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07F94A" w14:textId="77777777" w:rsidR="005B3BEC" w:rsidRPr="00D20AF2" w:rsidRDefault="005B3BEC" w:rsidP="00F01B27">
      <w:pPr>
        <w:rPr>
          <w:rFonts w:hint="cs"/>
          <w:rtl/>
        </w:rPr>
      </w:pPr>
      <w:bookmarkStart w:id="0" w:name="_GoBack"/>
      <w:bookmarkEnd w:id="0"/>
    </w:p>
    <w:p w14:paraId="2DF36D24" w14:textId="77777777" w:rsidR="006579A7" w:rsidRPr="00A723A0" w:rsidRDefault="007C34DF" w:rsidP="00F01B27">
      <w:pPr>
        <w:jc w:val="center"/>
        <w:rPr>
          <w:color w:val="FF0000"/>
          <w:sz w:val="24"/>
          <w:rtl/>
        </w:rPr>
      </w:pPr>
      <w:r w:rsidRPr="00A723A0">
        <w:rPr>
          <w:noProof/>
          <w:lang w:eastAsia="en-US"/>
        </w:rPr>
        <w:drawing>
          <wp:inline distT="0" distB="0" distL="0" distR="0" wp14:anchorId="55261C82" wp14:editId="322089AF">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14:paraId="6EAECF13" w14:textId="77777777"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r w:rsidR="009D3315">
        <w:rPr>
          <w:rFonts w:hint="cs"/>
          <w:b/>
          <w:bCs/>
          <w:sz w:val="48"/>
          <w:szCs w:val="56"/>
          <w:rtl/>
        </w:rPr>
        <w:t xml:space="preserve"> ופיתוח הכפר</w:t>
      </w:r>
    </w:p>
    <w:p w14:paraId="434AF34E" w14:textId="77777777" w:rsidR="00CC70E0" w:rsidRPr="00A723A0" w:rsidRDefault="00CC70E0" w:rsidP="0011480D">
      <w:pPr>
        <w:rPr>
          <w:rtl/>
        </w:rPr>
      </w:pPr>
    </w:p>
    <w:p w14:paraId="2D64C44A" w14:textId="77777777" w:rsidR="006579A7" w:rsidRPr="00A723A0" w:rsidRDefault="006579A7" w:rsidP="0011480D">
      <w:pPr>
        <w:rPr>
          <w:rtl/>
        </w:rPr>
      </w:pPr>
    </w:p>
    <w:p w14:paraId="0DCB1344" w14:textId="77777777" w:rsidR="006579A7" w:rsidRPr="00A723A0" w:rsidRDefault="006579A7" w:rsidP="00AD7DB7">
      <w:pPr>
        <w:jc w:val="center"/>
        <w:rPr>
          <w:b/>
          <w:bCs/>
          <w:sz w:val="48"/>
          <w:szCs w:val="56"/>
        </w:rPr>
      </w:pPr>
      <w:r w:rsidRPr="00A723A0">
        <w:rPr>
          <w:b/>
          <w:bCs/>
          <w:sz w:val="48"/>
          <w:szCs w:val="56"/>
          <w:rtl/>
        </w:rPr>
        <w:t>מכרז מס'</w:t>
      </w:r>
      <w:r w:rsidR="00AD7DB7">
        <w:rPr>
          <w:rFonts w:hint="cs"/>
          <w:b/>
          <w:bCs/>
          <w:sz w:val="48"/>
          <w:szCs w:val="56"/>
          <w:rtl/>
        </w:rPr>
        <w:t xml:space="preserve"> </w:t>
      </w:r>
      <w:r w:rsidR="00AD7DB7">
        <w:rPr>
          <w:b/>
          <w:bCs/>
          <w:sz w:val="48"/>
          <w:szCs w:val="56"/>
        </w:rPr>
        <w:t>35</w:t>
      </w:r>
      <w:r w:rsidR="00D2745A">
        <w:rPr>
          <w:b/>
          <w:bCs/>
          <w:sz w:val="48"/>
          <w:szCs w:val="56"/>
        </w:rPr>
        <w:t>/</w:t>
      </w:r>
      <w:r w:rsidR="004D351F">
        <w:rPr>
          <w:b/>
          <w:bCs/>
          <w:sz w:val="48"/>
          <w:szCs w:val="56"/>
        </w:rPr>
        <w:t>201</w:t>
      </w:r>
      <w:r w:rsidR="00AD7DB7">
        <w:rPr>
          <w:b/>
          <w:bCs/>
          <w:sz w:val="48"/>
          <w:szCs w:val="56"/>
        </w:rPr>
        <w:t>5</w:t>
      </w:r>
      <w:r w:rsidR="004D351F" w:rsidRPr="00A723A0">
        <w:rPr>
          <w:b/>
          <w:bCs/>
          <w:sz w:val="48"/>
          <w:szCs w:val="56"/>
          <w:rtl/>
        </w:rPr>
        <w:t xml:space="preserve"> </w:t>
      </w:r>
      <w:r w:rsidR="004D351F">
        <w:rPr>
          <w:b/>
          <w:bCs/>
          <w:sz w:val="48"/>
          <w:szCs w:val="56"/>
        </w:rPr>
        <w:t xml:space="preserve"> </w:t>
      </w:r>
    </w:p>
    <w:p w14:paraId="42AEDD03" w14:textId="5FFFDFD9" w:rsidR="006579A7" w:rsidRPr="00A723A0" w:rsidRDefault="00C660FC" w:rsidP="00C97E75">
      <w:pPr>
        <w:jc w:val="center"/>
        <w:rPr>
          <w:b/>
          <w:bCs/>
          <w:sz w:val="48"/>
          <w:szCs w:val="56"/>
          <w:rtl/>
        </w:rPr>
      </w:pPr>
      <w:r w:rsidRPr="00D00E9C">
        <w:rPr>
          <w:b/>
          <w:bCs/>
          <w:sz w:val="48"/>
          <w:szCs w:val="56"/>
          <w:rtl/>
        </w:rPr>
        <w:t>הקמה ותחזוקה</w:t>
      </w:r>
      <w:r w:rsidR="002D482E" w:rsidRPr="00D00E9C">
        <w:rPr>
          <w:b/>
          <w:bCs/>
          <w:sz w:val="48"/>
          <w:szCs w:val="56"/>
          <w:rtl/>
        </w:rPr>
        <w:t xml:space="preserve"> של </w:t>
      </w:r>
      <w:r w:rsidR="005252CF" w:rsidRPr="00D00E9C">
        <w:rPr>
          <w:rFonts w:hint="cs"/>
          <w:b/>
          <w:bCs/>
          <w:sz w:val="48"/>
          <w:szCs w:val="56"/>
          <w:rtl/>
        </w:rPr>
        <w:t xml:space="preserve">מערכת </w:t>
      </w:r>
      <w:r w:rsidR="00290C00">
        <w:rPr>
          <w:rFonts w:hint="eastAsia"/>
          <w:b/>
          <w:bCs/>
          <w:sz w:val="48"/>
          <w:szCs w:val="56"/>
          <w:rtl/>
        </w:rPr>
        <w:t>בינה</w:t>
      </w:r>
      <w:r w:rsidR="005252CF" w:rsidRPr="005252CF">
        <w:rPr>
          <w:rFonts w:hint="cs"/>
          <w:b/>
          <w:bCs/>
          <w:sz w:val="48"/>
          <w:szCs w:val="56"/>
          <w:rtl/>
        </w:rPr>
        <w:t xml:space="preserve"> עסקית (</w:t>
      </w:r>
      <w:r w:rsidR="005252CF" w:rsidRPr="005252CF">
        <w:rPr>
          <w:b/>
          <w:bCs/>
          <w:sz w:val="48"/>
          <w:szCs w:val="56"/>
        </w:rPr>
        <w:t>BI</w:t>
      </w:r>
      <w:r w:rsidR="005252CF" w:rsidRPr="005252CF">
        <w:rPr>
          <w:rFonts w:hint="cs"/>
          <w:b/>
          <w:bCs/>
          <w:sz w:val="48"/>
          <w:szCs w:val="56"/>
          <w:rtl/>
        </w:rPr>
        <w:t xml:space="preserve">) </w:t>
      </w:r>
      <w:r w:rsidR="005B6F62">
        <w:rPr>
          <w:rFonts w:hint="cs"/>
          <w:b/>
          <w:bCs/>
          <w:sz w:val="48"/>
          <w:szCs w:val="56"/>
          <w:rtl/>
        </w:rPr>
        <w:t xml:space="preserve">עבור </w:t>
      </w:r>
      <w:r w:rsidR="005B6F62" w:rsidRPr="005252CF">
        <w:rPr>
          <w:rFonts w:hint="cs"/>
          <w:b/>
          <w:bCs/>
          <w:sz w:val="48"/>
          <w:szCs w:val="56"/>
          <w:rtl/>
        </w:rPr>
        <w:t xml:space="preserve">משרד </w:t>
      </w:r>
      <w:r w:rsidR="005252CF" w:rsidRPr="005252CF">
        <w:rPr>
          <w:rFonts w:hint="cs"/>
          <w:b/>
          <w:bCs/>
          <w:sz w:val="48"/>
          <w:szCs w:val="56"/>
          <w:rtl/>
        </w:rPr>
        <w:t>החקלאות</w:t>
      </w:r>
      <w:r w:rsidR="008E1F66">
        <w:rPr>
          <w:rFonts w:hint="cs"/>
          <w:b/>
          <w:bCs/>
          <w:sz w:val="48"/>
          <w:szCs w:val="56"/>
          <w:rtl/>
        </w:rPr>
        <w:t xml:space="preserve"> ופיתוח הכפר</w:t>
      </w:r>
    </w:p>
    <w:p w14:paraId="4961969A" w14:textId="77777777" w:rsidR="007045E6" w:rsidRPr="00A723A0" w:rsidRDefault="007045E6" w:rsidP="0011480D">
      <w:pPr>
        <w:rPr>
          <w:rtl/>
        </w:rPr>
      </w:pPr>
    </w:p>
    <w:p w14:paraId="3FDB7BF8" w14:textId="77777777" w:rsidR="006579A7" w:rsidRPr="00A723A0" w:rsidRDefault="006579A7" w:rsidP="0011480D">
      <w:pPr>
        <w:rPr>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A723A0" w14:paraId="008CCDE2" w14:textId="77777777">
        <w:trPr>
          <w:trHeight w:val="1239"/>
          <w:jc w:val="center"/>
        </w:trPr>
        <w:tc>
          <w:tcPr>
            <w:tcW w:w="9714" w:type="dxa"/>
            <w:tcBorders>
              <w:bottom w:val="single" w:sz="4" w:space="0" w:color="auto"/>
            </w:tcBorders>
            <w:shd w:val="clear" w:color="auto" w:fill="auto"/>
            <w:vAlign w:val="center"/>
          </w:tcPr>
          <w:p w14:paraId="622FB3C1" w14:textId="77777777" w:rsidR="006579A7" w:rsidRPr="00A723A0" w:rsidRDefault="006579A7" w:rsidP="00F01B27">
            <w:pPr>
              <w:jc w:val="center"/>
              <w:rPr>
                <w:rtl/>
              </w:rPr>
            </w:pPr>
            <w:r w:rsidRPr="00A723A0">
              <w:rPr>
                <w:rtl/>
              </w:rPr>
              <w:t>מסמך זה הינו רכוש מדינת ישראל</w:t>
            </w:r>
            <w:r w:rsidR="00D2745A">
              <w:rPr>
                <w:rFonts w:hint="cs"/>
                <w:rtl/>
              </w:rPr>
              <w:t xml:space="preserve"> </w:t>
            </w:r>
          </w:p>
          <w:p w14:paraId="5B0FEB12" w14:textId="77777777"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r w:rsidR="005B6F62">
              <w:rPr>
                <w:rFonts w:hint="cs"/>
                <w:rtl/>
              </w:rPr>
              <w:t xml:space="preserve"> </w:t>
            </w:r>
            <w:r w:rsidR="005B6F62">
              <w:rPr>
                <w:rtl/>
              </w:rPr>
              <w:t>–</w:t>
            </w:r>
            <w:r w:rsidR="005B6F62">
              <w:rPr>
                <w:rFonts w:hint="cs"/>
                <w:rtl/>
              </w:rPr>
              <w:t xml:space="preserve"> משרד החקלאות ופיתוח הכפר.</w:t>
            </w:r>
          </w:p>
          <w:p w14:paraId="0CBA0A54" w14:textId="77777777"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14:paraId="582AE47F" w14:textId="77777777" w:rsidR="006579A7" w:rsidRPr="00A723A0" w:rsidRDefault="00F01B27" w:rsidP="00F01B27">
            <w:pPr>
              <w:jc w:val="center"/>
              <w:rPr>
                <w:rtl/>
              </w:rPr>
            </w:pPr>
            <w:r w:rsidRPr="00A723A0">
              <w:rPr>
                <w:rtl/>
              </w:rPr>
              <w:t>מלא, או חלקי, לכל מטרה שהיא מלבד מענה על מכרז זה.</w:t>
            </w:r>
          </w:p>
        </w:tc>
      </w:tr>
    </w:tbl>
    <w:p w14:paraId="34C3003D" w14:textId="77777777" w:rsidR="008C0A49" w:rsidRPr="00A723A0" w:rsidRDefault="00DF7C57" w:rsidP="00F01B27">
      <w:pPr>
        <w:rPr>
          <w:rtl/>
        </w:rPr>
      </w:pPr>
      <w:r w:rsidRPr="00A723A0">
        <w:rPr>
          <w:rtl/>
        </w:rPr>
        <w:br w:type="page"/>
      </w:r>
      <w:bookmarkStart w:id="1" w:name="_Toc535313970"/>
    </w:p>
    <w:p w14:paraId="37ECF349" w14:textId="77777777" w:rsidR="00F77DAE" w:rsidRPr="00A723A0" w:rsidRDefault="00B2277A" w:rsidP="00475758">
      <w:pPr>
        <w:pStyle w:val="12"/>
        <w:jc w:val="left"/>
      </w:pPr>
      <w:bookmarkStart w:id="2" w:name="_Toc78122912"/>
      <w:bookmarkStart w:id="3" w:name="_Toc78167843"/>
      <w:bookmarkStart w:id="4" w:name="_Toc164568529"/>
      <w:bookmarkStart w:id="5" w:name="_Toc324865932"/>
      <w:bookmarkStart w:id="6" w:name="_Toc330209449"/>
      <w:bookmarkStart w:id="7" w:name="_Toc363652732"/>
      <w:r w:rsidRPr="00A723A0">
        <w:rPr>
          <w:rFonts w:hint="eastAsia"/>
          <w:rtl/>
        </w:rPr>
        <w:lastRenderedPageBreak/>
        <w:t>מנהלה</w:t>
      </w:r>
      <w:r w:rsidRPr="00A723A0">
        <w:rPr>
          <w:rtl/>
        </w:rPr>
        <w:t xml:space="preserve"> (</w:t>
      </w:r>
      <w:r w:rsidRPr="00A723A0">
        <w:t>M</w:t>
      </w:r>
      <w:r w:rsidRPr="00A723A0">
        <w:rPr>
          <w:rtl/>
        </w:rPr>
        <w:t>)</w:t>
      </w:r>
      <w:bookmarkEnd w:id="2"/>
      <w:bookmarkEnd w:id="3"/>
      <w:bookmarkEnd w:id="4"/>
      <w:bookmarkEnd w:id="5"/>
      <w:bookmarkEnd w:id="6"/>
      <w:bookmarkEnd w:id="7"/>
    </w:p>
    <w:p w14:paraId="183E15AB" w14:textId="77777777" w:rsidR="008C0A49" w:rsidRPr="00A723A0" w:rsidRDefault="008C0A49" w:rsidP="0011480D">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63652733"/>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723A0">
        <w:rPr>
          <w:rtl/>
        </w:rPr>
        <w:t>כללי</w:t>
      </w:r>
      <w:bookmarkEnd w:id="32"/>
      <w:bookmarkEnd w:id="33"/>
      <w:bookmarkEnd w:id="34"/>
      <w:bookmarkEnd w:id="35"/>
      <w:r w:rsidRPr="00A723A0">
        <w:rPr>
          <w:rtl/>
        </w:rPr>
        <w:t xml:space="preserve">  </w:t>
      </w:r>
    </w:p>
    <w:p w14:paraId="20D210B2" w14:textId="77777777" w:rsidR="00A83BAB" w:rsidRPr="00A723A0" w:rsidRDefault="00A83BAB" w:rsidP="005B18EE">
      <w:pPr>
        <w:pStyle w:val="32"/>
        <w:rPr>
          <w:rtl/>
        </w:rPr>
      </w:pPr>
      <w:bookmarkStart w:id="36" w:name="_Toc363652734"/>
      <w:bookmarkStart w:id="37" w:name="_Toc61602062"/>
      <w:bookmarkStart w:id="38" w:name="_Toc78122914"/>
      <w:bookmarkStart w:id="39" w:name="_Toc78167845"/>
      <w:r w:rsidRPr="00A723A0">
        <w:rPr>
          <w:rFonts w:hint="cs"/>
          <w:rtl/>
        </w:rPr>
        <w:t>הסבר</w:t>
      </w:r>
      <w:bookmarkEnd w:id="36"/>
    </w:p>
    <w:p w14:paraId="35D752C2" w14:textId="77777777" w:rsidR="00404862" w:rsidRPr="00365B02" w:rsidRDefault="00404862" w:rsidP="00E8000C">
      <w:pPr>
        <w:jc w:val="both"/>
        <w:rPr>
          <w:rtl/>
        </w:rPr>
      </w:pPr>
      <w:r w:rsidRPr="00365B02">
        <w:rPr>
          <w:rFonts w:hint="eastAsia"/>
          <w:rtl/>
        </w:rPr>
        <w:t xml:space="preserve">משרד החקלאות </w:t>
      </w:r>
      <w:r w:rsidRPr="00365B02">
        <w:rPr>
          <w:rFonts w:hint="cs"/>
          <w:rtl/>
        </w:rPr>
        <w:t>ופיתוח הכפר</w:t>
      </w:r>
      <w:r w:rsidRPr="00365B02">
        <w:rPr>
          <w:rtl/>
        </w:rPr>
        <w:t xml:space="preserve"> (להלן </w:t>
      </w:r>
      <w:r w:rsidRPr="00365B02">
        <w:rPr>
          <w:rFonts w:hint="cs"/>
          <w:rtl/>
        </w:rPr>
        <w:t>"</w:t>
      </w:r>
      <w:r w:rsidRPr="00365B02">
        <w:rPr>
          <w:rtl/>
        </w:rPr>
        <w:t>המשרד</w:t>
      </w:r>
      <w:r w:rsidRPr="00365B02">
        <w:rPr>
          <w:rFonts w:hint="cs"/>
          <w:rtl/>
        </w:rPr>
        <w:t>"</w:t>
      </w:r>
      <w:r w:rsidR="005C150E">
        <w:rPr>
          <w:rFonts w:hint="cs"/>
          <w:rtl/>
        </w:rPr>
        <w:t xml:space="preserve"> או "הלקוח"</w:t>
      </w:r>
      <w:r w:rsidRPr="00365B02">
        <w:rPr>
          <w:rtl/>
        </w:rPr>
        <w:t xml:space="preserve">) מבקש לקבל </w:t>
      </w:r>
      <w:r w:rsidRPr="006A3213">
        <w:rPr>
          <w:u w:val="single"/>
          <w:rtl/>
        </w:rPr>
        <w:t xml:space="preserve">הצעות </w:t>
      </w:r>
      <w:r w:rsidRPr="00365B02">
        <w:rPr>
          <w:rFonts w:hint="cs"/>
          <w:rtl/>
        </w:rPr>
        <w:t xml:space="preserve">להקמת מערכת "בינה עסקית " ( </w:t>
      </w:r>
      <w:r w:rsidRPr="00365B02">
        <w:t>BI</w:t>
      </w:r>
      <w:r w:rsidRPr="00365B02">
        <w:rPr>
          <w:rFonts w:hint="cs"/>
          <w:rtl/>
        </w:rPr>
        <w:t xml:space="preserve"> ) עבור המשרד, וכן לגופים הקשורים עמו  אשר תשמש כלי עזר להנהלת הארגון ומקבלי ההחלטות לצורך קבלת תמונת מצב כוללת על פעילות הארגון בחתכים שונים, ביצוע אנליזות שונות  וכלי מדידה לתפעול יעיל ואופטימלי של המשרד על מחלקותיו השונות.</w:t>
      </w:r>
    </w:p>
    <w:p w14:paraId="208EAB01" w14:textId="77777777" w:rsidR="00404862" w:rsidRDefault="00404862" w:rsidP="002853F7">
      <w:pPr>
        <w:jc w:val="both"/>
        <w:rPr>
          <w:rtl/>
        </w:rPr>
      </w:pPr>
      <w:r w:rsidRPr="00365B02">
        <w:rPr>
          <w:rFonts w:hint="cs"/>
          <w:rtl/>
        </w:rPr>
        <w:t xml:space="preserve">הפתרון המוצע אמור לכלול כלים ( כלי </w:t>
      </w:r>
      <w:r w:rsidRPr="00365B02">
        <w:rPr>
          <w:rFonts w:hint="cs"/>
        </w:rPr>
        <w:t>ETL</w:t>
      </w:r>
      <w:r w:rsidRPr="00365B02">
        <w:rPr>
          <w:rFonts w:hint="cs"/>
          <w:rtl/>
        </w:rPr>
        <w:t>, כלי תצוגה, אנליזה ) מתודולוגיה</w:t>
      </w:r>
      <w:r w:rsidR="005C150E">
        <w:rPr>
          <w:rFonts w:hint="cs"/>
          <w:rtl/>
        </w:rPr>
        <w:t>,</w:t>
      </w:r>
      <w:r>
        <w:rPr>
          <w:rFonts w:hint="cs"/>
          <w:rtl/>
        </w:rPr>
        <w:t xml:space="preserve">  רכיבים תשתיתיים </w:t>
      </w:r>
      <w:r w:rsidR="005C150E">
        <w:rPr>
          <w:rFonts w:hint="cs"/>
          <w:rtl/>
        </w:rPr>
        <w:t xml:space="preserve">הנדרשים </w:t>
      </w:r>
      <w:r>
        <w:rPr>
          <w:rFonts w:hint="cs"/>
          <w:rtl/>
        </w:rPr>
        <w:t xml:space="preserve"> לפתרון המוצע על ידי הספק </w:t>
      </w:r>
      <w:r w:rsidR="005C150E">
        <w:rPr>
          <w:rFonts w:hint="cs"/>
          <w:rtl/>
        </w:rPr>
        <w:t xml:space="preserve">וכן עובדים </w:t>
      </w:r>
      <w:r w:rsidRPr="00365B02">
        <w:rPr>
          <w:rFonts w:hint="cs"/>
          <w:rtl/>
        </w:rPr>
        <w:t xml:space="preserve"> אשר יממשו את הפתרון, יבצעו טעינת</w:t>
      </w:r>
      <w:r>
        <w:rPr>
          <w:rFonts w:hint="cs"/>
          <w:rtl/>
        </w:rPr>
        <w:t xml:space="preserve"> נתונים ,יבדקו </w:t>
      </w:r>
      <w:r w:rsidRPr="00365B02">
        <w:rPr>
          <w:rFonts w:hint="cs"/>
          <w:rtl/>
        </w:rPr>
        <w:t>, יטמיעו , יתעדו וימסר</w:t>
      </w:r>
      <w:r w:rsidR="00A026C5">
        <w:rPr>
          <w:rFonts w:hint="cs"/>
          <w:rtl/>
        </w:rPr>
        <w:t>ה</w:t>
      </w:r>
      <w:r w:rsidRPr="00365B02">
        <w:rPr>
          <w:rFonts w:hint="cs"/>
          <w:rtl/>
        </w:rPr>
        <w:t>ו לידי משרד החקלאות (הלקוח).</w:t>
      </w:r>
    </w:p>
    <w:p w14:paraId="1C4306A1" w14:textId="77777777" w:rsidR="00A026C5" w:rsidRDefault="00A026C5" w:rsidP="002853F7">
      <w:pPr>
        <w:jc w:val="both"/>
        <w:rPr>
          <w:rtl/>
        </w:rPr>
      </w:pPr>
    </w:p>
    <w:p w14:paraId="526209FB" w14:textId="2AB43334" w:rsidR="00A026C5" w:rsidRPr="003E0FA4" w:rsidRDefault="003E0FA4" w:rsidP="00927BF5">
      <w:pPr>
        <w:jc w:val="both"/>
        <w:rPr>
          <w:b/>
          <w:bCs/>
          <w:rtl/>
        </w:rPr>
      </w:pPr>
      <w:r w:rsidRPr="003E0FA4">
        <w:rPr>
          <w:rFonts w:hint="cs"/>
          <w:b/>
          <w:bCs/>
          <w:rtl/>
        </w:rPr>
        <w:t>הצעות</w:t>
      </w:r>
      <w:r>
        <w:rPr>
          <w:rFonts w:hint="cs"/>
          <w:b/>
          <w:bCs/>
          <w:rtl/>
        </w:rPr>
        <w:t xml:space="preserve"> מחיר </w:t>
      </w:r>
      <w:r w:rsidRPr="003E0FA4">
        <w:rPr>
          <w:rFonts w:hint="cs"/>
          <w:b/>
          <w:bCs/>
          <w:rtl/>
        </w:rPr>
        <w:t xml:space="preserve"> עבור </w:t>
      </w:r>
      <w:r w:rsidR="00A026C5" w:rsidRPr="003E0FA4">
        <w:rPr>
          <w:rFonts w:hint="cs"/>
          <w:b/>
          <w:bCs/>
          <w:rtl/>
        </w:rPr>
        <w:t xml:space="preserve">פתרון זה </w:t>
      </w:r>
      <w:r w:rsidRPr="003E0FA4">
        <w:rPr>
          <w:rFonts w:hint="cs"/>
          <w:b/>
          <w:bCs/>
          <w:rtl/>
        </w:rPr>
        <w:t xml:space="preserve">לא יעלו על שווי האומדן שהוקצה למכרז 35/2015 אשר </w:t>
      </w:r>
      <w:r w:rsidR="00A026C5" w:rsidRPr="003E0FA4">
        <w:rPr>
          <w:rFonts w:hint="cs"/>
          <w:b/>
          <w:bCs/>
          <w:rtl/>
        </w:rPr>
        <w:t>הינו 4,</w:t>
      </w:r>
      <w:r w:rsidR="007C3CE7">
        <w:rPr>
          <w:rFonts w:hint="cs"/>
          <w:b/>
          <w:bCs/>
          <w:rtl/>
        </w:rPr>
        <w:t>6</w:t>
      </w:r>
      <w:r w:rsidR="0041672A" w:rsidRPr="003E0FA4">
        <w:rPr>
          <w:rFonts w:hint="cs"/>
          <w:b/>
          <w:bCs/>
          <w:rtl/>
        </w:rPr>
        <w:t>70</w:t>
      </w:r>
      <w:r w:rsidR="00A026C5" w:rsidRPr="003E0FA4">
        <w:rPr>
          <w:rFonts w:hint="cs"/>
          <w:b/>
          <w:bCs/>
          <w:rtl/>
        </w:rPr>
        <w:t xml:space="preserve">,000 ₪ כולל מע"מ </w:t>
      </w:r>
      <w:r w:rsidRPr="003E0FA4">
        <w:rPr>
          <w:rFonts w:hint="cs"/>
          <w:b/>
          <w:bCs/>
          <w:rtl/>
        </w:rPr>
        <w:t xml:space="preserve">. </w:t>
      </w:r>
      <w:r w:rsidR="00927BF5">
        <w:rPr>
          <w:rFonts w:hint="cs"/>
          <w:b/>
          <w:bCs/>
          <w:rtl/>
        </w:rPr>
        <w:t>כאשר שיקלול איכות הפתרון הינה 70% והעלות הכוללת הינה 30%</w:t>
      </w:r>
    </w:p>
    <w:p w14:paraId="1625C491" w14:textId="77777777" w:rsidR="00A026C5" w:rsidRPr="00365B02" w:rsidRDefault="00A026C5" w:rsidP="002853F7">
      <w:pPr>
        <w:jc w:val="both"/>
        <w:rPr>
          <w:rtl/>
        </w:rPr>
      </w:pPr>
    </w:p>
    <w:p w14:paraId="41F2B51C" w14:textId="77777777" w:rsidR="00404862" w:rsidRPr="00365B02" w:rsidRDefault="00404862" w:rsidP="002853F7">
      <w:pPr>
        <w:jc w:val="both"/>
        <w:rPr>
          <w:rtl/>
        </w:rPr>
      </w:pPr>
      <w:r w:rsidRPr="00365B02">
        <w:rPr>
          <w:rFonts w:hint="cs"/>
          <w:rtl/>
        </w:rPr>
        <w:t xml:space="preserve">הפתרון אמור לאפשר למשתמשים ללא רקע בתכנות וכן גם אנליסטים לייצר דוחות , חתכים ולוחות מכוונים ( </w:t>
      </w:r>
      <w:r w:rsidRPr="00365B02">
        <w:t>Dashboard</w:t>
      </w:r>
      <w:r w:rsidRPr="00365B02">
        <w:rPr>
          <w:rFonts w:hint="cs"/>
          <w:rtl/>
        </w:rPr>
        <w:t xml:space="preserve">) באופן עצמאי ( </w:t>
      </w:r>
      <w:r w:rsidRPr="00365B02">
        <w:t>Self service BI</w:t>
      </w:r>
      <w:r w:rsidRPr="00365B02">
        <w:rPr>
          <w:rFonts w:hint="cs"/>
          <w:rtl/>
        </w:rPr>
        <w:t>)</w:t>
      </w:r>
    </w:p>
    <w:p w14:paraId="171AC320" w14:textId="77777777" w:rsidR="00404862" w:rsidRPr="00365B02" w:rsidRDefault="00404862" w:rsidP="002853F7">
      <w:pPr>
        <w:jc w:val="both"/>
        <w:rPr>
          <w:rtl/>
        </w:rPr>
      </w:pPr>
      <w:r w:rsidRPr="00365B02">
        <w:rPr>
          <w:rFonts w:hint="cs"/>
          <w:rtl/>
        </w:rPr>
        <w:t xml:space="preserve">הפתרון המוצע אמור לאפשר בעתיד שילוב עם טכנולוגיות של "מידע ענקי" ( </w:t>
      </w:r>
      <w:r w:rsidRPr="00365B02">
        <w:t>Big data</w:t>
      </w:r>
      <w:r w:rsidRPr="00365B02">
        <w:rPr>
          <w:rFonts w:hint="cs"/>
          <w:rtl/>
        </w:rPr>
        <w:t>)</w:t>
      </w:r>
      <w:r w:rsidR="005C150E">
        <w:rPr>
          <w:rFonts w:hint="cs"/>
          <w:rtl/>
        </w:rPr>
        <w:t>.</w:t>
      </w:r>
    </w:p>
    <w:p w14:paraId="78BC4ED4" w14:textId="77777777" w:rsidR="00404862" w:rsidRPr="00365B02" w:rsidRDefault="00404862" w:rsidP="002853F7">
      <w:pPr>
        <w:jc w:val="both"/>
        <w:rPr>
          <w:rtl/>
        </w:rPr>
      </w:pPr>
      <w:r w:rsidRPr="00365B02">
        <w:rPr>
          <w:rFonts w:hint="cs"/>
          <w:rtl/>
        </w:rPr>
        <w:t xml:space="preserve">למשרד משרדים מרכזיים בבית דגן, משרד השר בירושלים, שישה משרדי מחוזות ולשכות וטרינריות, אתרים מרוחקים נוספים וכן מחלקות ואגפים המתוארים במבנה הארגוני( ראה סעיף </w:t>
      </w:r>
      <w:r w:rsidRPr="00365B02">
        <w:rPr>
          <w:rtl/>
        </w:rPr>
        <w:t>1.4.2</w:t>
      </w:r>
      <w:r w:rsidRPr="00365B02">
        <w:rPr>
          <w:rFonts w:hint="cs"/>
          <w:rtl/>
        </w:rPr>
        <w:t>)</w:t>
      </w:r>
      <w:r w:rsidRPr="00365B02">
        <w:rPr>
          <w:rtl/>
        </w:rPr>
        <w:t>.</w:t>
      </w:r>
    </w:p>
    <w:p w14:paraId="6B2921A9" w14:textId="77777777" w:rsidR="00404862" w:rsidRPr="00365B02" w:rsidRDefault="00404862" w:rsidP="001B6B1B">
      <w:pPr>
        <w:jc w:val="both"/>
        <w:rPr>
          <w:rtl/>
        </w:rPr>
      </w:pPr>
      <w:r w:rsidRPr="00365B02">
        <w:rPr>
          <w:rFonts w:hint="cs"/>
          <w:rtl/>
        </w:rPr>
        <w:t xml:space="preserve">למשרד אין כיום מערכת </w:t>
      </w:r>
      <w:r w:rsidRPr="00365B02">
        <w:t xml:space="preserve">BI </w:t>
      </w:r>
      <w:r w:rsidRPr="00365B02">
        <w:rPr>
          <w:rFonts w:hint="cs"/>
          <w:rtl/>
        </w:rPr>
        <w:t>, אך בוצע פיילוט לצורך הדגמת הצורך והיכולות של מערכות מסוג זה. הפיילוט התבסס על חיבור למערכות תפעוליות וקבצים של המשרד ושל גורמים חיצוניים העובדים עם המשרד ובוצע בעזרת</w:t>
      </w:r>
      <w:r w:rsidR="001B6B1B">
        <w:rPr>
          <w:rFonts w:hint="cs"/>
          <w:rtl/>
        </w:rPr>
        <w:t xml:space="preserve"> מוצר </w:t>
      </w:r>
      <w:r w:rsidRPr="00365B02">
        <w:t>OBIEE 11</w:t>
      </w:r>
      <w:r w:rsidRPr="00365B02">
        <w:rPr>
          <w:rFonts w:hint="cs"/>
          <w:rtl/>
        </w:rPr>
        <w:t xml:space="preserve"> של חברת או</w:t>
      </w:r>
      <w:r w:rsidR="001B6B1B">
        <w:rPr>
          <w:rFonts w:hint="cs"/>
          <w:rtl/>
        </w:rPr>
        <w:t xml:space="preserve">רקל, מעל בסיס נתונים של אורקל </w:t>
      </w:r>
      <w:r w:rsidR="001B6B1B" w:rsidRPr="001B6B1B">
        <w:rPr>
          <w:b/>
          <w:bCs/>
          <w:sz w:val="24"/>
          <w:szCs w:val="32"/>
        </w:rPr>
        <w:t>11g</w:t>
      </w:r>
      <w:r w:rsidR="001B6B1B">
        <w:rPr>
          <w:rFonts w:hint="cs"/>
          <w:rtl/>
        </w:rPr>
        <w:t xml:space="preserve"> </w:t>
      </w:r>
      <w:r w:rsidRPr="00365B02">
        <w:rPr>
          <w:rFonts w:hint="cs"/>
          <w:rtl/>
        </w:rPr>
        <w:t>.</w:t>
      </w:r>
    </w:p>
    <w:p w14:paraId="23FD39F8" w14:textId="77777777" w:rsidR="00404862" w:rsidRPr="00365B02" w:rsidRDefault="00404862" w:rsidP="002853F7">
      <w:pPr>
        <w:jc w:val="both"/>
        <w:rPr>
          <w:rtl/>
        </w:rPr>
      </w:pPr>
      <w:r w:rsidRPr="00365B02">
        <w:rPr>
          <w:rFonts w:hint="cs"/>
          <w:rtl/>
        </w:rPr>
        <w:t xml:space="preserve"> מודגש בזאת כי אין הדבר מהווה אילוץ או העדפה  לבחירה בכלים אלו לגבי מימוש מכרז זה.</w:t>
      </w:r>
    </w:p>
    <w:p w14:paraId="44A5B663" w14:textId="6FA9F1AD" w:rsidR="00404862" w:rsidRPr="00365B02" w:rsidRDefault="00404862" w:rsidP="007B1F38">
      <w:pPr>
        <w:jc w:val="both"/>
        <w:rPr>
          <w:rtl/>
        </w:rPr>
      </w:pPr>
      <w:r w:rsidRPr="00365B02">
        <w:rPr>
          <w:rFonts w:hint="cs"/>
          <w:rtl/>
        </w:rPr>
        <w:t xml:space="preserve">מבנה הנתונים והתצוגות אשר נבנו במהלך הפיילוט מצורפים למכרז זה לצורך הבהרת הצרכים והדרישות איתן יידרש הספק להתמודד במהלך הפרויקט, אך אין בהם כדי לחייב את הספק במענה למכרז. תוצרי הפיילוט מוצגים כנספח </w:t>
      </w:r>
      <w:r w:rsidRPr="00365B02">
        <w:t>2.4</w:t>
      </w:r>
      <w:r w:rsidRPr="00365B02">
        <w:rPr>
          <w:rFonts w:hint="cs"/>
          <w:rtl/>
        </w:rPr>
        <w:t xml:space="preserve"> מסכי המערכת.</w:t>
      </w:r>
      <w:r w:rsidRPr="00365B02">
        <w:t xml:space="preserve"> </w:t>
      </w:r>
    </w:p>
    <w:p w14:paraId="2452BEE5" w14:textId="77777777" w:rsidR="00404862" w:rsidRPr="00365B02" w:rsidRDefault="00404862" w:rsidP="002853F7">
      <w:pPr>
        <w:jc w:val="both"/>
        <w:rPr>
          <w:rtl/>
        </w:rPr>
      </w:pPr>
      <w:r w:rsidRPr="00365B02">
        <w:rPr>
          <w:rFonts w:hint="cs"/>
          <w:rtl/>
        </w:rPr>
        <w:t>נדרשת הצעה לפתרון טכנולוגי מוכח , מותקן ושהוטמע ומופעל לפחות על ידי 50 משתמשים שונים (</w:t>
      </w:r>
      <w:r>
        <w:rPr>
          <w:rFonts w:hint="cs"/>
          <w:rtl/>
        </w:rPr>
        <w:t xml:space="preserve">משתמשים, </w:t>
      </w:r>
      <w:r w:rsidRPr="00365B02">
        <w:rPr>
          <w:rFonts w:hint="cs"/>
          <w:rtl/>
        </w:rPr>
        <w:t xml:space="preserve">מנהלים, אנליסטים )  הפועל לפחות אצל לקוח אחד בישראל .  </w:t>
      </w:r>
    </w:p>
    <w:p w14:paraId="1572233F" w14:textId="77777777" w:rsidR="00404862" w:rsidRDefault="00404862" w:rsidP="002853F7">
      <w:pPr>
        <w:jc w:val="both"/>
        <w:rPr>
          <w:rtl/>
        </w:rPr>
      </w:pPr>
      <w:r w:rsidRPr="00365B02">
        <w:rPr>
          <w:rFonts w:hint="cs"/>
          <w:rtl/>
        </w:rPr>
        <w:t>מטרת מסמך זה הינה להגדיר את דרישות העל מהפתרון הנדרש לצורך קבלת הצעת מחיר מספקים פוטנציאליים.</w:t>
      </w:r>
    </w:p>
    <w:p w14:paraId="2262B2D0" w14:textId="3F9EB050" w:rsidR="005E05A4" w:rsidRPr="00365B02" w:rsidRDefault="005E05A4" w:rsidP="001348CE">
      <w:pPr>
        <w:jc w:val="both"/>
        <w:rPr>
          <w:rtl/>
        </w:rPr>
      </w:pPr>
      <w:r>
        <w:rPr>
          <w:rFonts w:hint="cs"/>
          <w:rtl/>
        </w:rPr>
        <w:t>יובהר כי  מציע יוכל להגיש במסגרת מכרז זה עד שתי הצעות  נפרדות אשר כל אחת מהן תציע מענה ופתרון שונה ונפרד מהשני. כל הצעה תוגש במעטפה נפרדת עם ציון מספרה "הצעה מס' 1" או "הצעה מס' 2"</w:t>
      </w:r>
      <w:r w:rsidR="001348CE">
        <w:rPr>
          <w:rFonts w:hint="cs"/>
          <w:rtl/>
        </w:rPr>
        <w:t xml:space="preserve"> ותכלול את מלוא המסמכים הנדרשים לשם עמידתה בדרישות הסף. כל הצעה </w:t>
      </w:r>
      <w:r w:rsidR="001348CE">
        <w:rPr>
          <w:rFonts w:hint="cs"/>
          <w:rtl/>
        </w:rPr>
        <w:lastRenderedPageBreak/>
        <w:t>תיבחן באופן עצמאי על בסיס המסמכים שצורפו לה כאמור. לא תתקבל כל הפניה למסמכים שצורפו בהצעה האחרת של אותו מציע.</w:t>
      </w:r>
    </w:p>
    <w:p w14:paraId="56BEE95F" w14:textId="77777777" w:rsidR="00404862" w:rsidRPr="00365B02" w:rsidRDefault="00404862" w:rsidP="002853F7">
      <w:pPr>
        <w:jc w:val="both"/>
        <w:rPr>
          <w:rtl/>
        </w:rPr>
      </w:pPr>
      <w:r w:rsidRPr="00365B02">
        <w:rPr>
          <w:kern w:val="28"/>
          <w:rtl/>
        </w:rPr>
        <w:t>ה</w:t>
      </w:r>
      <w:r w:rsidRPr="00365B02">
        <w:rPr>
          <w:rtl/>
        </w:rPr>
        <w:t>מכרז</w:t>
      </w:r>
      <w:r w:rsidRPr="00365B02">
        <w:rPr>
          <w:kern w:val="28"/>
          <w:rtl/>
        </w:rPr>
        <w:t xml:space="preserve"> </w:t>
      </w:r>
      <w:r w:rsidRPr="00365B02">
        <w:rPr>
          <w:rtl/>
        </w:rPr>
        <w:t>וההצעה</w:t>
      </w:r>
      <w:r w:rsidRPr="00365B02">
        <w:rPr>
          <w:rFonts w:hint="cs"/>
          <w:rtl/>
        </w:rPr>
        <w:t xml:space="preserve">, לרבות הנספחים, </w:t>
      </w:r>
      <w:r w:rsidRPr="00365B02">
        <w:rPr>
          <w:rtl/>
        </w:rPr>
        <w:t>יה</w:t>
      </w:r>
      <w:r w:rsidRPr="00365B02">
        <w:rPr>
          <w:rFonts w:hint="cs"/>
          <w:rtl/>
        </w:rPr>
        <w:t>ו</w:t>
      </w:r>
      <w:r w:rsidRPr="00365B02">
        <w:rPr>
          <w:rtl/>
        </w:rPr>
        <w:t>ו חלק בלתי נפרד מההסכם ש</w:t>
      </w:r>
      <w:r w:rsidRPr="00365B02">
        <w:rPr>
          <w:rFonts w:hint="cs"/>
          <w:rtl/>
        </w:rPr>
        <w:t>י</w:t>
      </w:r>
      <w:r w:rsidRPr="00365B02">
        <w:rPr>
          <w:rtl/>
        </w:rPr>
        <w:t>יחתם עם הספק הזוכה.</w:t>
      </w:r>
    </w:p>
    <w:p w14:paraId="750BD845" w14:textId="72EA4FC2" w:rsidR="00404862" w:rsidRDefault="00404862" w:rsidP="00D97239">
      <w:pPr>
        <w:jc w:val="both"/>
        <w:rPr>
          <w:sz w:val="28"/>
          <w:szCs w:val="28"/>
          <w:u w:val="single"/>
          <w:rtl/>
        </w:rPr>
      </w:pPr>
      <w:r w:rsidRPr="00365B02">
        <w:rPr>
          <w:rFonts w:hint="cs"/>
          <w:rtl/>
        </w:rPr>
        <w:t>תקופת ההתקשרות הינה כמפורט בסעיף 0.</w:t>
      </w:r>
      <w:r w:rsidR="007B1F38">
        <w:rPr>
          <w:rFonts w:hint="cs"/>
          <w:rtl/>
        </w:rPr>
        <w:t>5.</w:t>
      </w:r>
      <w:r w:rsidR="00D97239">
        <w:rPr>
          <w:rFonts w:hint="cs"/>
          <w:rtl/>
        </w:rPr>
        <w:t>4</w:t>
      </w:r>
      <w:r w:rsidRPr="00365B02">
        <w:rPr>
          <w:rFonts w:hint="cs"/>
          <w:rtl/>
        </w:rPr>
        <w:t xml:space="preserve"> </w:t>
      </w:r>
      <w:r w:rsidRPr="00365B02">
        <w:rPr>
          <w:rtl/>
        </w:rPr>
        <w:t>–</w:t>
      </w:r>
      <w:r w:rsidRPr="00365B02">
        <w:rPr>
          <w:rFonts w:hint="cs"/>
          <w:rtl/>
        </w:rPr>
        <w:t>"תקופת ההתקשרות"  להלן.</w:t>
      </w:r>
    </w:p>
    <w:p w14:paraId="032698C4" w14:textId="77777777" w:rsidR="00821108" w:rsidRPr="00821108" w:rsidRDefault="00821108" w:rsidP="006A7A6B">
      <w:pPr>
        <w:tabs>
          <w:tab w:val="left" w:pos="4478"/>
        </w:tabs>
        <w:rPr>
          <w:sz w:val="8"/>
          <w:szCs w:val="12"/>
          <w:rtl/>
        </w:rPr>
      </w:pPr>
    </w:p>
    <w:p w14:paraId="660522A0" w14:textId="77777777" w:rsidR="00E04570" w:rsidRPr="00A723A0" w:rsidRDefault="00E04570" w:rsidP="006A7A6B">
      <w:pPr>
        <w:tabs>
          <w:tab w:val="left" w:pos="4478"/>
        </w:tabs>
        <w:rPr>
          <w:rtl/>
        </w:rPr>
      </w:pPr>
      <w:r>
        <w:rPr>
          <w:rFonts w:hint="cs"/>
          <w:rtl/>
        </w:rPr>
        <w:t>תהליך בדיקת המענים למ</w:t>
      </w:r>
      <w:r w:rsidRPr="00A723A0">
        <w:rPr>
          <w:rFonts w:hint="cs"/>
          <w:rtl/>
        </w:rPr>
        <w:t xml:space="preserve">כרז ייערך </w:t>
      </w:r>
      <w:r>
        <w:rPr>
          <w:rFonts w:hint="cs"/>
          <w:rtl/>
        </w:rPr>
        <w:t>בשלושה</w:t>
      </w:r>
      <w:r w:rsidRPr="00A723A0">
        <w:rPr>
          <w:rFonts w:hint="cs"/>
          <w:rtl/>
        </w:rPr>
        <w:t xml:space="preserve"> שלבים: </w:t>
      </w:r>
      <w:r>
        <w:rPr>
          <w:rFonts w:hint="cs"/>
          <w:rtl/>
        </w:rPr>
        <w:t xml:space="preserve"> </w:t>
      </w:r>
    </w:p>
    <w:p w14:paraId="6E0E359B" w14:textId="77777777" w:rsidR="00E04570" w:rsidRDefault="00E04570" w:rsidP="00DB339B">
      <w:pPr>
        <w:numPr>
          <w:ilvl w:val="0"/>
          <w:numId w:val="101"/>
        </w:numPr>
        <w:ind w:left="368"/>
        <w:jc w:val="both"/>
      </w:pPr>
      <w:r w:rsidRPr="00E04570">
        <w:rPr>
          <w:b/>
          <w:bCs/>
          <w:rtl/>
        </w:rPr>
        <w:t>בשלב הראשון</w:t>
      </w:r>
      <w:r w:rsidR="005C150E">
        <w:rPr>
          <w:rFonts w:hint="cs"/>
          <w:rtl/>
        </w:rPr>
        <w:t xml:space="preserve"> של המכרז </w:t>
      </w:r>
      <w:r w:rsidRPr="00A723A0">
        <w:rPr>
          <w:rtl/>
        </w:rPr>
        <w:t>, תיבחן עמידתם של ה</w:t>
      </w:r>
      <w:r w:rsidR="00182A69">
        <w:rPr>
          <w:rtl/>
        </w:rPr>
        <w:t>הצעות</w:t>
      </w:r>
      <w:r w:rsidRPr="00A723A0">
        <w:rPr>
          <w:rtl/>
        </w:rPr>
        <w:t xml:space="preserve"> בתנאי הסף של המכרז לצורך הרכבת רשימת ה</w:t>
      </w:r>
      <w:r w:rsidR="00182A69">
        <w:rPr>
          <w:rtl/>
        </w:rPr>
        <w:t>הצעות</w:t>
      </w:r>
      <w:r w:rsidRPr="00A723A0">
        <w:rPr>
          <w:rtl/>
        </w:rPr>
        <w:t xml:space="preserve"> שתוכל לגשת לשלב השני של המכרז. </w:t>
      </w:r>
    </w:p>
    <w:p w14:paraId="322B6136" w14:textId="77777777" w:rsidR="00E04570" w:rsidRDefault="00E04570" w:rsidP="00DB339B">
      <w:pPr>
        <w:numPr>
          <w:ilvl w:val="0"/>
          <w:numId w:val="101"/>
        </w:numPr>
        <w:ind w:left="368"/>
        <w:jc w:val="both"/>
      </w:pPr>
      <w:r w:rsidRPr="00E04570">
        <w:rPr>
          <w:rFonts w:hint="cs"/>
          <w:b/>
          <w:bCs/>
          <w:rtl/>
        </w:rPr>
        <w:t>בשלב השני של המכרז</w:t>
      </w:r>
      <w:r w:rsidRPr="00A723A0">
        <w:rPr>
          <w:rFonts w:hint="cs"/>
          <w:rtl/>
        </w:rPr>
        <w:t xml:space="preserve"> </w:t>
      </w:r>
      <w:r w:rsidRPr="00A723A0">
        <w:rPr>
          <w:rtl/>
        </w:rPr>
        <w:t>–</w:t>
      </w:r>
      <w:r w:rsidRPr="00A723A0">
        <w:rPr>
          <w:rFonts w:hint="cs"/>
          <w:rtl/>
        </w:rPr>
        <w:t xml:space="preserve"> יתמודדו כל אותם </w:t>
      </w:r>
      <w:r w:rsidR="00182A69">
        <w:rPr>
          <w:rFonts w:hint="cs"/>
          <w:rtl/>
        </w:rPr>
        <w:t>הצעות</w:t>
      </w:r>
      <w:r w:rsidRPr="00A723A0">
        <w:rPr>
          <w:rFonts w:hint="cs"/>
          <w:rtl/>
        </w:rPr>
        <w:t xml:space="preserve"> אשר עברו את תנאי סף</w:t>
      </w:r>
      <w:r w:rsidR="001B6B1B">
        <w:rPr>
          <w:rFonts w:hint="cs"/>
          <w:rtl/>
        </w:rPr>
        <w:t xml:space="preserve">, </w:t>
      </w:r>
      <w:r w:rsidRPr="00A723A0">
        <w:rPr>
          <w:rFonts w:hint="cs"/>
          <w:rtl/>
        </w:rPr>
        <w:t xml:space="preserve"> </w:t>
      </w:r>
      <w:r w:rsidR="001B6B1B">
        <w:rPr>
          <w:rFonts w:hint="cs"/>
          <w:rtl/>
        </w:rPr>
        <w:t>מ</w:t>
      </w:r>
      <w:r w:rsidRPr="00A723A0">
        <w:rPr>
          <w:rFonts w:hint="cs"/>
          <w:rtl/>
        </w:rPr>
        <w:t xml:space="preserve">בחינת רכיבי האיכות, בו תתבצע בדיקת עמידת ההצעות  על ידי  ועדת משנה מקצועית. </w:t>
      </w:r>
      <w:r>
        <w:rPr>
          <w:rtl/>
        </w:rPr>
        <w:br/>
      </w:r>
      <w:r w:rsidR="003E0FA4">
        <w:rPr>
          <w:rFonts w:hint="cs"/>
          <w:rtl/>
        </w:rPr>
        <w:t>ב</w:t>
      </w:r>
      <w:r>
        <w:rPr>
          <w:rFonts w:hint="cs"/>
          <w:rtl/>
        </w:rPr>
        <w:t xml:space="preserve">שלב זה יבוצע סינון </w:t>
      </w:r>
      <w:r w:rsidR="001B6B1B">
        <w:rPr>
          <w:rFonts w:hint="cs"/>
          <w:rtl/>
        </w:rPr>
        <w:t xml:space="preserve">מדורג </w:t>
      </w:r>
      <w:r>
        <w:rPr>
          <w:rFonts w:hint="cs"/>
          <w:rtl/>
        </w:rPr>
        <w:t>של ההצעות על פי שלושה מרכיבי איכות</w:t>
      </w:r>
      <w:r w:rsidR="001B6B1B">
        <w:rPr>
          <w:rFonts w:hint="cs"/>
          <w:rtl/>
        </w:rPr>
        <w:t xml:space="preserve"> נפרדים</w:t>
      </w:r>
      <w:r>
        <w:rPr>
          <w:rFonts w:hint="cs"/>
          <w:rtl/>
        </w:rPr>
        <w:t xml:space="preserve">. </w:t>
      </w:r>
      <w:r w:rsidR="001B6B1B">
        <w:rPr>
          <w:rFonts w:hint="cs"/>
          <w:rtl/>
        </w:rPr>
        <w:t xml:space="preserve">כאשר </w:t>
      </w:r>
      <w:r>
        <w:rPr>
          <w:rFonts w:hint="cs"/>
          <w:rtl/>
        </w:rPr>
        <w:t xml:space="preserve">כל מרכיב ייבחן בנפרד ורק הצעות מתאימות </w:t>
      </w:r>
      <w:r w:rsidR="003E0FA4">
        <w:rPr>
          <w:rFonts w:hint="cs"/>
          <w:rtl/>
        </w:rPr>
        <w:t xml:space="preserve">שעברו את </w:t>
      </w:r>
      <w:r w:rsidR="001B6B1B">
        <w:rPr>
          <w:rFonts w:hint="cs"/>
          <w:rtl/>
        </w:rPr>
        <w:t xml:space="preserve">ציון סף איכות </w:t>
      </w:r>
      <w:r w:rsidR="003E0FA4">
        <w:rPr>
          <w:rFonts w:hint="cs"/>
          <w:rtl/>
        </w:rPr>
        <w:t>ה</w:t>
      </w:r>
      <w:r w:rsidR="001B6B1B">
        <w:rPr>
          <w:rFonts w:hint="cs"/>
          <w:rtl/>
        </w:rPr>
        <w:t xml:space="preserve">מינימלי , </w:t>
      </w:r>
      <w:r>
        <w:rPr>
          <w:rFonts w:hint="cs"/>
          <w:rtl/>
        </w:rPr>
        <w:t xml:space="preserve">יעברו לשלב הסינון הבא. </w:t>
      </w:r>
    </w:p>
    <w:p w14:paraId="453D2FA8" w14:textId="77777777" w:rsidR="00E04570" w:rsidRDefault="00E04570" w:rsidP="00E04570">
      <w:pPr>
        <w:ind w:left="368"/>
        <w:jc w:val="both"/>
        <w:rPr>
          <w:rtl/>
        </w:rPr>
      </w:pPr>
      <w:r>
        <w:rPr>
          <w:rFonts w:hint="cs"/>
          <w:rtl/>
        </w:rPr>
        <w:t>להלן מרכיבי האיכות שייבחנו ע"פ סדר בחינתם (והסינון):</w:t>
      </w:r>
    </w:p>
    <w:p w14:paraId="575A0E1B" w14:textId="77777777" w:rsidR="00E04570" w:rsidRDefault="001B6B1B" w:rsidP="00DB339B">
      <w:pPr>
        <w:pStyle w:val="affffd"/>
        <w:numPr>
          <w:ilvl w:val="0"/>
          <w:numId w:val="101"/>
        </w:numPr>
      </w:pPr>
      <w:r>
        <w:rPr>
          <w:rFonts w:hint="cs"/>
          <w:rtl/>
        </w:rPr>
        <w:t>מרכיב המערכת המוצעת : ה</w:t>
      </w:r>
      <w:r w:rsidR="00E04570">
        <w:rPr>
          <w:rFonts w:hint="cs"/>
          <w:rtl/>
        </w:rPr>
        <w:t>טכנולוגיה</w:t>
      </w:r>
      <w:r>
        <w:rPr>
          <w:rFonts w:hint="cs"/>
          <w:rtl/>
        </w:rPr>
        <w:t xml:space="preserve"> </w:t>
      </w:r>
      <w:r w:rsidR="00E04570">
        <w:rPr>
          <w:rFonts w:hint="cs"/>
          <w:rtl/>
        </w:rPr>
        <w:t>- מרכיב הכלים והתאמתם לפתרון הנדרש</w:t>
      </w:r>
      <w:r w:rsidR="003E0FA4">
        <w:rPr>
          <w:rFonts w:hint="cs"/>
          <w:rtl/>
        </w:rPr>
        <w:t>.</w:t>
      </w:r>
    </w:p>
    <w:p w14:paraId="34DC05FD" w14:textId="77777777" w:rsidR="00E04570" w:rsidRDefault="00E04570" w:rsidP="00DB339B">
      <w:pPr>
        <w:pStyle w:val="affffd"/>
        <w:numPr>
          <w:ilvl w:val="0"/>
          <w:numId w:val="101"/>
        </w:numPr>
      </w:pPr>
      <w:r>
        <w:rPr>
          <w:rFonts w:hint="cs"/>
          <w:rtl/>
        </w:rPr>
        <w:t>מרכיב ה-</w:t>
      </w:r>
      <w:r>
        <w:t>POC</w:t>
      </w:r>
      <w:r>
        <w:rPr>
          <w:rFonts w:hint="cs"/>
          <w:rtl/>
        </w:rPr>
        <w:t xml:space="preserve"> -"הוכחת יכולת טכנולוגית". </w:t>
      </w:r>
    </w:p>
    <w:p w14:paraId="77DE8F20" w14:textId="77777777" w:rsidR="00E04570" w:rsidRDefault="003E0FA4" w:rsidP="00DB339B">
      <w:pPr>
        <w:pStyle w:val="affffd"/>
        <w:numPr>
          <w:ilvl w:val="0"/>
          <w:numId w:val="101"/>
        </w:numPr>
      </w:pPr>
      <w:r>
        <w:rPr>
          <w:rFonts w:hint="cs"/>
          <w:rtl/>
        </w:rPr>
        <w:t xml:space="preserve">מרכיב </w:t>
      </w:r>
      <w:r w:rsidR="00E04570">
        <w:rPr>
          <w:rFonts w:hint="cs"/>
          <w:rtl/>
        </w:rPr>
        <w:t xml:space="preserve">צוות </w:t>
      </w:r>
      <w:r>
        <w:rPr>
          <w:rFonts w:hint="cs"/>
          <w:rtl/>
        </w:rPr>
        <w:t xml:space="preserve">היישום </w:t>
      </w:r>
      <w:r w:rsidR="00E04570">
        <w:rPr>
          <w:rFonts w:hint="cs"/>
          <w:rtl/>
        </w:rPr>
        <w:t>המוצע</w:t>
      </w:r>
      <w:r>
        <w:rPr>
          <w:rFonts w:hint="cs"/>
          <w:rtl/>
        </w:rPr>
        <w:t>.</w:t>
      </w:r>
    </w:p>
    <w:p w14:paraId="3025C51F" w14:textId="77777777" w:rsidR="00E04570" w:rsidRPr="00E04570" w:rsidRDefault="00E04570" w:rsidP="00DB339B">
      <w:pPr>
        <w:numPr>
          <w:ilvl w:val="0"/>
          <w:numId w:val="101"/>
        </w:numPr>
        <w:ind w:left="368"/>
        <w:jc w:val="both"/>
        <w:rPr>
          <w:rtl/>
        </w:rPr>
      </w:pPr>
      <w:r w:rsidRPr="00E04570">
        <w:rPr>
          <w:b/>
          <w:bCs/>
          <w:rtl/>
        </w:rPr>
        <w:t xml:space="preserve">בשלב </w:t>
      </w:r>
      <w:r w:rsidRPr="00E04570">
        <w:rPr>
          <w:rFonts w:hint="cs"/>
          <w:b/>
          <w:bCs/>
          <w:rtl/>
        </w:rPr>
        <w:t>השלישי</w:t>
      </w:r>
      <w:r w:rsidRPr="00E04570">
        <w:rPr>
          <w:b/>
          <w:bCs/>
          <w:rtl/>
        </w:rPr>
        <w:t xml:space="preserve"> של המכרז</w:t>
      </w:r>
      <w:r w:rsidRPr="00E04570">
        <w:rPr>
          <w:rtl/>
        </w:rPr>
        <w:t>,</w:t>
      </w:r>
      <w:r w:rsidR="00CB7412">
        <w:rPr>
          <w:rFonts w:hint="cs"/>
          <w:rtl/>
        </w:rPr>
        <w:t xml:space="preserve"> תתמודדנה כל ההצעות שעברו את ה</w:t>
      </w:r>
      <w:r w:rsidRPr="00E04570">
        <w:rPr>
          <w:rtl/>
        </w:rPr>
        <w:t xml:space="preserve">שלב </w:t>
      </w:r>
      <w:r w:rsidRPr="00E04570">
        <w:rPr>
          <w:rFonts w:hint="cs"/>
          <w:rtl/>
        </w:rPr>
        <w:t xml:space="preserve">השני </w:t>
      </w:r>
      <w:r w:rsidRPr="00E04570">
        <w:rPr>
          <w:rtl/>
        </w:rPr>
        <w:t>של המכרז</w:t>
      </w:r>
      <w:r w:rsidR="00C371A8">
        <w:rPr>
          <w:rFonts w:hint="cs"/>
          <w:rtl/>
        </w:rPr>
        <w:t xml:space="preserve"> (בחינת האיכות) </w:t>
      </w:r>
      <w:r w:rsidRPr="00E04570">
        <w:rPr>
          <w:rtl/>
        </w:rPr>
        <w:t xml:space="preserve">,  </w:t>
      </w:r>
      <w:r w:rsidRPr="00E04570">
        <w:rPr>
          <w:rFonts w:hint="cs"/>
          <w:rtl/>
        </w:rPr>
        <w:t xml:space="preserve">בבדיקת הצעת המחיר כפי שנמסרה </w:t>
      </w:r>
      <w:r w:rsidRPr="00E04570">
        <w:rPr>
          <w:rFonts w:hint="eastAsia"/>
          <w:rtl/>
        </w:rPr>
        <w:t>על</w:t>
      </w:r>
      <w:r w:rsidRPr="00E04570">
        <w:rPr>
          <w:rtl/>
        </w:rPr>
        <w:t xml:space="preserve"> ידם </w:t>
      </w:r>
      <w:r w:rsidRPr="00E04570">
        <w:rPr>
          <w:rFonts w:hint="cs"/>
          <w:rtl/>
        </w:rPr>
        <w:t xml:space="preserve">במכרז וכפי שנקבע באופן סופי . </w:t>
      </w:r>
    </w:p>
    <w:p w14:paraId="340811E6" w14:textId="77777777" w:rsidR="00404862" w:rsidRPr="00821108" w:rsidRDefault="00404862" w:rsidP="00404862">
      <w:pPr>
        <w:rPr>
          <w:sz w:val="8"/>
          <w:szCs w:val="12"/>
          <w:rtl/>
        </w:rPr>
      </w:pPr>
    </w:p>
    <w:p w14:paraId="34A38404" w14:textId="33565C61" w:rsidR="00404862" w:rsidRDefault="00404862" w:rsidP="004B36C6">
      <w:pPr>
        <w:rPr>
          <w:rtl/>
        </w:rPr>
      </w:pPr>
      <w:r w:rsidRPr="00365B02">
        <w:rPr>
          <w:rFonts w:hint="cs"/>
          <w:rtl/>
        </w:rPr>
        <w:t xml:space="preserve">לפירוט מלא של תהליך בדיקת המענים ראה סעיף </w:t>
      </w:r>
      <w:r w:rsidR="004B36C6">
        <w:rPr>
          <w:rtl/>
        </w:rPr>
        <w:fldChar w:fldCharType="begin"/>
      </w:r>
      <w:r w:rsidR="004B36C6">
        <w:rPr>
          <w:rtl/>
        </w:rPr>
        <w:instrText xml:space="preserve"> </w:instrText>
      </w:r>
      <w:r w:rsidR="004B36C6">
        <w:rPr>
          <w:rFonts w:hint="cs"/>
        </w:rPr>
        <w:instrText>REF</w:instrText>
      </w:r>
      <w:r w:rsidR="004B36C6">
        <w:rPr>
          <w:rFonts w:hint="cs"/>
          <w:rtl/>
        </w:rPr>
        <w:instrText xml:space="preserve"> _</w:instrText>
      </w:r>
      <w:r w:rsidR="004B36C6">
        <w:rPr>
          <w:rFonts w:hint="cs"/>
        </w:rPr>
        <w:instrText>Ref435708611 \r \h</w:instrText>
      </w:r>
      <w:r w:rsidR="004B36C6">
        <w:rPr>
          <w:rtl/>
        </w:rPr>
        <w:instrText xml:space="preserve"> </w:instrText>
      </w:r>
      <w:r w:rsidR="004B36C6">
        <w:rPr>
          <w:rtl/>
        </w:rPr>
      </w:r>
      <w:r w:rsidR="004B36C6">
        <w:rPr>
          <w:rtl/>
        </w:rPr>
        <w:fldChar w:fldCharType="separate"/>
      </w:r>
      <w:r w:rsidR="00061169">
        <w:rPr>
          <w:cs/>
        </w:rPr>
        <w:t>‎</w:t>
      </w:r>
      <w:r w:rsidR="00061169">
        <w:t>0.9</w:t>
      </w:r>
      <w:r w:rsidR="004B36C6">
        <w:rPr>
          <w:rtl/>
        </w:rPr>
        <w:fldChar w:fldCharType="end"/>
      </w:r>
      <w:r w:rsidRPr="00365B02">
        <w:rPr>
          <w:rFonts w:hint="cs"/>
          <w:rtl/>
        </w:rPr>
        <w:t xml:space="preserve"> </w:t>
      </w:r>
      <w:r w:rsidRPr="00365B02">
        <w:rPr>
          <w:rtl/>
        </w:rPr>
        <w:t>–</w:t>
      </w:r>
      <w:r w:rsidR="00606B86">
        <w:rPr>
          <w:rFonts w:hint="cs"/>
          <w:rtl/>
        </w:rPr>
        <w:t xml:space="preserve"> שלב </w:t>
      </w:r>
      <w:r w:rsidR="00C371A8">
        <w:rPr>
          <w:rFonts w:hint="cs"/>
          <w:rtl/>
        </w:rPr>
        <w:t xml:space="preserve">אופן </w:t>
      </w:r>
      <w:r w:rsidR="00606B86" w:rsidRPr="00A723A0">
        <w:rPr>
          <w:rtl/>
        </w:rPr>
        <w:t>בדי</w:t>
      </w:r>
      <w:r w:rsidR="00606B86">
        <w:rPr>
          <w:rtl/>
        </w:rPr>
        <w:t>קת ההצעות, הערכתן</w:t>
      </w:r>
      <w:r w:rsidR="00C371A8">
        <w:rPr>
          <w:rFonts w:hint="cs"/>
          <w:rtl/>
        </w:rPr>
        <w:t>,</w:t>
      </w:r>
      <w:r w:rsidR="00606B86">
        <w:rPr>
          <w:rtl/>
        </w:rPr>
        <w:t xml:space="preserve"> ובחירת הזוכה</w:t>
      </w:r>
      <w:r w:rsidR="00606B86">
        <w:rPr>
          <w:rFonts w:hint="cs"/>
          <w:rtl/>
        </w:rPr>
        <w:t>.</w:t>
      </w:r>
    </w:p>
    <w:p w14:paraId="737F60F9" w14:textId="77777777" w:rsidR="00404862" w:rsidRPr="003A6590" w:rsidRDefault="00404862" w:rsidP="00404862">
      <w:pPr>
        <w:rPr>
          <w:rtl/>
        </w:rPr>
      </w:pPr>
      <w:r w:rsidRPr="003A6590">
        <w:rPr>
          <w:rtl/>
        </w:rPr>
        <w:t>טבלת ריכוז התאריכים במכרז</w:t>
      </w:r>
    </w:p>
    <w:tbl>
      <w:tblPr>
        <w:bidiVisual/>
        <w:tblW w:w="7754" w:type="dxa"/>
        <w:jc w:val="center"/>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9"/>
        <w:gridCol w:w="5319"/>
        <w:gridCol w:w="1776"/>
      </w:tblGrid>
      <w:tr w:rsidR="00404862" w:rsidRPr="00365B02" w14:paraId="30624D8E" w14:textId="77777777" w:rsidTr="006105E9">
        <w:trPr>
          <w:trHeight w:val="332"/>
          <w:tblHeader/>
          <w:jc w:val="center"/>
        </w:trPr>
        <w:tc>
          <w:tcPr>
            <w:tcW w:w="659" w:type="dxa"/>
            <w:shd w:val="pct10" w:color="auto" w:fill="auto"/>
          </w:tcPr>
          <w:p w14:paraId="78B81AC7" w14:textId="77777777" w:rsidR="00404862" w:rsidRPr="003A6590" w:rsidRDefault="00404862" w:rsidP="0034088F">
            <w:pPr>
              <w:pStyle w:val="affffff1"/>
              <w:rPr>
                <w:rtl/>
              </w:rPr>
            </w:pPr>
            <w:r w:rsidRPr="003A6590">
              <w:rPr>
                <w:rtl/>
              </w:rPr>
              <w:t>מס'</w:t>
            </w:r>
          </w:p>
        </w:tc>
        <w:tc>
          <w:tcPr>
            <w:tcW w:w="5319" w:type="dxa"/>
            <w:shd w:val="pct10" w:color="auto" w:fill="auto"/>
          </w:tcPr>
          <w:p w14:paraId="49E8488B" w14:textId="77777777" w:rsidR="00404862" w:rsidRPr="003A6590" w:rsidRDefault="00404862" w:rsidP="0034088F">
            <w:pPr>
              <w:pStyle w:val="affffff1"/>
              <w:rPr>
                <w:rtl/>
              </w:rPr>
            </w:pPr>
            <w:r w:rsidRPr="003A6590">
              <w:rPr>
                <w:rFonts w:hint="cs"/>
                <w:rtl/>
              </w:rPr>
              <w:t>נושא</w:t>
            </w:r>
          </w:p>
        </w:tc>
        <w:tc>
          <w:tcPr>
            <w:tcW w:w="1776" w:type="dxa"/>
            <w:shd w:val="pct10" w:color="auto" w:fill="auto"/>
            <w:vAlign w:val="center"/>
          </w:tcPr>
          <w:p w14:paraId="6F33C6E6" w14:textId="77777777" w:rsidR="00404862" w:rsidRPr="003A6590" w:rsidRDefault="00404862" w:rsidP="006105E9">
            <w:pPr>
              <w:jc w:val="center"/>
              <w:rPr>
                <w:rtl/>
              </w:rPr>
            </w:pPr>
            <w:r w:rsidRPr="003A6590">
              <w:rPr>
                <w:rFonts w:hint="cs"/>
                <w:rtl/>
              </w:rPr>
              <w:t>מועד</w:t>
            </w:r>
          </w:p>
        </w:tc>
      </w:tr>
      <w:tr w:rsidR="00404862" w:rsidRPr="00365B02" w14:paraId="23EAB3E6" w14:textId="77777777" w:rsidTr="006105E9">
        <w:trPr>
          <w:trHeight w:val="482"/>
          <w:jc w:val="center"/>
        </w:trPr>
        <w:tc>
          <w:tcPr>
            <w:tcW w:w="659" w:type="dxa"/>
          </w:tcPr>
          <w:p w14:paraId="46461EEC" w14:textId="77777777" w:rsidR="00404862" w:rsidRPr="00365B02" w:rsidRDefault="00404862" w:rsidP="00DB339B">
            <w:pPr>
              <w:pStyle w:val="affffff1"/>
              <w:numPr>
                <w:ilvl w:val="0"/>
                <w:numId w:val="105"/>
              </w:numPr>
              <w:rPr>
                <w:rtl/>
              </w:rPr>
            </w:pPr>
          </w:p>
        </w:tc>
        <w:tc>
          <w:tcPr>
            <w:tcW w:w="5319" w:type="dxa"/>
          </w:tcPr>
          <w:p w14:paraId="0B1D1183" w14:textId="77777777" w:rsidR="00404862" w:rsidRPr="00365B02" w:rsidRDefault="00404862" w:rsidP="0034088F">
            <w:pPr>
              <w:pStyle w:val="affffff1"/>
              <w:rPr>
                <w:rFonts w:ascii="Arial" w:hAnsi="Arial"/>
                <w:rtl/>
              </w:rPr>
            </w:pPr>
            <w:r w:rsidRPr="00365B02">
              <w:rPr>
                <w:rFonts w:hint="cs"/>
                <w:rtl/>
              </w:rPr>
              <w:t xml:space="preserve">יום </w:t>
            </w:r>
            <w:r w:rsidRPr="00365B02">
              <w:rPr>
                <w:rtl/>
              </w:rPr>
              <w:t>פרסום המודעה בעיתונות ובאתר האינטרנט</w:t>
            </w:r>
          </w:p>
        </w:tc>
        <w:tc>
          <w:tcPr>
            <w:tcW w:w="1776" w:type="dxa"/>
            <w:vAlign w:val="center"/>
          </w:tcPr>
          <w:p w14:paraId="753596E5" w14:textId="754FA493" w:rsidR="00404862" w:rsidRPr="00365B02" w:rsidRDefault="006105E9" w:rsidP="006105E9">
            <w:pPr>
              <w:jc w:val="center"/>
              <w:rPr>
                <w:rtl/>
              </w:rPr>
            </w:pPr>
            <w:r>
              <w:rPr>
                <w:rFonts w:hint="cs"/>
                <w:rtl/>
              </w:rPr>
              <w:t>14/12/2015</w:t>
            </w:r>
          </w:p>
        </w:tc>
      </w:tr>
      <w:tr w:rsidR="00404862" w:rsidRPr="00365B02" w14:paraId="030A427B" w14:textId="77777777" w:rsidTr="006105E9">
        <w:trPr>
          <w:trHeight w:val="504"/>
          <w:jc w:val="center"/>
        </w:trPr>
        <w:tc>
          <w:tcPr>
            <w:tcW w:w="659" w:type="dxa"/>
          </w:tcPr>
          <w:p w14:paraId="7E0436D3" w14:textId="77777777" w:rsidR="00404862" w:rsidRPr="00365B02" w:rsidRDefault="00404862" w:rsidP="00DB339B">
            <w:pPr>
              <w:pStyle w:val="affffff1"/>
              <w:numPr>
                <w:ilvl w:val="0"/>
                <w:numId w:val="105"/>
              </w:numPr>
              <w:rPr>
                <w:rtl/>
              </w:rPr>
            </w:pPr>
          </w:p>
        </w:tc>
        <w:tc>
          <w:tcPr>
            <w:tcW w:w="5319" w:type="dxa"/>
          </w:tcPr>
          <w:p w14:paraId="02B8264E" w14:textId="77777777" w:rsidR="00404862" w:rsidRPr="00365B02" w:rsidRDefault="00404862" w:rsidP="0034088F">
            <w:pPr>
              <w:pStyle w:val="affffff1"/>
              <w:rPr>
                <w:rtl/>
              </w:rPr>
            </w:pPr>
            <w:r w:rsidRPr="00365B02">
              <w:rPr>
                <w:rFonts w:hint="cs"/>
                <w:rtl/>
              </w:rPr>
              <w:t>קבלת מסמכי המכרז</w:t>
            </w:r>
          </w:p>
        </w:tc>
        <w:tc>
          <w:tcPr>
            <w:tcW w:w="1776" w:type="dxa"/>
            <w:vAlign w:val="center"/>
          </w:tcPr>
          <w:p w14:paraId="6DA2364E" w14:textId="0B69A115" w:rsidR="00404862" w:rsidRPr="00365B02" w:rsidRDefault="006105E9" w:rsidP="006105E9">
            <w:pPr>
              <w:jc w:val="center"/>
              <w:rPr>
                <w:rtl/>
              </w:rPr>
            </w:pPr>
            <w:r>
              <w:rPr>
                <w:rFonts w:hint="cs"/>
                <w:rtl/>
              </w:rPr>
              <w:t>14/12/2015</w:t>
            </w:r>
          </w:p>
        </w:tc>
      </w:tr>
      <w:tr w:rsidR="00963F20" w:rsidRPr="00365B02" w14:paraId="17B377B5" w14:textId="77777777" w:rsidTr="006105E9">
        <w:trPr>
          <w:trHeight w:val="377"/>
          <w:jc w:val="center"/>
        </w:trPr>
        <w:tc>
          <w:tcPr>
            <w:tcW w:w="659" w:type="dxa"/>
          </w:tcPr>
          <w:p w14:paraId="3BA521B4" w14:textId="77777777" w:rsidR="00963F20" w:rsidRPr="00365B02" w:rsidRDefault="00963F20" w:rsidP="00DB339B">
            <w:pPr>
              <w:pStyle w:val="affffff1"/>
              <w:numPr>
                <w:ilvl w:val="0"/>
                <w:numId w:val="105"/>
              </w:numPr>
              <w:rPr>
                <w:rtl/>
              </w:rPr>
            </w:pPr>
          </w:p>
        </w:tc>
        <w:tc>
          <w:tcPr>
            <w:tcW w:w="5319" w:type="dxa"/>
          </w:tcPr>
          <w:p w14:paraId="490AD900" w14:textId="77777777" w:rsidR="00963F20" w:rsidRPr="00365B02" w:rsidRDefault="00963F20" w:rsidP="005A1034">
            <w:pPr>
              <w:pStyle w:val="affffff1"/>
              <w:rPr>
                <w:rtl/>
              </w:rPr>
            </w:pPr>
            <w:r w:rsidRPr="00365B02">
              <w:rPr>
                <w:rFonts w:hint="cs"/>
                <w:rtl/>
              </w:rPr>
              <w:t>כנס ספקים</w:t>
            </w:r>
          </w:p>
        </w:tc>
        <w:tc>
          <w:tcPr>
            <w:tcW w:w="1776" w:type="dxa"/>
            <w:vAlign w:val="center"/>
          </w:tcPr>
          <w:p w14:paraId="4033A0FA" w14:textId="0764C4C6" w:rsidR="00963F20" w:rsidRPr="00365B02" w:rsidRDefault="006105E9" w:rsidP="006105E9">
            <w:pPr>
              <w:jc w:val="center"/>
              <w:rPr>
                <w:rtl/>
              </w:rPr>
            </w:pPr>
            <w:r>
              <w:rPr>
                <w:rFonts w:hint="cs"/>
                <w:rtl/>
              </w:rPr>
              <w:t>05/01/2016</w:t>
            </w:r>
          </w:p>
        </w:tc>
      </w:tr>
      <w:tr w:rsidR="00404862" w:rsidRPr="00365B02" w14:paraId="5CD65C5B" w14:textId="77777777" w:rsidTr="006105E9">
        <w:trPr>
          <w:trHeight w:val="440"/>
          <w:jc w:val="center"/>
        </w:trPr>
        <w:tc>
          <w:tcPr>
            <w:tcW w:w="659" w:type="dxa"/>
          </w:tcPr>
          <w:p w14:paraId="5B0408E9" w14:textId="77777777" w:rsidR="00404862" w:rsidRPr="00365B02" w:rsidRDefault="00404862" w:rsidP="00DB339B">
            <w:pPr>
              <w:pStyle w:val="affffff1"/>
              <w:numPr>
                <w:ilvl w:val="0"/>
                <w:numId w:val="105"/>
              </w:numPr>
              <w:rPr>
                <w:rtl/>
              </w:rPr>
            </w:pPr>
          </w:p>
        </w:tc>
        <w:tc>
          <w:tcPr>
            <w:tcW w:w="5319" w:type="dxa"/>
          </w:tcPr>
          <w:p w14:paraId="44D6A84A" w14:textId="77777777" w:rsidR="00404862" w:rsidRPr="00365B02" w:rsidRDefault="00404862" w:rsidP="0034088F">
            <w:pPr>
              <w:pStyle w:val="affffff1"/>
              <w:rPr>
                <w:rtl/>
              </w:rPr>
            </w:pPr>
            <w:r w:rsidRPr="00365B02">
              <w:rPr>
                <w:rtl/>
              </w:rPr>
              <w:t>מועד אחרון להגשת שאלות הבהרה מטעם הספקים</w:t>
            </w:r>
          </w:p>
        </w:tc>
        <w:tc>
          <w:tcPr>
            <w:tcW w:w="1776" w:type="dxa"/>
            <w:vAlign w:val="center"/>
          </w:tcPr>
          <w:p w14:paraId="7A02E9F5" w14:textId="3FDDA29E" w:rsidR="00404862" w:rsidRPr="00365B02" w:rsidRDefault="006105E9" w:rsidP="006105E9">
            <w:pPr>
              <w:jc w:val="center"/>
              <w:rPr>
                <w:rtl/>
              </w:rPr>
            </w:pPr>
            <w:r>
              <w:rPr>
                <w:rFonts w:hint="cs"/>
                <w:rtl/>
              </w:rPr>
              <w:t>12/01/2016</w:t>
            </w:r>
          </w:p>
        </w:tc>
      </w:tr>
      <w:tr w:rsidR="00404862" w:rsidRPr="00365B02" w14:paraId="541CE7E8" w14:textId="77777777" w:rsidTr="006105E9">
        <w:trPr>
          <w:trHeight w:val="622"/>
          <w:jc w:val="center"/>
        </w:trPr>
        <w:tc>
          <w:tcPr>
            <w:tcW w:w="659" w:type="dxa"/>
          </w:tcPr>
          <w:p w14:paraId="26A1EEBE" w14:textId="77777777" w:rsidR="00404862" w:rsidRPr="00365B02" w:rsidRDefault="00404862" w:rsidP="00DB339B">
            <w:pPr>
              <w:pStyle w:val="affffff1"/>
              <w:numPr>
                <w:ilvl w:val="0"/>
                <w:numId w:val="105"/>
              </w:numPr>
              <w:rPr>
                <w:rtl/>
              </w:rPr>
            </w:pPr>
          </w:p>
        </w:tc>
        <w:tc>
          <w:tcPr>
            <w:tcW w:w="5319" w:type="dxa"/>
          </w:tcPr>
          <w:p w14:paraId="2D50C724" w14:textId="77777777" w:rsidR="00404862" w:rsidRPr="00365B02" w:rsidRDefault="00404862" w:rsidP="00963F20">
            <w:pPr>
              <w:pStyle w:val="affffff1"/>
            </w:pPr>
            <w:r w:rsidRPr="00365B02">
              <w:rPr>
                <w:rtl/>
              </w:rPr>
              <w:t>מועד ה</w:t>
            </w:r>
            <w:r w:rsidRPr="00365B02">
              <w:rPr>
                <w:rFonts w:hint="cs"/>
                <w:rtl/>
              </w:rPr>
              <w:t>פצת התשובות לשאלות ההבהרה על ידי המזמין</w:t>
            </w:r>
            <w:r w:rsidR="00963F20">
              <w:rPr>
                <w:rFonts w:hint="cs"/>
              </w:rPr>
              <w:t xml:space="preserve"> </w:t>
            </w:r>
            <w:r w:rsidR="00963F20">
              <w:rPr>
                <w:rFonts w:hint="cs"/>
                <w:rtl/>
              </w:rPr>
              <w:t>ּ</w:t>
            </w:r>
            <w:r w:rsidR="00963F20">
              <w:rPr>
                <w:rFonts w:hint="cs"/>
              </w:rPr>
              <w:t xml:space="preserve"> </w:t>
            </w:r>
            <w:r w:rsidR="00963F20">
              <w:rPr>
                <w:rFonts w:hint="cs"/>
                <w:rtl/>
              </w:rPr>
              <w:t xml:space="preserve">+ מתן גרסה מחייבת של נתונים ותסריטים לטובת ה </w:t>
            </w:r>
            <w:r w:rsidR="00963F20">
              <w:rPr>
                <w:rFonts w:hint="cs"/>
              </w:rPr>
              <w:t>POC</w:t>
            </w:r>
          </w:p>
        </w:tc>
        <w:tc>
          <w:tcPr>
            <w:tcW w:w="1776" w:type="dxa"/>
            <w:vAlign w:val="center"/>
          </w:tcPr>
          <w:p w14:paraId="0EF47AEF" w14:textId="34B45433" w:rsidR="00404862" w:rsidRPr="00365B02" w:rsidRDefault="006105E9" w:rsidP="006105E9">
            <w:pPr>
              <w:jc w:val="center"/>
              <w:rPr>
                <w:rtl/>
              </w:rPr>
            </w:pPr>
            <w:r>
              <w:rPr>
                <w:rFonts w:hint="cs"/>
                <w:rtl/>
              </w:rPr>
              <w:t>19/01/2016</w:t>
            </w:r>
          </w:p>
        </w:tc>
      </w:tr>
      <w:tr w:rsidR="00404862" w:rsidRPr="00365B02" w14:paraId="14A4514E" w14:textId="77777777" w:rsidTr="006105E9">
        <w:trPr>
          <w:trHeight w:val="865"/>
          <w:jc w:val="center"/>
        </w:trPr>
        <w:tc>
          <w:tcPr>
            <w:tcW w:w="659" w:type="dxa"/>
          </w:tcPr>
          <w:p w14:paraId="73F99B40" w14:textId="77777777" w:rsidR="00404862" w:rsidRPr="00365B02" w:rsidRDefault="00404862" w:rsidP="00DB339B">
            <w:pPr>
              <w:pStyle w:val="affffff1"/>
              <w:numPr>
                <w:ilvl w:val="0"/>
                <w:numId w:val="105"/>
              </w:numPr>
              <w:rPr>
                <w:rtl/>
              </w:rPr>
            </w:pPr>
          </w:p>
        </w:tc>
        <w:tc>
          <w:tcPr>
            <w:tcW w:w="5319" w:type="dxa"/>
          </w:tcPr>
          <w:p w14:paraId="49C5DCA3" w14:textId="77777777" w:rsidR="00404862" w:rsidRPr="00365B02" w:rsidRDefault="00404862" w:rsidP="0034088F">
            <w:pPr>
              <w:pStyle w:val="affffff1"/>
              <w:rPr>
                <w:rtl/>
              </w:rPr>
            </w:pPr>
            <w:r w:rsidRPr="00365B02">
              <w:rPr>
                <w:rtl/>
              </w:rPr>
              <w:t>מועד אחרון להגשת ההצעות</w:t>
            </w:r>
            <w:r w:rsidRPr="00365B02">
              <w:rPr>
                <w:rFonts w:hint="cs"/>
                <w:rtl/>
              </w:rPr>
              <w:t xml:space="preserve"> בתיבת המכרזים </w:t>
            </w:r>
          </w:p>
          <w:p w14:paraId="46AE32C1" w14:textId="77777777" w:rsidR="00404862" w:rsidRPr="00365B02" w:rsidRDefault="00404862" w:rsidP="0034088F">
            <w:pPr>
              <w:pStyle w:val="affffff1"/>
              <w:rPr>
                <w:rtl/>
              </w:rPr>
            </w:pPr>
            <w:r w:rsidRPr="00365B02">
              <w:rPr>
                <w:rFonts w:hint="cs"/>
                <w:rtl/>
              </w:rPr>
              <w:t>(עד השעה 12:00)</w:t>
            </w:r>
          </w:p>
        </w:tc>
        <w:tc>
          <w:tcPr>
            <w:tcW w:w="1776" w:type="dxa"/>
            <w:vAlign w:val="center"/>
          </w:tcPr>
          <w:p w14:paraId="23DDF247" w14:textId="050F0957" w:rsidR="00404862" w:rsidRPr="00365B02" w:rsidRDefault="006105E9" w:rsidP="006105E9">
            <w:pPr>
              <w:jc w:val="center"/>
              <w:rPr>
                <w:rtl/>
              </w:rPr>
            </w:pPr>
            <w:r>
              <w:rPr>
                <w:rFonts w:hint="cs"/>
                <w:rtl/>
              </w:rPr>
              <w:t>31/01/2016</w:t>
            </w:r>
          </w:p>
        </w:tc>
      </w:tr>
      <w:tr w:rsidR="00404862" w:rsidRPr="00365B02" w14:paraId="6F0365C0" w14:textId="77777777" w:rsidTr="006105E9">
        <w:trPr>
          <w:trHeight w:val="525"/>
          <w:jc w:val="center"/>
        </w:trPr>
        <w:tc>
          <w:tcPr>
            <w:tcW w:w="659" w:type="dxa"/>
          </w:tcPr>
          <w:p w14:paraId="7ECFEA0F" w14:textId="77777777" w:rsidR="00404862" w:rsidRPr="00365B02" w:rsidRDefault="00404862" w:rsidP="00DB339B">
            <w:pPr>
              <w:pStyle w:val="affffff1"/>
              <w:numPr>
                <w:ilvl w:val="0"/>
                <w:numId w:val="105"/>
              </w:numPr>
              <w:rPr>
                <w:rtl/>
              </w:rPr>
            </w:pPr>
          </w:p>
        </w:tc>
        <w:tc>
          <w:tcPr>
            <w:tcW w:w="5319" w:type="dxa"/>
          </w:tcPr>
          <w:p w14:paraId="095341A8" w14:textId="77777777" w:rsidR="00404862" w:rsidRPr="00365B02" w:rsidRDefault="00404862" w:rsidP="0034088F">
            <w:pPr>
              <w:pStyle w:val="affffff1"/>
              <w:rPr>
                <w:rtl/>
              </w:rPr>
            </w:pPr>
            <w:r w:rsidRPr="00365B02">
              <w:rPr>
                <w:rtl/>
              </w:rPr>
              <w:t>מועד תוקף ההצעה והערבות בגין ההצעה</w:t>
            </w:r>
          </w:p>
          <w:p w14:paraId="5A0A756A" w14:textId="6889E4FD" w:rsidR="00404862" w:rsidRPr="00365B02" w:rsidRDefault="00404862" w:rsidP="006105E9">
            <w:pPr>
              <w:pStyle w:val="affffff1"/>
              <w:rPr>
                <w:rtl/>
              </w:rPr>
            </w:pPr>
            <w:r w:rsidRPr="00365B02">
              <w:rPr>
                <w:rFonts w:hint="eastAsia"/>
                <w:rtl/>
              </w:rPr>
              <w:t>ערבות</w:t>
            </w:r>
            <w:r w:rsidRPr="00365B02">
              <w:rPr>
                <w:rtl/>
              </w:rPr>
              <w:t xml:space="preserve"> </w:t>
            </w:r>
            <w:r w:rsidRPr="00365B02">
              <w:rPr>
                <w:rFonts w:hint="eastAsia"/>
                <w:rtl/>
              </w:rPr>
              <w:t>שתציין</w:t>
            </w:r>
            <w:r w:rsidRPr="00365B02">
              <w:rPr>
                <w:rtl/>
              </w:rPr>
              <w:t xml:space="preserve"> </w:t>
            </w:r>
            <w:r w:rsidRPr="00365B02">
              <w:rPr>
                <w:rFonts w:hint="eastAsia"/>
                <w:rtl/>
              </w:rPr>
              <w:t>מועד</w:t>
            </w:r>
            <w:r w:rsidRPr="00365B02">
              <w:rPr>
                <w:rtl/>
              </w:rPr>
              <w:t xml:space="preserve"> </w:t>
            </w:r>
            <w:r w:rsidRPr="00365B02">
              <w:rPr>
                <w:rFonts w:hint="eastAsia"/>
                <w:rtl/>
              </w:rPr>
              <w:t>שונה</w:t>
            </w:r>
            <w:r w:rsidRPr="00365B02">
              <w:rPr>
                <w:rtl/>
              </w:rPr>
              <w:t xml:space="preserve"> </w:t>
            </w:r>
            <w:r w:rsidRPr="00365B02">
              <w:rPr>
                <w:rFonts w:hint="eastAsia"/>
                <w:rtl/>
              </w:rPr>
              <w:t>מהאמור</w:t>
            </w:r>
            <w:r w:rsidRPr="00365B02">
              <w:rPr>
                <w:rtl/>
              </w:rPr>
              <w:t xml:space="preserve"> </w:t>
            </w:r>
            <w:r w:rsidRPr="00365B02">
              <w:rPr>
                <w:rFonts w:hint="eastAsia"/>
                <w:rtl/>
              </w:rPr>
              <w:t>בטבלה</w:t>
            </w:r>
            <w:r w:rsidRPr="00365B02">
              <w:rPr>
                <w:rtl/>
              </w:rPr>
              <w:t xml:space="preserve"> </w:t>
            </w:r>
            <w:r w:rsidRPr="00365B02">
              <w:rPr>
                <w:rFonts w:hint="eastAsia"/>
                <w:rtl/>
              </w:rPr>
              <w:t>תביא</w:t>
            </w:r>
            <w:r w:rsidRPr="00365B02">
              <w:rPr>
                <w:rtl/>
              </w:rPr>
              <w:t xml:space="preserve"> </w:t>
            </w:r>
            <w:r w:rsidRPr="00365B02">
              <w:rPr>
                <w:rFonts w:hint="eastAsia"/>
                <w:rtl/>
              </w:rPr>
              <w:t>לפסילת</w:t>
            </w:r>
            <w:r w:rsidRPr="00365B02">
              <w:rPr>
                <w:rtl/>
              </w:rPr>
              <w:t xml:space="preserve"> </w:t>
            </w:r>
            <w:r w:rsidRPr="00365B02">
              <w:rPr>
                <w:rFonts w:hint="eastAsia"/>
                <w:rtl/>
              </w:rPr>
              <w:t>ההצעה</w:t>
            </w:r>
            <w:r w:rsidR="006105E9">
              <w:rPr>
                <w:rFonts w:hint="cs"/>
                <w:rtl/>
              </w:rPr>
              <w:t xml:space="preserve">  (</w:t>
            </w:r>
            <w:r w:rsidR="006105E9" w:rsidRPr="006105E9">
              <w:rPr>
                <w:rFonts w:hint="cs"/>
                <w:b/>
                <w:bCs/>
                <w:rtl/>
              </w:rPr>
              <w:t>תוקף מתאריך 31/01/2016 ועד  31/07/2016)</w:t>
            </w:r>
          </w:p>
        </w:tc>
        <w:tc>
          <w:tcPr>
            <w:tcW w:w="1776" w:type="dxa"/>
            <w:vAlign w:val="center"/>
          </w:tcPr>
          <w:p w14:paraId="5E4743DD" w14:textId="77777777" w:rsidR="00404862" w:rsidRPr="00365B02" w:rsidRDefault="00370CDE" w:rsidP="006105E9">
            <w:pPr>
              <w:jc w:val="center"/>
              <w:rPr>
                <w:rtl/>
              </w:rPr>
            </w:pPr>
            <w:r>
              <w:rPr>
                <w:rFonts w:hint="cs"/>
                <w:rtl/>
              </w:rPr>
              <w:t>ערבות ל-6 חודשים, מיום מועד אחרון</w:t>
            </w:r>
          </w:p>
        </w:tc>
      </w:tr>
    </w:tbl>
    <w:p w14:paraId="7063693D" w14:textId="77777777" w:rsidR="00404862" w:rsidRDefault="00404862" w:rsidP="00404862">
      <w:pPr>
        <w:rPr>
          <w:rtl/>
        </w:rPr>
      </w:pPr>
    </w:p>
    <w:p w14:paraId="30C937FB" w14:textId="77777777" w:rsidR="00502F6E" w:rsidRDefault="00404862" w:rsidP="00502F6E">
      <w:pPr>
        <w:rPr>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bookmarkStart w:id="40" w:name="_Toc164568532"/>
      <w:bookmarkStart w:id="41" w:name="_Toc324865934"/>
      <w:bookmarkEnd w:id="37"/>
      <w:bookmarkEnd w:id="38"/>
      <w:bookmarkEnd w:id="39"/>
    </w:p>
    <w:p w14:paraId="7C56041F" w14:textId="77777777" w:rsidR="008D6093" w:rsidRPr="00502F6E" w:rsidRDefault="008D6093" w:rsidP="00502F6E">
      <w:pPr>
        <w:rPr>
          <w:sz w:val="24"/>
        </w:rPr>
      </w:pPr>
    </w:p>
    <w:p w14:paraId="32756489" w14:textId="77777777" w:rsidR="008C0A49" w:rsidRPr="00502F6E" w:rsidRDefault="008C0A49" w:rsidP="00502F6E">
      <w:pPr>
        <w:pStyle w:val="32"/>
      </w:pPr>
      <w:bookmarkStart w:id="42" w:name="_Toc330209455"/>
      <w:bookmarkStart w:id="43" w:name="_Toc363652736"/>
      <w:r w:rsidRPr="00502F6E">
        <w:rPr>
          <w:rtl/>
        </w:rPr>
        <w:t>הגדרות</w:t>
      </w:r>
      <w:bookmarkEnd w:id="40"/>
      <w:r w:rsidRPr="00502F6E">
        <w:rPr>
          <w:rFonts w:hint="cs"/>
          <w:rtl/>
        </w:rPr>
        <w:t xml:space="preserve"> (</w:t>
      </w:r>
      <w:r w:rsidRPr="00502F6E">
        <w:t>I</w:t>
      </w:r>
      <w:r w:rsidRPr="00502F6E">
        <w:rPr>
          <w:rFonts w:hint="cs"/>
          <w:rtl/>
        </w:rPr>
        <w:t>)</w:t>
      </w:r>
      <w:bookmarkEnd w:id="41"/>
      <w:bookmarkEnd w:id="42"/>
      <w:bookmarkEnd w:id="43"/>
    </w:p>
    <w:p w14:paraId="5C9EB921" w14:textId="77777777" w:rsidR="00404862" w:rsidRPr="00365B02" w:rsidRDefault="00404862" w:rsidP="00404862">
      <w:r w:rsidRPr="00365B02">
        <w:rPr>
          <w:rtl/>
        </w:rPr>
        <w:t>לצורך מכרז זה יהיו הגדרות המונחים המפורטים להלן כהגדרתם לצדם, אם אין בעניין הנדון או בהקשרו דבר שאינו מתיישב עם הגדרה כאמור:</w:t>
      </w:r>
      <w:r w:rsidRPr="00365B02">
        <w:rPr>
          <w:rtl/>
        </w:rPr>
        <w:tab/>
      </w:r>
      <w:r w:rsidRPr="00365B02">
        <w:rPr>
          <w:rtl/>
        </w:rPr>
        <w:tab/>
      </w:r>
    </w:p>
    <w:tbl>
      <w:tblPr>
        <w:bidiVisual/>
        <w:tblW w:w="7800" w:type="dxa"/>
        <w:tblInd w:w="134" w:type="dxa"/>
        <w:tblLook w:val="0000" w:firstRow="0" w:lastRow="0" w:firstColumn="0" w:lastColumn="0" w:noHBand="0" w:noVBand="0"/>
      </w:tblPr>
      <w:tblGrid>
        <w:gridCol w:w="2250"/>
        <w:gridCol w:w="5550"/>
      </w:tblGrid>
      <w:tr w:rsidR="00404862" w:rsidRPr="00365B02" w:rsidDel="00352448" w14:paraId="3DBF612D" w14:textId="77777777" w:rsidTr="0034088F">
        <w:trPr>
          <w:cantSplit/>
          <w:tblHeader/>
        </w:trPr>
        <w:tc>
          <w:tcPr>
            <w:tcW w:w="2250" w:type="dxa"/>
            <w:tcBorders>
              <w:top w:val="single" w:sz="4" w:space="0" w:color="auto"/>
              <w:left w:val="single" w:sz="4" w:space="0" w:color="auto"/>
              <w:bottom w:val="single" w:sz="4" w:space="0" w:color="auto"/>
              <w:right w:val="single" w:sz="4" w:space="0" w:color="auto"/>
            </w:tcBorders>
            <w:shd w:val="pct10" w:color="auto" w:fill="auto"/>
          </w:tcPr>
          <w:p w14:paraId="50310D44" w14:textId="77777777" w:rsidR="00404862" w:rsidRPr="004A4843" w:rsidDel="00352448" w:rsidRDefault="00404862" w:rsidP="0034088F">
            <w:pPr>
              <w:pStyle w:val="affffff1"/>
              <w:rPr>
                <w:rtl/>
              </w:rPr>
            </w:pPr>
            <w:r w:rsidRPr="004A4843">
              <w:rPr>
                <w:rtl/>
              </w:rPr>
              <w:t>המונח</w:t>
            </w:r>
          </w:p>
        </w:tc>
        <w:tc>
          <w:tcPr>
            <w:tcW w:w="5550" w:type="dxa"/>
            <w:tcBorders>
              <w:top w:val="single" w:sz="4" w:space="0" w:color="auto"/>
              <w:left w:val="single" w:sz="4" w:space="0" w:color="auto"/>
              <w:bottom w:val="single" w:sz="4" w:space="0" w:color="auto"/>
              <w:right w:val="single" w:sz="4" w:space="0" w:color="auto"/>
            </w:tcBorders>
            <w:shd w:val="pct10" w:color="auto" w:fill="auto"/>
          </w:tcPr>
          <w:p w14:paraId="04D6C139" w14:textId="77777777" w:rsidR="00404862" w:rsidRPr="004A4843" w:rsidDel="00352448" w:rsidRDefault="00404862" w:rsidP="0034088F">
            <w:pPr>
              <w:pStyle w:val="affffff1"/>
              <w:rPr>
                <w:rtl/>
              </w:rPr>
            </w:pPr>
            <w:r w:rsidRPr="004A4843">
              <w:rPr>
                <w:rtl/>
              </w:rPr>
              <w:t>ההגדרה</w:t>
            </w:r>
          </w:p>
        </w:tc>
      </w:tr>
      <w:tr w:rsidR="00404862" w:rsidRPr="00365B02" w:rsidDel="00352448" w14:paraId="6DBCCBD0"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1FFE166" w14:textId="77777777" w:rsidR="00404862" w:rsidRPr="00365B02" w:rsidDel="00352448" w:rsidRDefault="00404862" w:rsidP="0034088F">
            <w:pPr>
              <w:pStyle w:val="affffff1"/>
              <w:rPr>
                <w:rtl/>
              </w:rPr>
            </w:pPr>
            <w:r w:rsidRPr="00365B02" w:rsidDel="00352448">
              <w:rPr>
                <w:rtl/>
              </w:rPr>
              <w:t>המכרז</w:t>
            </w:r>
          </w:p>
        </w:tc>
        <w:tc>
          <w:tcPr>
            <w:tcW w:w="5550" w:type="dxa"/>
            <w:tcBorders>
              <w:top w:val="single" w:sz="4" w:space="0" w:color="auto"/>
              <w:left w:val="single" w:sz="4" w:space="0" w:color="auto"/>
              <w:bottom w:val="single" w:sz="4" w:space="0" w:color="auto"/>
              <w:right w:val="single" w:sz="4" w:space="0" w:color="auto"/>
            </w:tcBorders>
          </w:tcPr>
          <w:p w14:paraId="0076EF09" w14:textId="77777777" w:rsidR="00404862" w:rsidRPr="00365B02" w:rsidDel="00352448" w:rsidRDefault="00404862" w:rsidP="0034088F">
            <w:pPr>
              <w:pStyle w:val="affffff1"/>
              <w:rPr>
                <w:rtl/>
              </w:rPr>
            </w:pPr>
            <w:r w:rsidRPr="00365B02">
              <w:rPr>
                <w:rtl/>
              </w:rPr>
              <w:t xml:space="preserve">מסמך  זה על כל נספחיו, דרישותיו, תנאיו, וחלקיו, לרבות תשובות עורך המכרז לשאלות המציעים </w:t>
            </w:r>
          </w:p>
        </w:tc>
      </w:tr>
      <w:tr w:rsidR="00C371A8" w:rsidRPr="00365B02" w:rsidDel="00352448" w14:paraId="7C87288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EE3D675" w14:textId="77777777" w:rsidR="00C371A8" w:rsidRPr="00365B02" w:rsidRDefault="00C371A8" w:rsidP="0034088F">
            <w:pPr>
              <w:pStyle w:val="affffff1"/>
              <w:rPr>
                <w:rtl/>
              </w:rPr>
            </w:pPr>
            <w:r>
              <w:rPr>
                <w:rFonts w:hint="cs"/>
                <w:rtl/>
              </w:rPr>
              <w:t>המשרד / הלקוח / המזמין</w:t>
            </w:r>
          </w:p>
        </w:tc>
        <w:tc>
          <w:tcPr>
            <w:tcW w:w="5550" w:type="dxa"/>
            <w:tcBorders>
              <w:top w:val="single" w:sz="4" w:space="0" w:color="auto"/>
              <w:left w:val="single" w:sz="4" w:space="0" w:color="auto"/>
              <w:bottom w:val="single" w:sz="4" w:space="0" w:color="auto"/>
              <w:right w:val="single" w:sz="4" w:space="0" w:color="auto"/>
            </w:tcBorders>
          </w:tcPr>
          <w:p w14:paraId="05A74177" w14:textId="77777777" w:rsidR="00C371A8" w:rsidRPr="00365B02" w:rsidRDefault="00C371A8" w:rsidP="0034088F">
            <w:pPr>
              <w:pStyle w:val="affffff1"/>
              <w:rPr>
                <w:rtl/>
              </w:rPr>
            </w:pPr>
            <w:r>
              <w:rPr>
                <w:rFonts w:hint="cs"/>
                <w:rtl/>
              </w:rPr>
              <w:t>משרד החקלאות ופיתוח הכפר</w:t>
            </w:r>
          </w:p>
        </w:tc>
      </w:tr>
      <w:tr w:rsidR="00404862" w:rsidRPr="00365B02" w:rsidDel="00352448" w14:paraId="67C947D7"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82B9D82" w14:textId="77777777" w:rsidR="00404862" w:rsidRPr="00365B02" w:rsidDel="00352448" w:rsidRDefault="00404862" w:rsidP="0034088F">
            <w:pPr>
              <w:pStyle w:val="affffff1"/>
              <w:rPr>
                <w:rtl/>
              </w:rPr>
            </w:pPr>
            <w:r w:rsidRPr="00365B02">
              <w:rPr>
                <w:rFonts w:hint="cs"/>
                <w:rtl/>
              </w:rPr>
              <w:t>ועדת מכרזים</w:t>
            </w:r>
          </w:p>
        </w:tc>
        <w:tc>
          <w:tcPr>
            <w:tcW w:w="5550" w:type="dxa"/>
            <w:tcBorders>
              <w:top w:val="single" w:sz="4" w:space="0" w:color="auto"/>
              <w:left w:val="single" w:sz="4" w:space="0" w:color="auto"/>
              <w:bottom w:val="single" w:sz="4" w:space="0" w:color="auto"/>
              <w:right w:val="single" w:sz="4" w:space="0" w:color="auto"/>
            </w:tcBorders>
          </w:tcPr>
          <w:p w14:paraId="6C4680D4" w14:textId="77777777" w:rsidR="00404862" w:rsidRPr="00365B02" w:rsidRDefault="00404862" w:rsidP="0034088F">
            <w:pPr>
              <w:pStyle w:val="affffff1"/>
              <w:rPr>
                <w:rtl/>
              </w:rPr>
            </w:pPr>
            <w:r w:rsidRPr="00365B02">
              <w:rPr>
                <w:rFonts w:hint="cs"/>
                <w:rtl/>
              </w:rPr>
              <w:t>ועדת המכרזים של המשרד</w:t>
            </w:r>
          </w:p>
        </w:tc>
      </w:tr>
      <w:tr w:rsidR="00404862" w:rsidRPr="00365B02" w:rsidDel="00352448" w14:paraId="185320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2FD5E2A4" w14:textId="77777777" w:rsidR="00404862" w:rsidRPr="00365B02" w:rsidRDefault="00404862" w:rsidP="0034088F">
            <w:pPr>
              <w:pStyle w:val="affffff1"/>
            </w:pPr>
            <w:r w:rsidRPr="00365B02">
              <w:rPr>
                <w:rtl/>
              </w:rPr>
              <w:t>הצעה</w:t>
            </w:r>
          </w:p>
        </w:tc>
        <w:tc>
          <w:tcPr>
            <w:tcW w:w="5550" w:type="dxa"/>
            <w:tcBorders>
              <w:top w:val="single" w:sz="4" w:space="0" w:color="auto"/>
              <w:left w:val="single" w:sz="4" w:space="0" w:color="auto"/>
              <w:bottom w:val="single" w:sz="4" w:space="0" w:color="auto"/>
              <w:right w:val="single" w:sz="4" w:space="0" w:color="auto"/>
            </w:tcBorders>
          </w:tcPr>
          <w:p w14:paraId="3B6477C2" w14:textId="77777777" w:rsidR="00404862" w:rsidRPr="00365B02" w:rsidRDefault="00404862" w:rsidP="0034088F">
            <w:pPr>
              <w:pStyle w:val="affffff1"/>
            </w:pPr>
            <w:r w:rsidRPr="00365B02">
              <w:rPr>
                <w:rFonts w:hint="cs"/>
                <w:rtl/>
              </w:rPr>
              <w:t xml:space="preserve">תשובת מציע שהוגשה כמענה למכרז. </w:t>
            </w:r>
          </w:p>
        </w:tc>
      </w:tr>
      <w:tr w:rsidR="00404862" w:rsidRPr="00365B02" w:rsidDel="00352448" w14:paraId="517315E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8156BBD" w14:textId="77777777" w:rsidR="00404862" w:rsidRPr="00365B02" w:rsidDel="00352448" w:rsidRDefault="00404862" w:rsidP="0034088F">
            <w:pPr>
              <w:pStyle w:val="affffff1"/>
              <w:rPr>
                <w:rtl/>
              </w:rPr>
            </w:pPr>
            <w:r w:rsidRPr="00365B02">
              <w:rPr>
                <w:rtl/>
              </w:rPr>
              <w:t>ספק/ מציע</w:t>
            </w:r>
          </w:p>
        </w:tc>
        <w:tc>
          <w:tcPr>
            <w:tcW w:w="5550" w:type="dxa"/>
            <w:tcBorders>
              <w:top w:val="single" w:sz="4" w:space="0" w:color="auto"/>
              <w:left w:val="single" w:sz="4" w:space="0" w:color="auto"/>
              <w:bottom w:val="single" w:sz="4" w:space="0" w:color="auto"/>
              <w:right w:val="single" w:sz="4" w:space="0" w:color="auto"/>
            </w:tcBorders>
          </w:tcPr>
          <w:p w14:paraId="78D2FE4F" w14:textId="77777777" w:rsidR="00404862" w:rsidRPr="00365B02" w:rsidDel="00352448" w:rsidRDefault="00404862" w:rsidP="0034088F">
            <w:pPr>
              <w:pStyle w:val="affffff1"/>
              <w:rPr>
                <w:rtl/>
              </w:rPr>
            </w:pPr>
            <w:r w:rsidRPr="00365B02">
              <w:rPr>
                <w:rFonts w:hint="cs"/>
                <w:rtl/>
              </w:rPr>
              <w:t xml:space="preserve">ספק המגיש הצעה למכרז. </w:t>
            </w:r>
          </w:p>
        </w:tc>
      </w:tr>
      <w:tr w:rsidR="00404862" w:rsidRPr="00365B02" w:rsidDel="00352448" w14:paraId="2C39F50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71D47C4" w14:textId="77777777" w:rsidR="00404862" w:rsidRPr="00365B02" w:rsidDel="00352448" w:rsidRDefault="00404862" w:rsidP="0034088F">
            <w:pPr>
              <w:pStyle w:val="affffff1"/>
              <w:rPr>
                <w:rtl/>
              </w:rPr>
            </w:pPr>
            <w:r w:rsidRPr="00365B02">
              <w:rPr>
                <w:rtl/>
              </w:rPr>
              <w:t>המזמין/עורך המכרז</w:t>
            </w:r>
          </w:p>
        </w:tc>
        <w:tc>
          <w:tcPr>
            <w:tcW w:w="5550" w:type="dxa"/>
            <w:tcBorders>
              <w:top w:val="single" w:sz="4" w:space="0" w:color="auto"/>
              <w:left w:val="single" w:sz="4" w:space="0" w:color="auto"/>
              <w:bottom w:val="single" w:sz="4" w:space="0" w:color="auto"/>
              <w:right w:val="single" w:sz="4" w:space="0" w:color="auto"/>
            </w:tcBorders>
          </w:tcPr>
          <w:p w14:paraId="49571128" w14:textId="77777777" w:rsidR="00404862" w:rsidRPr="00365B02" w:rsidDel="00352448" w:rsidRDefault="00404862" w:rsidP="0034088F">
            <w:pPr>
              <w:pStyle w:val="affffff1"/>
              <w:rPr>
                <w:rtl/>
              </w:rPr>
            </w:pPr>
            <w:r w:rsidRPr="00365B02">
              <w:rPr>
                <w:rFonts w:hint="cs"/>
                <w:rtl/>
              </w:rPr>
              <w:t>משרד החקלאות/ השירות למערכות מידע (של"מ)</w:t>
            </w:r>
          </w:p>
        </w:tc>
      </w:tr>
      <w:tr w:rsidR="00404862" w:rsidRPr="00365B02" w:rsidDel="00352448" w14:paraId="19D2424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A3B60" w14:textId="77777777" w:rsidR="00404862" w:rsidRPr="00365B02" w:rsidDel="00352448" w:rsidRDefault="00404862" w:rsidP="0034088F">
            <w:pPr>
              <w:pStyle w:val="affffff1"/>
              <w:rPr>
                <w:rtl/>
              </w:rPr>
            </w:pPr>
            <w:r w:rsidRPr="00365B02">
              <w:rPr>
                <w:rtl/>
              </w:rPr>
              <w:t>ספק זוכה</w:t>
            </w:r>
          </w:p>
        </w:tc>
        <w:tc>
          <w:tcPr>
            <w:tcW w:w="5550" w:type="dxa"/>
            <w:tcBorders>
              <w:top w:val="single" w:sz="4" w:space="0" w:color="auto"/>
              <w:left w:val="single" w:sz="4" w:space="0" w:color="auto"/>
              <w:bottom w:val="single" w:sz="4" w:space="0" w:color="auto"/>
              <w:right w:val="single" w:sz="4" w:space="0" w:color="auto"/>
            </w:tcBorders>
          </w:tcPr>
          <w:p w14:paraId="5A44BB4C" w14:textId="77777777" w:rsidR="00404862" w:rsidRPr="00365B02" w:rsidRDefault="00404862" w:rsidP="007C29F8">
            <w:pPr>
              <w:pStyle w:val="affffff1"/>
              <w:rPr>
                <w:rtl/>
              </w:rPr>
            </w:pPr>
            <w:r w:rsidRPr="00365B02">
              <w:rPr>
                <w:rtl/>
              </w:rPr>
              <w:t xml:space="preserve">מציע אשר </w:t>
            </w:r>
            <w:r w:rsidR="007C29F8">
              <w:rPr>
                <w:rFonts w:hint="cs"/>
                <w:rtl/>
              </w:rPr>
              <w:t xml:space="preserve">הצעתו תיבחר כהצעה </w:t>
            </w:r>
            <w:r w:rsidRPr="00365B02">
              <w:rPr>
                <w:rtl/>
              </w:rPr>
              <w:t>זוכה במכרז</w:t>
            </w:r>
            <w:r w:rsidRPr="00365B02">
              <w:rPr>
                <w:rFonts w:hint="cs"/>
                <w:rtl/>
              </w:rPr>
              <w:t xml:space="preserve"> על ידי ועדת המכרזים</w:t>
            </w:r>
            <w:r w:rsidRPr="00365B02">
              <w:rPr>
                <w:rtl/>
              </w:rPr>
              <w:t>.</w:t>
            </w:r>
          </w:p>
        </w:tc>
      </w:tr>
      <w:tr w:rsidR="00404862" w:rsidRPr="00365B02" w:rsidDel="00352448" w14:paraId="508A1CD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324483D1" w14:textId="77777777" w:rsidR="00404862" w:rsidRPr="00365B02" w:rsidRDefault="00404862" w:rsidP="0034088F">
            <w:pPr>
              <w:pStyle w:val="affffff1"/>
              <w:rPr>
                <w:rFonts w:ascii="Tahoma" w:hAnsi="Tahoma"/>
                <w:rtl/>
              </w:rPr>
            </w:pPr>
            <w:r w:rsidRPr="00365B02">
              <w:rPr>
                <w:rFonts w:ascii="Tahoma" w:hAnsi="Tahoma" w:hint="cs"/>
                <w:rtl/>
              </w:rPr>
              <w:t xml:space="preserve">כשיר שני </w:t>
            </w:r>
          </w:p>
        </w:tc>
        <w:tc>
          <w:tcPr>
            <w:tcW w:w="5550" w:type="dxa"/>
            <w:tcBorders>
              <w:top w:val="single" w:sz="4" w:space="0" w:color="auto"/>
              <w:left w:val="single" w:sz="4" w:space="0" w:color="auto"/>
              <w:bottom w:val="single" w:sz="4" w:space="0" w:color="auto"/>
              <w:right w:val="single" w:sz="4" w:space="0" w:color="auto"/>
            </w:tcBorders>
          </w:tcPr>
          <w:p w14:paraId="0981B85A" w14:textId="6D627D84" w:rsidR="00404862" w:rsidRPr="00365B02" w:rsidRDefault="00404862" w:rsidP="00582886">
            <w:pPr>
              <w:pStyle w:val="affffff1"/>
              <w:rPr>
                <w:rFonts w:ascii="Tahoma" w:hAnsi="Tahoma"/>
                <w:rtl/>
              </w:rPr>
            </w:pPr>
            <w:r w:rsidRPr="00365B02">
              <w:rPr>
                <w:rFonts w:ascii="Arial" w:hAnsi="Arial"/>
                <w:rtl/>
              </w:rPr>
              <w:t xml:space="preserve">ועדת המכרזים שומרת לעצמה את הזכות לבחור במכרז </w:t>
            </w:r>
            <w:r w:rsidRPr="00365B02">
              <w:rPr>
                <w:rFonts w:ascii="Arial" w:hAnsi="Arial" w:hint="cs"/>
                <w:rtl/>
              </w:rPr>
              <w:t xml:space="preserve">זוכה חלופי </w:t>
            </w:r>
            <w:r w:rsidRPr="00365B02">
              <w:rPr>
                <w:rFonts w:ascii="Arial" w:hAnsi="Arial"/>
                <w:rtl/>
              </w:rPr>
              <w:t xml:space="preserve">אשר יוגדר  </w:t>
            </w:r>
            <w:r w:rsidRPr="00365B02">
              <w:rPr>
                <w:rFonts w:ascii="Arial" w:hAnsi="Arial" w:hint="cs"/>
                <w:rtl/>
              </w:rPr>
              <w:t>כ</w:t>
            </w:r>
            <w:r w:rsidRPr="00365B02">
              <w:rPr>
                <w:rFonts w:ascii="Arial" w:hAnsi="Arial"/>
                <w:rtl/>
              </w:rPr>
              <w:t>"</w:t>
            </w:r>
            <w:r w:rsidRPr="00365B02">
              <w:rPr>
                <w:rFonts w:ascii="Arial" w:hAnsi="Arial" w:hint="cs"/>
                <w:rtl/>
              </w:rPr>
              <w:t>כשיר שני</w:t>
            </w:r>
            <w:r w:rsidRPr="00365B02">
              <w:rPr>
                <w:rFonts w:ascii="Arial" w:hAnsi="Arial"/>
                <w:rtl/>
              </w:rPr>
              <w:t xml:space="preserve">", אליו </w:t>
            </w:r>
            <w:r w:rsidRPr="00365B02">
              <w:rPr>
                <w:rFonts w:ascii="Arial" w:hAnsi="Arial" w:hint="cs"/>
                <w:rtl/>
              </w:rPr>
              <w:t>רשאי</w:t>
            </w:r>
            <w:r w:rsidRPr="00365B02">
              <w:rPr>
                <w:rFonts w:ascii="Arial" w:hAnsi="Arial"/>
                <w:rtl/>
              </w:rPr>
              <w:t xml:space="preserve"> עורך המכרז</w:t>
            </w:r>
            <w:r w:rsidRPr="00365B02">
              <w:rPr>
                <w:rFonts w:ascii="Arial" w:hAnsi="Arial" w:hint="cs"/>
                <w:rtl/>
              </w:rPr>
              <w:t xml:space="preserve"> לפנות</w:t>
            </w:r>
            <w:r w:rsidRPr="00365B02">
              <w:rPr>
                <w:rFonts w:ascii="Arial" w:hAnsi="Arial"/>
                <w:rtl/>
              </w:rPr>
              <w:t>,</w:t>
            </w:r>
            <w:r w:rsidRPr="00365B02">
              <w:rPr>
                <w:rFonts w:ascii="Arial" w:hAnsi="Arial" w:hint="cs"/>
                <w:rtl/>
              </w:rPr>
              <w:t xml:space="preserve"> </w:t>
            </w:r>
            <w:r w:rsidRPr="00365B02">
              <w:rPr>
                <w:rFonts w:ascii="Arial" w:hAnsi="Arial"/>
                <w:rtl/>
              </w:rPr>
              <w:t>במהלך</w:t>
            </w:r>
            <w:r w:rsidRPr="00365B02">
              <w:rPr>
                <w:rFonts w:ascii="Arial" w:hAnsi="Arial" w:hint="cs"/>
                <w:rtl/>
              </w:rPr>
              <w:t xml:space="preserve"> שנת ההתקשרות הראשונה</w:t>
            </w:r>
            <w:r w:rsidRPr="00365B02">
              <w:rPr>
                <w:rFonts w:ascii="Arial" w:hAnsi="Arial"/>
                <w:rtl/>
              </w:rPr>
              <w:t>, במידה שתבוטל ההתקשרות עם הספק הזוכה. ההתקשרות עם "</w:t>
            </w:r>
            <w:r w:rsidRPr="00365B02">
              <w:rPr>
                <w:rFonts w:ascii="Arial" w:hAnsi="Arial" w:hint="cs"/>
                <w:rtl/>
              </w:rPr>
              <w:t>כשיר שני</w:t>
            </w:r>
            <w:r w:rsidRPr="00365B02">
              <w:rPr>
                <w:rFonts w:ascii="Arial" w:hAnsi="Arial"/>
                <w:rtl/>
              </w:rPr>
              <w:t>" תהיה על בסיס הצעת "</w:t>
            </w:r>
            <w:r w:rsidRPr="00365B02">
              <w:rPr>
                <w:rFonts w:ascii="Arial" w:hAnsi="Arial" w:hint="cs"/>
                <w:rtl/>
              </w:rPr>
              <w:t>כשיר שני</w:t>
            </w:r>
            <w:r w:rsidRPr="00365B02">
              <w:rPr>
                <w:rFonts w:ascii="Arial" w:hAnsi="Arial"/>
                <w:rtl/>
              </w:rPr>
              <w:t>" למכרז זה</w:t>
            </w:r>
            <w:r w:rsidRPr="00365B02">
              <w:rPr>
                <w:rFonts w:ascii="Arial" w:hAnsi="Arial" w:hint="cs"/>
                <w:rtl/>
              </w:rPr>
              <w:t xml:space="preserve">, </w:t>
            </w:r>
            <w:r w:rsidRPr="00365B02">
              <w:rPr>
                <w:rFonts w:ascii="Tahoma" w:hAnsi="Tahoma" w:hint="cs"/>
                <w:rtl/>
              </w:rPr>
              <w:t>כמפורט</w:t>
            </w:r>
            <w:r w:rsidRPr="00365B02">
              <w:rPr>
                <w:rFonts w:ascii="Tahoma" w:hAnsi="Tahoma"/>
                <w:rtl/>
              </w:rPr>
              <w:t xml:space="preserve"> בסעיף </w:t>
            </w:r>
            <w:r w:rsidRPr="00365B02">
              <w:rPr>
                <w:rFonts w:ascii="Tahoma" w:hAnsi="Tahoma" w:hint="cs"/>
                <w:rtl/>
              </w:rPr>
              <w:t>0.</w:t>
            </w:r>
            <w:r w:rsidR="00582886">
              <w:rPr>
                <w:rFonts w:ascii="Tahoma" w:hAnsi="Tahoma" w:hint="cs"/>
                <w:rtl/>
              </w:rPr>
              <w:t>7</w:t>
            </w:r>
            <w:r w:rsidRPr="00365B02">
              <w:rPr>
                <w:rFonts w:ascii="Tahoma" w:hAnsi="Tahoma" w:hint="cs"/>
                <w:rtl/>
              </w:rPr>
              <w:t xml:space="preserve">.5 להלן. </w:t>
            </w:r>
          </w:p>
        </w:tc>
      </w:tr>
      <w:tr w:rsidR="00404862" w:rsidRPr="00365B02" w:rsidDel="00352448" w14:paraId="19CC3C6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D81ADF6" w14:textId="77777777" w:rsidR="00404862" w:rsidRPr="00365B02" w:rsidRDefault="00404862" w:rsidP="0034088F">
            <w:pPr>
              <w:pStyle w:val="affffff1"/>
              <w:rPr>
                <w:rFonts w:ascii="Tahoma" w:hAnsi="Tahoma"/>
                <w:rtl/>
              </w:rPr>
            </w:pPr>
            <w:r w:rsidRPr="00365B02">
              <w:rPr>
                <w:rFonts w:ascii="Tahoma" w:hAnsi="Tahoma" w:hint="cs"/>
                <w:rtl/>
              </w:rPr>
              <w:t>המחיר להשוואה של ההצעה</w:t>
            </w:r>
          </w:p>
        </w:tc>
        <w:tc>
          <w:tcPr>
            <w:tcW w:w="5550" w:type="dxa"/>
            <w:tcBorders>
              <w:top w:val="single" w:sz="4" w:space="0" w:color="auto"/>
              <w:left w:val="single" w:sz="4" w:space="0" w:color="auto"/>
              <w:bottom w:val="single" w:sz="4" w:space="0" w:color="auto"/>
              <w:right w:val="single" w:sz="4" w:space="0" w:color="auto"/>
            </w:tcBorders>
          </w:tcPr>
          <w:p w14:paraId="52FB9D3E" w14:textId="77777777" w:rsidR="00404862" w:rsidRPr="00365B02" w:rsidRDefault="00404862" w:rsidP="0034088F">
            <w:pPr>
              <w:pStyle w:val="affffff1"/>
              <w:rPr>
                <w:rFonts w:ascii="Arial" w:hAnsi="Arial"/>
                <w:rtl/>
              </w:rPr>
            </w:pPr>
            <w:r w:rsidRPr="00365B02">
              <w:rPr>
                <w:rFonts w:ascii="Arial" w:hAnsi="Arial" w:hint="cs"/>
                <w:rtl/>
              </w:rPr>
              <w:t xml:space="preserve">המחיר כפי שמוגש על ידי הספק בתשובתו למכרז, במעטפת מענה העלות (פרק 5). </w:t>
            </w:r>
          </w:p>
        </w:tc>
      </w:tr>
      <w:tr w:rsidR="00404862" w:rsidRPr="00365B02" w:rsidDel="00352448" w14:paraId="663AE55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CAEDBCB" w14:textId="77777777" w:rsidR="00404862" w:rsidRPr="00365B02" w:rsidRDefault="00404862" w:rsidP="0034088F">
            <w:pPr>
              <w:pStyle w:val="affffff1"/>
              <w:rPr>
                <w:rFonts w:ascii="Tahoma" w:hAnsi="Tahoma"/>
                <w:rtl/>
              </w:rPr>
            </w:pPr>
            <w:r w:rsidRPr="00365B02">
              <w:rPr>
                <w:rFonts w:ascii="Tahoma" w:hAnsi="Tahoma" w:hint="cs"/>
                <w:rtl/>
              </w:rPr>
              <w:t xml:space="preserve">משרות ברזל </w:t>
            </w:r>
          </w:p>
        </w:tc>
        <w:tc>
          <w:tcPr>
            <w:tcW w:w="5550" w:type="dxa"/>
            <w:tcBorders>
              <w:top w:val="single" w:sz="4" w:space="0" w:color="auto"/>
              <w:left w:val="single" w:sz="4" w:space="0" w:color="auto"/>
              <w:bottom w:val="single" w:sz="4" w:space="0" w:color="auto"/>
              <w:right w:val="single" w:sz="4" w:space="0" w:color="auto"/>
            </w:tcBorders>
          </w:tcPr>
          <w:p w14:paraId="7B32C84B" w14:textId="77777777" w:rsidR="00404862" w:rsidRPr="00365B02" w:rsidRDefault="00404862" w:rsidP="005C150E">
            <w:pPr>
              <w:pStyle w:val="affffff1"/>
              <w:rPr>
                <w:rFonts w:ascii="Arial" w:hAnsi="Arial"/>
              </w:rPr>
            </w:pPr>
            <w:r w:rsidRPr="00365B02">
              <w:rPr>
                <w:rFonts w:ascii="Arial" w:hAnsi="Arial" w:hint="cs"/>
                <w:rtl/>
              </w:rPr>
              <w:t xml:space="preserve">משרות אשר חייבות להיות </w:t>
            </w:r>
            <w:r w:rsidRPr="00365B02">
              <w:rPr>
                <w:rFonts w:ascii="Arial" w:hAnsi="Arial" w:hint="eastAsia"/>
                <w:rtl/>
              </w:rPr>
              <w:t>מאוישות</w:t>
            </w:r>
            <w:r w:rsidRPr="00365B02">
              <w:rPr>
                <w:rFonts w:ascii="Arial" w:hAnsi="Arial"/>
                <w:rtl/>
              </w:rPr>
              <w:t xml:space="preserve"> על ידי </w:t>
            </w:r>
            <w:r w:rsidRPr="00365B02">
              <w:rPr>
                <w:rFonts w:ascii="Arial" w:hAnsi="Arial" w:hint="eastAsia"/>
                <w:rtl/>
              </w:rPr>
              <w:t>עובדים</w:t>
            </w:r>
            <w:r w:rsidRPr="00365B02">
              <w:rPr>
                <w:rFonts w:ascii="Arial" w:hAnsi="Arial"/>
                <w:rtl/>
              </w:rPr>
              <w:t xml:space="preserve"> </w:t>
            </w:r>
            <w:r w:rsidRPr="00365B02">
              <w:rPr>
                <w:rFonts w:ascii="Arial" w:hAnsi="Arial" w:hint="eastAsia"/>
                <w:rtl/>
              </w:rPr>
              <w:t>ישירים</w:t>
            </w:r>
            <w:r w:rsidRPr="00365B02">
              <w:rPr>
                <w:rFonts w:ascii="Arial" w:hAnsi="Arial"/>
                <w:rtl/>
              </w:rPr>
              <w:t xml:space="preserve"> של הספק</w:t>
            </w:r>
            <w:r w:rsidRPr="00365B02">
              <w:rPr>
                <w:rFonts w:ascii="Arial" w:hAnsi="Arial" w:hint="cs"/>
                <w:rtl/>
              </w:rPr>
              <w:t xml:space="preserve"> הזוכה והן: מנהל הפרויקט המתפקד כמנתח המערכות , תוכניתן </w:t>
            </w:r>
            <w:r w:rsidR="005C150E">
              <w:rPr>
                <w:rFonts w:ascii="Arial" w:hAnsi="Arial" w:hint="cs"/>
                <w:rtl/>
              </w:rPr>
              <w:t>האחראי על הטעינות ועיבוד המידע (</w:t>
            </w:r>
            <w:r w:rsidRPr="00365B02">
              <w:rPr>
                <w:rFonts w:ascii="Arial" w:hAnsi="Arial" w:hint="cs"/>
              </w:rPr>
              <w:t>ETL</w:t>
            </w:r>
            <w:r w:rsidRPr="00365B02">
              <w:rPr>
                <w:rFonts w:ascii="Arial" w:hAnsi="Arial" w:hint="cs"/>
                <w:rtl/>
              </w:rPr>
              <w:t xml:space="preserve"> </w:t>
            </w:r>
            <w:r w:rsidR="005C150E">
              <w:rPr>
                <w:rFonts w:ascii="Arial" w:hAnsi="Arial" w:hint="cs"/>
                <w:rtl/>
              </w:rPr>
              <w:t xml:space="preserve">) </w:t>
            </w:r>
            <w:r w:rsidRPr="00365B02">
              <w:rPr>
                <w:rFonts w:ascii="Arial" w:hAnsi="Arial" w:hint="cs"/>
                <w:rtl/>
              </w:rPr>
              <w:t xml:space="preserve">ותוכניתן </w:t>
            </w:r>
            <w:r w:rsidR="005C150E">
              <w:rPr>
                <w:rFonts w:ascii="Arial" w:hAnsi="Arial" w:hint="cs"/>
                <w:rtl/>
              </w:rPr>
              <w:t xml:space="preserve"> האחראי על התצוגות (</w:t>
            </w:r>
            <w:r w:rsidRPr="00365B02">
              <w:rPr>
                <w:rFonts w:ascii="Arial" w:hAnsi="Arial" w:hint="cs"/>
              </w:rPr>
              <w:t>F</w:t>
            </w:r>
            <w:r w:rsidRPr="00365B02">
              <w:rPr>
                <w:rFonts w:ascii="Arial" w:hAnsi="Arial"/>
              </w:rPr>
              <w:t>ront End</w:t>
            </w:r>
            <w:r w:rsidRPr="00365B02">
              <w:rPr>
                <w:rFonts w:ascii="Arial" w:hAnsi="Arial" w:hint="cs"/>
                <w:rtl/>
              </w:rPr>
              <w:t xml:space="preserve"> </w:t>
            </w:r>
            <w:r w:rsidR="005C150E">
              <w:rPr>
                <w:rFonts w:ascii="Arial" w:hAnsi="Arial" w:hint="cs"/>
                <w:rtl/>
              </w:rPr>
              <w:t xml:space="preserve">). </w:t>
            </w:r>
            <w:r w:rsidRPr="00365B02">
              <w:rPr>
                <w:rFonts w:ascii="Arial" w:hAnsi="Arial" w:hint="cs"/>
                <w:rtl/>
              </w:rPr>
              <w:t xml:space="preserve">סה"כ 3 תפקידים. </w:t>
            </w:r>
          </w:p>
        </w:tc>
      </w:tr>
      <w:tr w:rsidR="00404862" w:rsidRPr="00365B02" w:rsidDel="00352448" w14:paraId="339F12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C7E5EBA" w14:textId="77777777" w:rsidR="00404862" w:rsidRPr="00365B02" w:rsidRDefault="00404862" w:rsidP="0034088F">
            <w:pPr>
              <w:pStyle w:val="affffff1"/>
              <w:rPr>
                <w:rFonts w:ascii="Tahoma" w:hAnsi="Tahoma"/>
                <w:rtl/>
              </w:rPr>
            </w:pPr>
            <w:r w:rsidRPr="00365B02">
              <w:rPr>
                <w:rFonts w:ascii="Tahoma" w:hAnsi="Tahoma" w:hint="cs"/>
                <w:rtl/>
              </w:rPr>
              <w:t xml:space="preserve">מכרז </w:t>
            </w:r>
            <w:r w:rsidR="00C371A8">
              <w:rPr>
                <w:rFonts w:ascii="Tahoma" w:hAnsi="Tahoma" w:hint="cs"/>
                <w:rtl/>
              </w:rPr>
              <w:t>ה</w:t>
            </w:r>
            <w:r w:rsidRPr="00365B02">
              <w:rPr>
                <w:rFonts w:ascii="Tahoma" w:hAnsi="Tahoma" w:hint="cs"/>
                <w:rtl/>
              </w:rPr>
              <w:t xml:space="preserve">בקרה </w:t>
            </w:r>
          </w:p>
        </w:tc>
        <w:tc>
          <w:tcPr>
            <w:tcW w:w="5550" w:type="dxa"/>
            <w:tcBorders>
              <w:top w:val="single" w:sz="4" w:space="0" w:color="auto"/>
              <w:left w:val="single" w:sz="4" w:space="0" w:color="auto"/>
              <w:bottom w:val="single" w:sz="4" w:space="0" w:color="auto"/>
              <w:right w:val="single" w:sz="4" w:space="0" w:color="auto"/>
            </w:tcBorders>
          </w:tcPr>
          <w:p w14:paraId="1704F105" w14:textId="77777777" w:rsidR="00404862" w:rsidRPr="00365B02" w:rsidRDefault="00404862" w:rsidP="0034088F">
            <w:pPr>
              <w:pStyle w:val="affffff1"/>
              <w:rPr>
                <w:rFonts w:ascii="Tahoma" w:hAnsi="Tahoma"/>
              </w:rPr>
            </w:pPr>
            <w:r w:rsidRPr="00365B02">
              <w:rPr>
                <w:rFonts w:ascii="Arial" w:hAnsi="Arial"/>
                <w:rtl/>
              </w:rPr>
              <w:t>מכרז מס' 59/2014</w:t>
            </w:r>
            <w:r w:rsidRPr="00365B02">
              <w:rPr>
                <w:rFonts w:ascii="Arial" w:hAnsi="Arial" w:hint="cs"/>
                <w:rtl/>
              </w:rPr>
              <w:t xml:space="preserve">, מכרז פיקוח עליון, של </w:t>
            </w:r>
            <w:r w:rsidRPr="00365B02">
              <w:rPr>
                <w:rFonts w:ascii="Arial" w:hAnsi="Arial" w:hint="eastAsia"/>
                <w:rtl/>
              </w:rPr>
              <w:t>שירותי</w:t>
            </w:r>
            <w:r w:rsidRPr="00365B02">
              <w:rPr>
                <w:rFonts w:ascii="Arial" w:hAnsi="Arial"/>
                <w:rtl/>
              </w:rPr>
              <w:t xml:space="preserve"> ניהול פרויקט ליווי ובקרה על פיתוח יישום והטמעה של מערכת  </w:t>
            </w:r>
            <w:r w:rsidRPr="00365B02">
              <w:rPr>
                <w:rFonts w:ascii="Arial" w:hAnsi="Arial"/>
              </w:rPr>
              <w:t>BI</w:t>
            </w:r>
            <w:r w:rsidRPr="00365B02">
              <w:rPr>
                <w:rFonts w:ascii="Arial" w:hAnsi="Arial" w:hint="cs"/>
                <w:rtl/>
              </w:rPr>
              <w:t xml:space="preserve"> נשוא מכרז זה</w:t>
            </w:r>
            <w:r w:rsidR="00C371A8">
              <w:rPr>
                <w:rFonts w:ascii="Tahoma" w:hAnsi="Tahoma" w:hint="cs"/>
                <w:rtl/>
              </w:rPr>
              <w:t xml:space="preserve">, הזוכה </w:t>
            </w:r>
            <w:r w:rsidR="00C371A8" w:rsidRPr="00C371A8">
              <w:rPr>
                <w:rFonts w:ascii="Tahoma" w:hAnsi="Tahoma" w:hint="cs"/>
                <w:b/>
                <w:bCs/>
                <w:i/>
                <w:iCs/>
                <w:rtl/>
              </w:rPr>
              <w:t>חברת אקטיביו בע"מ</w:t>
            </w:r>
            <w:r w:rsidRPr="00365B02">
              <w:rPr>
                <w:rFonts w:ascii="Tahoma" w:hAnsi="Tahoma" w:hint="cs"/>
                <w:rtl/>
              </w:rPr>
              <w:t>.</w:t>
            </w:r>
          </w:p>
        </w:tc>
      </w:tr>
      <w:tr w:rsidR="00404862" w:rsidRPr="00365B02" w:rsidDel="00352448" w14:paraId="7710469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8986F5C" w14:textId="77777777" w:rsidR="00404862" w:rsidRPr="00365B02" w:rsidRDefault="00404862" w:rsidP="00C371A8">
            <w:pPr>
              <w:pStyle w:val="affffff1"/>
              <w:rPr>
                <w:rFonts w:ascii="Tahoma" w:hAnsi="Tahoma"/>
                <w:rtl/>
              </w:rPr>
            </w:pPr>
            <w:r w:rsidRPr="00365B02">
              <w:rPr>
                <w:rFonts w:ascii="Tahoma" w:hAnsi="Tahoma" w:hint="cs"/>
                <w:rtl/>
              </w:rPr>
              <w:lastRenderedPageBreak/>
              <w:t xml:space="preserve">מנהל </w:t>
            </w:r>
            <w:r w:rsidR="00C371A8">
              <w:rPr>
                <w:rFonts w:ascii="Tahoma" w:hAnsi="Tahoma" w:hint="cs"/>
                <w:rtl/>
              </w:rPr>
              <w:t xml:space="preserve">פרויקט של </w:t>
            </w:r>
            <w:r w:rsidRPr="00365B02">
              <w:rPr>
                <w:rFonts w:ascii="Tahoma" w:hAnsi="Tahoma" w:hint="cs"/>
                <w:rtl/>
              </w:rPr>
              <w:t xml:space="preserve">מכרז בקרה </w:t>
            </w:r>
          </w:p>
        </w:tc>
        <w:tc>
          <w:tcPr>
            <w:tcW w:w="5550" w:type="dxa"/>
            <w:tcBorders>
              <w:top w:val="single" w:sz="4" w:space="0" w:color="auto"/>
              <w:left w:val="single" w:sz="4" w:space="0" w:color="auto"/>
              <w:bottom w:val="single" w:sz="4" w:space="0" w:color="auto"/>
              <w:right w:val="single" w:sz="4" w:space="0" w:color="auto"/>
            </w:tcBorders>
          </w:tcPr>
          <w:p w14:paraId="0AF51416" w14:textId="77777777" w:rsidR="00404862" w:rsidRPr="00365B02" w:rsidRDefault="00C371A8" w:rsidP="00C371A8">
            <w:pPr>
              <w:pStyle w:val="affffff1"/>
              <w:rPr>
                <w:rFonts w:ascii="Tahoma" w:hAnsi="Tahoma"/>
                <w:rtl/>
              </w:rPr>
            </w:pPr>
            <w:r>
              <w:rPr>
                <w:rFonts w:ascii="Tahoma" w:hAnsi="Tahoma" w:hint="cs"/>
                <w:rtl/>
              </w:rPr>
              <w:t xml:space="preserve">מנהל פרויקט מטעם </w:t>
            </w:r>
            <w:r w:rsidR="00404862" w:rsidRPr="00365B02">
              <w:rPr>
                <w:rFonts w:ascii="Tahoma" w:hAnsi="Tahoma" w:hint="cs"/>
                <w:rtl/>
              </w:rPr>
              <w:t>חברת אקטיביו  אשר זכ</w:t>
            </w:r>
            <w:r w:rsidR="007B494F">
              <w:rPr>
                <w:rFonts w:ascii="Tahoma" w:hAnsi="Tahoma" w:hint="cs"/>
                <w:rtl/>
              </w:rPr>
              <w:t>ת</w:t>
            </w:r>
            <w:r w:rsidR="00404862" w:rsidRPr="00365B02">
              <w:rPr>
                <w:rFonts w:ascii="Tahoma" w:hAnsi="Tahoma" w:hint="cs"/>
                <w:rtl/>
              </w:rPr>
              <w:t xml:space="preserve">ה במכרז </w:t>
            </w:r>
            <w:r w:rsidR="00404862" w:rsidRPr="00365B02">
              <w:rPr>
                <w:rFonts w:ascii="Arial" w:hAnsi="Arial" w:hint="cs"/>
                <w:rtl/>
              </w:rPr>
              <w:t xml:space="preserve">לביצוע פיקוח עליון </w:t>
            </w:r>
            <w:r w:rsidR="00404862" w:rsidRPr="00365B02">
              <w:rPr>
                <w:rFonts w:ascii="Tahoma" w:hAnsi="Tahoma" w:hint="cs"/>
                <w:rtl/>
              </w:rPr>
              <w:t>(</w:t>
            </w:r>
            <w:r>
              <w:rPr>
                <w:rFonts w:ascii="Tahoma" w:hAnsi="Tahoma" w:hint="cs"/>
                <w:rtl/>
              </w:rPr>
              <w:t xml:space="preserve">מכרז </w:t>
            </w:r>
            <w:r w:rsidR="00404862" w:rsidRPr="00365B02">
              <w:rPr>
                <w:rFonts w:ascii="Tahoma" w:hAnsi="Tahoma" w:hint="cs"/>
                <w:rtl/>
              </w:rPr>
              <w:t>מס' 59/2014)</w:t>
            </w:r>
            <w:r w:rsidR="00404862" w:rsidRPr="00365B02">
              <w:rPr>
                <w:rFonts w:ascii="Arial" w:hAnsi="Arial" w:hint="cs"/>
                <w:rtl/>
              </w:rPr>
              <w:t xml:space="preserve"> של שירותי ניהול פרויקט ליווי ובקרה על פיתוח יישום והטמעה של מערכת  </w:t>
            </w:r>
            <w:r w:rsidR="00404862" w:rsidRPr="00365B02">
              <w:rPr>
                <w:rFonts w:ascii="Arial" w:hAnsi="Arial" w:hint="cs"/>
              </w:rPr>
              <w:t>BI</w:t>
            </w:r>
            <w:r w:rsidR="00404862" w:rsidRPr="00365B02">
              <w:rPr>
                <w:rFonts w:ascii="Tahoma" w:hAnsi="Tahoma" w:hint="cs"/>
                <w:rtl/>
              </w:rPr>
              <w:t>.</w:t>
            </w:r>
          </w:p>
        </w:tc>
      </w:tr>
      <w:tr w:rsidR="00404862" w:rsidRPr="00365B02" w:rsidDel="00352448" w14:paraId="3D4D852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1DED5" w14:textId="77777777" w:rsidR="00404862" w:rsidRPr="00365B02" w:rsidRDefault="00404862" w:rsidP="0034088F">
            <w:pPr>
              <w:pStyle w:val="affffff1"/>
              <w:rPr>
                <w:rFonts w:ascii="Tahoma" w:hAnsi="Tahoma"/>
                <w:rtl/>
              </w:rPr>
            </w:pPr>
            <w:r w:rsidRPr="00365B02">
              <w:rPr>
                <w:rFonts w:ascii="Tahoma" w:hAnsi="Tahoma" w:hint="cs"/>
                <w:rtl/>
              </w:rPr>
              <w:t>מחירון כח אדם</w:t>
            </w:r>
          </w:p>
        </w:tc>
        <w:tc>
          <w:tcPr>
            <w:tcW w:w="5550" w:type="dxa"/>
            <w:tcBorders>
              <w:top w:val="single" w:sz="4" w:space="0" w:color="auto"/>
              <w:left w:val="single" w:sz="4" w:space="0" w:color="auto"/>
              <w:bottom w:val="single" w:sz="4" w:space="0" w:color="auto"/>
              <w:right w:val="single" w:sz="4" w:space="0" w:color="auto"/>
            </w:tcBorders>
          </w:tcPr>
          <w:p w14:paraId="197E7D81" w14:textId="2BA8B97C" w:rsidR="00404862" w:rsidRPr="00365B02" w:rsidRDefault="00404862" w:rsidP="00582886">
            <w:pPr>
              <w:pStyle w:val="affffff1"/>
              <w:rPr>
                <w:rFonts w:ascii="Tahoma" w:hAnsi="Tahoma"/>
                <w:rtl/>
              </w:rPr>
            </w:pPr>
            <w:r w:rsidRPr="00365B02">
              <w:rPr>
                <w:rFonts w:ascii="Tahoma" w:hAnsi="Tahoma" w:hint="cs"/>
                <w:rtl/>
              </w:rPr>
              <w:t>מחירון כוח אדם לפי תעריף שעתי ותפקיד מקצועי, כפי שמפורט בטבלה בסעיף 5.</w:t>
            </w:r>
            <w:r w:rsidR="001E1AF7">
              <w:rPr>
                <w:rFonts w:ascii="Tahoma" w:hAnsi="Tahoma" w:hint="cs"/>
                <w:rtl/>
              </w:rPr>
              <w:t>3</w:t>
            </w:r>
            <w:r w:rsidRPr="00365B02">
              <w:rPr>
                <w:rFonts w:ascii="Tahoma" w:hAnsi="Tahoma" w:hint="cs"/>
                <w:rtl/>
              </w:rPr>
              <w:t xml:space="preserve">. , מחירון זה הינו המחירון המחייב, שיחול במתן שירותים שוטפים </w:t>
            </w:r>
            <w:r w:rsidRPr="00365B02">
              <w:rPr>
                <w:rFonts w:ascii="Tahoma" w:hAnsi="Tahoma"/>
                <w:rtl/>
              </w:rPr>
              <w:t>–</w:t>
            </w:r>
            <w:r w:rsidRPr="00365B02">
              <w:rPr>
                <w:rFonts w:ascii="Tahoma" w:hAnsi="Tahoma" w:hint="cs"/>
                <w:rtl/>
              </w:rPr>
              <w:t xml:space="preserve"> שינויים ושיפורים, על ידי הספק הזוכה, בהתאם לנוהל שינויים, כפי שמפורט בסעיף 4.</w:t>
            </w:r>
            <w:r w:rsidR="00582886">
              <w:rPr>
                <w:rFonts w:ascii="Tahoma" w:hAnsi="Tahoma" w:hint="cs"/>
                <w:rtl/>
              </w:rPr>
              <w:t>13</w:t>
            </w:r>
            <w:r w:rsidRPr="00365B02">
              <w:rPr>
                <w:rFonts w:ascii="Tahoma" w:hAnsi="Tahoma" w:hint="cs"/>
                <w:rtl/>
              </w:rPr>
              <w:t>.</w:t>
            </w:r>
            <w:r w:rsidR="00582886">
              <w:rPr>
                <w:rFonts w:ascii="Tahoma" w:hAnsi="Tahoma" w:hint="cs"/>
                <w:rtl/>
              </w:rPr>
              <w:t>5</w:t>
            </w:r>
            <w:r w:rsidRPr="00365B02">
              <w:rPr>
                <w:rFonts w:ascii="Tahoma" w:hAnsi="Tahoma" w:hint="cs"/>
                <w:rtl/>
              </w:rPr>
              <w:t xml:space="preserve">. </w:t>
            </w:r>
          </w:p>
          <w:p w14:paraId="24A17576" w14:textId="77777777" w:rsidR="00404862" w:rsidRPr="00365B02" w:rsidRDefault="00404862" w:rsidP="001E1AF7">
            <w:pPr>
              <w:pStyle w:val="affffff1"/>
              <w:rPr>
                <w:rFonts w:ascii="Tahoma" w:hAnsi="Tahoma"/>
                <w:rtl/>
              </w:rPr>
            </w:pPr>
            <w:r w:rsidRPr="00365B02">
              <w:rPr>
                <w:rFonts w:ascii="Tahoma" w:hAnsi="Tahoma" w:hint="cs"/>
                <w:rtl/>
              </w:rPr>
              <w:t>המחירון הינו מחירון קבוע. התעריף הינו בהתאם לסיווג המקצועי של נותן השירותים המוצע,  בכפוף לאישור נותן השירותים  על ידי עורך המכרז כמפורט בסעיף 5.</w:t>
            </w:r>
            <w:r w:rsidR="001E1AF7">
              <w:rPr>
                <w:rFonts w:ascii="Tahoma" w:hAnsi="Tahoma" w:hint="cs"/>
                <w:rtl/>
              </w:rPr>
              <w:t>3</w:t>
            </w:r>
            <w:r w:rsidRPr="00365B02">
              <w:rPr>
                <w:rFonts w:ascii="Tahoma" w:hAnsi="Tahoma" w:hint="cs"/>
                <w:rtl/>
              </w:rPr>
              <w:t>.</w:t>
            </w:r>
          </w:p>
          <w:p w14:paraId="6124012A" w14:textId="77777777" w:rsidR="00404862" w:rsidRPr="00365B02" w:rsidRDefault="00404862" w:rsidP="0034088F">
            <w:pPr>
              <w:pStyle w:val="affffff1"/>
              <w:rPr>
                <w:rFonts w:ascii="Tahoma" w:hAnsi="Tahoma"/>
                <w:rtl/>
              </w:rPr>
            </w:pPr>
            <w:r w:rsidRPr="00365B02">
              <w:rPr>
                <w:rFonts w:ascii="Tahoma" w:hAnsi="Tahoma" w:hint="cs"/>
                <w:rtl/>
              </w:rPr>
              <w:t xml:space="preserve">יובהר כי אישור זה נתון לשיקול דעתו הבלעדי של עורך המכרז, היה ויחליט שלא לקבל שירותים מנותן שירותים מסוים - יהיה הספק מחויב להחליפו באחר, ולהנחת דעתו של עורך המכרז. לעניין זה ראו גם נספח 4.2.3. </w:t>
            </w:r>
          </w:p>
        </w:tc>
      </w:tr>
      <w:tr w:rsidR="00F035DC" w:rsidRPr="00365B02" w:rsidDel="00352448" w14:paraId="04282668"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1FAA573" w14:textId="77777777" w:rsidR="00F035DC" w:rsidRPr="00365B02" w:rsidRDefault="00F035DC" w:rsidP="0034088F">
            <w:pPr>
              <w:pStyle w:val="affffff1"/>
              <w:rPr>
                <w:rFonts w:ascii="Tahoma" w:hAnsi="Tahoma"/>
                <w:rtl/>
              </w:rPr>
            </w:pPr>
            <w:r>
              <w:rPr>
                <w:rFonts w:ascii="Tahoma" w:hAnsi="Tahoma" w:hint="cs"/>
                <w:rtl/>
              </w:rPr>
              <w:t>מחירון רישוי תוכנות</w:t>
            </w:r>
          </w:p>
        </w:tc>
        <w:tc>
          <w:tcPr>
            <w:tcW w:w="5550" w:type="dxa"/>
            <w:tcBorders>
              <w:top w:val="single" w:sz="4" w:space="0" w:color="auto"/>
              <w:left w:val="single" w:sz="4" w:space="0" w:color="auto"/>
              <w:bottom w:val="single" w:sz="4" w:space="0" w:color="auto"/>
              <w:right w:val="single" w:sz="4" w:space="0" w:color="auto"/>
            </w:tcBorders>
          </w:tcPr>
          <w:p w14:paraId="67AA1D05" w14:textId="77777777" w:rsidR="00F035DC" w:rsidRPr="00365B02" w:rsidRDefault="00F035DC" w:rsidP="001E1AF7">
            <w:pPr>
              <w:pStyle w:val="affffff1"/>
              <w:rPr>
                <w:rFonts w:ascii="Arial" w:hAnsi="Arial"/>
                <w:rtl/>
              </w:rPr>
            </w:pPr>
            <w:r>
              <w:rPr>
                <w:rFonts w:ascii="Arial" w:hAnsi="Arial" w:hint="cs"/>
                <w:rtl/>
              </w:rPr>
              <w:t>מחירון עלות הרישיונות הנדרשים להפעלת המערכת המוצעת (הטכנולוגיה) כפי שיפורטו במענה בטבלה בסעי</w:t>
            </w:r>
            <w:r w:rsidR="001E1AF7">
              <w:rPr>
                <w:rFonts w:ascii="Arial" w:hAnsi="Arial" w:hint="cs"/>
                <w:rtl/>
              </w:rPr>
              <w:t xml:space="preserve">ף 5.2 </w:t>
            </w:r>
          </w:p>
        </w:tc>
      </w:tr>
      <w:tr w:rsidR="00404862" w:rsidRPr="00365B02" w:rsidDel="00352448" w14:paraId="172FCAD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F74424D" w14:textId="77777777" w:rsidR="00404862" w:rsidRPr="00365B02" w:rsidDel="00352448" w:rsidRDefault="00404862" w:rsidP="0034088F">
            <w:pPr>
              <w:pStyle w:val="affffff1"/>
              <w:rPr>
                <w:rFonts w:ascii="Tahoma" w:hAnsi="Tahoma"/>
                <w:b/>
                <w:bCs/>
                <w:rtl/>
              </w:rPr>
            </w:pPr>
            <w:r w:rsidRPr="00365B02">
              <w:rPr>
                <w:rFonts w:ascii="Tahoma" w:hAnsi="Tahoma"/>
                <w:rtl/>
              </w:rPr>
              <w:t>השירותים</w:t>
            </w:r>
          </w:p>
        </w:tc>
        <w:tc>
          <w:tcPr>
            <w:tcW w:w="5550" w:type="dxa"/>
            <w:tcBorders>
              <w:top w:val="single" w:sz="4" w:space="0" w:color="auto"/>
              <w:left w:val="single" w:sz="4" w:space="0" w:color="auto"/>
              <w:bottom w:val="single" w:sz="4" w:space="0" w:color="auto"/>
              <w:right w:val="single" w:sz="4" w:space="0" w:color="auto"/>
            </w:tcBorders>
          </w:tcPr>
          <w:p w14:paraId="0A207BDD" w14:textId="2202BB57" w:rsidR="00404862" w:rsidRPr="00365B02" w:rsidRDefault="00404862" w:rsidP="00F943A9">
            <w:pPr>
              <w:pStyle w:val="affffff1"/>
              <w:rPr>
                <w:rFonts w:ascii="Tahoma" w:hAnsi="Tahoma"/>
                <w:rtl/>
              </w:rPr>
            </w:pPr>
            <w:r w:rsidRPr="00365B02">
              <w:rPr>
                <w:rFonts w:ascii="Tahoma" w:hAnsi="Tahoma"/>
                <w:rtl/>
              </w:rPr>
              <w:t>מכלול השירותים כמובא בפרקי המכרז</w:t>
            </w:r>
            <w:r w:rsidRPr="00365B02">
              <w:rPr>
                <w:rFonts w:ascii="Tahoma" w:hAnsi="Tahoma" w:hint="cs"/>
                <w:rtl/>
              </w:rPr>
              <w:t xml:space="preserve"> השונים, וב</w:t>
            </w:r>
            <w:r w:rsidR="00F943A9">
              <w:rPr>
                <w:rFonts w:ascii="Tahoma" w:hAnsi="Tahoma" w:hint="cs"/>
                <w:rtl/>
              </w:rPr>
              <w:t>יניהם כמפורט בסעיף</w:t>
            </w:r>
            <w:r w:rsidR="00D97239">
              <w:rPr>
                <w:rFonts w:ascii="Tahoma" w:hAnsi="Tahoma" w:hint="cs"/>
                <w:rtl/>
              </w:rPr>
              <w:t xml:space="preserve"> </w:t>
            </w:r>
            <w:r w:rsidR="00F943A9">
              <w:rPr>
                <w:rFonts w:ascii="Tahoma" w:hAnsi="Tahoma" w:hint="cs"/>
                <w:rtl/>
              </w:rPr>
              <w:t>4.11 "תפעול שותף"</w:t>
            </w:r>
            <w:r w:rsidRPr="00365B02">
              <w:rPr>
                <w:rFonts w:ascii="Tahoma" w:hAnsi="Tahoma" w:hint="cs"/>
                <w:rtl/>
              </w:rPr>
              <w:t>:</w:t>
            </w:r>
          </w:p>
          <w:p w14:paraId="1B3C7261" w14:textId="77777777" w:rsidR="00404862" w:rsidRPr="00365B02" w:rsidRDefault="00EF0F14" w:rsidP="0034088F">
            <w:pPr>
              <w:pStyle w:val="affffff1"/>
              <w:rPr>
                <w:rFonts w:ascii="Tahoma" w:hAnsi="Tahoma"/>
              </w:rPr>
            </w:pPr>
            <w:r>
              <w:rPr>
                <w:rFonts w:ascii="Tahoma" w:hAnsi="Tahoma" w:hint="cs"/>
                <w:rtl/>
              </w:rPr>
              <w:t>שירותי ניהול פרוי</w:t>
            </w:r>
            <w:r w:rsidR="00404862" w:rsidRPr="00365B02">
              <w:rPr>
                <w:rFonts w:ascii="Tahoma" w:hAnsi="Tahoma" w:hint="cs"/>
                <w:rtl/>
              </w:rPr>
              <w:t>קט.</w:t>
            </w:r>
          </w:p>
          <w:p w14:paraId="78FCA357" w14:textId="77777777" w:rsidR="00404862" w:rsidRPr="00365B02" w:rsidRDefault="00404862" w:rsidP="0034088F">
            <w:pPr>
              <w:pStyle w:val="affffff1"/>
              <w:rPr>
                <w:rFonts w:ascii="Tahoma" w:hAnsi="Tahoma"/>
              </w:rPr>
            </w:pPr>
            <w:r w:rsidRPr="00365B02">
              <w:rPr>
                <w:rFonts w:ascii="Tahoma" w:hAnsi="Tahoma" w:hint="cs"/>
                <w:rtl/>
              </w:rPr>
              <w:t>שירותי אפיון, ואפיון מפורט .</w:t>
            </w:r>
          </w:p>
          <w:p w14:paraId="0F1331FA" w14:textId="77777777" w:rsidR="00404862" w:rsidRPr="00365B02" w:rsidRDefault="00404862" w:rsidP="0034088F">
            <w:pPr>
              <w:pStyle w:val="affffff1"/>
              <w:rPr>
                <w:rFonts w:ascii="Tahoma" w:hAnsi="Tahoma"/>
              </w:rPr>
            </w:pPr>
            <w:r w:rsidRPr="00365B02">
              <w:rPr>
                <w:rFonts w:ascii="Tahoma" w:hAnsi="Tahoma" w:hint="cs"/>
                <w:rtl/>
              </w:rPr>
              <w:t xml:space="preserve">שירותי עיצוב </w:t>
            </w:r>
            <w:r w:rsidRPr="00365B02">
              <w:rPr>
                <w:rFonts w:ascii="Tahoma" w:hAnsi="Tahoma"/>
              </w:rPr>
              <w:t>UI</w:t>
            </w:r>
            <w:r w:rsidRPr="00365B02">
              <w:rPr>
                <w:rFonts w:ascii="Tahoma" w:hAnsi="Tahoma" w:hint="cs"/>
                <w:rtl/>
              </w:rPr>
              <w:t>.</w:t>
            </w:r>
          </w:p>
          <w:p w14:paraId="6E70F08D" w14:textId="77777777" w:rsidR="00404862" w:rsidRPr="00365B02" w:rsidRDefault="00404862" w:rsidP="0034088F">
            <w:pPr>
              <w:pStyle w:val="affffff1"/>
              <w:rPr>
                <w:rFonts w:ascii="Tahoma" w:hAnsi="Tahoma"/>
              </w:rPr>
            </w:pPr>
            <w:r w:rsidRPr="00365B02">
              <w:rPr>
                <w:rFonts w:ascii="Tahoma" w:hAnsi="Tahoma" w:hint="cs"/>
                <w:rtl/>
              </w:rPr>
              <w:t>שירותי פיתוח , הקמה ובדיקות .</w:t>
            </w:r>
          </w:p>
          <w:p w14:paraId="7DC93BEB" w14:textId="77777777" w:rsidR="00404862" w:rsidRPr="00365B02" w:rsidRDefault="00404862" w:rsidP="0034088F">
            <w:pPr>
              <w:pStyle w:val="affffff1"/>
              <w:rPr>
                <w:rFonts w:ascii="Tahoma" w:hAnsi="Tahoma"/>
              </w:rPr>
            </w:pPr>
            <w:r w:rsidRPr="00365B02">
              <w:rPr>
                <w:rFonts w:ascii="Tahoma" w:hAnsi="Tahoma" w:hint="cs"/>
                <w:rtl/>
              </w:rPr>
              <w:t>שירותי הדרכה והטמעה.</w:t>
            </w:r>
          </w:p>
          <w:p w14:paraId="2C0C9963" w14:textId="77777777" w:rsidR="00404862" w:rsidRDefault="00404862" w:rsidP="0034088F">
            <w:pPr>
              <w:pStyle w:val="affffff1"/>
              <w:rPr>
                <w:rFonts w:ascii="Tahoma" w:hAnsi="Tahoma"/>
                <w:rtl/>
              </w:rPr>
            </w:pPr>
            <w:r w:rsidRPr="00365B02">
              <w:rPr>
                <w:rFonts w:ascii="Tahoma" w:hAnsi="Tahoma" w:hint="cs"/>
                <w:rtl/>
              </w:rPr>
              <w:t>שירותי שינויים ושיפורים.</w:t>
            </w:r>
          </w:p>
          <w:p w14:paraId="7A653DE8" w14:textId="77777777" w:rsidR="00E50A19" w:rsidRPr="00DD3CD2" w:rsidRDefault="00E50A19" w:rsidP="0034088F">
            <w:pPr>
              <w:pStyle w:val="affffff1"/>
              <w:rPr>
                <w:rFonts w:ascii="Tahoma" w:hAnsi="Tahoma"/>
                <w:rtl/>
              </w:rPr>
            </w:pPr>
            <w:r w:rsidRPr="00DD3CD2">
              <w:rPr>
                <w:rFonts w:ascii="Tahoma" w:hAnsi="Tahoma" w:hint="cs"/>
                <w:rtl/>
              </w:rPr>
              <w:t>מנגנון קליטה וטעינת נתונים</w:t>
            </w:r>
          </w:p>
          <w:p w14:paraId="1904F069" w14:textId="77777777" w:rsidR="00E50A19" w:rsidRPr="00365B02" w:rsidRDefault="00E50A19" w:rsidP="0034088F">
            <w:pPr>
              <w:pStyle w:val="affffff1"/>
              <w:rPr>
                <w:rFonts w:ascii="Tahoma" w:hAnsi="Tahoma"/>
              </w:rPr>
            </w:pPr>
            <w:r w:rsidRPr="00DD3CD2">
              <w:rPr>
                <w:rFonts w:ascii="Tahoma" w:hAnsi="Tahoma" w:hint="cs"/>
                <w:rtl/>
              </w:rPr>
              <w:t>כלי טיוב נתונים</w:t>
            </w:r>
          </w:p>
          <w:p w14:paraId="6D879AD3" w14:textId="77777777" w:rsidR="00404862" w:rsidRPr="00365B02" w:rsidRDefault="00404862" w:rsidP="0034088F">
            <w:pPr>
              <w:pStyle w:val="affffff1"/>
              <w:rPr>
                <w:rFonts w:ascii="Tahoma" w:hAnsi="Tahoma"/>
              </w:rPr>
            </w:pPr>
            <w:r w:rsidRPr="00365B02">
              <w:rPr>
                <w:rFonts w:ascii="Tahoma" w:hAnsi="Tahoma" w:hint="cs"/>
                <w:rtl/>
              </w:rPr>
              <w:t>שירותי אחריות ותחזוקה.</w:t>
            </w:r>
          </w:p>
          <w:p w14:paraId="064B70B7" w14:textId="77777777" w:rsidR="00404862" w:rsidRPr="00365B02" w:rsidDel="00352448" w:rsidRDefault="00404862" w:rsidP="0034088F">
            <w:pPr>
              <w:pStyle w:val="affffff1"/>
              <w:rPr>
                <w:rFonts w:ascii="Tahoma" w:hAnsi="Tahoma"/>
                <w:rtl/>
              </w:rPr>
            </w:pPr>
            <w:r w:rsidRPr="00AA5A19">
              <w:rPr>
                <w:rFonts w:ascii="Tahoma" w:hAnsi="Tahoma" w:hint="eastAsia"/>
                <w:rtl/>
              </w:rPr>
              <w:t>העברת</w:t>
            </w:r>
            <w:r w:rsidRPr="00AA5A19">
              <w:rPr>
                <w:rFonts w:ascii="Tahoma" w:hAnsi="Tahoma"/>
                <w:rtl/>
              </w:rPr>
              <w:t xml:space="preserve"> </w:t>
            </w:r>
            <w:r w:rsidRPr="00AA5A19">
              <w:rPr>
                <w:rFonts w:ascii="Tahoma" w:hAnsi="Tahoma" w:hint="eastAsia"/>
                <w:rtl/>
              </w:rPr>
              <w:t>המערכת</w:t>
            </w:r>
            <w:r w:rsidRPr="00AA5A19">
              <w:rPr>
                <w:rFonts w:ascii="Tahoma" w:hAnsi="Tahoma"/>
                <w:rtl/>
              </w:rPr>
              <w:t xml:space="preserve"> </w:t>
            </w:r>
            <w:r w:rsidRPr="00AA5A19">
              <w:rPr>
                <w:rFonts w:ascii="Tahoma" w:hAnsi="Tahoma" w:hint="eastAsia"/>
                <w:rtl/>
              </w:rPr>
              <w:t>ותוצריה</w:t>
            </w:r>
            <w:r w:rsidRPr="00AA5A19">
              <w:rPr>
                <w:rFonts w:ascii="Tahoma" w:hAnsi="Tahoma"/>
                <w:rtl/>
              </w:rPr>
              <w:t xml:space="preserve"> </w:t>
            </w:r>
            <w:r w:rsidRPr="00AA5A19">
              <w:rPr>
                <w:rFonts w:ascii="Tahoma" w:hAnsi="Tahoma" w:hint="eastAsia"/>
                <w:rtl/>
              </w:rPr>
              <w:t>לידי</w:t>
            </w:r>
            <w:r w:rsidRPr="00AA5A19">
              <w:rPr>
                <w:rFonts w:ascii="Tahoma" w:hAnsi="Tahoma"/>
                <w:rtl/>
              </w:rPr>
              <w:t xml:space="preserve"> </w:t>
            </w:r>
            <w:r w:rsidRPr="00AA5A19">
              <w:rPr>
                <w:rFonts w:ascii="Tahoma" w:hAnsi="Tahoma" w:hint="eastAsia"/>
                <w:rtl/>
              </w:rPr>
              <w:t>המשרד</w:t>
            </w:r>
          </w:p>
        </w:tc>
      </w:tr>
      <w:tr w:rsidR="00404862" w:rsidRPr="00365B02" w:rsidDel="00352448" w14:paraId="273D65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F864479" w14:textId="77777777" w:rsidR="00404862" w:rsidRPr="00365B02" w:rsidRDefault="00404862" w:rsidP="0034088F">
            <w:pPr>
              <w:pStyle w:val="affffff1"/>
              <w:rPr>
                <w:rFonts w:ascii="Tahoma" w:hAnsi="Tahoma"/>
                <w:rtl/>
              </w:rPr>
            </w:pPr>
            <w:r w:rsidRPr="00365B02">
              <w:rPr>
                <w:rFonts w:ascii="Tahoma" w:hAnsi="Tahoma" w:hint="cs"/>
                <w:rtl/>
              </w:rPr>
              <w:t xml:space="preserve">שעת עבודה </w:t>
            </w:r>
          </w:p>
        </w:tc>
        <w:tc>
          <w:tcPr>
            <w:tcW w:w="5550" w:type="dxa"/>
            <w:tcBorders>
              <w:top w:val="single" w:sz="4" w:space="0" w:color="auto"/>
              <w:left w:val="single" w:sz="4" w:space="0" w:color="auto"/>
              <w:bottom w:val="single" w:sz="4" w:space="0" w:color="auto"/>
              <w:right w:val="single" w:sz="4" w:space="0" w:color="auto"/>
            </w:tcBorders>
          </w:tcPr>
          <w:p w14:paraId="7CFD94AB" w14:textId="77777777" w:rsidR="00404862" w:rsidRPr="00365B02" w:rsidRDefault="00404862" w:rsidP="0034088F">
            <w:pPr>
              <w:pStyle w:val="affffff1"/>
              <w:rPr>
                <w:rFonts w:ascii="Tahoma" w:hAnsi="Tahoma"/>
                <w:rtl/>
              </w:rPr>
            </w:pPr>
            <w:r w:rsidRPr="00365B02">
              <w:rPr>
                <w:rFonts w:ascii="Tahoma" w:hAnsi="Tahoma" w:hint="cs"/>
                <w:rtl/>
              </w:rPr>
              <w:t xml:space="preserve">60 דקות </w:t>
            </w:r>
          </w:p>
        </w:tc>
      </w:tr>
      <w:tr w:rsidR="00404862" w:rsidRPr="00365B02" w:rsidDel="00352448" w14:paraId="5D3B5CD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96F739F" w14:textId="77777777" w:rsidR="00404862" w:rsidRPr="00365B02" w:rsidRDefault="00404862" w:rsidP="0034088F">
            <w:pPr>
              <w:pStyle w:val="affffff1"/>
              <w:rPr>
                <w:rFonts w:ascii="Tahoma" w:hAnsi="Tahoma"/>
                <w:rtl/>
              </w:rPr>
            </w:pPr>
            <w:r w:rsidRPr="00365B02">
              <w:rPr>
                <w:rFonts w:ascii="Tahoma" w:hAnsi="Tahoma" w:hint="cs"/>
                <w:rtl/>
              </w:rPr>
              <w:t xml:space="preserve"> יום עבודה / שעות עבודה</w:t>
            </w:r>
          </w:p>
        </w:tc>
        <w:tc>
          <w:tcPr>
            <w:tcW w:w="5550" w:type="dxa"/>
            <w:tcBorders>
              <w:top w:val="single" w:sz="4" w:space="0" w:color="auto"/>
              <w:left w:val="single" w:sz="4" w:space="0" w:color="auto"/>
              <w:bottom w:val="single" w:sz="4" w:space="0" w:color="auto"/>
              <w:right w:val="single" w:sz="4" w:space="0" w:color="auto"/>
            </w:tcBorders>
          </w:tcPr>
          <w:p w14:paraId="43B3A12F" w14:textId="77777777" w:rsidR="00404862" w:rsidRPr="00365B02" w:rsidRDefault="00404862" w:rsidP="0034088F">
            <w:pPr>
              <w:pStyle w:val="affffff1"/>
              <w:rPr>
                <w:rFonts w:ascii="Tahoma" w:hAnsi="Tahoma"/>
                <w:rtl/>
              </w:rPr>
            </w:pPr>
            <w:r w:rsidRPr="00365B02">
              <w:rPr>
                <w:rFonts w:ascii="Tahoma" w:hAnsi="Tahoma" w:hint="cs"/>
                <w:rtl/>
              </w:rPr>
              <w:t xml:space="preserve">יום עבודה ושעות העבודה ביום הינן בהתאם להגדרת יום עבודה תקני בחוק שעות עבודה ומנוחה </w:t>
            </w:r>
            <w:r w:rsidRPr="00365B02">
              <w:rPr>
                <w:rFonts w:ascii="Tahoma" w:hAnsi="Tahoma"/>
                <w:rtl/>
              </w:rPr>
              <w:t>–</w:t>
            </w:r>
            <w:r w:rsidRPr="00365B02">
              <w:rPr>
                <w:rFonts w:ascii="Tahoma" w:hAnsi="Tahoma" w:hint="cs"/>
                <w:rtl/>
              </w:rPr>
              <w:t xml:space="preserve"> משעה 8:00 עד 17:00 לא כולל שישי שבת.</w:t>
            </w:r>
          </w:p>
        </w:tc>
      </w:tr>
      <w:tr w:rsidR="00E50A19" w:rsidRPr="00365B02" w:rsidDel="00352448" w14:paraId="586DA762"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964A879" w14:textId="77777777" w:rsidR="00E50A19" w:rsidRPr="00DD3CD2" w:rsidRDefault="00E50A19" w:rsidP="0034088F">
            <w:pPr>
              <w:pStyle w:val="affffff1"/>
              <w:rPr>
                <w:rFonts w:ascii="Tahoma" w:hAnsi="Tahoma"/>
                <w:rtl/>
              </w:rPr>
            </w:pPr>
            <w:r w:rsidRPr="00DD3CD2">
              <w:rPr>
                <w:rFonts w:ascii="Tahoma" w:hAnsi="Tahoma" w:hint="cs"/>
                <w:rtl/>
              </w:rPr>
              <w:lastRenderedPageBreak/>
              <w:t>תוקף ההצעה</w:t>
            </w:r>
          </w:p>
        </w:tc>
        <w:tc>
          <w:tcPr>
            <w:tcW w:w="5550" w:type="dxa"/>
            <w:tcBorders>
              <w:top w:val="single" w:sz="4" w:space="0" w:color="auto"/>
              <w:left w:val="single" w:sz="4" w:space="0" w:color="auto"/>
              <w:bottom w:val="single" w:sz="4" w:space="0" w:color="auto"/>
              <w:right w:val="single" w:sz="4" w:space="0" w:color="auto"/>
            </w:tcBorders>
          </w:tcPr>
          <w:p w14:paraId="35A00F09" w14:textId="095263D5" w:rsidR="00E50A19" w:rsidRPr="00DD3CD2" w:rsidRDefault="00E50A19" w:rsidP="00D906D2">
            <w:pPr>
              <w:pStyle w:val="affffff1"/>
              <w:rPr>
                <w:rtl/>
              </w:rPr>
            </w:pPr>
            <w:r w:rsidRPr="00DD3CD2">
              <w:rPr>
                <w:rFonts w:hint="cs"/>
                <w:rtl/>
              </w:rPr>
              <w:t>שישה חודשים, כמפורט בסעיף 0.5.</w:t>
            </w:r>
            <w:r w:rsidR="00D906D2">
              <w:rPr>
                <w:rFonts w:hint="cs"/>
                <w:rtl/>
              </w:rPr>
              <w:t>3</w:t>
            </w:r>
          </w:p>
        </w:tc>
      </w:tr>
      <w:tr w:rsidR="00404862" w:rsidRPr="00365B02" w:rsidDel="00352448" w14:paraId="2B3CAD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01BB2FA6" w14:textId="77777777" w:rsidR="00404862" w:rsidRPr="00365B02" w:rsidRDefault="00404862" w:rsidP="0034088F">
            <w:pPr>
              <w:pStyle w:val="affffff1"/>
              <w:rPr>
                <w:rFonts w:ascii="Tahoma" w:hAnsi="Tahoma"/>
                <w:rtl/>
              </w:rPr>
            </w:pPr>
            <w:r w:rsidRPr="00365B02">
              <w:rPr>
                <w:rFonts w:ascii="Tahoma" w:hAnsi="Tahoma" w:hint="cs"/>
                <w:rtl/>
              </w:rPr>
              <w:t xml:space="preserve">תקופת/ </w:t>
            </w:r>
            <w:r w:rsidRPr="00365B02" w:rsidDel="009A5F96">
              <w:rPr>
                <w:rFonts w:ascii="Tahoma" w:hAnsi="Tahoma" w:hint="cs"/>
                <w:rtl/>
              </w:rPr>
              <w:t>משך ההתקשרות</w:t>
            </w:r>
          </w:p>
        </w:tc>
        <w:tc>
          <w:tcPr>
            <w:tcW w:w="5550" w:type="dxa"/>
            <w:tcBorders>
              <w:top w:val="single" w:sz="4" w:space="0" w:color="auto"/>
              <w:left w:val="single" w:sz="4" w:space="0" w:color="auto"/>
              <w:bottom w:val="single" w:sz="4" w:space="0" w:color="auto"/>
              <w:right w:val="single" w:sz="4" w:space="0" w:color="auto"/>
            </w:tcBorders>
          </w:tcPr>
          <w:p w14:paraId="051FAD01" w14:textId="4F78EB09" w:rsidR="00404862" w:rsidRPr="00365B02" w:rsidRDefault="00404862" w:rsidP="00D906D2">
            <w:pPr>
              <w:pStyle w:val="affffff1"/>
              <w:rPr>
                <w:rtl/>
                <w:lang w:eastAsia="en-US"/>
              </w:rPr>
            </w:pPr>
            <w:r w:rsidRPr="00365B02">
              <w:rPr>
                <w:rFonts w:hint="cs"/>
                <w:rtl/>
              </w:rPr>
              <w:t>הכל כמפורט בסעיף 0.</w:t>
            </w:r>
            <w:r w:rsidR="007B1F38">
              <w:rPr>
                <w:rFonts w:hint="cs"/>
                <w:rtl/>
              </w:rPr>
              <w:t>5</w:t>
            </w:r>
            <w:r w:rsidRPr="00365B02">
              <w:rPr>
                <w:rFonts w:hint="cs"/>
                <w:rtl/>
              </w:rPr>
              <w:t>.</w:t>
            </w:r>
            <w:r w:rsidR="00D906D2">
              <w:rPr>
                <w:rFonts w:hint="cs"/>
                <w:rtl/>
              </w:rPr>
              <w:t>4</w:t>
            </w:r>
          </w:p>
        </w:tc>
      </w:tr>
      <w:tr w:rsidR="00404862" w:rsidRPr="00365B02" w:rsidDel="00352448" w14:paraId="2920CEC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1DC93D3" w14:textId="77777777" w:rsidR="00404862" w:rsidRPr="00365B02" w:rsidRDefault="00404862" w:rsidP="0034088F">
            <w:pPr>
              <w:pStyle w:val="affffff1"/>
              <w:rPr>
                <w:rtl/>
                <w:lang w:eastAsia="en-US"/>
              </w:rPr>
            </w:pPr>
            <w:r w:rsidRPr="00365B02">
              <w:rPr>
                <w:rFonts w:hint="cs"/>
                <w:rtl/>
                <w:lang w:eastAsia="en-US"/>
              </w:rPr>
              <w:t>תקופת הרצה</w:t>
            </w:r>
          </w:p>
        </w:tc>
        <w:tc>
          <w:tcPr>
            <w:tcW w:w="5550" w:type="dxa"/>
            <w:tcBorders>
              <w:top w:val="single" w:sz="4" w:space="0" w:color="auto"/>
              <w:left w:val="single" w:sz="4" w:space="0" w:color="auto"/>
              <w:bottom w:val="single" w:sz="4" w:space="0" w:color="auto"/>
              <w:right w:val="single" w:sz="4" w:space="0" w:color="auto"/>
            </w:tcBorders>
          </w:tcPr>
          <w:p w14:paraId="161FDAA9" w14:textId="4BE5053D" w:rsidR="00404862" w:rsidRPr="00365B02" w:rsidRDefault="00404862" w:rsidP="00FA5790">
            <w:pPr>
              <w:pStyle w:val="affffff1"/>
              <w:rPr>
                <w:rtl/>
              </w:rPr>
            </w:pPr>
            <w:r w:rsidRPr="00365B02">
              <w:rPr>
                <w:rFonts w:hint="cs"/>
                <w:rtl/>
              </w:rPr>
              <w:t xml:space="preserve">הכל כמפורט בסעיף </w:t>
            </w:r>
            <w:r w:rsidR="00FA5790">
              <w:rPr>
                <w:rFonts w:hint="cs"/>
                <w:rtl/>
              </w:rPr>
              <w:t>4.13.6</w:t>
            </w:r>
          </w:p>
          <w:p w14:paraId="5F144ED3" w14:textId="77777777" w:rsidR="00404862" w:rsidRPr="00365B02" w:rsidRDefault="00404862" w:rsidP="0034088F">
            <w:pPr>
              <w:pStyle w:val="affffff1"/>
              <w:rPr>
                <w:rtl/>
                <w:lang w:eastAsia="en-US"/>
              </w:rPr>
            </w:pPr>
          </w:p>
        </w:tc>
      </w:tr>
      <w:tr w:rsidR="00404862" w:rsidRPr="00365B02" w:rsidDel="00352448" w14:paraId="6C2EF4D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AAA08ED" w14:textId="77777777" w:rsidR="00404862" w:rsidRPr="00365B02" w:rsidRDefault="00404862" w:rsidP="0034088F">
            <w:pPr>
              <w:pStyle w:val="affffff1"/>
              <w:rPr>
                <w:rtl/>
                <w:lang w:eastAsia="en-US"/>
              </w:rPr>
            </w:pPr>
            <w:r w:rsidRPr="00365B02">
              <w:rPr>
                <w:rFonts w:hint="cs"/>
                <w:rtl/>
                <w:lang w:eastAsia="en-US"/>
              </w:rPr>
              <w:t>תקופת אחריות</w:t>
            </w:r>
          </w:p>
        </w:tc>
        <w:tc>
          <w:tcPr>
            <w:tcW w:w="5550" w:type="dxa"/>
            <w:tcBorders>
              <w:top w:val="single" w:sz="4" w:space="0" w:color="auto"/>
              <w:left w:val="single" w:sz="4" w:space="0" w:color="auto"/>
              <w:bottom w:val="single" w:sz="4" w:space="0" w:color="auto"/>
              <w:right w:val="single" w:sz="4" w:space="0" w:color="auto"/>
            </w:tcBorders>
          </w:tcPr>
          <w:p w14:paraId="18255B5E" w14:textId="3A5A6D5C" w:rsidR="00404862" w:rsidRPr="00365B02" w:rsidRDefault="00404862" w:rsidP="0034088F">
            <w:pPr>
              <w:pStyle w:val="affffff1"/>
              <w:rPr>
                <w:rtl/>
              </w:rPr>
            </w:pPr>
            <w:r>
              <w:rPr>
                <w:rFonts w:hint="cs"/>
                <w:rtl/>
              </w:rPr>
              <w:t>הכל</w:t>
            </w:r>
            <w:r w:rsidR="00502F6E">
              <w:rPr>
                <w:rFonts w:hint="cs"/>
                <w:rtl/>
              </w:rPr>
              <w:t xml:space="preserve"> </w:t>
            </w:r>
            <w:r w:rsidRPr="00365B02">
              <w:rPr>
                <w:rFonts w:hint="cs"/>
                <w:rtl/>
              </w:rPr>
              <w:t xml:space="preserve">כמפורט בסעיף </w:t>
            </w:r>
            <w:r w:rsidR="00FA5790">
              <w:rPr>
                <w:rFonts w:hint="cs"/>
                <w:rtl/>
              </w:rPr>
              <w:t>4.13.7</w:t>
            </w:r>
            <w:r w:rsidRPr="00365B02">
              <w:rPr>
                <w:rFonts w:hint="cs"/>
                <w:rtl/>
              </w:rPr>
              <w:t>.</w:t>
            </w:r>
          </w:p>
        </w:tc>
      </w:tr>
      <w:tr w:rsidR="00DC68CF" w:rsidRPr="00365B02" w:rsidDel="00352448" w14:paraId="7399730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074F30A" w14:textId="77777777" w:rsidR="00DC68CF" w:rsidRPr="00365B02" w:rsidRDefault="00DC68CF" w:rsidP="0034088F">
            <w:pPr>
              <w:pStyle w:val="affffff1"/>
              <w:rPr>
                <w:rtl/>
                <w:lang w:eastAsia="en-US"/>
              </w:rPr>
            </w:pPr>
            <w:r>
              <w:rPr>
                <w:rFonts w:hint="cs"/>
                <w:rtl/>
                <w:lang w:eastAsia="en-US"/>
              </w:rPr>
              <w:t xml:space="preserve">רכיב הטכנולוגיה </w:t>
            </w:r>
          </w:p>
        </w:tc>
        <w:tc>
          <w:tcPr>
            <w:tcW w:w="5550" w:type="dxa"/>
            <w:tcBorders>
              <w:top w:val="single" w:sz="4" w:space="0" w:color="auto"/>
              <w:left w:val="single" w:sz="4" w:space="0" w:color="auto"/>
              <w:bottom w:val="single" w:sz="4" w:space="0" w:color="auto"/>
              <w:right w:val="single" w:sz="4" w:space="0" w:color="auto"/>
            </w:tcBorders>
          </w:tcPr>
          <w:p w14:paraId="019CB35C" w14:textId="77777777" w:rsidR="00DC68CF" w:rsidRDefault="00DC68CF" w:rsidP="00DC68CF">
            <w:pPr>
              <w:pStyle w:val="affffff1"/>
              <w:rPr>
                <w:rtl/>
                <w:lang w:eastAsia="en-US"/>
              </w:rPr>
            </w:pPr>
            <w:r>
              <w:rPr>
                <w:rFonts w:hint="cs"/>
                <w:rtl/>
                <w:lang w:eastAsia="en-US"/>
              </w:rPr>
              <w:t>בכל מקום במכרז בו מצוין רכיב הטכנולוגיה הנבחנת הכוונה היא לכל ההיבטי</w:t>
            </w:r>
            <w:r>
              <w:rPr>
                <w:rFonts w:hint="eastAsia"/>
                <w:rtl/>
                <w:lang w:eastAsia="en-US"/>
              </w:rPr>
              <w:t>ם</w:t>
            </w:r>
            <w:r>
              <w:rPr>
                <w:rFonts w:hint="cs"/>
                <w:rtl/>
                <w:lang w:eastAsia="en-US"/>
              </w:rPr>
              <w:t xml:space="preserve"> הטכנולוגיים בכל סעיפי המכרז (אין הכוונה לפרק 3. "הטכנולוגיה" בלבד)</w:t>
            </w:r>
          </w:p>
        </w:tc>
      </w:tr>
    </w:tbl>
    <w:p w14:paraId="60DF1D53" w14:textId="77777777" w:rsidR="003223DC" w:rsidRDefault="003223DC"/>
    <w:p w14:paraId="6A74E4AC" w14:textId="77777777" w:rsidR="006E31F5" w:rsidRDefault="006E31F5">
      <w:pPr>
        <w:overflowPunct/>
        <w:autoSpaceDE/>
        <w:autoSpaceDN/>
        <w:bidi w:val="0"/>
        <w:adjustRightInd/>
        <w:spacing w:line="240" w:lineRule="auto"/>
        <w:textAlignment w:val="auto"/>
      </w:pPr>
      <w:bookmarkStart w:id="44" w:name="_Toc64691791"/>
      <w:bookmarkStart w:id="45" w:name="_Toc78122916"/>
      <w:bookmarkStart w:id="46" w:name="_Toc78167847"/>
      <w:bookmarkStart w:id="47" w:name="_Toc164568533"/>
      <w:r>
        <w:rPr>
          <w:rtl/>
        </w:rPr>
        <w:br w:type="page"/>
      </w:r>
    </w:p>
    <w:p w14:paraId="21758D6D" w14:textId="77777777" w:rsidR="006E31F5" w:rsidRPr="00A723A0" w:rsidRDefault="006E31F5" w:rsidP="0011480D">
      <w:pPr>
        <w:rPr>
          <w:rtl/>
        </w:rPr>
      </w:pPr>
    </w:p>
    <w:p w14:paraId="35BF5A80" w14:textId="77777777" w:rsidR="008C0A49" w:rsidRPr="00A723A0" w:rsidRDefault="008C0A49" w:rsidP="0011480D">
      <w:pPr>
        <w:pStyle w:val="22"/>
        <w:rPr>
          <w:rtl/>
        </w:rPr>
      </w:pPr>
      <w:bookmarkStart w:id="48" w:name="_Toc324865935"/>
      <w:bookmarkStart w:id="49" w:name="_Toc330209456"/>
      <w:bookmarkStart w:id="50" w:name="_Toc363652737"/>
      <w:r w:rsidRPr="00A723A0">
        <w:rPr>
          <w:rtl/>
        </w:rPr>
        <w:t>מנהלה</w:t>
      </w:r>
      <w:bookmarkStart w:id="51" w:name="_Toc33172772"/>
      <w:bookmarkStart w:id="52" w:name="_Toc33254560"/>
      <w:bookmarkEnd w:id="44"/>
      <w:bookmarkEnd w:id="45"/>
      <w:bookmarkEnd w:id="46"/>
      <w:bookmarkEnd w:id="47"/>
      <w:bookmarkEnd w:id="48"/>
      <w:bookmarkEnd w:id="49"/>
      <w:bookmarkEnd w:id="50"/>
    </w:p>
    <w:p w14:paraId="08FFBA6B" w14:textId="77777777" w:rsidR="00BC7CD7" w:rsidRPr="00A723A0" w:rsidRDefault="00BC7CD7" w:rsidP="0011480D">
      <w:pPr>
        <w:rPr>
          <w:rtl/>
        </w:rPr>
      </w:pPr>
    </w:p>
    <w:p w14:paraId="559F4D26" w14:textId="77777777" w:rsidR="008C0A49" w:rsidRPr="00A723A0" w:rsidRDefault="008C0A49" w:rsidP="005B18EE">
      <w:pPr>
        <w:pStyle w:val="32"/>
        <w:rPr>
          <w:rtl/>
        </w:rPr>
      </w:pPr>
      <w:bookmarkStart w:id="53" w:name="_Toc78122918"/>
      <w:bookmarkStart w:id="54" w:name="_Toc78167849"/>
      <w:bookmarkStart w:id="55" w:name="_Toc164568535"/>
      <w:bookmarkStart w:id="56" w:name="_Toc363652738"/>
      <w:bookmarkStart w:id="57" w:name="_Toc143306047"/>
      <w:bookmarkStart w:id="58" w:name="_Toc143306048"/>
      <w:bookmarkStart w:id="59" w:name="_Toc164568536"/>
      <w:r w:rsidRPr="00A723A0">
        <w:rPr>
          <w:rtl/>
        </w:rPr>
        <w:t>קבלת מסמכי המכרז</w:t>
      </w:r>
      <w:bookmarkEnd w:id="53"/>
      <w:bookmarkEnd w:id="54"/>
      <w:bookmarkEnd w:id="55"/>
      <w:bookmarkEnd w:id="56"/>
      <w:r w:rsidRPr="00A723A0">
        <w:rPr>
          <w:rtl/>
        </w:rPr>
        <w:t xml:space="preserve"> </w:t>
      </w:r>
      <w:bookmarkEnd w:id="57"/>
    </w:p>
    <w:p w14:paraId="5B5F8012" w14:textId="4293E0E8" w:rsidR="000160D9" w:rsidRDefault="00714A26" w:rsidP="00436E89">
      <w:pPr>
        <w:pStyle w:val="RonnyBase"/>
        <w:keepNext/>
        <w:numPr>
          <w:ilvl w:val="0"/>
          <w:numId w:val="0"/>
        </w:numPr>
        <w:spacing w:before="0" w:line="360" w:lineRule="auto"/>
        <w:ind w:left="757" w:right="0"/>
        <w:rPr>
          <w:sz w:val="24"/>
          <w:szCs w:val="24"/>
          <w:rtl/>
        </w:rPr>
      </w:pPr>
      <w:r w:rsidRPr="00714A26">
        <w:rPr>
          <w:sz w:val="24"/>
          <w:szCs w:val="24"/>
          <w:rtl/>
        </w:rPr>
        <w:t xml:space="preserve">ניתן להוריד, ללא תשלום, את כל מסמכי המכרז, החל מהתאריך המצוין בטבלת המועדים שבסעיף 0.1. לעיל, מאתר האינטרנט של המזמין שכתובתו: </w:t>
      </w:r>
      <w:hyperlink r:id="rId11"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ובאתר מנהל הרכש</w:t>
      </w:r>
      <w:r w:rsidRPr="00714A26">
        <w:rPr>
          <w:rFonts w:hint="cs"/>
          <w:sz w:val="24"/>
          <w:szCs w:val="24"/>
          <w:rtl/>
        </w:rPr>
        <w:t xml:space="preserve"> שכתובתו </w:t>
      </w:r>
      <w:hyperlink r:id="rId12"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007B494F">
        <w:rPr>
          <w:sz w:val="24"/>
          <w:szCs w:val="24"/>
          <w:rtl/>
        </w:rPr>
        <w:t>35/2015</w:t>
      </w:r>
      <w:r w:rsidRPr="00714A26">
        <w:rPr>
          <w:rFonts w:hint="cs"/>
          <w:sz w:val="24"/>
          <w:szCs w:val="24"/>
          <w:rtl/>
        </w:rPr>
        <w:t>, המפרסם: משרד החקלאות ופיתוח הכפר.</w:t>
      </w:r>
    </w:p>
    <w:p w14:paraId="79C12780" w14:textId="77777777" w:rsidR="00BC7CD7" w:rsidRDefault="00BC7CD7" w:rsidP="006A2953">
      <w:pPr>
        <w:pStyle w:val="RonnyBase"/>
        <w:keepNext/>
        <w:numPr>
          <w:ilvl w:val="0"/>
          <w:numId w:val="0"/>
        </w:numPr>
        <w:spacing w:before="0" w:line="360" w:lineRule="auto"/>
        <w:ind w:left="757" w:right="0"/>
        <w:jc w:val="left"/>
        <w:rPr>
          <w:sz w:val="24"/>
          <w:szCs w:val="24"/>
          <w:rtl/>
        </w:rPr>
      </w:pPr>
    </w:p>
    <w:p w14:paraId="02154819" w14:textId="77777777" w:rsidR="00992C13" w:rsidRPr="00A723A0" w:rsidRDefault="007129BC" w:rsidP="00D97239">
      <w:pPr>
        <w:pStyle w:val="32"/>
        <w:rPr>
          <w:rtl/>
        </w:rPr>
      </w:pPr>
      <w:bookmarkStart w:id="60" w:name="_Toc363652739"/>
      <w:r w:rsidRPr="00A723A0">
        <w:rPr>
          <w:rFonts w:hint="cs"/>
          <w:rtl/>
        </w:rPr>
        <w:t>השתתפות במכרז</w:t>
      </w:r>
      <w:bookmarkEnd w:id="60"/>
    </w:p>
    <w:p w14:paraId="057B9E75" w14:textId="77777777" w:rsidR="000160D9" w:rsidRDefault="007129BC" w:rsidP="00C5276D">
      <w:pPr>
        <w:pStyle w:val="RonnyBase"/>
        <w:numPr>
          <w:ilvl w:val="0"/>
          <w:numId w:val="0"/>
        </w:numPr>
        <w:spacing w:before="0" w:line="360" w:lineRule="auto"/>
        <w:ind w:left="851" w:right="0"/>
        <w:rPr>
          <w:sz w:val="24"/>
          <w:szCs w:val="24"/>
          <w:rtl/>
        </w:rPr>
      </w:pPr>
      <w:r w:rsidRPr="00A723A0">
        <w:rPr>
          <w:rFonts w:hint="cs"/>
          <w:sz w:val="24"/>
          <w:szCs w:val="24"/>
          <w:rtl/>
        </w:rPr>
        <w:t>ההשתתפות במכרז כרוכה בתשלום</w:t>
      </w:r>
      <w:r w:rsidR="006F72ED" w:rsidRPr="00C5276D">
        <w:rPr>
          <w:rFonts w:hint="cs"/>
          <w:sz w:val="24"/>
          <w:szCs w:val="24"/>
          <w:rtl/>
        </w:rPr>
        <w:t xml:space="preserve"> - </w:t>
      </w:r>
      <w:r w:rsidR="006F72ED" w:rsidRPr="00C5276D">
        <w:rPr>
          <w:sz w:val="24"/>
          <w:szCs w:val="24"/>
        </w:rPr>
        <w:t xml:space="preserve">350 </w:t>
      </w:r>
      <w:r w:rsidR="006F72ED" w:rsidRPr="00C5276D">
        <w:rPr>
          <w:rFonts w:hint="cs"/>
          <w:sz w:val="24"/>
          <w:szCs w:val="24"/>
          <w:rtl/>
        </w:rPr>
        <w:t>₪</w:t>
      </w:r>
      <w:r w:rsidR="006F72ED" w:rsidRPr="00C5276D">
        <w:rPr>
          <w:sz w:val="24"/>
          <w:szCs w:val="24"/>
        </w:rPr>
        <w:t xml:space="preserve"> </w:t>
      </w:r>
      <w:r w:rsidR="008E1F66" w:rsidRPr="00C5276D">
        <w:rPr>
          <w:rFonts w:hint="cs"/>
          <w:sz w:val="24"/>
          <w:szCs w:val="24"/>
          <w:rtl/>
        </w:rPr>
        <w:t xml:space="preserve">בבנק הדואר לפקודת משרד החקלאות ופיתוח הכפר </w:t>
      </w:r>
      <w:r w:rsidR="008E1F66">
        <w:rPr>
          <w:rFonts w:hint="cs"/>
          <w:sz w:val="24"/>
          <w:szCs w:val="24"/>
          <w:rtl/>
        </w:rPr>
        <w:t xml:space="preserve"> מס' חשבון 0032112.</w:t>
      </w:r>
    </w:p>
    <w:p w14:paraId="727AAAE5" w14:textId="77777777" w:rsidR="005C150E" w:rsidRDefault="005C150E" w:rsidP="00351239">
      <w:pPr>
        <w:pStyle w:val="RonnyBase"/>
        <w:numPr>
          <w:ilvl w:val="0"/>
          <w:numId w:val="0"/>
        </w:numPr>
        <w:spacing w:before="0" w:line="360" w:lineRule="auto"/>
        <w:ind w:left="851" w:right="0"/>
        <w:rPr>
          <w:sz w:val="24"/>
          <w:szCs w:val="24"/>
          <w:rtl/>
        </w:rPr>
      </w:pPr>
      <w:r>
        <w:rPr>
          <w:rFonts w:hint="cs"/>
          <w:sz w:val="24"/>
          <w:szCs w:val="24"/>
          <w:rtl/>
        </w:rPr>
        <w:t xml:space="preserve">הערה: חברות אשר </w:t>
      </w:r>
      <w:r w:rsidR="007C29F8">
        <w:rPr>
          <w:rFonts w:hint="cs"/>
          <w:sz w:val="24"/>
          <w:szCs w:val="24"/>
          <w:rtl/>
        </w:rPr>
        <w:t xml:space="preserve">השתתפו במכרז </w:t>
      </w:r>
      <w:r w:rsidR="00DC68CF">
        <w:rPr>
          <w:rFonts w:hint="cs"/>
          <w:sz w:val="24"/>
          <w:szCs w:val="24"/>
          <w:rtl/>
        </w:rPr>
        <w:t>60/2014</w:t>
      </w:r>
      <w:r>
        <w:rPr>
          <w:rFonts w:hint="cs"/>
          <w:sz w:val="24"/>
          <w:szCs w:val="24"/>
          <w:rtl/>
        </w:rPr>
        <w:t xml:space="preserve"> </w:t>
      </w:r>
      <w:r w:rsidR="007C29F8">
        <w:rPr>
          <w:rFonts w:hint="cs"/>
          <w:sz w:val="24"/>
          <w:szCs w:val="24"/>
          <w:rtl/>
        </w:rPr>
        <w:t xml:space="preserve">שבוטל, פטורים מתשלום דמי ההשתתפות במסגרת מכרז זה בכפוף להצגת אישור התשלום </w:t>
      </w:r>
      <w:r w:rsidR="00351239">
        <w:rPr>
          <w:rFonts w:hint="cs"/>
          <w:sz w:val="24"/>
          <w:szCs w:val="24"/>
          <w:rtl/>
        </w:rPr>
        <w:t>.</w:t>
      </w:r>
    </w:p>
    <w:p w14:paraId="66FB1375" w14:textId="77777777" w:rsidR="008C0A49" w:rsidRPr="00A723A0" w:rsidRDefault="008C0A49" w:rsidP="006A2953">
      <w:pPr>
        <w:pStyle w:val="RonnyBase"/>
        <w:keepNext/>
        <w:numPr>
          <w:ilvl w:val="0"/>
          <w:numId w:val="0"/>
        </w:numPr>
        <w:spacing w:before="0" w:line="360" w:lineRule="auto"/>
        <w:ind w:left="757" w:right="0"/>
        <w:jc w:val="left"/>
        <w:rPr>
          <w:sz w:val="24"/>
          <w:szCs w:val="24"/>
        </w:rPr>
      </w:pPr>
    </w:p>
    <w:p w14:paraId="49265F5F" w14:textId="77777777" w:rsidR="008C0A49" w:rsidRPr="00A723A0" w:rsidRDefault="008C0A49" w:rsidP="00D97239">
      <w:pPr>
        <w:pStyle w:val="32"/>
        <w:rPr>
          <w:rtl/>
        </w:rPr>
      </w:pPr>
      <w:bookmarkStart w:id="61" w:name="_Toc363652741"/>
      <w:r w:rsidRPr="00A723A0">
        <w:rPr>
          <w:rtl/>
        </w:rPr>
        <w:t>איש קשר</w:t>
      </w:r>
      <w:bookmarkEnd w:id="58"/>
      <w:bookmarkEnd w:id="59"/>
      <w:bookmarkEnd w:id="61"/>
    </w:p>
    <w:p w14:paraId="6025A09E" w14:textId="77777777" w:rsidR="00A23666" w:rsidRDefault="004B209D" w:rsidP="00C5276D">
      <w:pPr>
        <w:pStyle w:val="RonnyBase"/>
        <w:numPr>
          <w:ilvl w:val="0"/>
          <w:numId w:val="0"/>
        </w:numPr>
        <w:spacing w:before="0" w:line="360" w:lineRule="auto"/>
        <w:ind w:left="851" w:right="0"/>
        <w:rPr>
          <w:sz w:val="24"/>
          <w:szCs w:val="24"/>
          <w:rtl/>
        </w:rPr>
      </w:pPr>
      <w:r w:rsidRPr="00A723A0">
        <w:rPr>
          <w:sz w:val="24"/>
          <w:szCs w:val="24"/>
          <w:rtl/>
        </w:rPr>
        <w:t>פרטיה</w:t>
      </w:r>
      <w:r>
        <w:rPr>
          <w:rFonts w:hint="cs"/>
          <w:sz w:val="24"/>
          <w:szCs w:val="24"/>
          <w:rtl/>
        </w:rPr>
        <w:t>ם</w:t>
      </w:r>
      <w:r w:rsidRPr="00A723A0">
        <w:rPr>
          <w:sz w:val="24"/>
          <w:szCs w:val="24"/>
          <w:rtl/>
        </w:rPr>
        <w:t xml:space="preserve"> </w:t>
      </w:r>
      <w:r w:rsidR="008C0A49" w:rsidRPr="00A723A0">
        <w:rPr>
          <w:sz w:val="24"/>
          <w:szCs w:val="24"/>
          <w:rtl/>
        </w:rPr>
        <w:t>של נציג</w:t>
      </w:r>
      <w:r w:rsidR="00714A26">
        <w:rPr>
          <w:rFonts w:hint="cs"/>
          <w:sz w:val="24"/>
          <w:szCs w:val="24"/>
          <w:rtl/>
        </w:rPr>
        <w:t xml:space="preserve">י </w:t>
      </w:r>
      <w:r w:rsidR="008C0A49" w:rsidRPr="00A723A0">
        <w:rPr>
          <w:sz w:val="24"/>
          <w:szCs w:val="24"/>
          <w:rtl/>
        </w:rPr>
        <w:t xml:space="preserve"> עורך המכרז, </w:t>
      </w:r>
      <w:r w:rsidRPr="00A723A0">
        <w:rPr>
          <w:sz w:val="24"/>
          <w:szCs w:val="24"/>
          <w:rtl/>
        </w:rPr>
        <w:t>אליה</w:t>
      </w:r>
      <w:r>
        <w:rPr>
          <w:rFonts w:hint="cs"/>
          <w:sz w:val="24"/>
          <w:szCs w:val="24"/>
          <w:rtl/>
        </w:rPr>
        <w:t>ם</w:t>
      </w:r>
      <w:r w:rsidRPr="00A723A0">
        <w:rPr>
          <w:sz w:val="24"/>
          <w:szCs w:val="24"/>
          <w:rtl/>
        </w:rPr>
        <w:t xml:space="preserve"> </w:t>
      </w:r>
      <w:r w:rsidR="00651302" w:rsidRPr="00A723A0">
        <w:rPr>
          <w:sz w:val="24"/>
          <w:szCs w:val="24"/>
          <w:rtl/>
        </w:rPr>
        <w:t>יש להפנות שאלות ב</w:t>
      </w:r>
      <w:r w:rsidR="008C0A49"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A23666">
        <w:rPr>
          <w:rFonts w:hint="cs"/>
          <w:sz w:val="24"/>
          <w:szCs w:val="24"/>
          <w:rtl/>
        </w:rPr>
        <w:t>ם</w:t>
      </w:r>
      <w:r w:rsidR="007A23E0" w:rsidRPr="00A723A0">
        <w:rPr>
          <w:rFonts w:hint="cs"/>
          <w:sz w:val="24"/>
          <w:szCs w:val="24"/>
          <w:rtl/>
        </w:rPr>
        <w:t>:</w:t>
      </w:r>
    </w:p>
    <w:p w14:paraId="1E8FB6D3"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מנחם גלעד </w:t>
      </w:r>
      <w:r w:rsidR="00744714">
        <w:rPr>
          <w:rFonts w:hint="cs"/>
          <w:sz w:val="24"/>
          <w:szCs w:val="24"/>
          <w:rtl/>
        </w:rPr>
        <w:t xml:space="preserve"> </w:t>
      </w:r>
      <w:r w:rsidR="000870B9" w:rsidRPr="00A723A0">
        <w:rPr>
          <w:rFonts w:hint="cs"/>
          <w:sz w:val="24"/>
          <w:szCs w:val="24"/>
          <w:rtl/>
        </w:rPr>
        <w:t>טלפון:</w:t>
      </w:r>
      <w:r>
        <w:rPr>
          <w:rFonts w:hint="cs"/>
          <w:sz w:val="24"/>
          <w:szCs w:val="24"/>
          <w:rtl/>
        </w:rPr>
        <w:t>03-9485423</w:t>
      </w:r>
      <w:r w:rsidR="000870B9" w:rsidRPr="00A723A0">
        <w:rPr>
          <w:rFonts w:hint="cs"/>
          <w:sz w:val="24"/>
          <w:szCs w:val="24"/>
          <w:rtl/>
        </w:rPr>
        <w:t xml:space="preserve"> מייל:</w:t>
      </w:r>
      <w:r>
        <w:rPr>
          <w:rFonts w:hint="cs"/>
          <w:sz w:val="24"/>
          <w:szCs w:val="24"/>
          <w:rtl/>
        </w:rPr>
        <w:t xml:space="preserve"> </w:t>
      </w:r>
      <w:hyperlink r:id="rId13" w:history="1">
        <w:r w:rsidRPr="00C5276D">
          <w:t>menachemg@moag.gov.il</w:t>
        </w:r>
      </w:hyperlink>
    </w:p>
    <w:p w14:paraId="0A6585F0"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מיכל קלירס  טלפון 03-9485528, מייל : </w:t>
      </w:r>
      <w:hyperlink r:id="rId14" w:history="1">
        <w:r w:rsidRPr="00C5276D">
          <w:t>michalk@moag.gov.il</w:t>
        </w:r>
      </w:hyperlink>
    </w:p>
    <w:p w14:paraId="73CFEE06" w14:textId="77777777" w:rsidR="00A23666" w:rsidRDefault="00A23666" w:rsidP="00C5276D">
      <w:pPr>
        <w:pStyle w:val="RonnyBase"/>
        <w:numPr>
          <w:ilvl w:val="0"/>
          <w:numId w:val="0"/>
        </w:numPr>
        <w:spacing w:before="0" w:line="360" w:lineRule="auto"/>
        <w:ind w:left="851" w:right="0"/>
        <w:rPr>
          <w:sz w:val="24"/>
          <w:szCs w:val="24"/>
          <w:rtl/>
        </w:rPr>
      </w:pPr>
    </w:p>
    <w:p w14:paraId="0AEB51F8" w14:textId="1D0DB3AE" w:rsidR="000160D9" w:rsidRDefault="007E712C" w:rsidP="00D906D2">
      <w:pPr>
        <w:pStyle w:val="RonnyBase"/>
        <w:numPr>
          <w:ilvl w:val="0"/>
          <w:numId w:val="0"/>
        </w:numPr>
        <w:spacing w:before="0" w:line="360" w:lineRule="auto"/>
        <w:ind w:left="851" w:right="0"/>
        <w:rPr>
          <w:sz w:val="24"/>
          <w:szCs w:val="24"/>
          <w:rtl/>
        </w:rPr>
      </w:pPr>
      <w:r w:rsidRPr="00A723A0">
        <w:rPr>
          <w:sz w:val="24"/>
          <w:szCs w:val="24"/>
          <w:rtl/>
        </w:rPr>
        <w:t xml:space="preserve">כל פנייה בעניין המכרז תיעשה בכתב, </w:t>
      </w:r>
      <w:r w:rsidR="00D041B7">
        <w:rPr>
          <w:rFonts w:hint="cs"/>
          <w:sz w:val="24"/>
          <w:szCs w:val="24"/>
          <w:rtl/>
        </w:rPr>
        <w:t>בהתאם לנוהל שאלות ובירורים  ראה סעיף 0.</w:t>
      </w:r>
      <w:r w:rsidR="00436E89">
        <w:rPr>
          <w:rFonts w:hint="cs"/>
          <w:sz w:val="24"/>
          <w:szCs w:val="24"/>
          <w:rtl/>
        </w:rPr>
        <w:t>2</w:t>
      </w:r>
      <w:r w:rsidR="00D041B7">
        <w:rPr>
          <w:rFonts w:hint="cs"/>
          <w:sz w:val="24"/>
          <w:szCs w:val="24"/>
          <w:rtl/>
        </w:rPr>
        <w:t>.</w:t>
      </w:r>
      <w:r w:rsidR="00D906D2">
        <w:rPr>
          <w:rFonts w:hint="cs"/>
          <w:sz w:val="24"/>
          <w:szCs w:val="24"/>
          <w:rtl/>
        </w:rPr>
        <w:t>4</w:t>
      </w:r>
      <w:r w:rsidR="00D041B7">
        <w:rPr>
          <w:rFonts w:hint="cs"/>
          <w:sz w:val="24"/>
          <w:szCs w:val="24"/>
          <w:rtl/>
        </w:rPr>
        <w:t>, רק פניות לפי נוהל זה מחייבות מענה של עורך המכרז.</w:t>
      </w:r>
      <w:r w:rsidR="00351239">
        <w:rPr>
          <w:rFonts w:hint="cs"/>
          <w:sz w:val="24"/>
          <w:szCs w:val="24"/>
          <w:rtl/>
        </w:rPr>
        <w:t xml:space="preserve"> פניות שתתקבלנה שלא עפ"י נוהל זה לא תובא בחשבון.</w:t>
      </w:r>
    </w:p>
    <w:p w14:paraId="00B45F41" w14:textId="77777777" w:rsidR="00BC7CD7" w:rsidRPr="00A723A0" w:rsidRDefault="00BC7CD7" w:rsidP="006A2953">
      <w:pPr>
        <w:pStyle w:val="RonnyBase"/>
        <w:keepNext/>
        <w:numPr>
          <w:ilvl w:val="0"/>
          <w:numId w:val="0"/>
        </w:numPr>
        <w:spacing w:before="0" w:line="360" w:lineRule="auto"/>
        <w:ind w:left="757" w:right="0"/>
        <w:jc w:val="left"/>
        <w:rPr>
          <w:sz w:val="24"/>
          <w:szCs w:val="24"/>
          <w:rtl/>
        </w:rPr>
      </w:pPr>
    </w:p>
    <w:p w14:paraId="22B6F105" w14:textId="77777777" w:rsidR="004F132D" w:rsidRPr="00A723A0" w:rsidRDefault="008A7DC0" w:rsidP="005B18EE">
      <w:pPr>
        <w:pStyle w:val="32"/>
        <w:rPr>
          <w:rtl/>
        </w:rPr>
      </w:pPr>
      <w:bookmarkStart w:id="62" w:name="_Toc363652742"/>
      <w:r w:rsidRPr="00A723A0">
        <w:rPr>
          <w:rFonts w:hint="cs"/>
          <w:rtl/>
        </w:rPr>
        <w:t>נוהל העברת שאלות ובירורים</w:t>
      </w:r>
      <w:bookmarkEnd w:id="62"/>
    </w:p>
    <w:p w14:paraId="5F490D54" w14:textId="77777777" w:rsidR="00D32D9F" w:rsidRPr="00A723A0" w:rsidRDefault="00D32D9F" w:rsidP="00DA138B">
      <w:pPr>
        <w:numPr>
          <w:ilvl w:val="0"/>
          <w:numId w:val="77"/>
        </w:numPr>
        <w:ind w:left="1360"/>
        <w:rPr>
          <w:rtl/>
        </w:rPr>
      </w:pPr>
      <w:r w:rsidRPr="00A723A0">
        <w:rPr>
          <w:rFonts w:hint="cs"/>
          <w:rtl/>
        </w:rPr>
        <w:t>כללי</w:t>
      </w:r>
    </w:p>
    <w:p w14:paraId="109143EC" w14:textId="77777777" w:rsidR="000160D9" w:rsidRDefault="008A7DC0" w:rsidP="00F25E2D">
      <w:pPr>
        <w:ind w:left="1360"/>
        <w:jc w:val="both"/>
        <w:rPr>
          <w:rtl/>
        </w:rPr>
      </w:pPr>
      <w:r w:rsidRPr="00A723A0">
        <w:rPr>
          <w:rtl/>
        </w:rPr>
        <w:t xml:space="preserve">שאלות </w:t>
      </w:r>
      <w:r w:rsidR="004B209D" w:rsidRPr="00A723A0">
        <w:rPr>
          <w:rFonts w:hint="cs"/>
          <w:rtl/>
        </w:rPr>
        <w:t>ה</w:t>
      </w:r>
      <w:r w:rsidR="004B209D">
        <w:rPr>
          <w:rFonts w:hint="cs"/>
          <w:rtl/>
        </w:rPr>
        <w:t>מציעים</w:t>
      </w:r>
      <w:r w:rsidR="004B209D" w:rsidRPr="00A723A0">
        <w:rPr>
          <w:rtl/>
        </w:rPr>
        <w:t xml:space="preserve"> </w:t>
      </w:r>
      <w:r w:rsidRPr="00A723A0">
        <w:rPr>
          <w:rtl/>
        </w:rPr>
        <w:t xml:space="preserve">תוגשנה בכתב, באמצעות </w:t>
      </w:r>
      <w:r w:rsidR="00FC22FB">
        <w:rPr>
          <w:rFonts w:hint="cs"/>
          <w:rtl/>
        </w:rPr>
        <w:t>מייל</w:t>
      </w:r>
      <w:r w:rsidRPr="00A723A0">
        <w:rPr>
          <w:rtl/>
        </w:rPr>
        <w:t xml:space="preserve"> ו</w:t>
      </w:r>
      <w:r w:rsidR="00FC22FB">
        <w:rPr>
          <w:rFonts w:hint="cs"/>
          <w:rtl/>
        </w:rPr>
        <w:t>ב</w:t>
      </w:r>
      <w:r w:rsidRPr="00A723A0">
        <w:rPr>
          <w:rtl/>
        </w:rPr>
        <w:t xml:space="preserve">קובץ </w:t>
      </w:r>
      <w:r w:rsidRPr="00A723A0">
        <w:t>word</w:t>
      </w:r>
      <w:r w:rsidRPr="00A723A0">
        <w:rPr>
          <w:rtl/>
        </w:rPr>
        <w:t xml:space="preserve"> </w:t>
      </w:r>
      <w:r w:rsidR="00FC22FB">
        <w:rPr>
          <w:rFonts w:hint="cs"/>
          <w:rtl/>
        </w:rPr>
        <w:t xml:space="preserve">בלבד, </w:t>
      </w:r>
      <w:r w:rsidRPr="00A723A0">
        <w:rPr>
          <w:rtl/>
        </w:rPr>
        <w:t xml:space="preserve">בדואר אלקטרוני </w:t>
      </w:r>
      <w:r w:rsidR="009B7A8B">
        <w:rPr>
          <w:rFonts w:hint="cs"/>
          <w:rtl/>
        </w:rPr>
        <w:t>אל</w:t>
      </w:r>
      <w:r w:rsidR="00A23666">
        <w:rPr>
          <w:rFonts w:hint="cs"/>
          <w:rtl/>
        </w:rPr>
        <w:t xml:space="preserve"> ועדת המכרזים </w:t>
      </w:r>
      <w:hyperlink r:id="rId15" w:history="1">
        <w:r w:rsidR="00A23666" w:rsidRPr="003530CB">
          <w:rPr>
            <w:rStyle w:val="Hyperlink"/>
          </w:rPr>
          <w:t>tenders@moag.gov.il</w:t>
        </w:r>
      </w:hyperlink>
      <w:r w:rsidR="00A23666">
        <w:t xml:space="preserve"> </w:t>
      </w:r>
      <w:r w:rsidRPr="00A723A0">
        <w:rPr>
          <w:rtl/>
        </w:rPr>
        <w:t xml:space="preserve">. באחריות </w:t>
      </w:r>
      <w:r w:rsidR="00A40D4A" w:rsidRPr="00A723A0">
        <w:rPr>
          <w:rFonts w:hint="cs"/>
          <w:rtl/>
        </w:rPr>
        <w:t>המציע</w:t>
      </w:r>
      <w:r w:rsidR="00387450" w:rsidRPr="00A723A0">
        <w:rPr>
          <w:rtl/>
        </w:rPr>
        <w:t xml:space="preserve"> </w:t>
      </w:r>
      <w:r w:rsidRPr="00A723A0">
        <w:rPr>
          <w:rtl/>
        </w:rPr>
        <w:t xml:space="preserve">לוודא טלפונית ששאלותיו הגיעו ובשלמותן לידי </w:t>
      </w:r>
      <w:r w:rsidR="005A0B66" w:rsidRPr="00A723A0">
        <w:t xml:space="preserve"> </w:t>
      </w:r>
      <w:r w:rsidR="005A0B66" w:rsidRPr="00A723A0">
        <w:rPr>
          <w:rFonts w:hint="cs"/>
          <w:rtl/>
        </w:rPr>
        <w:t>מחלקת המכרזים</w:t>
      </w:r>
      <w:r w:rsidR="009B7A8B">
        <w:rPr>
          <w:rFonts w:hint="cs"/>
          <w:rtl/>
        </w:rPr>
        <w:t xml:space="preserve">, </w:t>
      </w:r>
      <w:r w:rsidR="005A0B66" w:rsidRPr="00A723A0">
        <w:rPr>
          <w:rFonts w:hint="cs"/>
          <w:rtl/>
        </w:rPr>
        <w:t xml:space="preserve"> בטלפון</w:t>
      </w:r>
      <w:r w:rsidR="002E755E" w:rsidRPr="00A723A0">
        <w:rPr>
          <w:rFonts w:hint="cs"/>
          <w:rtl/>
        </w:rPr>
        <w:t>: 03-9485405</w:t>
      </w:r>
      <w:r w:rsidRPr="00A723A0">
        <w:rPr>
          <w:rtl/>
        </w:rPr>
        <w:t xml:space="preserve">. </w:t>
      </w:r>
    </w:p>
    <w:p w14:paraId="2FE75BD9" w14:textId="2D95AACB" w:rsidR="000160D9" w:rsidRDefault="008A7DC0" w:rsidP="00436E89">
      <w:pPr>
        <w:ind w:left="1360"/>
        <w:jc w:val="both"/>
        <w:rPr>
          <w:sz w:val="24"/>
          <w:rtl/>
        </w:rPr>
      </w:pPr>
      <w:r w:rsidRPr="00A723A0">
        <w:rPr>
          <w:sz w:val="24"/>
          <w:rtl/>
        </w:rPr>
        <w:t xml:space="preserve">המועד האחרון להגשת שאלות המציעים מפורט בטבלת התאריכים שבסעיף </w:t>
      </w:r>
      <w:r w:rsidR="00892A7D" w:rsidRPr="00A723A0">
        <w:rPr>
          <w:rFonts w:hint="cs"/>
          <w:sz w:val="24"/>
          <w:rtl/>
        </w:rPr>
        <w:t>0.1.</w:t>
      </w:r>
    </w:p>
    <w:p w14:paraId="59BB66A0" w14:textId="77777777" w:rsidR="000160D9" w:rsidRDefault="008A7DC0" w:rsidP="00DA138B">
      <w:pPr>
        <w:numPr>
          <w:ilvl w:val="0"/>
          <w:numId w:val="77"/>
        </w:numPr>
        <w:ind w:left="1360"/>
        <w:jc w:val="both"/>
      </w:pPr>
      <w:r w:rsidRPr="00A723A0">
        <w:rPr>
          <w:rtl/>
        </w:rPr>
        <w:t xml:space="preserve">שאלות </w:t>
      </w:r>
      <w:r w:rsidR="00A40D4A" w:rsidRPr="00A723A0">
        <w:rPr>
          <w:rFonts w:hint="cs"/>
          <w:rtl/>
        </w:rPr>
        <w:t xml:space="preserve">המציע </w:t>
      </w:r>
      <w:r w:rsidRPr="00A723A0">
        <w:rPr>
          <w:rtl/>
        </w:rPr>
        <w:t>תוגשנה במבנה הבא:</w:t>
      </w:r>
    </w:p>
    <w:tbl>
      <w:tblPr>
        <w:tblStyle w:val="afffff"/>
        <w:bidiVisual/>
        <w:tblW w:w="0" w:type="auto"/>
        <w:tblInd w:w="901" w:type="dxa"/>
        <w:tblLook w:val="04A0" w:firstRow="1" w:lastRow="0" w:firstColumn="1" w:lastColumn="0" w:noHBand="0" w:noVBand="1"/>
      </w:tblPr>
      <w:tblGrid>
        <w:gridCol w:w="1417"/>
        <w:gridCol w:w="1701"/>
        <w:gridCol w:w="3828"/>
      </w:tblGrid>
      <w:tr w:rsidR="00EF0F14" w:rsidRPr="006E31F5" w14:paraId="07E9F770" w14:textId="77777777" w:rsidTr="006E31F5">
        <w:tc>
          <w:tcPr>
            <w:tcW w:w="1417" w:type="dxa"/>
            <w:shd w:val="clear" w:color="auto" w:fill="D0CECE" w:themeFill="background2" w:themeFillShade="E6"/>
          </w:tcPr>
          <w:p w14:paraId="055CFD51" w14:textId="77777777" w:rsidR="00EF0F14" w:rsidRPr="006E31F5" w:rsidRDefault="006E31F5" w:rsidP="00EF0F14">
            <w:pPr>
              <w:jc w:val="both"/>
              <w:rPr>
                <w:b/>
                <w:bCs/>
                <w:rtl/>
              </w:rPr>
            </w:pPr>
            <w:r w:rsidRPr="006E31F5">
              <w:rPr>
                <w:rFonts w:hint="cs"/>
                <w:b/>
                <w:bCs/>
                <w:rtl/>
              </w:rPr>
              <w:t>מס' סידורי</w:t>
            </w:r>
          </w:p>
        </w:tc>
        <w:tc>
          <w:tcPr>
            <w:tcW w:w="1701" w:type="dxa"/>
            <w:shd w:val="clear" w:color="auto" w:fill="D0CECE" w:themeFill="background2" w:themeFillShade="E6"/>
          </w:tcPr>
          <w:p w14:paraId="5B6EC332" w14:textId="77777777" w:rsidR="00EF0F14" w:rsidRPr="006E31F5" w:rsidRDefault="006E31F5" w:rsidP="00EF0F14">
            <w:pPr>
              <w:jc w:val="both"/>
              <w:rPr>
                <w:b/>
                <w:bCs/>
                <w:rtl/>
              </w:rPr>
            </w:pPr>
            <w:r w:rsidRPr="006E31F5">
              <w:rPr>
                <w:rFonts w:hint="cs"/>
                <w:b/>
                <w:bCs/>
                <w:rtl/>
              </w:rPr>
              <w:t>הסעיף במכרז</w:t>
            </w:r>
          </w:p>
        </w:tc>
        <w:tc>
          <w:tcPr>
            <w:tcW w:w="3828" w:type="dxa"/>
            <w:shd w:val="clear" w:color="auto" w:fill="D0CECE" w:themeFill="background2" w:themeFillShade="E6"/>
          </w:tcPr>
          <w:p w14:paraId="43434CE6" w14:textId="77777777" w:rsidR="00EF0F14" w:rsidRPr="006E31F5" w:rsidRDefault="006E31F5" w:rsidP="00EF0F14">
            <w:pPr>
              <w:jc w:val="both"/>
              <w:rPr>
                <w:b/>
                <w:bCs/>
                <w:rtl/>
              </w:rPr>
            </w:pPr>
            <w:r w:rsidRPr="006E31F5">
              <w:rPr>
                <w:rFonts w:hint="cs"/>
                <w:b/>
                <w:bCs/>
                <w:rtl/>
              </w:rPr>
              <w:t>פירוט השאלה</w:t>
            </w:r>
          </w:p>
        </w:tc>
      </w:tr>
      <w:tr w:rsidR="00EF0F14" w14:paraId="04237C9B" w14:textId="77777777" w:rsidTr="006E31F5">
        <w:tc>
          <w:tcPr>
            <w:tcW w:w="1417" w:type="dxa"/>
          </w:tcPr>
          <w:p w14:paraId="35C63C09" w14:textId="77777777" w:rsidR="00EF0F14" w:rsidRDefault="00EF0F14" w:rsidP="00EF0F14">
            <w:pPr>
              <w:jc w:val="both"/>
              <w:rPr>
                <w:rtl/>
              </w:rPr>
            </w:pPr>
          </w:p>
        </w:tc>
        <w:tc>
          <w:tcPr>
            <w:tcW w:w="1701" w:type="dxa"/>
          </w:tcPr>
          <w:p w14:paraId="10F9EF87" w14:textId="77777777" w:rsidR="00EF0F14" w:rsidRDefault="00EF0F14" w:rsidP="00EF0F14">
            <w:pPr>
              <w:jc w:val="both"/>
              <w:rPr>
                <w:rtl/>
              </w:rPr>
            </w:pPr>
          </w:p>
        </w:tc>
        <w:tc>
          <w:tcPr>
            <w:tcW w:w="3828" w:type="dxa"/>
          </w:tcPr>
          <w:p w14:paraId="5F66C1BE" w14:textId="77777777" w:rsidR="00EF0F14" w:rsidRDefault="00EF0F14" w:rsidP="00EF0F14">
            <w:pPr>
              <w:jc w:val="both"/>
              <w:rPr>
                <w:rtl/>
              </w:rPr>
            </w:pPr>
          </w:p>
        </w:tc>
      </w:tr>
      <w:tr w:rsidR="006E31F5" w14:paraId="4C3391DA" w14:textId="77777777" w:rsidTr="006E31F5">
        <w:tc>
          <w:tcPr>
            <w:tcW w:w="1417" w:type="dxa"/>
          </w:tcPr>
          <w:p w14:paraId="606FECF8" w14:textId="77777777" w:rsidR="006E31F5" w:rsidRDefault="006E31F5" w:rsidP="00EF0F14">
            <w:pPr>
              <w:jc w:val="both"/>
              <w:rPr>
                <w:rtl/>
              </w:rPr>
            </w:pPr>
          </w:p>
        </w:tc>
        <w:tc>
          <w:tcPr>
            <w:tcW w:w="1701" w:type="dxa"/>
          </w:tcPr>
          <w:p w14:paraId="40E2DBCE" w14:textId="77777777" w:rsidR="006E31F5" w:rsidRDefault="006E31F5" w:rsidP="00EF0F14">
            <w:pPr>
              <w:jc w:val="both"/>
              <w:rPr>
                <w:rtl/>
              </w:rPr>
            </w:pPr>
          </w:p>
        </w:tc>
        <w:tc>
          <w:tcPr>
            <w:tcW w:w="3828" w:type="dxa"/>
          </w:tcPr>
          <w:p w14:paraId="5A175563" w14:textId="77777777" w:rsidR="006E31F5" w:rsidRDefault="006E31F5" w:rsidP="00EF0F14">
            <w:pPr>
              <w:jc w:val="both"/>
              <w:rPr>
                <w:rtl/>
              </w:rPr>
            </w:pPr>
          </w:p>
        </w:tc>
      </w:tr>
      <w:tr w:rsidR="00232C60" w14:paraId="41E676F9" w14:textId="77777777" w:rsidTr="006E31F5">
        <w:tc>
          <w:tcPr>
            <w:tcW w:w="1417" w:type="dxa"/>
          </w:tcPr>
          <w:p w14:paraId="59153C35" w14:textId="77777777" w:rsidR="00232C60" w:rsidRDefault="00232C60" w:rsidP="00EF0F14">
            <w:pPr>
              <w:jc w:val="both"/>
              <w:rPr>
                <w:rtl/>
              </w:rPr>
            </w:pPr>
          </w:p>
        </w:tc>
        <w:tc>
          <w:tcPr>
            <w:tcW w:w="1701" w:type="dxa"/>
          </w:tcPr>
          <w:p w14:paraId="1EB3A1E3" w14:textId="77777777" w:rsidR="00232C60" w:rsidRDefault="00232C60" w:rsidP="00EF0F14">
            <w:pPr>
              <w:jc w:val="both"/>
              <w:rPr>
                <w:rtl/>
              </w:rPr>
            </w:pPr>
          </w:p>
        </w:tc>
        <w:tc>
          <w:tcPr>
            <w:tcW w:w="3828" w:type="dxa"/>
          </w:tcPr>
          <w:p w14:paraId="6C5632C4" w14:textId="77777777" w:rsidR="00232C60" w:rsidRDefault="00232C60" w:rsidP="00EF0F14">
            <w:pPr>
              <w:jc w:val="both"/>
              <w:rPr>
                <w:rtl/>
              </w:rPr>
            </w:pPr>
          </w:p>
        </w:tc>
      </w:tr>
    </w:tbl>
    <w:p w14:paraId="23C0398E" w14:textId="77777777" w:rsidR="00232C60" w:rsidRDefault="00232C60" w:rsidP="00F25E2D">
      <w:pPr>
        <w:ind w:left="1360"/>
        <w:rPr>
          <w:rtl/>
          <w:lang w:eastAsia="en-US"/>
        </w:rPr>
      </w:pPr>
    </w:p>
    <w:p w14:paraId="53C51F16" w14:textId="77777777" w:rsidR="0097255A" w:rsidRPr="00A723A0" w:rsidRDefault="008A7DC0" w:rsidP="00F25E2D">
      <w:pPr>
        <w:ind w:left="1360"/>
        <w:rPr>
          <w:rtl/>
          <w:lang w:eastAsia="en-US"/>
        </w:rPr>
      </w:pPr>
      <w:r w:rsidRPr="00A723A0">
        <w:rPr>
          <w:rtl/>
          <w:lang w:eastAsia="en-US"/>
        </w:rPr>
        <w:lastRenderedPageBreak/>
        <w:t xml:space="preserve">תשובות עורך המכרז לשאלות שהוגשו תפורסמנה בקבצי הבהרות באתר האינטרנט </w:t>
      </w:r>
    </w:p>
    <w:p w14:paraId="4C466289" w14:textId="77777777" w:rsidR="0097255A" w:rsidRPr="00A723A0" w:rsidRDefault="00241731" w:rsidP="00F25E2D">
      <w:pPr>
        <w:ind w:left="1360"/>
        <w:rPr>
          <w:rtl/>
        </w:rPr>
      </w:pPr>
      <w:hyperlink r:id="rId16"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מינהל </w:t>
      </w:r>
      <w:r w:rsidR="00D32D9F" w:rsidRPr="00A723A0">
        <w:rPr>
          <w:rFonts w:hint="cs"/>
          <w:rtl/>
        </w:rPr>
        <w:t xml:space="preserve">הרכש </w:t>
      </w:r>
      <w:hyperlink r:id="rId17"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A723A0">
        <w:rPr>
          <w:rFonts w:hint="cs"/>
          <w:rtl/>
        </w:rPr>
        <w:t xml:space="preserve">מכרז </w:t>
      </w:r>
      <w:r w:rsidR="007B494F">
        <w:rPr>
          <w:rFonts w:hint="cs"/>
          <w:rtl/>
        </w:rPr>
        <w:t>35/2015</w:t>
      </w:r>
      <w:r w:rsidR="00D00E9C">
        <w:rPr>
          <w:rFonts w:hint="cs"/>
          <w:rtl/>
        </w:rPr>
        <w:t>.</w:t>
      </w:r>
    </w:p>
    <w:p w14:paraId="433F0FEA" w14:textId="61C5E9C3" w:rsidR="000160D9" w:rsidRDefault="008A7DC0" w:rsidP="00436E89">
      <w:pPr>
        <w:numPr>
          <w:ilvl w:val="0"/>
          <w:numId w:val="77"/>
        </w:numPr>
        <w:ind w:left="1360"/>
        <w:jc w:val="both"/>
        <w:rPr>
          <w:rtl/>
        </w:rPr>
      </w:pPr>
      <w:r w:rsidRPr="00A723A0">
        <w:rPr>
          <w:rtl/>
        </w:rPr>
        <w:t xml:space="preserve">תאריך אחרון להפצת המענה של עורך המכרז לשאלות מופיע בטבלת התאריכים שבסעיף </w:t>
      </w:r>
      <w:r w:rsidR="00892A7D" w:rsidRPr="00A723A0">
        <w:rPr>
          <w:rFonts w:hint="cs"/>
          <w:rtl/>
        </w:rPr>
        <w:t>0.1</w:t>
      </w:r>
      <w:r w:rsidR="00651302" w:rsidRPr="00A723A0">
        <w:rPr>
          <w:rFonts w:hint="cs"/>
          <w:rtl/>
        </w:rPr>
        <w:t>.</w:t>
      </w:r>
    </w:p>
    <w:p w14:paraId="65525E4B" w14:textId="77777777" w:rsidR="000160D9" w:rsidRDefault="008A7DC0" w:rsidP="00DA138B">
      <w:pPr>
        <w:numPr>
          <w:ilvl w:val="0"/>
          <w:numId w:val="77"/>
        </w:numPr>
        <w:ind w:left="1360"/>
        <w:jc w:val="both"/>
        <w:rPr>
          <w:rtl/>
        </w:rPr>
      </w:pPr>
      <w:r w:rsidRPr="00A723A0">
        <w:rPr>
          <w:rtl/>
        </w:rPr>
        <w:t>נוסח התשובות של עורך המכרז הוא מחייב ומהווה חלק בלתי נפרד מהמכרז.</w:t>
      </w:r>
    </w:p>
    <w:p w14:paraId="23F85EBB" w14:textId="77777777" w:rsidR="000160D9" w:rsidRDefault="008A7DC0" w:rsidP="00DA138B">
      <w:pPr>
        <w:numPr>
          <w:ilvl w:val="0"/>
          <w:numId w:val="77"/>
        </w:numPr>
        <w:ind w:left="1360"/>
        <w:jc w:val="both"/>
        <w:rPr>
          <w:rtl/>
        </w:rPr>
      </w:pPr>
      <w:r w:rsidRPr="00A723A0">
        <w:rPr>
          <w:rtl/>
        </w:rPr>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14:paraId="0A56EC9A" w14:textId="77777777" w:rsidR="000160D9" w:rsidRDefault="008A7DC0" w:rsidP="00DA138B">
      <w:pPr>
        <w:numPr>
          <w:ilvl w:val="0"/>
          <w:numId w:val="77"/>
        </w:numPr>
        <w:ind w:left="1360"/>
        <w:jc w:val="both"/>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14:paraId="43BF7A0E" w14:textId="77777777" w:rsidR="00CA0A58" w:rsidRDefault="00CA0A58" w:rsidP="00D32D9F">
      <w:pPr>
        <w:rPr>
          <w:rtl/>
        </w:rPr>
      </w:pPr>
    </w:p>
    <w:p w14:paraId="23BA4813" w14:textId="77777777" w:rsidR="00F25E2D" w:rsidRPr="00A723A0" w:rsidRDefault="00F25E2D" w:rsidP="00D32D9F">
      <w:pPr>
        <w:rPr>
          <w:rtl/>
        </w:rPr>
      </w:pPr>
    </w:p>
    <w:p w14:paraId="3C6BC457" w14:textId="77777777" w:rsidR="008F49DA" w:rsidRPr="00A723A0" w:rsidRDefault="008C0A49" w:rsidP="00F56159">
      <w:pPr>
        <w:pStyle w:val="32"/>
        <w:rPr>
          <w:rtl/>
        </w:rPr>
      </w:pPr>
      <w:bookmarkStart w:id="63" w:name="_Toc363652743"/>
      <w:r w:rsidRPr="00A723A0">
        <w:rPr>
          <w:rtl/>
        </w:rPr>
        <w:t>כנס ספקים</w:t>
      </w:r>
      <w:bookmarkEnd w:id="63"/>
      <w:r w:rsidR="00963F20">
        <w:rPr>
          <w:rFonts w:hint="cs"/>
          <w:rtl/>
        </w:rPr>
        <w:t xml:space="preserve"> (</w:t>
      </w:r>
      <w:r w:rsidR="00963F20">
        <w:rPr>
          <w:rFonts w:hint="cs"/>
        </w:rPr>
        <w:t>M</w:t>
      </w:r>
      <w:r w:rsidR="00963F20">
        <w:rPr>
          <w:rFonts w:hint="cs"/>
          <w:rtl/>
        </w:rPr>
        <w:t>)</w:t>
      </w:r>
      <w:r w:rsidR="00AD727D" w:rsidRPr="00A723A0">
        <w:rPr>
          <w:rFonts w:hint="cs"/>
          <w:rtl/>
        </w:rPr>
        <w:t xml:space="preserve"> </w:t>
      </w:r>
    </w:p>
    <w:p w14:paraId="0D58035E" w14:textId="6C2AD026" w:rsidR="000160D9" w:rsidRPr="006105E9" w:rsidRDefault="00F56159" w:rsidP="006105E9">
      <w:pPr>
        <w:ind w:left="793"/>
        <w:jc w:val="both"/>
        <w:rPr>
          <w:b/>
          <w:bCs/>
          <w:u w:val="single"/>
          <w:rtl/>
        </w:rPr>
      </w:pPr>
      <w:r w:rsidRPr="00C630AC">
        <w:rPr>
          <w:rtl/>
        </w:rPr>
        <w:t xml:space="preserve">כנס ספקים למתן הבהרות ותשובות לשאלות יתקיים </w:t>
      </w:r>
      <w:r w:rsidRPr="00C630AC">
        <w:rPr>
          <w:rFonts w:hint="cs"/>
          <w:rtl/>
        </w:rPr>
        <w:t>בבניי</w:t>
      </w:r>
      <w:r w:rsidRPr="00C630AC">
        <w:rPr>
          <w:rFonts w:hint="eastAsia"/>
          <w:rtl/>
        </w:rPr>
        <w:t>ן</w:t>
      </w:r>
      <w:r w:rsidRPr="00C630AC">
        <w:rPr>
          <w:rtl/>
        </w:rPr>
        <w:t xml:space="preserve"> הנהלת משרד החקלאות (דרך המכבים, ראשל"צ), קומת קרקע, חדר ישיבות של"מ,  </w:t>
      </w:r>
      <w:r w:rsidRPr="006105E9">
        <w:rPr>
          <w:b/>
          <w:bCs/>
          <w:u w:val="single"/>
          <w:rtl/>
        </w:rPr>
        <w:t>ביום</w:t>
      </w:r>
      <w:r w:rsidR="006105E9" w:rsidRPr="006105E9">
        <w:rPr>
          <w:rFonts w:hint="cs"/>
          <w:b/>
          <w:bCs/>
          <w:u w:val="single"/>
          <w:rtl/>
        </w:rPr>
        <w:t xml:space="preserve"> שלישי </w:t>
      </w:r>
      <w:r w:rsidR="00744714" w:rsidRPr="006105E9">
        <w:rPr>
          <w:rFonts w:hint="cs"/>
          <w:b/>
          <w:bCs/>
          <w:u w:val="single"/>
          <w:rtl/>
        </w:rPr>
        <w:t>בתאריך</w:t>
      </w:r>
      <w:r w:rsidR="006105E9" w:rsidRPr="006105E9">
        <w:rPr>
          <w:rFonts w:hint="cs"/>
          <w:b/>
          <w:bCs/>
          <w:u w:val="single"/>
          <w:rtl/>
        </w:rPr>
        <w:t xml:space="preserve"> 05/01/2016 </w:t>
      </w:r>
      <w:r w:rsidRPr="006105E9">
        <w:rPr>
          <w:b/>
          <w:bCs/>
          <w:u w:val="single"/>
          <w:rtl/>
        </w:rPr>
        <w:t xml:space="preserve">שעה </w:t>
      </w:r>
      <w:r w:rsidR="006105E9" w:rsidRPr="006105E9">
        <w:rPr>
          <w:rFonts w:hint="cs"/>
          <w:b/>
          <w:bCs/>
          <w:u w:val="single"/>
          <w:rtl/>
        </w:rPr>
        <w:t>10</w:t>
      </w:r>
      <w:r w:rsidR="00290C00" w:rsidRPr="006105E9">
        <w:rPr>
          <w:b/>
          <w:bCs/>
          <w:u w:val="single"/>
          <w:rtl/>
        </w:rPr>
        <w:t>:</w:t>
      </w:r>
      <w:r w:rsidR="006105E9" w:rsidRPr="006105E9">
        <w:rPr>
          <w:rFonts w:hint="cs"/>
          <w:b/>
          <w:bCs/>
          <w:u w:val="single"/>
          <w:rtl/>
        </w:rPr>
        <w:t>0</w:t>
      </w:r>
      <w:r w:rsidR="00290C00" w:rsidRPr="006105E9">
        <w:rPr>
          <w:b/>
          <w:bCs/>
          <w:u w:val="single"/>
          <w:rtl/>
        </w:rPr>
        <w:t xml:space="preserve">0.  </w:t>
      </w:r>
    </w:p>
    <w:p w14:paraId="0485E4C0" w14:textId="77777777" w:rsidR="000160D9" w:rsidRDefault="00290C00" w:rsidP="00F25E2D">
      <w:pPr>
        <w:ind w:left="793"/>
        <w:jc w:val="both"/>
        <w:rPr>
          <w:rtl/>
        </w:rPr>
      </w:pPr>
      <w:r w:rsidRPr="00EC4B48">
        <w:rPr>
          <w:b/>
          <w:bCs/>
          <w:rtl/>
        </w:rPr>
        <w:t>השתתפות בכנס היא חובה ומהווה תנאי סף להגשת הצעה להזמנה.</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יבחן</w:t>
      </w:r>
      <w:r>
        <w:rPr>
          <w:rtl/>
        </w:rPr>
        <w:t xml:space="preserve"> </w:t>
      </w:r>
      <w:r>
        <w:rPr>
          <w:rFonts w:hint="eastAsia"/>
          <w:rtl/>
        </w:rPr>
        <w:t>הצעה</w:t>
      </w:r>
      <w:r>
        <w:rPr>
          <w:rtl/>
        </w:rPr>
        <w:t xml:space="preserve"> </w:t>
      </w:r>
      <w:r>
        <w:rPr>
          <w:rFonts w:hint="eastAsia"/>
          <w:rtl/>
        </w:rPr>
        <w:t>של</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לא</w:t>
      </w:r>
      <w:r>
        <w:rPr>
          <w:rtl/>
        </w:rPr>
        <w:t xml:space="preserve"> </w:t>
      </w:r>
      <w:r>
        <w:rPr>
          <w:rFonts w:hint="eastAsia"/>
          <w:rtl/>
        </w:rPr>
        <w:t>השתתף</w:t>
      </w:r>
      <w:r>
        <w:rPr>
          <w:rtl/>
        </w:rPr>
        <w:t xml:space="preserve"> </w:t>
      </w:r>
      <w:r>
        <w:rPr>
          <w:rFonts w:hint="eastAsia"/>
          <w:rtl/>
        </w:rPr>
        <w:t>בכנס</w:t>
      </w:r>
      <w:r>
        <w:rPr>
          <w:rtl/>
        </w:rPr>
        <w:t xml:space="preserve"> </w:t>
      </w:r>
      <w:r>
        <w:rPr>
          <w:rFonts w:hint="eastAsia"/>
          <w:rtl/>
        </w:rPr>
        <w:t>הספקים</w:t>
      </w:r>
      <w:r>
        <w:rPr>
          <w:rtl/>
        </w:rPr>
        <w:t>.</w:t>
      </w:r>
    </w:p>
    <w:p w14:paraId="1FA544B0" w14:textId="77777777" w:rsidR="00F56159" w:rsidRDefault="00F56159" w:rsidP="00F25E2D">
      <w:pPr>
        <w:ind w:left="793"/>
        <w:rPr>
          <w:rtl/>
        </w:rPr>
      </w:pPr>
    </w:p>
    <w:p w14:paraId="5D8CD9E0" w14:textId="34E85AD5" w:rsidR="006E31F5" w:rsidRPr="0012320C" w:rsidRDefault="00351239" w:rsidP="00D906D2">
      <w:pPr>
        <w:ind w:left="793"/>
        <w:jc w:val="both"/>
        <w:rPr>
          <w:b/>
          <w:bCs/>
          <w:rtl/>
        </w:rPr>
      </w:pPr>
      <w:r w:rsidRPr="000B0D50">
        <w:rPr>
          <w:rFonts w:hint="cs"/>
          <w:b/>
          <w:bCs/>
          <w:rtl/>
        </w:rPr>
        <w:t xml:space="preserve">מוצע למעוניינים להשתתף בכנס </w:t>
      </w:r>
      <w:r w:rsidR="00F56159" w:rsidRPr="000B0D50">
        <w:rPr>
          <w:rFonts w:hint="cs"/>
          <w:b/>
          <w:bCs/>
          <w:rtl/>
        </w:rPr>
        <w:t>ל</w:t>
      </w:r>
      <w:r w:rsidRPr="000B0D50">
        <w:rPr>
          <w:rFonts w:hint="cs"/>
          <w:b/>
          <w:bCs/>
          <w:rtl/>
        </w:rPr>
        <w:t>הודיע באמצעות הדואר האלקטרוני של אנשי הקשר  המשרד  המפורטים בסעיף 0.2.</w:t>
      </w:r>
      <w:r w:rsidR="00D906D2">
        <w:rPr>
          <w:rFonts w:hint="cs"/>
          <w:b/>
          <w:bCs/>
          <w:rtl/>
        </w:rPr>
        <w:t>3</w:t>
      </w:r>
      <w:r w:rsidRPr="000B0D50">
        <w:rPr>
          <w:rFonts w:hint="cs"/>
          <w:b/>
          <w:bCs/>
          <w:rtl/>
        </w:rPr>
        <w:t xml:space="preserve"> על כוונתם זו</w:t>
      </w:r>
      <w:r w:rsidR="00043D09" w:rsidRPr="000B0D50">
        <w:rPr>
          <w:rFonts w:hint="cs"/>
          <w:b/>
          <w:bCs/>
          <w:rtl/>
        </w:rPr>
        <w:t xml:space="preserve"> </w:t>
      </w:r>
      <w:r w:rsidR="00F56159" w:rsidRPr="000B0D50">
        <w:rPr>
          <w:b/>
          <w:bCs/>
          <w:rtl/>
        </w:rPr>
        <w:t xml:space="preserve">עד </w:t>
      </w:r>
      <w:r w:rsidRPr="000B0D50">
        <w:rPr>
          <w:rFonts w:hint="cs"/>
          <w:b/>
          <w:bCs/>
          <w:rtl/>
        </w:rPr>
        <w:t xml:space="preserve">ל </w:t>
      </w:r>
      <w:r w:rsidR="00744714" w:rsidRPr="006105E9">
        <w:rPr>
          <w:b/>
          <w:bCs/>
          <w:u w:val="single"/>
          <w:rtl/>
        </w:rPr>
        <w:t>יום</w:t>
      </w:r>
      <w:r w:rsidR="006105E9" w:rsidRPr="006105E9">
        <w:rPr>
          <w:rFonts w:hint="cs"/>
          <w:b/>
          <w:bCs/>
          <w:u w:val="single"/>
          <w:rtl/>
        </w:rPr>
        <w:t xml:space="preserve"> שני </w:t>
      </w:r>
      <w:r w:rsidR="00744714" w:rsidRPr="006105E9">
        <w:rPr>
          <w:rFonts w:hint="cs"/>
          <w:b/>
          <w:bCs/>
          <w:u w:val="single"/>
          <w:rtl/>
        </w:rPr>
        <w:t>בתאריך</w:t>
      </w:r>
      <w:r w:rsidR="006105E9" w:rsidRPr="006105E9">
        <w:rPr>
          <w:rFonts w:hint="cs"/>
          <w:b/>
          <w:bCs/>
          <w:u w:val="single"/>
          <w:rtl/>
        </w:rPr>
        <w:t xml:space="preserve"> 28/12/2015</w:t>
      </w:r>
      <w:r w:rsidR="006105E9">
        <w:rPr>
          <w:rFonts w:hint="cs"/>
          <w:b/>
          <w:bCs/>
          <w:rtl/>
        </w:rPr>
        <w:t xml:space="preserve"> </w:t>
      </w:r>
      <w:r w:rsidR="00F56159" w:rsidRPr="000B0D50">
        <w:rPr>
          <w:b/>
          <w:bCs/>
          <w:rtl/>
        </w:rPr>
        <w:t>.</w:t>
      </w:r>
      <w:r w:rsidR="00F56159" w:rsidRPr="000B0D50">
        <w:rPr>
          <w:rFonts w:hint="cs"/>
          <w:b/>
          <w:bCs/>
          <w:rtl/>
        </w:rPr>
        <w:t xml:space="preserve"> </w:t>
      </w:r>
      <w:r w:rsidRPr="000B0D50">
        <w:rPr>
          <w:rFonts w:hint="cs"/>
          <w:b/>
          <w:bCs/>
          <w:rtl/>
        </w:rPr>
        <w:t xml:space="preserve">בהודעה יש לכלול את </w:t>
      </w:r>
      <w:r w:rsidR="00F56159" w:rsidRPr="000B0D50">
        <w:rPr>
          <w:rFonts w:hint="cs"/>
          <w:b/>
          <w:bCs/>
          <w:rtl/>
        </w:rPr>
        <w:t xml:space="preserve">הפרטים </w:t>
      </w:r>
      <w:r w:rsidRPr="000B0D50">
        <w:rPr>
          <w:rFonts w:hint="cs"/>
          <w:b/>
          <w:bCs/>
          <w:rtl/>
        </w:rPr>
        <w:t>הבאים</w:t>
      </w:r>
      <w:r w:rsidR="00F56159" w:rsidRPr="000B0D50">
        <w:rPr>
          <w:rFonts w:hint="cs"/>
          <w:b/>
          <w:bCs/>
          <w:rtl/>
        </w:rPr>
        <w:t>: שם חברה, שם הנציג, מספר תעודת זהות, מספר רכב, מספר טלפון נייד.</w:t>
      </w:r>
    </w:p>
    <w:p w14:paraId="3619896B" w14:textId="77777777" w:rsidR="0012320C" w:rsidRDefault="0012320C" w:rsidP="006A2953">
      <w:pPr>
        <w:pStyle w:val="RonnyBase"/>
        <w:keepNext/>
        <w:numPr>
          <w:ilvl w:val="0"/>
          <w:numId w:val="0"/>
        </w:numPr>
        <w:spacing w:before="0" w:line="360" w:lineRule="auto"/>
        <w:ind w:left="757" w:right="0"/>
        <w:jc w:val="left"/>
        <w:rPr>
          <w:sz w:val="24"/>
          <w:szCs w:val="24"/>
          <w:rtl/>
        </w:rPr>
      </w:pPr>
    </w:p>
    <w:p w14:paraId="7BEE6835" w14:textId="77777777" w:rsidR="0012320C" w:rsidRPr="00A723A0" w:rsidRDefault="0012320C" w:rsidP="006A2953">
      <w:pPr>
        <w:pStyle w:val="RonnyBase"/>
        <w:keepNext/>
        <w:numPr>
          <w:ilvl w:val="0"/>
          <w:numId w:val="0"/>
        </w:numPr>
        <w:spacing w:before="0" w:line="360" w:lineRule="auto"/>
        <w:ind w:left="757" w:right="0"/>
        <w:jc w:val="left"/>
        <w:rPr>
          <w:sz w:val="24"/>
          <w:szCs w:val="24"/>
          <w:rtl/>
        </w:rPr>
      </w:pPr>
    </w:p>
    <w:p w14:paraId="38FAC8FC" w14:textId="46711948" w:rsidR="008C0A49" w:rsidRDefault="00AA25BF" w:rsidP="005B18EE">
      <w:pPr>
        <w:pStyle w:val="32"/>
        <w:rPr>
          <w:rtl/>
        </w:rPr>
      </w:pPr>
      <w:bookmarkStart w:id="64" w:name="_Toc363652744"/>
      <w:r w:rsidRPr="00A723A0">
        <w:rPr>
          <w:rFonts w:hint="cs"/>
          <w:rtl/>
        </w:rPr>
        <w:t>מסירת ההצעות</w:t>
      </w:r>
      <w:bookmarkEnd w:id="64"/>
      <w:r w:rsidR="003D72C0">
        <w:rPr>
          <w:rFonts w:hint="cs"/>
          <w:rtl/>
        </w:rPr>
        <w:t>(</w:t>
      </w:r>
      <w:r w:rsidR="003D72C0">
        <w:rPr>
          <w:rFonts w:hint="cs"/>
        </w:rPr>
        <w:t>M</w:t>
      </w:r>
      <w:r w:rsidR="003D72C0">
        <w:rPr>
          <w:rFonts w:hint="cs"/>
          <w:rtl/>
        </w:rPr>
        <w:t>)</w:t>
      </w:r>
    </w:p>
    <w:p w14:paraId="1D055810" w14:textId="7D57FC14" w:rsidR="0012320C" w:rsidRDefault="0012320C" w:rsidP="00E5189F">
      <w:pPr>
        <w:ind w:left="656"/>
        <w:rPr>
          <w:sz w:val="24"/>
          <w:rtl/>
        </w:rPr>
      </w:pPr>
      <w:r>
        <w:rPr>
          <w:rFonts w:hint="cs"/>
          <w:sz w:val="24"/>
          <w:rtl/>
        </w:rPr>
        <w:t>ה</w:t>
      </w:r>
      <w:r w:rsidR="00AA25BF" w:rsidRPr="00A723A0">
        <w:rPr>
          <w:sz w:val="24"/>
          <w:rtl/>
        </w:rPr>
        <w:t>צעה תוגש כשהיא מכילה את כל המסמכים והאישורים הנדרשים.</w:t>
      </w:r>
      <w:r>
        <w:rPr>
          <w:rFonts w:hint="cs"/>
          <w:sz w:val="24"/>
          <w:rtl/>
        </w:rPr>
        <w:t xml:space="preserve"> </w:t>
      </w:r>
    </w:p>
    <w:p w14:paraId="607C963F" w14:textId="59CAF8C6" w:rsidR="0012320C" w:rsidRDefault="00AA25BF" w:rsidP="00D906D2">
      <w:pPr>
        <w:ind w:left="656"/>
        <w:rPr>
          <w:sz w:val="24"/>
          <w:rtl/>
        </w:rPr>
      </w:pPr>
      <w:r w:rsidRPr="00A723A0">
        <w:rPr>
          <w:sz w:val="24"/>
          <w:rtl/>
        </w:rPr>
        <w:t xml:space="preserve">את ההצעה יש למסור כמפורט בסעיף </w:t>
      </w:r>
      <w:r w:rsidR="00892A7D" w:rsidRPr="00A723A0">
        <w:rPr>
          <w:rFonts w:hint="cs"/>
          <w:sz w:val="24"/>
          <w:rtl/>
        </w:rPr>
        <w:t>0.</w:t>
      </w:r>
      <w:r w:rsidR="00436E89">
        <w:rPr>
          <w:rFonts w:hint="cs"/>
          <w:sz w:val="24"/>
          <w:rtl/>
        </w:rPr>
        <w:t>2</w:t>
      </w:r>
      <w:r w:rsidR="00892A7D" w:rsidRPr="00A723A0">
        <w:rPr>
          <w:rFonts w:hint="cs"/>
          <w:sz w:val="24"/>
          <w:rtl/>
        </w:rPr>
        <w:t>.</w:t>
      </w:r>
      <w:r w:rsidR="00D906D2">
        <w:rPr>
          <w:rFonts w:hint="cs"/>
          <w:sz w:val="24"/>
          <w:rtl/>
        </w:rPr>
        <w:t>7</w:t>
      </w:r>
      <w:r w:rsidR="00892A7D" w:rsidRPr="00A723A0">
        <w:rPr>
          <w:rFonts w:hint="cs"/>
          <w:sz w:val="24"/>
          <w:rtl/>
        </w:rPr>
        <w:t xml:space="preserve"> </w:t>
      </w:r>
      <w:r w:rsidRPr="00A723A0">
        <w:rPr>
          <w:sz w:val="24"/>
          <w:rtl/>
        </w:rPr>
        <w:t>להלן, במעטפה או ארגז אחד סגור היטב (</w:t>
      </w:r>
      <w:r w:rsidR="00290C00">
        <w:rPr>
          <w:sz w:val="24"/>
          <w:rtl/>
        </w:rPr>
        <w:t>להלן: "אריזה"), ללא</w:t>
      </w:r>
      <w:r w:rsidRPr="00A723A0">
        <w:rPr>
          <w:sz w:val="24"/>
          <w:rtl/>
        </w:rPr>
        <w:t xml:space="preserve"> ציון פרטי המציע או כל סימן זיהוי חיצוני אחר</w:t>
      </w:r>
      <w:r w:rsidR="009418F5">
        <w:rPr>
          <w:rFonts w:hint="cs"/>
          <w:sz w:val="24"/>
          <w:rtl/>
        </w:rPr>
        <w:t xml:space="preserve"> (למעט מס' ההצעה במקרה בו מציע מגיש יותר ממענה אחד) </w:t>
      </w:r>
      <w:r w:rsidRPr="00A723A0">
        <w:rPr>
          <w:sz w:val="24"/>
          <w:rtl/>
        </w:rPr>
        <w:t xml:space="preserve">, </w:t>
      </w:r>
      <w:r w:rsidR="009418F5">
        <w:rPr>
          <w:rFonts w:hint="cs"/>
          <w:sz w:val="24"/>
          <w:rtl/>
        </w:rPr>
        <w:t xml:space="preserve">המענה יהיה </w:t>
      </w:r>
      <w:r w:rsidRPr="00A723A0">
        <w:rPr>
          <w:sz w:val="24"/>
          <w:rtl/>
        </w:rPr>
        <w:t xml:space="preserve">ארוז באריזה אחת עליו ירשם " מכרז </w:t>
      </w:r>
      <w:r w:rsidR="007B494F">
        <w:rPr>
          <w:rFonts w:hint="cs"/>
          <w:sz w:val="24"/>
          <w:rtl/>
        </w:rPr>
        <w:t>35/2015</w:t>
      </w:r>
      <w:r w:rsidR="009418F5">
        <w:rPr>
          <w:rFonts w:hint="cs"/>
          <w:sz w:val="24"/>
          <w:rtl/>
        </w:rPr>
        <w:t>"</w:t>
      </w:r>
      <w:r w:rsidR="00AA6E85" w:rsidRPr="00A723A0">
        <w:rPr>
          <w:rFonts w:hint="cs"/>
          <w:sz w:val="24"/>
          <w:rtl/>
        </w:rPr>
        <w:t xml:space="preserve"> </w:t>
      </w:r>
      <w:r w:rsidR="009418F5">
        <w:rPr>
          <w:rFonts w:hint="cs"/>
          <w:sz w:val="24"/>
          <w:rtl/>
        </w:rPr>
        <w:t xml:space="preserve">(ובמידה ולמציע יותר ממענה אחד למכרז יירשם גם  "מס' המענה1" או מענה מספר 2" , בהתאמה) </w:t>
      </w:r>
      <w:r w:rsidRPr="00A723A0">
        <w:rPr>
          <w:sz w:val="24"/>
          <w:rtl/>
        </w:rPr>
        <w:t>".</w:t>
      </w:r>
      <w:r w:rsidR="004B209D">
        <w:rPr>
          <w:rFonts w:hint="cs"/>
          <w:sz w:val="24"/>
          <w:rtl/>
        </w:rPr>
        <w:t xml:space="preserve"> </w:t>
      </w:r>
      <w:r w:rsidR="0012320C">
        <w:rPr>
          <w:rFonts w:hint="cs"/>
          <w:sz w:val="24"/>
          <w:rtl/>
        </w:rPr>
        <w:t xml:space="preserve"> </w:t>
      </w:r>
    </w:p>
    <w:p w14:paraId="396FEF1F" w14:textId="77777777" w:rsidR="0012320C" w:rsidRDefault="00AA25BF" w:rsidP="00E5189F">
      <w:pPr>
        <w:ind w:left="656"/>
        <w:rPr>
          <w:sz w:val="24"/>
          <w:rtl/>
        </w:rPr>
      </w:pPr>
      <w:r w:rsidRPr="00A723A0">
        <w:rPr>
          <w:sz w:val="24"/>
          <w:rtl/>
        </w:rPr>
        <w:t>ההצעה תהא חתומה במקור (חותמת המציע וחתימת מורשה/י חתימה מטעמו כמוצהר), מלאה, שלמה ותכיל שני עותקים נוספים (שלושה עותקים בסך הכ</w:t>
      </w:r>
      <w:r w:rsidR="005F6A14">
        <w:rPr>
          <w:rFonts w:hint="cs"/>
          <w:sz w:val="24"/>
          <w:rtl/>
        </w:rPr>
        <w:t>ו</w:t>
      </w:r>
      <w:r w:rsidRPr="00A723A0">
        <w:rPr>
          <w:sz w:val="24"/>
          <w:rtl/>
        </w:rPr>
        <w:t>ל) של כל ההצעה בתוך אריזה סגורה היטב</w:t>
      </w:r>
      <w:r w:rsidR="00FC22FB">
        <w:rPr>
          <w:rFonts w:hint="cs"/>
          <w:sz w:val="24"/>
          <w:rtl/>
        </w:rPr>
        <w:t>, בנוסף ההצעה על כלל הפרקים והנספחים תוגש בעותק מגנטי על גבי דיסק, באחריות המציע לוודא תאימות בין העותק הקשיח למגנטי, ובכל מקרה של אי תאימות הרשום בעותק הקשיח הוא הקובע</w:t>
      </w:r>
      <w:r w:rsidR="007C65B9">
        <w:rPr>
          <w:rFonts w:hint="cs"/>
          <w:sz w:val="24"/>
          <w:rtl/>
        </w:rPr>
        <w:t>.</w:t>
      </w:r>
      <w:r w:rsidR="00FC22FB">
        <w:rPr>
          <w:rFonts w:hint="cs"/>
          <w:sz w:val="24"/>
          <w:rtl/>
        </w:rPr>
        <w:t xml:space="preserve"> </w:t>
      </w:r>
      <w:r w:rsidR="0012320C">
        <w:rPr>
          <w:rFonts w:hint="cs"/>
          <w:sz w:val="24"/>
          <w:rtl/>
        </w:rPr>
        <w:t xml:space="preserve"> </w:t>
      </w:r>
    </w:p>
    <w:p w14:paraId="7D6D432A" w14:textId="16355DCB" w:rsidR="000160D9" w:rsidRDefault="00AA25BF" w:rsidP="00E5189F">
      <w:pPr>
        <w:ind w:left="656"/>
        <w:rPr>
          <w:sz w:val="24"/>
          <w:rtl/>
        </w:rPr>
      </w:pPr>
      <w:r w:rsidRPr="00A723A0">
        <w:rPr>
          <w:sz w:val="24"/>
          <w:rtl/>
        </w:rPr>
        <w:lastRenderedPageBreak/>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rtl/>
        </w:rPr>
        <w:t xml:space="preserve"> </w:t>
      </w:r>
      <w:r w:rsidR="00DE3D2E" w:rsidRPr="002853F7">
        <w:rPr>
          <w:rFonts w:hint="eastAsia"/>
          <w:sz w:val="24"/>
          <w:rtl/>
        </w:rPr>
        <w:t>ב</w:t>
      </w:r>
      <w:r w:rsidR="00E45E4B" w:rsidRPr="002853F7">
        <w:rPr>
          <w:rFonts w:hint="eastAsia"/>
          <w:sz w:val="24"/>
          <w:rtl/>
        </w:rPr>
        <w:t>משרדי</w:t>
      </w:r>
      <w:r w:rsidR="00E45E4B" w:rsidRPr="002853F7">
        <w:rPr>
          <w:sz w:val="24"/>
        </w:rPr>
        <w:t xml:space="preserve"> </w:t>
      </w:r>
      <w:r w:rsidR="00E45E4B" w:rsidRPr="002853F7">
        <w:rPr>
          <w:rFonts w:hint="eastAsia"/>
          <w:sz w:val="24"/>
          <w:rtl/>
        </w:rPr>
        <w:t>משרד</w:t>
      </w:r>
      <w:r w:rsidR="00E45E4B" w:rsidRPr="002853F7">
        <w:rPr>
          <w:sz w:val="24"/>
          <w:rtl/>
        </w:rPr>
        <w:t xml:space="preserve"> </w:t>
      </w:r>
      <w:r w:rsidR="00E45E4B" w:rsidRPr="002853F7">
        <w:rPr>
          <w:rFonts w:hint="eastAsia"/>
          <w:sz w:val="24"/>
          <w:rtl/>
        </w:rPr>
        <w:t>החקלאות</w:t>
      </w:r>
      <w:r w:rsidR="00E45E4B" w:rsidRPr="002853F7">
        <w:rPr>
          <w:sz w:val="24"/>
          <w:rtl/>
        </w:rPr>
        <w:t xml:space="preserve"> </w:t>
      </w:r>
      <w:r w:rsidR="00E45E4B" w:rsidRPr="002853F7">
        <w:rPr>
          <w:rFonts w:hint="eastAsia"/>
          <w:sz w:val="24"/>
          <w:rtl/>
        </w:rPr>
        <w:t>ופיתוח</w:t>
      </w:r>
      <w:r w:rsidR="00E45E4B" w:rsidRPr="002853F7">
        <w:rPr>
          <w:sz w:val="24"/>
          <w:rtl/>
        </w:rPr>
        <w:t xml:space="preserve"> </w:t>
      </w:r>
      <w:r w:rsidR="00E45E4B" w:rsidRPr="002853F7">
        <w:rPr>
          <w:rFonts w:hint="eastAsia"/>
          <w:sz w:val="24"/>
          <w:rtl/>
        </w:rPr>
        <w:t>הכפר</w:t>
      </w:r>
      <w:r w:rsidR="00E45E4B" w:rsidRPr="002853F7">
        <w:rPr>
          <w:sz w:val="24"/>
        </w:rPr>
        <w:t>,</w:t>
      </w:r>
      <w:r w:rsidR="00E45E4B" w:rsidRPr="002853F7">
        <w:rPr>
          <w:sz w:val="24"/>
          <w:rtl/>
        </w:rPr>
        <w:t xml:space="preserve"> בבנ</w:t>
      </w:r>
      <w:r w:rsidR="00F56159" w:rsidRPr="002853F7">
        <w:rPr>
          <w:rFonts w:hint="eastAsia"/>
          <w:sz w:val="24"/>
          <w:rtl/>
        </w:rPr>
        <w:t>י</w:t>
      </w:r>
      <w:r w:rsidR="00E45E4B" w:rsidRPr="002853F7">
        <w:rPr>
          <w:sz w:val="24"/>
          <w:rtl/>
        </w:rPr>
        <w:t xml:space="preserve">ין הנהלת המשרד, דרך המכבים, ראשל"צ, תיבת המכרזים </w:t>
      </w:r>
      <w:r w:rsidR="00F56159" w:rsidRPr="002853F7">
        <w:rPr>
          <w:sz w:val="24"/>
          <w:rtl/>
        </w:rPr>
        <w:t xml:space="preserve"> </w:t>
      </w:r>
      <w:r w:rsidR="00E45E4B" w:rsidRPr="002853F7">
        <w:rPr>
          <w:sz w:val="24"/>
          <w:rtl/>
        </w:rPr>
        <w:t>הנמצאת בקומה 1, מול  חדר 108</w:t>
      </w:r>
      <w:r w:rsidR="0090062A" w:rsidRPr="00A723A0">
        <w:rPr>
          <w:rFonts w:hint="cs"/>
          <w:sz w:val="24"/>
          <w:rtl/>
        </w:rPr>
        <w:t>.</w:t>
      </w:r>
      <w:r w:rsidRPr="00A723A0">
        <w:rPr>
          <w:sz w:val="24"/>
          <w:rtl/>
        </w:rPr>
        <w:t xml:space="preserve"> </w:t>
      </w:r>
    </w:p>
    <w:p w14:paraId="63B6A5D4" w14:textId="77777777" w:rsidR="000160D9" w:rsidRDefault="00837A5B" w:rsidP="00EC4B48">
      <w:pPr>
        <w:ind w:left="674"/>
        <w:jc w:val="both"/>
        <w:rPr>
          <w:rFonts w:ascii="Tahoma" w:hAnsi="Tahoma"/>
          <w:color w:val="000000"/>
          <w:rtl/>
          <w:lang w:eastAsia="en-US"/>
        </w:rPr>
      </w:pPr>
      <w:r w:rsidRPr="00A723A0">
        <w:rPr>
          <w:rFonts w:ascii="Tahoma" w:hAnsi="Tahoma" w:hint="cs"/>
          <w:color w:val="000000"/>
          <w:rtl/>
          <w:lang w:eastAsia="en-US"/>
        </w:rPr>
        <w:t>המציע</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להצעתו</w:t>
      </w:r>
      <w:r w:rsidRPr="00A723A0">
        <w:rPr>
          <w:rFonts w:ascii="Tahoma" w:hAnsi="Tahoma"/>
          <w:color w:val="000000"/>
          <w:lang w:eastAsia="en-US"/>
        </w:rPr>
        <w:t xml:space="preserve"> </w:t>
      </w:r>
      <w:r w:rsidRPr="00A723A0">
        <w:rPr>
          <w:rFonts w:ascii="Tahoma" w:hAnsi="Tahoma" w:hint="cs"/>
          <w:color w:val="000000"/>
          <w:rtl/>
          <w:lang w:eastAsia="en-US"/>
        </w:rPr>
        <w:t>שובר</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ע</w:t>
      </w:r>
      <w:r w:rsidRPr="00A723A0">
        <w:rPr>
          <w:rFonts w:ascii="Tahoma" w:hAnsi="Tahoma"/>
          <w:color w:val="000000"/>
          <w:lang w:eastAsia="en-US"/>
        </w:rPr>
        <w:t>"</w:t>
      </w:r>
      <w:r w:rsidRPr="00A723A0">
        <w:rPr>
          <w:rFonts w:ascii="Tahoma" w:hAnsi="Tahoma" w:hint="cs"/>
          <w:color w:val="000000"/>
          <w:rtl/>
          <w:lang w:eastAsia="en-US"/>
        </w:rPr>
        <w:t>ס</w:t>
      </w:r>
      <w:r w:rsidRPr="00A723A0">
        <w:rPr>
          <w:rFonts w:ascii="Tahoma" w:hAnsi="Tahoma"/>
          <w:color w:val="000000"/>
          <w:lang w:eastAsia="en-US"/>
        </w:rPr>
        <w:t xml:space="preserve"> 350 </w:t>
      </w:r>
      <w:r w:rsidRPr="00A723A0">
        <w:rPr>
          <w:rFonts w:ascii="Tahoma" w:hAnsi="Tahoma" w:hint="cs"/>
          <w:color w:val="000000"/>
          <w:rtl/>
          <w:lang w:eastAsia="en-US"/>
        </w:rPr>
        <w:t>₪</w:t>
      </w:r>
      <w:r w:rsidRPr="00A723A0">
        <w:rPr>
          <w:rFonts w:ascii="Tahoma" w:hAnsi="Tahoma"/>
          <w:color w:val="000000"/>
          <w:lang w:eastAsia="en-US"/>
        </w:rPr>
        <w:t xml:space="preserve"> </w:t>
      </w:r>
      <w:r w:rsidRPr="00A723A0">
        <w:rPr>
          <w:rFonts w:ascii="Tahoma" w:hAnsi="Tahoma" w:hint="cs"/>
          <w:color w:val="000000"/>
          <w:rtl/>
          <w:lang w:eastAsia="en-US"/>
        </w:rPr>
        <w:t>בגין</w:t>
      </w:r>
      <w:r w:rsidRPr="00A723A0">
        <w:rPr>
          <w:rFonts w:ascii="Tahoma" w:hAnsi="Tahoma"/>
          <w:color w:val="000000"/>
          <w:lang w:eastAsia="en-US"/>
        </w:rPr>
        <w:t xml:space="preserve"> </w:t>
      </w:r>
      <w:r w:rsidRPr="00A723A0">
        <w:rPr>
          <w:rFonts w:ascii="Tahoma" w:hAnsi="Tahoma" w:hint="cs"/>
          <w:color w:val="000000"/>
          <w:rtl/>
          <w:lang w:eastAsia="en-US"/>
        </w:rPr>
        <w:t>דמי</w:t>
      </w:r>
      <w:r w:rsidRPr="00A723A0">
        <w:rPr>
          <w:rFonts w:ascii="Tahoma" w:hAnsi="Tahoma"/>
          <w:color w:val="000000"/>
          <w:lang w:eastAsia="en-US"/>
        </w:rPr>
        <w:t xml:space="preserve"> </w:t>
      </w:r>
      <w:r w:rsidRPr="00A723A0">
        <w:rPr>
          <w:rFonts w:ascii="Tahoma" w:hAnsi="Tahoma" w:hint="cs"/>
          <w:color w:val="000000"/>
          <w:rtl/>
          <w:lang w:eastAsia="en-US"/>
        </w:rPr>
        <w:t>השתתפות</w:t>
      </w:r>
      <w:r w:rsidRPr="00A723A0">
        <w:rPr>
          <w:rFonts w:ascii="Tahoma" w:hAnsi="Tahoma"/>
          <w:color w:val="000000"/>
          <w:lang w:eastAsia="en-US"/>
        </w:rPr>
        <w:t xml:space="preserve"> </w:t>
      </w:r>
      <w:r w:rsidRPr="00A723A0">
        <w:rPr>
          <w:rFonts w:ascii="Tahoma" w:hAnsi="Tahoma" w:hint="cs"/>
          <w:color w:val="000000"/>
          <w:rtl/>
          <w:lang w:eastAsia="en-US"/>
        </w:rPr>
        <w:t>במכרז</w:t>
      </w:r>
      <w:r w:rsidRPr="00A723A0">
        <w:rPr>
          <w:rFonts w:ascii="Tahoma" w:hAnsi="Tahoma"/>
          <w:color w:val="000000"/>
          <w:lang w:eastAsia="en-US"/>
        </w:rPr>
        <w:t xml:space="preserve"> </w:t>
      </w:r>
      <w:r w:rsidRPr="00A723A0">
        <w:rPr>
          <w:rFonts w:ascii="Tahoma" w:hAnsi="Tahoma" w:hint="cs"/>
          <w:color w:val="000000"/>
          <w:rtl/>
          <w:lang w:eastAsia="en-US"/>
        </w:rPr>
        <w:t>שישולם</w:t>
      </w:r>
      <w:r w:rsidRPr="00A723A0">
        <w:rPr>
          <w:rFonts w:ascii="Tahoma" w:hAnsi="Tahoma"/>
          <w:color w:val="000000"/>
          <w:lang w:eastAsia="en-US"/>
        </w:rPr>
        <w:t xml:space="preserve"> </w:t>
      </w:r>
      <w:r w:rsidRPr="00A723A0">
        <w:rPr>
          <w:rFonts w:ascii="Tahoma" w:hAnsi="Tahoma" w:hint="cs"/>
          <w:color w:val="000000"/>
          <w:rtl/>
          <w:lang w:eastAsia="en-US"/>
        </w:rPr>
        <w:t>בבנק</w:t>
      </w:r>
      <w:r w:rsidRPr="00A723A0">
        <w:rPr>
          <w:rFonts w:ascii="Tahoma" w:hAnsi="Tahoma"/>
          <w:color w:val="000000"/>
          <w:lang w:eastAsia="en-US"/>
        </w:rPr>
        <w:t xml:space="preserve"> </w:t>
      </w:r>
      <w:r w:rsidRPr="00A723A0">
        <w:rPr>
          <w:rFonts w:ascii="Tahoma" w:hAnsi="Tahoma" w:hint="cs"/>
          <w:color w:val="000000"/>
          <w:rtl/>
          <w:lang w:eastAsia="en-US"/>
        </w:rPr>
        <w:t>הדואר לפקודת</w:t>
      </w:r>
      <w:r w:rsidRPr="00A723A0">
        <w:rPr>
          <w:rFonts w:ascii="Tahoma" w:hAnsi="Tahoma"/>
          <w:color w:val="000000"/>
          <w:lang w:eastAsia="en-US"/>
        </w:rPr>
        <w:t xml:space="preserve"> </w:t>
      </w:r>
      <w:r w:rsidR="00253D5D" w:rsidRPr="00A723A0">
        <w:rPr>
          <w:rFonts w:hint="cs"/>
          <w:rtl/>
        </w:rPr>
        <w:t>משרד החקלאות</w:t>
      </w:r>
      <w:r w:rsidRPr="00A723A0">
        <w:rPr>
          <w:rFonts w:ascii="Tahoma" w:hAnsi="Tahoma"/>
          <w:color w:val="000000"/>
          <w:lang w:eastAsia="en-US"/>
        </w:rPr>
        <w:t xml:space="preserve"> </w:t>
      </w:r>
      <w:r w:rsidRPr="00A723A0">
        <w:rPr>
          <w:rFonts w:ascii="Tahoma" w:hAnsi="Tahoma" w:hint="cs"/>
          <w:color w:val="000000"/>
          <w:rtl/>
          <w:lang w:eastAsia="en-US"/>
        </w:rPr>
        <w:t>ופיתוח</w:t>
      </w:r>
      <w:r w:rsidRPr="00A723A0">
        <w:rPr>
          <w:rFonts w:ascii="Tahoma" w:hAnsi="Tahoma"/>
          <w:color w:val="000000"/>
          <w:lang w:eastAsia="en-US"/>
        </w:rPr>
        <w:t xml:space="preserve"> </w:t>
      </w:r>
      <w:r w:rsidRPr="00A723A0">
        <w:rPr>
          <w:rFonts w:ascii="Tahoma" w:hAnsi="Tahoma" w:hint="cs"/>
          <w:color w:val="000000"/>
          <w:rtl/>
          <w:lang w:eastAsia="en-US"/>
        </w:rPr>
        <w:t>הכפר</w:t>
      </w:r>
      <w:r w:rsidRPr="00A723A0">
        <w:rPr>
          <w:rFonts w:ascii="Tahoma" w:hAnsi="Tahoma"/>
          <w:color w:val="000000"/>
          <w:lang w:eastAsia="en-US"/>
        </w:rPr>
        <w:t xml:space="preserve"> </w:t>
      </w:r>
      <w:r w:rsidRPr="00A723A0">
        <w:rPr>
          <w:rFonts w:ascii="Tahoma" w:hAnsi="Tahoma" w:hint="cs"/>
          <w:color w:val="000000"/>
          <w:rtl/>
          <w:lang w:eastAsia="en-US"/>
        </w:rPr>
        <w:t>או</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העתק</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לחשבון</w:t>
      </w:r>
      <w:r w:rsidRPr="00A723A0">
        <w:rPr>
          <w:rFonts w:ascii="Tahoma" w:hAnsi="Tahoma"/>
          <w:color w:val="000000"/>
          <w:lang w:eastAsia="en-US"/>
        </w:rPr>
        <w:t xml:space="preserve"> </w:t>
      </w:r>
      <w:r w:rsidRPr="00A723A0">
        <w:rPr>
          <w:rFonts w:ascii="Tahoma" w:hAnsi="Tahoma" w:hint="cs"/>
          <w:color w:val="000000"/>
          <w:rtl/>
          <w:lang w:eastAsia="en-US"/>
        </w:rPr>
        <w:t>בנק</w:t>
      </w:r>
      <w:r w:rsidRPr="00A723A0">
        <w:rPr>
          <w:rFonts w:ascii="Tahoma" w:hAnsi="Tahoma"/>
          <w:color w:val="000000"/>
          <w:lang w:eastAsia="en-US"/>
        </w:rPr>
        <w:t xml:space="preserve"> </w:t>
      </w:r>
      <w:r w:rsidR="00714A26" w:rsidRPr="00A723A0">
        <w:rPr>
          <w:rFonts w:ascii="Tahoma" w:hAnsi="Tahoma" w:hint="cs"/>
          <w:color w:val="000000"/>
          <w:rtl/>
          <w:lang w:eastAsia="en-US"/>
        </w:rPr>
        <w:t>הדואר</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של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עורך המכרז</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 xml:space="preserve">מס' </w:t>
      </w:r>
      <w:r w:rsidR="007B494F">
        <w:rPr>
          <w:rFonts w:ascii="Tahoma" w:hAnsi="Tahoma" w:hint="cs"/>
          <w:color w:val="000000"/>
          <w:rtl/>
          <w:lang w:eastAsia="en-US"/>
        </w:rPr>
        <w:t>35/2015</w:t>
      </w:r>
      <w:r w:rsidR="00714A26" w:rsidRPr="00A723A0">
        <w:rPr>
          <w:rFonts w:ascii="Tahoma" w:hAnsi="Tahoma" w:hint="cs"/>
          <w:color w:val="000000"/>
          <w:rtl/>
          <w:lang w:eastAsia="en-US"/>
        </w:rPr>
        <w:t xml:space="preserve"> </w:t>
      </w:r>
      <w:r w:rsidR="001731B0">
        <w:rPr>
          <w:rFonts w:ascii="Tahoma" w:hAnsi="Tahoma" w:hint="cs"/>
          <w:color w:val="000000"/>
          <w:rtl/>
          <w:lang w:eastAsia="en-US"/>
        </w:rPr>
        <w:t xml:space="preserve">. בכל מקרה </w:t>
      </w:r>
      <w:r w:rsidR="00714A26" w:rsidRPr="00A723A0">
        <w:rPr>
          <w:rFonts w:ascii="Tahoma" w:hAnsi="Tahoma" w:hint="cs"/>
          <w:color w:val="000000"/>
          <w:rtl/>
          <w:lang w:eastAsia="en-US"/>
        </w:rPr>
        <w:t xml:space="preserve"> הסכום</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הנ</w:t>
      </w:r>
      <w:r w:rsidR="00714A26">
        <w:rPr>
          <w:rFonts w:ascii="Tahoma" w:hAnsi="Tahoma" w:hint="cs"/>
          <w:color w:val="000000"/>
          <w:rtl/>
          <w:lang w:eastAsia="en-US"/>
        </w:rPr>
        <w:t>"</w:t>
      </w:r>
      <w:r w:rsidR="00714A26" w:rsidRPr="00A723A0">
        <w:rPr>
          <w:rFonts w:ascii="Tahoma" w:hAnsi="Tahoma" w:hint="cs"/>
          <w:color w:val="000000"/>
          <w:rtl/>
          <w:lang w:eastAsia="en-US"/>
        </w:rPr>
        <w:t>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לא</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יוחזר</w:t>
      </w:r>
      <w:r w:rsidR="00714A26" w:rsidRPr="00A723A0">
        <w:rPr>
          <w:rFonts w:ascii="Tahoma" w:hAnsi="Tahoma"/>
          <w:color w:val="000000"/>
          <w:lang w:eastAsia="en-US"/>
        </w:rPr>
        <w:t>.</w:t>
      </w:r>
      <w:r w:rsidR="007C65B9">
        <w:rPr>
          <w:rFonts w:ascii="Tahoma" w:hAnsi="Tahoma" w:hint="cs"/>
          <w:color w:val="000000"/>
          <w:rtl/>
          <w:lang w:eastAsia="en-US"/>
        </w:rPr>
        <w:t xml:space="preserve"> </w:t>
      </w:r>
    </w:p>
    <w:p w14:paraId="7104B4B7" w14:textId="77777777" w:rsidR="000160D9" w:rsidRDefault="00AA25BF" w:rsidP="00EC4B48">
      <w:pPr>
        <w:ind w:left="674"/>
        <w:jc w:val="both"/>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14:paraId="5C95D69A" w14:textId="77777777"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t>תוקף ההצעה יהא כמופיע בטבלת התאריכים. המציע אינו רשאי לחזור בו מהצעתו במהלך תקופה זו.</w:t>
      </w:r>
    </w:p>
    <w:p w14:paraId="7B56B12D" w14:textId="77777777" w:rsidR="008F49DA" w:rsidRPr="00A723A0" w:rsidRDefault="008F49DA" w:rsidP="006A2953">
      <w:pPr>
        <w:pStyle w:val="RonnyBase"/>
        <w:keepNext/>
        <w:numPr>
          <w:ilvl w:val="0"/>
          <w:numId w:val="0"/>
        </w:numPr>
        <w:spacing w:before="0" w:line="360" w:lineRule="auto"/>
        <w:ind w:left="757" w:right="0"/>
        <w:jc w:val="left"/>
        <w:rPr>
          <w:sz w:val="24"/>
          <w:szCs w:val="24"/>
          <w:rtl/>
        </w:rPr>
      </w:pPr>
    </w:p>
    <w:p w14:paraId="47D80661" w14:textId="77777777" w:rsidR="001B1B11" w:rsidRPr="00A723A0" w:rsidRDefault="00837A5B" w:rsidP="003223DC">
      <w:pPr>
        <w:pStyle w:val="Normal2"/>
        <w:keepNext/>
        <w:numPr>
          <w:ilvl w:val="0"/>
          <w:numId w:val="0"/>
        </w:numPr>
        <w:autoSpaceDE/>
        <w:autoSpaceDN/>
        <w:spacing w:before="0" w:line="360" w:lineRule="auto"/>
        <w:ind w:left="757" w:right="0"/>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14:paraId="45799AF8" w14:textId="77777777" w:rsidR="001B1B11" w:rsidRPr="00A723A0" w:rsidRDefault="001B1B11" w:rsidP="005B18EE">
      <w:pPr>
        <w:pStyle w:val="32"/>
        <w:rPr>
          <w:rtl/>
        </w:rPr>
      </w:pPr>
      <w:bookmarkStart w:id="65" w:name="_Toc363652777"/>
      <w:r w:rsidRPr="00A723A0">
        <w:rPr>
          <w:rFonts w:hint="cs"/>
          <w:rtl/>
        </w:rPr>
        <w:t>אופן הגשת ההצעה</w:t>
      </w:r>
      <w:bookmarkEnd w:id="65"/>
      <w:r w:rsidRPr="00A723A0">
        <w:rPr>
          <w:rFonts w:hint="cs"/>
          <w:rtl/>
        </w:rPr>
        <w:t xml:space="preserve"> </w:t>
      </w:r>
    </w:p>
    <w:p w14:paraId="165E1EC6" w14:textId="2D4D8388" w:rsidR="006C14D1" w:rsidRDefault="001B1B11" w:rsidP="00D906D2">
      <w:pPr>
        <w:ind w:left="793"/>
        <w:jc w:val="both"/>
        <w:rPr>
          <w:rtl/>
        </w:rPr>
      </w:pPr>
      <w:r w:rsidRPr="00A723A0">
        <w:rPr>
          <w:rtl/>
        </w:rPr>
        <w:t>הצעה למכרז תוגש ארוזה באריזה (מעטפה או ארגז) אחת</w:t>
      </w:r>
      <w:r w:rsidR="00680414">
        <w:rPr>
          <w:rFonts w:hint="cs"/>
          <w:rtl/>
        </w:rPr>
        <w:t>, סגורה היטב</w:t>
      </w:r>
      <w:r w:rsidRPr="00A723A0">
        <w:rPr>
          <w:rtl/>
        </w:rPr>
        <w:t xml:space="preserve">. על האריזה ירשם מכרז </w:t>
      </w:r>
      <w:r w:rsidR="007B494F">
        <w:rPr>
          <w:rFonts w:hint="cs"/>
          <w:rtl/>
        </w:rPr>
        <w:t>35/2015</w:t>
      </w:r>
      <w:r w:rsidR="006C14D1">
        <w:rPr>
          <w:rFonts w:hint="cs"/>
          <w:rtl/>
        </w:rPr>
        <w:t>. במידה והמציע יגיש יותר מהצעה אחת כמפורט בסעיף 0.2.</w:t>
      </w:r>
      <w:r w:rsidR="00D906D2">
        <w:rPr>
          <w:rFonts w:hint="cs"/>
          <w:rtl/>
        </w:rPr>
        <w:t>8</w:t>
      </w:r>
      <w:r w:rsidR="006C14D1">
        <w:rPr>
          <w:rFonts w:hint="cs"/>
          <w:rtl/>
        </w:rPr>
        <w:t xml:space="preserve"> .  בנוסף , יציין על האריזה "הצעה מס' 1" או הצעה מס' 2".  </w:t>
      </w:r>
      <w:r w:rsidRPr="00A723A0">
        <w:rPr>
          <w:rFonts w:hint="cs"/>
          <w:rtl/>
        </w:rPr>
        <w:t xml:space="preserve"> </w:t>
      </w:r>
    </w:p>
    <w:p w14:paraId="653AECDD" w14:textId="33CF61F4" w:rsidR="000160D9" w:rsidRDefault="006C14D1" w:rsidP="006C14D1">
      <w:pPr>
        <w:ind w:left="793"/>
        <w:jc w:val="both"/>
        <w:rPr>
          <w:rtl/>
        </w:rPr>
      </w:pPr>
      <w:r>
        <w:rPr>
          <w:rFonts w:hint="cs"/>
          <w:rtl/>
        </w:rPr>
        <w:t>בכל אריזה</w:t>
      </w:r>
      <w:r w:rsidR="001B1B11" w:rsidRPr="00A723A0">
        <w:rPr>
          <w:rFonts w:hint="cs"/>
          <w:rtl/>
        </w:rPr>
        <w:t xml:space="preserve"> </w:t>
      </w:r>
      <w:r>
        <w:rPr>
          <w:rFonts w:hint="cs"/>
          <w:rtl/>
        </w:rPr>
        <w:t xml:space="preserve">(הצעה) </w:t>
      </w:r>
      <w:r w:rsidR="001B1B11" w:rsidRPr="00A723A0">
        <w:rPr>
          <w:rFonts w:hint="cs"/>
          <w:rtl/>
        </w:rPr>
        <w:t>תהיינה שלוש מעטפות, לפי הפירוט הבא:</w:t>
      </w:r>
    </w:p>
    <w:p w14:paraId="209DD326"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sz w:val="24"/>
          <w:szCs w:val="24"/>
          <w:rtl/>
        </w:rPr>
        <w:t xml:space="preserve">א. </w:t>
      </w:r>
      <w:r w:rsidRPr="002853F7">
        <w:rPr>
          <w:rFonts w:hint="eastAsia"/>
          <w:b/>
          <w:bCs/>
          <w:sz w:val="24"/>
          <w:szCs w:val="24"/>
          <w:rtl/>
        </w:rPr>
        <w:t>מעטפה</w:t>
      </w:r>
      <w:r w:rsidRPr="002853F7">
        <w:rPr>
          <w:b/>
          <w:bCs/>
          <w:sz w:val="24"/>
          <w:szCs w:val="24"/>
          <w:rtl/>
        </w:rPr>
        <w:t xml:space="preserve"> ראשונה</w:t>
      </w:r>
      <w:r w:rsidRPr="00A723A0">
        <w:rPr>
          <w:sz w:val="24"/>
          <w:szCs w:val="24"/>
          <w:rtl/>
        </w:rPr>
        <w:t xml:space="preserve">: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 </w:t>
      </w:r>
      <w:r w:rsidRPr="00A723A0">
        <w:rPr>
          <w:sz w:val="24"/>
          <w:szCs w:val="24"/>
          <w:rtl/>
        </w:rPr>
        <w:t xml:space="preserve">מנהלה,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14:paraId="61BA0BC1"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ר</w:t>
      </w:r>
      <w:r w:rsidRPr="00A723A0">
        <w:rPr>
          <w:sz w:val="24"/>
          <w:szCs w:val="24"/>
          <w:rtl/>
        </w:rPr>
        <w:t xml:space="preserve">שמית של המציע וחתימת מורשי החתימה </w:t>
      </w:r>
      <w:r w:rsidRPr="00A723A0">
        <w:rPr>
          <w:rFonts w:hint="cs"/>
          <w:sz w:val="24"/>
          <w:szCs w:val="24"/>
          <w:rtl/>
        </w:rPr>
        <w:t xml:space="preserve">מטעמו. </w:t>
      </w:r>
    </w:p>
    <w:p w14:paraId="3961D8BC" w14:textId="77777777" w:rsidR="000160D9" w:rsidRDefault="00290C00" w:rsidP="00F25E2D">
      <w:pPr>
        <w:pStyle w:val="RonnyBase"/>
        <w:keepLines w:val="0"/>
        <w:widowControl w:val="0"/>
        <w:numPr>
          <w:ilvl w:val="0"/>
          <w:numId w:val="0"/>
        </w:numPr>
        <w:spacing w:before="0" w:line="360" w:lineRule="auto"/>
        <w:ind w:left="1502" w:right="0"/>
        <w:contextualSpacing/>
        <w:rPr>
          <w:sz w:val="24"/>
          <w:szCs w:val="24"/>
          <w:rtl/>
        </w:rPr>
      </w:pPr>
      <w:r>
        <w:rPr>
          <w:sz w:val="24"/>
          <w:szCs w:val="24"/>
          <w:rtl/>
        </w:rPr>
        <w:t xml:space="preserve">ב. </w:t>
      </w:r>
      <w:r w:rsidRPr="002853F7">
        <w:rPr>
          <w:rFonts w:hint="eastAsia"/>
          <w:b/>
          <w:bCs/>
          <w:sz w:val="24"/>
          <w:szCs w:val="24"/>
          <w:rtl/>
        </w:rPr>
        <w:t>מעטפה</w:t>
      </w:r>
      <w:r w:rsidRPr="002853F7">
        <w:rPr>
          <w:b/>
          <w:bCs/>
          <w:sz w:val="24"/>
          <w:szCs w:val="24"/>
          <w:rtl/>
        </w:rPr>
        <w:t xml:space="preserve"> שנייה</w:t>
      </w:r>
      <w:r>
        <w:rPr>
          <w:sz w:val="24"/>
          <w:szCs w:val="24"/>
          <w:rtl/>
        </w:rPr>
        <w:t xml:space="preserve">: </w:t>
      </w:r>
      <w:r>
        <w:rPr>
          <w:rFonts w:hint="eastAsia"/>
          <w:sz w:val="24"/>
          <w:szCs w:val="24"/>
          <w:rtl/>
        </w:rPr>
        <w:t>תכיל</w:t>
      </w:r>
      <w:r>
        <w:rPr>
          <w:sz w:val="24"/>
          <w:szCs w:val="24"/>
          <w:rtl/>
        </w:rPr>
        <w:t xml:space="preserve"> מענה לפרקים  1-4 בלבד. בעותק מקורי (שיסומן "המקור"), וכן</w:t>
      </w:r>
      <w:r w:rsidR="001B1B11" w:rsidRPr="00A723A0">
        <w:rPr>
          <w:sz w:val="24"/>
          <w:szCs w:val="24"/>
          <w:rtl/>
        </w:rPr>
        <w:t xml:space="preserve"> בשני עותקים מצולמים.</w:t>
      </w:r>
      <w:r w:rsidR="001B1B11" w:rsidRPr="00A723A0">
        <w:rPr>
          <w:rFonts w:hint="cs"/>
          <w:sz w:val="24"/>
          <w:szCs w:val="24"/>
          <w:rtl/>
        </w:rPr>
        <w:t xml:space="preserve"> כל עמוד ייחתם ב</w:t>
      </w:r>
      <w:r w:rsidR="001B1B11" w:rsidRPr="00A723A0">
        <w:rPr>
          <w:sz w:val="24"/>
          <w:szCs w:val="24"/>
          <w:rtl/>
        </w:rPr>
        <w:t xml:space="preserve">חותמת רשמית של המציע וחתימת מורשי </w:t>
      </w:r>
      <w:r w:rsidR="001B1B11" w:rsidRPr="00A723A0">
        <w:rPr>
          <w:rFonts w:hint="cs"/>
          <w:sz w:val="24"/>
          <w:szCs w:val="24"/>
          <w:rtl/>
        </w:rPr>
        <w:t xml:space="preserve"> </w:t>
      </w:r>
      <w:r w:rsidR="001B1B11" w:rsidRPr="00A723A0">
        <w:rPr>
          <w:sz w:val="24"/>
          <w:szCs w:val="24"/>
          <w:rtl/>
        </w:rPr>
        <w:t xml:space="preserve">החתימה </w:t>
      </w:r>
      <w:r w:rsidR="001B1B11" w:rsidRPr="00A723A0">
        <w:rPr>
          <w:rFonts w:hint="cs"/>
          <w:sz w:val="24"/>
          <w:szCs w:val="24"/>
          <w:rtl/>
        </w:rPr>
        <w:t>מטעמו.</w:t>
      </w:r>
    </w:p>
    <w:p w14:paraId="79C4742B"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rFonts w:hint="cs"/>
          <w:sz w:val="24"/>
          <w:szCs w:val="24"/>
          <w:rtl/>
        </w:rPr>
        <w:t xml:space="preserve">ג. </w:t>
      </w:r>
      <w:r w:rsidRPr="002853F7">
        <w:rPr>
          <w:rFonts w:hint="eastAsia"/>
          <w:b/>
          <w:bCs/>
          <w:sz w:val="24"/>
          <w:szCs w:val="24"/>
          <w:rtl/>
        </w:rPr>
        <w:t>מעטפה</w:t>
      </w:r>
      <w:r w:rsidRPr="002853F7">
        <w:rPr>
          <w:b/>
          <w:bCs/>
          <w:sz w:val="24"/>
          <w:szCs w:val="24"/>
          <w:rtl/>
        </w:rPr>
        <w:t xml:space="preserve"> </w:t>
      </w:r>
      <w:r w:rsidRPr="002853F7">
        <w:rPr>
          <w:rFonts w:hint="eastAsia"/>
          <w:b/>
          <w:bCs/>
          <w:sz w:val="24"/>
          <w:szCs w:val="24"/>
          <w:rtl/>
        </w:rPr>
        <w:t>שלישית</w:t>
      </w:r>
      <w:r w:rsidRPr="00A723A0">
        <w:rPr>
          <w:rFonts w:hint="cs"/>
          <w:sz w:val="24"/>
          <w:szCs w:val="24"/>
          <w:rtl/>
        </w:rPr>
        <w:t xml:space="preserve"> : תכיל מענה לפרק 5 בלבד.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14:paraId="00A98797"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sz w:val="24"/>
          <w:szCs w:val="24"/>
          <w:rtl/>
        </w:rPr>
        <w:t>כל עמוד ייחתם בחותמת רשמית של המציע וחתימת מורשי החתימה מטעמו</w:t>
      </w:r>
      <w:r w:rsidRPr="00A723A0">
        <w:rPr>
          <w:rFonts w:hint="cs"/>
          <w:sz w:val="24"/>
          <w:szCs w:val="24"/>
          <w:rtl/>
        </w:rPr>
        <w:t xml:space="preserve">. </w:t>
      </w:r>
    </w:p>
    <w:p w14:paraId="02C369FA" w14:textId="77777777" w:rsidR="000160D9" w:rsidRDefault="000160D9" w:rsidP="00EC4B48">
      <w:pPr>
        <w:pStyle w:val="RonnyBase"/>
        <w:keepNext/>
        <w:numPr>
          <w:ilvl w:val="0"/>
          <w:numId w:val="0"/>
        </w:numPr>
        <w:spacing w:before="0" w:line="360" w:lineRule="auto"/>
        <w:ind w:left="757" w:right="0"/>
        <w:rPr>
          <w:sz w:val="24"/>
          <w:szCs w:val="24"/>
          <w:rtl/>
        </w:rPr>
      </w:pPr>
    </w:p>
    <w:p w14:paraId="1DC53F31"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w:t>
      </w:r>
      <w:r w:rsidR="00680414">
        <w:rPr>
          <w:rFonts w:hint="cs"/>
          <w:sz w:val="24"/>
          <w:szCs w:val="24"/>
          <w:rtl/>
        </w:rPr>
        <w:t>את הפרק אליו היא מתייחסת: פרק מנהלה, פרק איכות ופרק מחיר</w:t>
      </w:r>
      <w:r w:rsidRPr="00A723A0">
        <w:rPr>
          <w:rFonts w:hint="cs"/>
          <w:sz w:val="24"/>
          <w:szCs w:val="24"/>
          <w:rtl/>
        </w:rPr>
        <w:t>.</w:t>
      </w:r>
      <w:r w:rsidR="000D502E">
        <w:rPr>
          <w:rFonts w:hint="cs"/>
          <w:sz w:val="24"/>
          <w:szCs w:val="24"/>
          <w:rtl/>
        </w:rPr>
        <w:t xml:space="preserve"> </w:t>
      </w:r>
    </w:p>
    <w:p w14:paraId="3315EF96" w14:textId="77777777" w:rsidR="000160D9" w:rsidRDefault="001B1B11" w:rsidP="001731B0">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sz w:val="24"/>
          <w:szCs w:val="24"/>
        </w:rPr>
        <w:t xml:space="preserve">excel </w:t>
      </w:r>
      <w:r w:rsidRPr="00A723A0">
        <w:rPr>
          <w:rFonts w:hint="cs"/>
          <w:sz w:val="24"/>
          <w:szCs w:val="24"/>
          <w:rtl/>
        </w:rPr>
        <w:t>/</w:t>
      </w:r>
      <w:r w:rsidR="001731B0">
        <w:rPr>
          <w:sz w:val="24"/>
          <w:szCs w:val="24"/>
        </w:rPr>
        <w:t xml:space="preserve"> </w:t>
      </w:r>
      <w:r w:rsidRPr="00A723A0">
        <w:rPr>
          <w:sz w:val="24"/>
          <w:szCs w:val="24"/>
        </w:rPr>
        <w:t xml:space="preserve">WORD </w:t>
      </w:r>
      <w:r w:rsidRPr="00A723A0">
        <w:rPr>
          <w:rFonts w:hint="cs"/>
          <w:sz w:val="24"/>
          <w:szCs w:val="24"/>
          <w:rtl/>
        </w:rPr>
        <w:t xml:space="preserve"> </w:t>
      </w:r>
      <w:r w:rsidR="001731B0">
        <w:rPr>
          <w:rFonts w:hint="cs"/>
          <w:sz w:val="24"/>
          <w:szCs w:val="24"/>
          <w:rtl/>
        </w:rPr>
        <w:t xml:space="preserve">מגרסה 2010 </w:t>
      </w:r>
      <w:r w:rsidRPr="00A723A0">
        <w:rPr>
          <w:rFonts w:hint="cs"/>
          <w:sz w:val="24"/>
          <w:szCs w:val="24"/>
          <w:rtl/>
        </w:rPr>
        <w:t>(בהתאם לפרקים הנדרשים).</w:t>
      </w:r>
    </w:p>
    <w:p w14:paraId="6B952232"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w:t>
      </w:r>
      <w:r w:rsidR="00680414" w:rsidRPr="00A723A0">
        <w:rPr>
          <w:sz w:val="24"/>
          <w:szCs w:val="24"/>
          <w:rtl/>
        </w:rPr>
        <w:t>ת</w:t>
      </w:r>
      <w:r w:rsidR="00680414" w:rsidRPr="00A723A0">
        <w:rPr>
          <w:rFonts w:hint="cs"/>
          <w:sz w:val="24"/>
          <w:szCs w:val="24"/>
          <w:rtl/>
        </w:rPr>
        <w:t>ו</w:t>
      </w:r>
      <w:r w:rsidR="00680414" w:rsidRPr="00A723A0">
        <w:rPr>
          <w:sz w:val="24"/>
          <w:szCs w:val="24"/>
          <w:rtl/>
        </w:rPr>
        <w:t>כן עותק המקור</w:t>
      </w:r>
      <w:r w:rsidR="00680414" w:rsidRPr="00A723A0">
        <w:rPr>
          <w:rFonts w:hint="cs"/>
          <w:sz w:val="24"/>
          <w:szCs w:val="24"/>
          <w:rtl/>
        </w:rPr>
        <w:t xml:space="preserve"> </w:t>
      </w:r>
      <w:r w:rsidR="00680414" w:rsidRPr="00A723A0">
        <w:rPr>
          <w:sz w:val="24"/>
          <w:szCs w:val="24"/>
          <w:rtl/>
        </w:rPr>
        <w:t>יהיה התוכן הקובע</w:t>
      </w:r>
      <w:r w:rsidR="00680414">
        <w:rPr>
          <w:rFonts w:hint="cs"/>
          <w:sz w:val="24"/>
          <w:szCs w:val="24"/>
          <w:rtl/>
        </w:rPr>
        <w:t>. בכל מקרה של סתירה</w:t>
      </w:r>
      <w:r w:rsidR="00680414" w:rsidRPr="00A723A0">
        <w:rPr>
          <w:sz w:val="24"/>
          <w:szCs w:val="24"/>
          <w:rtl/>
        </w:rPr>
        <w:t xml:space="preserve"> </w:t>
      </w:r>
      <w:r w:rsidRPr="00A723A0">
        <w:rPr>
          <w:sz w:val="24"/>
          <w:szCs w:val="24"/>
          <w:rtl/>
        </w:rPr>
        <w:t xml:space="preserve">בין תוכן ה- </w:t>
      </w:r>
      <w:r w:rsidRPr="00A723A0">
        <w:rPr>
          <w:sz w:val="24"/>
          <w:szCs w:val="24"/>
        </w:rPr>
        <w:t>CD</w:t>
      </w:r>
      <w:r w:rsidRPr="00A723A0">
        <w:rPr>
          <w:sz w:val="24"/>
          <w:szCs w:val="24"/>
          <w:rtl/>
        </w:rPr>
        <w:t xml:space="preserve"> לתוכן האריזה,</w:t>
      </w:r>
      <w:r w:rsidR="00680414">
        <w:rPr>
          <w:rFonts w:hint="cs"/>
          <w:sz w:val="24"/>
          <w:szCs w:val="24"/>
          <w:rtl/>
        </w:rPr>
        <w:t xml:space="preserve"> תוכן האריזה יהיה התוכן הקובע.</w:t>
      </w:r>
      <w:r w:rsidR="007C65B9">
        <w:rPr>
          <w:rFonts w:hint="cs"/>
          <w:sz w:val="24"/>
          <w:szCs w:val="24"/>
          <w:rtl/>
        </w:rPr>
        <w:t xml:space="preserve"> </w:t>
      </w:r>
    </w:p>
    <w:p w14:paraId="534DD269" w14:textId="77777777" w:rsidR="001B1B11" w:rsidRDefault="001B1B11" w:rsidP="001B1B11">
      <w:pPr>
        <w:rPr>
          <w:rtl/>
        </w:rPr>
      </w:pPr>
    </w:p>
    <w:p w14:paraId="35EDA72E" w14:textId="77777777" w:rsidR="006C14D1" w:rsidRPr="00A723A0" w:rsidRDefault="006C14D1" w:rsidP="001B1B11">
      <w:pPr>
        <w:rPr>
          <w:rtl/>
        </w:rPr>
      </w:pPr>
    </w:p>
    <w:p w14:paraId="6B8DDA23" w14:textId="77777777" w:rsidR="001B1B11" w:rsidRPr="00A723A0" w:rsidRDefault="001B1B11" w:rsidP="005B18EE">
      <w:pPr>
        <w:pStyle w:val="32"/>
        <w:rPr>
          <w:rtl/>
        </w:rPr>
      </w:pPr>
      <w:bookmarkStart w:id="66" w:name="_Toc363652778"/>
      <w:r w:rsidRPr="00A723A0">
        <w:rPr>
          <w:rFonts w:hint="cs"/>
          <w:rtl/>
        </w:rPr>
        <w:t>מספר הצעות</w:t>
      </w:r>
      <w:bookmarkEnd w:id="66"/>
    </w:p>
    <w:p w14:paraId="79BF573D" w14:textId="2E0FFA47" w:rsidR="001348CE" w:rsidRPr="00365B02" w:rsidRDefault="001B1B11" w:rsidP="006A3213">
      <w:pPr>
        <w:ind w:left="836"/>
        <w:jc w:val="both"/>
        <w:rPr>
          <w:rtl/>
        </w:rPr>
      </w:pPr>
      <w:r w:rsidRPr="00A723A0">
        <w:rPr>
          <w:rFonts w:hint="cs"/>
          <w:rtl/>
        </w:rPr>
        <w:t xml:space="preserve">מציע רשאי להגיש </w:t>
      </w:r>
      <w:r w:rsidR="006E31F5">
        <w:rPr>
          <w:rFonts w:hint="cs"/>
          <w:rtl/>
        </w:rPr>
        <w:t xml:space="preserve">עד </w:t>
      </w:r>
      <w:r w:rsidR="001348CE">
        <w:rPr>
          <w:rFonts w:hint="cs"/>
          <w:rtl/>
        </w:rPr>
        <w:t>שתי הצעות  נפרדות אשר כל אחת מהן תציע מענה ופתרון שונה ונפרד מהשני. כל הצעה תוגש במעטפה נפרדת עם ציון מספרה "הצעה מס' 1" או "הצעה מס' 2" ותכלול את מלוא המסמכים הנדרשים לשם עמידתה בדרישות הסף. כל הצעה תיבחן באופן עצמאי על בסיס המסמכים שצורפו לה כאמור. לא תתקבל כל הפניה למסמכים שצורפו בהצעה האחרת של אותו מציע.</w:t>
      </w:r>
    </w:p>
    <w:p w14:paraId="76263242" w14:textId="613A3D91" w:rsidR="006E31F5" w:rsidRPr="00A723A0" w:rsidRDefault="006E31F5" w:rsidP="006A3213">
      <w:pPr>
        <w:ind w:left="836"/>
        <w:rPr>
          <w:rtl/>
        </w:rPr>
      </w:pPr>
      <w:r>
        <w:rPr>
          <w:rFonts w:hint="cs"/>
          <w:rtl/>
        </w:rPr>
        <w:t xml:space="preserve">מציע  שיגיש </w:t>
      </w:r>
      <w:r w:rsidR="00335167">
        <w:rPr>
          <w:rFonts w:hint="cs"/>
          <w:rtl/>
        </w:rPr>
        <w:t>יותר משתי הצעות</w:t>
      </w:r>
      <w:r>
        <w:rPr>
          <w:rFonts w:hint="cs"/>
          <w:rtl/>
        </w:rPr>
        <w:t xml:space="preserve"> , </w:t>
      </w:r>
      <w:r w:rsidR="006A3213">
        <w:rPr>
          <w:rFonts w:hint="cs"/>
          <w:rtl/>
        </w:rPr>
        <w:t xml:space="preserve">תיבחנה ההצעות המסומנות כהצעה מס'1 והצעה מס' 2 בלבד. על הצעה נוספת תיפסל ולא תיבחן. </w:t>
      </w:r>
      <w:r>
        <w:rPr>
          <w:rFonts w:hint="cs"/>
          <w:rtl/>
        </w:rPr>
        <w:t xml:space="preserve"> </w:t>
      </w:r>
    </w:p>
    <w:p w14:paraId="32630BB5" w14:textId="77777777" w:rsidR="001B1B11" w:rsidRDefault="001B1B11" w:rsidP="006A2953">
      <w:pPr>
        <w:pStyle w:val="RonnyBase"/>
        <w:keepNext/>
        <w:numPr>
          <w:ilvl w:val="0"/>
          <w:numId w:val="0"/>
        </w:numPr>
        <w:spacing w:before="0" w:line="360" w:lineRule="auto"/>
        <w:ind w:left="757" w:right="0"/>
        <w:jc w:val="left"/>
        <w:rPr>
          <w:sz w:val="24"/>
          <w:szCs w:val="24"/>
          <w:rtl/>
        </w:rPr>
      </w:pPr>
    </w:p>
    <w:p w14:paraId="1CC4F0CE" w14:textId="77777777" w:rsidR="006E31F5" w:rsidRPr="00A723A0" w:rsidRDefault="006E31F5" w:rsidP="006A2953">
      <w:pPr>
        <w:pStyle w:val="RonnyBase"/>
        <w:keepNext/>
        <w:numPr>
          <w:ilvl w:val="0"/>
          <w:numId w:val="0"/>
        </w:numPr>
        <w:spacing w:before="0" w:line="360" w:lineRule="auto"/>
        <w:ind w:left="757" w:right="0"/>
        <w:jc w:val="left"/>
        <w:rPr>
          <w:sz w:val="24"/>
          <w:szCs w:val="24"/>
          <w:rtl/>
        </w:rPr>
      </w:pPr>
    </w:p>
    <w:p w14:paraId="4A56BE57" w14:textId="77777777" w:rsidR="008C0A49" w:rsidRPr="00A723A0" w:rsidRDefault="008C0A49" w:rsidP="0011480D">
      <w:pPr>
        <w:pStyle w:val="22"/>
        <w:rPr>
          <w:rtl/>
        </w:rPr>
      </w:pPr>
      <w:bookmarkStart w:id="67" w:name="_Toc330209457"/>
      <w:bookmarkStart w:id="68" w:name="_Toc363652745"/>
      <w:bookmarkEnd w:id="51"/>
      <w:bookmarkEnd w:id="52"/>
      <w:r w:rsidRPr="00A723A0">
        <w:rPr>
          <w:rFonts w:hint="eastAsia"/>
          <w:rtl/>
        </w:rPr>
        <w:t>המפרט</w:t>
      </w:r>
      <w:r w:rsidRPr="00A723A0">
        <w:rPr>
          <w:rtl/>
        </w:rPr>
        <w:t xml:space="preserve"> (</w:t>
      </w:r>
      <w:r w:rsidRPr="00A723A0">
        <w:t>I</w:t>
      </w:r>
      <w:r w:rsidRPr="00A723A0">
        <w:rPr>
          <w:rtl/>
        </w:rPr>
        <w:t>)</w:t>
      </w:r>
      <w:bookmarkEnd w:id="67"/>
      <w:bookmarkEnd w:id="68"/>
    </w:p>
    <w:p w14:paraId="7CD0EF96" w14:textId="77777777" w:rsidR="008C0A49" w:rsidRPr="00A723A0" w:rsidRDefault="008C0A49" w:rsidP="005B18EE">
      <w:pPr>
        <w:pStyle w:val="32"/>
        <w:rPr>
          <w:rtl/>
          <w:lang w:eastAsia="en-US"/>
        </w:rPr>
      </w:pPr>
      <w:bookmarkStart w:id="69" w:name="_Toc363652746"/>
      <w:r w:rsidRPr="00A723A0">
        <w:rPr>
          <w:rFonts w:hint="cs"/>
          <w:rtl/>
          <w:lang w:eastAsia="en-US"/>
        </w:rPr>
        <w:t>תכולת המפרט</w:t>
      </w:r>
      <w:bookmarkEnd w:id="69"/>
    </w:p>
    <w:p w14:paraId="7684417A" w14:textId="77777777" w:rsidR="008C0A49" w:rsidRPr="00A723A0" w:rsidRDefault="008C0A49" w:rsidP="009B7A8B">
      <w:pPr>
        <w:ind w:left="131" w:firstLine="720"/>
        <w:rPr>
          <w:rtl/>
        </w:rPr>
      </w:pPr>
      <w:r w:rsidRPr="00A723A0">
        <w:rPr>
          <w:rFonts w:hint="cs"/>
          <w:rtl/>
        </w:rPr>
        <w:t>מכרז זה (המפרט) מכיל:</w:t>
      </w:r>
    </w:p>
    <w:p w14:paraId="4AD0EC6A" w14:textId="77777777" w:rsidR="008C0A49" w:rsidRPr="00A723A0" w:rsidRDefault="008C0A49" w:rsidP="00880743">
      <w:pPr>
        <w:numPr>
          <w:ilvl w:val="0"/>
          <w:numId w:val="24"/>
        </w:numPr>
        <w:ind w:left="1360"/>
      </w:pPr>
      <w:r w:rsidRPr="00A723A0">
        <w:rPr>
          <w:rFonts w:hint="cs"/>
          <w:rtl/>
        </w:rPr>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14:paraId="4C0A8B87" w14:textId="77777777" w:rsidR="008C0A49" w:rsidRPr="00A723A0" w:rsidRDefault="008C0A49" w:rsidP="00880743">
      <w:pPr>
        <w:numPr>
          <w:ilvl w:val="0"/>
          <w:numId w:val="24"/>
        </w:numPr>
        <w:ind w:left="1360"/>
      </w:pPr>
      <w:r w:rsidRPr="00A723A0">
        <w:rPr>
          <w:rFonts w:hint="cs"/>
          <w:rtl/>
        </w:rPr>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14:paraId="4B979EE5" w14:textId="77777777" w:rsidR="008C0A49" w:rsidRPr="00A723A0" w:rsidRDefault="008C0A49" w:rsidP="00880743">
      <w:pPr>
        <w:numPr>
          <w:ilvl w:val="0"/>
          <w:numId w:val="24"/>
        </w:numPr>
        <w:ind w:left="1360"/>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14:paraId="12B7A3C4" w14:textId="77777777" w:rsidR="008C0A49" w:rsidRPr="00A723A0" w:rsidRDefault="00880743" w:rsidP="00880743">
      <w:pPr>
        <w:numPr>
          <w:ilvl w:val="0"/>
          <w:numId w:val="24"/>
        </w:numPr>
        <w:ind w:left="1360"/>
      </w:pPr>
      <w:r>
        <w:rPr>
          <w:rFonts w:hint="cs"/>
          <w:rtl/>
        </w:rPr>
        <w:t xml:space="preserve">פרק 6 - </w:t>
      </w:r>
      <w:r w:rsidR="008C0A49" w:rsidRPr="00A723A0">
        <w:rPr>
          <w:rFonts w:hint="cs"/>
          <w:rtl/>
        </w:rPr>
        <w:t>נספחים.</w:t>
      </w:r>
    </w:p>
    <w:p w14:paraId="2A125140" w14:textId="77777777" w:rsidR="00D238E6" w:rsidRPr="00A723A0" w:rsidRDefault="00D238E6" w:rsidP="0011480D">
      <w:pPr>
        <w:rPr>
          <w:rtl/>
        </w:rPr>
      </w:pPr>
    </w:p>
    <w:p w14:paraId="1BC3BCD3" w14:textId="77777777" w:rsidR="008C0A49" w:rsidRPr="00A723A0" w:rsidRDefault="008C0A49" w:rsidP="0011480D">
      <w:pPr>
        <w:pStyle w:val="22"/>
        <w:rPr>
          <w:rtl/>
        </w:rPr>
      </w:pPr>
      <w:bookmarkStart w:id="70" w:name="_Toc64691793"/>
      <w:bookmarkStart w:id="71" w:name="_Toc78122924"/>
      <w:bookmarkStart w:id="72" w:name="_Toc78167856"/>
      <w:bookmarkStart w:id="73" w:name="_Toc164568542"/>
      <w:bookmarkStart w:id="74" w:name="_Toc324865937"/>
      <w:bookmarkStart w:id="75" w:name="_Toc330209458"/>
      <w:bookmarkStart w:id="76" w:name="_Toc363652747"/>
      <w:r w:rsidRPr="00A723A0">
        <w:rPr>
          <w:rtl/>
        </w:rPr>
        <w:t>סיווג רכיבי המפרט</w:t>
      </w:r>
      <w:bookmarkEnd w:id="70"/>
      <w:bookmarkEnd w:id="71"/>
      <w:bookmarkEnd w:id="72"/>
      <w:bookmarkEnd w:id="73"/>
      <w:r w:rsidRPr="00A723A0">
        <w:rPr>
          <w:rtl/>
        </w:rPr>
        <w:t xml:space="preserve"> (</w:t>
      </w:r>
      <w:r w:rsidRPr="00A723A0">
        <w:t>I</w:t>
      </w:r>
      <w:r w:rsidRPr="00A723A0">
        <w:rPr>
          <w:rtl/>
        </w:rPr>
        <w:t>)</w:t>
      </w:r>
      <w:bookmarkEnd w:id="74"/>
      <w:bookmarkEnd w:id="75"/>
      <w:bookmarkEnd w:id="76"/>
    </w:p>
    <w:p w14:paraId="3F2FA373" w14:textId="77777777" w:rsidR="008C0A49" w:rsidRPr="00A723A0" w:rsidRDefault="008C0A49" w:rsidP="005B18EE">
      <w:pPr>
        <w:pStyle w:val="32"/>
        <w:rPr>
          <w:rtl/>
        </w:rPr>
      </w:pPr>
      <w:bookmarkStart w:id="77" w:name="_Toc33172780"/>
      <w:bookmarkStart w:id="78" w:name="_Toc33254568"/>
      <w:bookmarkStart w:id="79" w:name="_Toc78122925"/>
      <w:bookmarkStart w:id="80" w:name="_Toc78167857"/>
      <w:bookmarkStart w:id="81" w:name="_Toc164568543"/>
      <w:bookmarkStart w:id="82" w:name="_Toc363652748"/>
      <w:r w:rsidRPr="00A723A0">
        <w:rPr>
          <w:rtl/>
        </w:rPr>
        <w:t>השיטה</w:t>
      </w:r>
      <w:bookmarkEnd w:id="77"/>
      <w:bookmarkEnd w:id="78"/>
      <w:bookmarkEnd w:id="79"/>
      <w:bookmarkEnd w:id="80"/>
      <w:bookmarkEnd w:id="81"/>
      <w:bookmarkEnd w:id="82"/>
    </w:p>
    <w:p w14:paraId="219E407B" w14:textId="77777777" w:rsidR="008C0A49" w:rsidRPr="00A723A0" w:rsidRDefault="008C0A49" w:rsidP="0011480D">
      <w:pPr>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14:paraId="220F69D7" w14:textId="77777777" w:rsidTr="001B1B11">
        <w:tc>
          <w:tcPr>
            <w:tcW w:w="2123" w:type="dxa"/>
          </w:tcPr>
          <w:p w14:paraId="4F1C7005"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14:paraId="110258A5" w14:textId="77777777" w:rsidR="008C0A49" w:rsidRPr="00A723A0" w:rsidRDefault="008C0A49" w:rsidP="006A2953">
            <w:pPr>
              <w:pStyle w:val="a0"/>
              <w:numPr>
                <w:ilvl w:val="0"/>
                <w:numId w:val="0"/>
              </w:numPr>
              <w:spacing w:before="0" w:beforeAutospacing="0" w:after="0" w:line="360" w:lineRule="auto"/>
              <w:rPr>
                <w:rFonts w:cs="David"/>
                <w:rtl/>
              </w:rPr>
            </w:pPr>
            <w:r w:rsidRPr="00A723A0">
              <w:rPr>
                <w:rFonts w:cs="David"/>
                <w:rtl/>
              </w:rPr>
              <w:t>רכיב המובא לידיעה בלבד. יש לענות עליו: "קראנו והבנו, מקובל עלינו". א</w:t>
            </w:r>
            <w:r w:rsidR="00335167">
              <w:rPr>
                <w:rFonts w:cs="David"/>
                <w:rtl/>
              </w:rPr>
              <w:t>ם יש הערות או הסתייגויות, יש לצי</w:t>
            </w:r>
            <w:r w:rsidR="00335167">
              <w:rPr>
                <w:rFonts w:cs="David" w:hint="cs"/>
                <w:rtl/>
              </w:rPr>
              <w:t>ין אותן</w:t>
            </w:r>
            <w:r w:rsidRPr="00A723A0">
              <w:rPr>
                <w:rFonts w:cs="David"/>
                <w:rtl/>
              </w:rPr>
              <w:t xml:space="preserve"> בשלב שאלות ההבהרה. בעת הגשת ההצעה לא ניתן להעיר או להסתייג מרכיב זה.</w:t>
            </w:r>
          </w:p>
        </w:tc>
      </w:tr>
      <w:tr w:rsidR="008C0A49" w:rsidRPr="00A723A0" w14:paraId="541A28CF" w14:textId="77777777" w:rsidTr="001B1B11">
        <w:tc>
          <w:tcPr>
            <w:tcW w:w="2123" w:type="dxa"/>
          </w:tcPr>
          <w:p w14:paraId="445C23EA" w14:textId="77777777" w:rsidR="008C0A49" w:rsidRPr="00A723A0" w:rsidRDefault="008C0A49" w:rsidP="006A2953">
            <w:pPr>
              <w:pStyle w:val="a0"/>
              <w:numPr>
                <w:ilvl w:val="0"/>
                <w:numId w:val="0"/>
              </w:numPr>
              <w:spacing w:before="0" w:beforeAutospacing="0" w:after="0" w:line="360" w:lineRule="auto"/>
              <w:rPr>
                <w:rFonts w:cs="David"/>
                <w:b/>
                <w:bCs/>
                <w:rtl/>
              </w:rPr>
            </w:pPr>
            <w:r w:rsidRPr="00A723A0">
              <w:rPr>
                <w:rFonts w:cs="David"/>
                <w:b/>
                <w:bCs/>
              </w:rPr>
              <w:t>S (Specific)</w:t>
            </w:r>
          </w:p>
        </w:tc>
        <w:tc>
          <w:tcPr>
            <w:tcW w:w="6202" w:type="dxa"/>
          </w:tcPr>
          <w:p w14:paraId="1DDA9470" w14:textId="77777777" w:rsidR="008C0A49" w:rsidRPr="00A723A0" w:rsidRDefault="00F7289B" w:rsidP="003234D5">
            <w:pPr>
              <w:pStyle w:val="a0"/>
              <w:numPr>
                <w:ilvl w:val="0"/>
                <w:numId w:val="0"/>
              </w:numPr>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לגבי דרישות אשר המציע מתכוון לממשן תוך שימוש במוצר מדף, על המציע לפרט אילו מהדרישות קיימות במוצר במועד ההגשה ואילו יושלמו על ידו. המציע מחויב להשל</w:t>
            </w:r>
            <w:r w:rsidR="00335167">
              <w:rPr>
                <w:rFonts w:cs="David"/>
                <w:rtl/>
              </w:rPr>
              <w:t>ים כל דרישה שלא ניתנת למימוש מי</w:t>
            </w:r>
            <w:r w:rsidRPr="00A723A0">
              <w:rPr>
                <w:rFonts w:cs="David"/>
                <w:rtl/>
              </w:rPr>
              <w:t>די, כך שהפתרון יעמוד במלוא הדרישות במועד המימוש ובהתאם ללוח זמנים הנדרש במכרז.</w:t>
            </w:r>
          </w:p>
          <w:p w14:paraId="657D4AA7"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14:paraId="12A5CAD4"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lastRenderedPageBreak/>
              <w:t xml:space="preserve">נתן מענה  </w:t>
            </w:r>
            <w:r w:rsidR="00AF4DBE" w:rsidRPr="00A723A0">
              <w:rPr>
                <w:rFonts w:cs="David" w:hint="cs"/>
                <w:rtl/>
              </w:rPr>
              <w:t>העו</w:t>
            </w:r>
            <w:r w:rsidR="00AF4DBE">
              <w:rPr>
                <w:rFonts w:cs="David" w:hint="cs"/>
                <w:rtl/>
              </w:rPr>
              <w:t>נ</w:t>
            </w:r>
            <w:r w:rsidR="00AF4DBE" w:rsidRPr="00A723A0">
              <w:rPr>
                <w:rFonts w:cs="David" w:hint="cs"/>
                <w:rtl/>
              </w:rPr>
              <w:t xml:space="preserve">ה </w:t>
            </w:r>
            <w:r w:rsidRPr="00A723A0">
              <w:rPr>
                <w:rFonts w:cs="David" w:hint="cs"/>
                <w:rtl/>
              </w:rPr>
              <w:t xml:space="preserve">לנדרש </w:t>
            </w:r>
            <w:r w:rsidRPr="00A723A0">
              <w:rPr>
                <w:rFonts w:cs="David"/>
                <w:rtl/>
              </w:rPr>
              <w:t>–</w:t>
            </w:r>
            <w:r w:rsidRPr="00A723A0">
              <w:rPr>
                <w:rFonts w:cs="David" w:hint="cs"/>
                <w:rtl/>
              </w:rPr>
              <w:t xml:space="preserve"> יקבל ניקוד של עד 100 בהתאם למענה באותו סעיף.</w:t>
            </w:r>
          </w:p>
          <w:p w14:paraId="7D62D88A" w14:textId="77777777" w:rsidR="00166E72" w:rsidRPr="00A723A0" w:rsidRDefault="00166E72" w:rsidP="00DA138B">
            <w:pPr>
              <w:pStyle w:val="a0"/>
              <w:numPr>
                <w:ilvl w:val="0"/>
                <w:numId w:val="66"/>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14:paraId="765B81F8" w14:textId="77777777" w:rsidTr="001B1B11">
        <w:tc>
          <w:tcPr>
            <w:tcW w:w="2123" w:type="dxa"/>
          </w:tcPr>
          <w:p w14:paraId="0A9C5EA6"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lastRenderedPageBreak/>
              <w:t>M</w:t>
            </w:r>
            <w:r w:rsidR="008C0A49" w:rsidRPr="00A723A0">
              <w:rPr>
                <w:rFonts w:cs="David"/>
                <w:b/>
                <w:bCs/>
              </w:rPr>
              <w:t>(Mandatory)</w:t>
            </w:r>
          </w:p>
        </w:tc>
        <w:tc>
          <w:tcPr>
            <w:tcW w:w="6202" w:type="dxa"/>
          </w:tcPr>
          <w:p w14:paraId="2BE7CACA" w14:textId="688CC576" w:rsidR="008C0A49" w:rsidRPr="00A723A0" w:rsidRDefault="001857A0" w:rsidP="00D906D2">
            <w:pPr>
              <w:pStyle w:val="a0"/>
              <w:numPr>
                <w:ilvl w:val="0"/>
                <w:numId w:val="0"/>
              </w:numPr>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D906D2">
              <w:rPr>
                <w:rFonts w:cs="David" w:hint="cs"/>
                <w:rtl/>
              </w:rPr>
              <w:t>4</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14:paraId="6FEF26EC" w14:textId="77777777" w:rsidTr="001B1B11">
        <w:tc>
          <w:tcPr>
            <w:tcW w:w="2123" w:type="dxa"/>
          </w:tcPr>
          <w:p w14:paraId="2F95F816" w14:textId="77777777" w:rsidR="008C0A49" w:rsidRPr="0034088F" w:rsidRDefault="00177F66" w:rsidP="006A2953">
            <w:pPr>
              <w:pStyle w:val="a0"/>
              <w:numPr>
                <w:ilvl w:val="0"/>
                <w:numId w:val="0"/>
              </w:numPr>
              <w:spacing w:before="0" w:beforeAutospacing="0" w:after="0" w:line="360" w:lineRule="auto"/>
              <w:rPr>
                <w:rFonts w:cs="David"/>
                <w:b/>
                <w:bCs/>
                <w:rtl/>
                <w:lang w:eastAsia="fr-FR"/>
              </w:rPr>
            </w:pPr>
            <w:r w:rsidRPr="00A723A0">
              <w:rPr>
                <w:rFonts w:cs="David"/>
                <w:b/>
                <w:bCs/>
                <w:lang w:val="fr-FR" w:eastAsia="fr-FR"/>
              </w:rPr>
              <w:t>N (Not relevant</w:t>
            </w:r>
            <w:r w:rsidR="008C0A49" w:rsidRPr="00A723A0">
              <w:rPr>
                <w:rFonts w:cs="David"/>
                <w:b/>
                <w:bCs/>
                <w:lang w:val="fr-FR" w:eastAsia="fr-FR"/>
              </w:rPr>
              <w:t>)</w:t>
            </w:r>
          </w:p>
        </w:tc>
        <w:tc>
          <w:tcPr>
            <w:tcW w:w="6202" w:type="dxa"/>
          </w:tcPr>
          <w:p w14:paraId="275B3A89" w14:textId="77777777" w:rsidR="00941D90" w:rsidRPr="00A723A0" w:rsidRDefault="00F7289B" w:rsidP="006A2953">
            <w:pPr>
              <w:pStyle w:val="a0"/>
              <w:numPr>
                <w:ilvl w:val="0"/>
                <w:numId w:val="0"/>
              </w:numPr>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14:paraId="71E16BBD" w14:textId="77777777" w:rsidR="008C0A49" w:rsidRPr="00A723A0" w:rsidRDefault="008C0A49" w:rsidP="006A2953">
            <w:pPr>
              <w:pStyle w:val="a0"/>
              <w:numPr>
                <w:ilvl w:val="0"/>
                <w:numId w:val="0"/>
              </w:numPr>
              <w:spacing w:before="0" w:beforeAutospacing="0" w:after="0" w:line="360" w:lineRule="auto"/>
              <w:rPr>
                <w:rtl/>
              </w:rPr>
            </w:pPr>
          </w:p>
        </w:tc>
      </w:tr>
    </w:tbl>
    <w:p w14:paraId="44B50FEA" w14:textId="77777777" w:rsidR="001857A0" w:rsidRPr="00A723A0" w:rsidRDefault="007E3C2D" w:rsidP="006A2953">
      <w:pPr>
        <w:pStyle w:val="RonnyBase"/>
        <w:keepNext/>
        <w:numPr>
          <w:ilvl w:val="0"/>
          <w:numId w:val="0"/>
        </w:numPr>
        <w:spacing w:before="0" w:line="360" w:lineRule="auto"/>
        <w:ind w:left="757" w:right="0"/>
        <w:jc w:val="left"/>
        <w:rPr>
          <w:sz w:val="24"/>
          <w:szCs w:val="24"/>
          <w:rtl/>
        </w:rPr>
      </w:pPr>
      <w:r>
        <w:rPr>
          <w:sz w:val="24"/>
          <w:szCs w:val="24"/>
          <w:rtl/>
        </w:rPr>
        <w:t>סיווג של רכיב אב תקף לכל הבנים (סעיפי המשנה שלו), אלא אם צוין ברכיב הבן אחרת.</w:t>
      </w:r>
      <w:r w:rsidR="008C0A49" w:rsidRPr="00A723A0">
        <w:rPr>
          <w:sz w:val="24"/>
          <w:szCs w:val="24"/>
          <w:rtl/>
        </w:rPr>
        <w:t xml:space="preserve"> במילים אחרות, רכיב שמסומן לידו סיווג - זה הסיווג המחייב. רכיב שאין לידו סימון - יש לקחת את סיווג רכיב האב שלו. </w:t>
      </w:r>
    </w:p>
    <w:p w14:paraId="7130584D" w14:textId="77777777"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14:paraId="66B86912" w14:textId="77777777" w:rsidR="00D238E6" w:rsidRPr="00A723A0" w:rsidRDefault="00D238E6" w:rsidP="0011480D">
      <w:pPr>
        <w:rPr>
          <w:rtl/>
        </w:rPr>
      </w:pPr>
    </w:p>
    <w:p w14:paraId="4BA3D558" w14:textId="77777777" w:rsidR="008C0A49" w:rsidRPr="00A723A0" w:rsidRDefault="008C0A49" w:rsidP="005B18EE">
      <w:pPr>
        <w:pStyle w:val="32"/>
        <w:rPr>
          <w:rtl/>
        </w:rPr>
      </w:pPr>
      <w:bookmarkStart w:id="83" w:name="_Toc33172781"/>
      <w:bookmarkStart w:id="84" w:name="_Toc33254569"/>
      <w:bookmarkStart w:id="85" w:name="_Toc78122927"/>
      <w:bookmarkStart w:id="86" w:name="_Toc78167858"/>
      <w:bookmarkStart w:id="87" w:name="_Toc164568544"/>
      <w:bookmarkStart w:id="88" w:name="_Toc363652749"/>
      <w:r w:rsidRPr="00A723A0">
        <w:rPr>
          <w:rtl/>
        </w:rPr>
        <w:t>סיווג סעיפי פרק המנהלה</w:t>
      </w:r>
      <w:bookmarkEnd w:id="83"/>
      <w:bookmarkEnd w:id="84"/>
      <w:bookmarkEnd w:id="85"/>
      <w:bookmarkEnd w:id="86"/>
      <w:bookmarkEnd w:id="87"/>
      <w:bookmarkEnd w:id="88"/>
    </w:p>
    <w:p w14:paraId="673C69D5" w14:textId="7FF5CA30" w:rsidR="000160D9" w:rsidRDefault="001857A0" w:rsidP="00436E89">
      <w:pPr>
        <w:pStyle w:val="RonnyBase"/>
        <w:keepNext/>
        <w:numPr>
          <w:ilvl w:val="0"/>
          <w:numId w:val="0"/>
        </w:numPr>
        <w:spacing w:before="0" w:line="360" w:lineRule="auto"/>
        <w:ind w:left="757" w:right="0"/>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xml:space="preserve">,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w:t>
      </w:r>
    </w:p>
    <w:p w14:paraId="13B4FA8E" w14:textId="77777777" w:rsidR="001857A0" w:rsidRPr="00A723A0" w:rsidRDefault="001857A0" w:rsidP="0011480D">
      <w:pPr>
        <w:rPr>
          <w:rtl/>
        </w:rPr>
      </w:pPr>
    </w:p>
    <w:p w14:paraId="20FCDBD3" w14:textId="77777777" w:rsidR="008C0A49" w:rsidRPr="00A723A0" w:rsidRDefault="008C0A49" w:rsidP="005B18EE">
      <w:pPr>
        <w:pStyle w:val="32"/>
        <w:rPr>
          <w:rtl/>
        </w:rPr>
      </w:pPr>
      <w:bookmarkStart w:id="89" w:name="_Toc33172782"/>
      <w:bookmarkStart w:id="90" w:name="_Toc33254570"/>
      <w:bookmarkStart w:id="91" w:name="_Toc78122928"/>
      <w:bookmarkStart w:id="92" w:name="_Toc78167859"/>
      <w:bookmarkStart w:id="93" w:name="_Toc164568545"/>
      <w:bookmarkStart w:id="94" w:name="_Toc363652750"/>
      <w:r w:rsidRPr="00A723A0">
        <w:rPr>
          <w:rtl/>
        </w:rPr>
        <w:t>סיווג החלק המקצועי (הטכני)</w:t>
      </w:r>
      <w:bookmarkEnd w:id="89"/>
      <w:bookmarkEnd w:id="90"/>
      <w:bookmarkEnd w:id="91"/>
      <w:bookmarkEnd w:id="92"/>
      <w:bookmarkEnd w:id="93"/>
      <w:bookmarkEnd w:id="94"/>
      <w:r w:rsidRPr="00A723A0">
        <w:rPr>
          <w:rtl/>
        </w:rPr>
        <w:t xml:space="preserve"> </w:t>
      </w:r>
    </w:p>
    <w:p w14:paraId="1F89F702" w14:textId="77777777" w:rsidR="000160D9" w:rsidRDefault="001E744C" w:rsidP="00EC4B48">
      <w:pPr>
        <w:pStyle w:val="RonnyBase"/>
        <w:keepNext/>
        <w:numPr>
          <w:ilvl w:val="0"/>
          <w:numId w:val="0"/>
        </w:numPr>
        <w:spacing w:before="0" w:line="360" w:lineRule="auto"/>
        <w:ind w:left="757" w:right="0"/>
        <w:rPr>
          <w:sz w:val="24"/>
          <w:szCs w:val="24"/>
          <w:rtl/>
        </w:rPr>
      </w:pPr>
      <w:bookmarkStart w:id="95" w:name="_Toc64691794"/>
      <w:bookmarkStart w:id="96" w:name="_Toc78122931"/>
      <w:bookmarkStart w:id="97" w:name="_Toc78167861"/>
      <w:r w:rsidRPr="00A723A0">
        <w:rPr>
          <w:sz w:val="24"/>
          <w:szCs w:val="24"/>
          <w:rtl/>
        </w:rPr>
        <w:t>הסיווג מצוין בגוף המכרז ליד כותרתו של כל סעיף (או ברכיב האב שלו).</w:t>
      </w:r>
    </w:p>
    <w:p w14:paraId="0AD5DAE7" w14:textId="77777777" w:rsidR="000160D9" w:rsidRDefault="001E744C" w:rsidP="00EC4B48">
      <w:pPr>
        <w:pStyle w:val="RonnyBase"/>
        <w:keepNext/>
        <w:numPr>
          <w:ilvl w:val="0"/>
          <w:numId w:val="0"/>
        </w:numPr>
        <w:spacing w:before="0" w:line="360" w:lineRule="auto"/>
        <w:ind w:left="757" w:right="0"/>
        <w:rPr>
          <w:sz w:val="24"/>
          <w:szCs w:val="24"/>
          <w:rtl/>
        </w:rPr>
      </w:pPr>
      <w:r w:rsidRPr="00A723A0">
        <w:rPr>
          <w:sz w:val="24"/>
          <w:szCs w:val="24"/>
          <w:rtl/>
        </w:rPr>
        <w:t>מעבר לכל סיווג יש לשים לב להנחיות שבגוף הסעיף ולדרישות המנוסחות שם.</w:t>
      </w:r>
    </w:p>
    <w:p w14:paraId="493B74DB"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08FEE475" w14:textId="77777777" w:rsidR="0025199B" w:rsidRPr="00A723A0" w:rsidRDefault="0025199B" w:rsidP="0011480D">
      <w:pPr>
        <w:pStyle w:val="22"/>
        <w:rPr>
          <w:rtl/>
        </w:rPr>
      </w:pPr>
      <w:bookmarkStart w:id="98" w:name="_Toc330209459"/>
      <w:bookmarkStart w:id="99" w:name="_Toc363652751"/>
      <w:bookmarkStart w:id="100" w:name="_Toc64691795"/>
      <w:bookmarkStart w:id="101" w:name="_Toc78122940"/>
      <w:bookmarkStart w:id="102" w:name="_Toc78167870"/>
      <w:bookmarkEnd w:id="95"/>
      <w:bookmarkEnd w:id="96"/>
      <w:bookmarkEnd w:id="97"/>
      <w:r w:rsidRPr="00A723A0">
        <w:rPr>
          <w:rtl/>
        </w:rPr>
        <w:t>אישורים, הצהרות והתחייבויות שעל הספק להמציא בעת הגשת ההצעה (</w:t>
      </w:r>
      <w:r w:rsidRPr="00A723A0">
        <w:t>M</w:t>
      </w:r>
      <w:r w:rsidRPr="00A723A0">
        <w:rPr>
          <w:rtl/>
        </w:rPr>
        <w:t>)</w:t>
      </w:r>
      <w:bookmarkEnd w:id="98"/>
      <w:bookmarkEnd w:id="99"/>
    </w:p>
    <w:p w14:paraId="358F0963" w14:textId="77777777" w:rsidR="001E744C" w:rsidRPr="00A723A0" w:rsidRDefault="001E744C" w:rsidP="0011480D"/>
    <w:p w14:paraId="4B67ED3C" w14:textId="77777777" w:rsidR="00475DA4" w:rsidRPr="00A723A0" w:rsidRDefault="0025199B" w:rsidP="005B18EE">
      <w:pPr>
        <w:pStyle w:val="32"/>
        <w:rPr>
          <w:rtl/>
          <w:lang w:eastAsia="en-US"/>
        </w:rPr>
      </w:pPr>
      <w:bookmarkStart w:id="103" w:name="_Toc330209460"/>
      <w:bookmarkStart w:id="104" w:name="_Toc363652752"/>
      <w:r w:rsidRPr="00A723A0">
        <w:rPr>
          <w:rtl/>
          <w:lang w:eastAsia="en-US"/>
        </w:rPr>
        <w:t>ערבות אוטונומית בגין הגשת ההצעה</w:t>
      </w:r>
      <w:bookmarkEnd w:id="103"/>
      <w:bookmarkEnd w:id="104"/>
    </w:p>
    <w:p w14:paraId="6D050191" w14:textId="7B802372" w:rsidR="000160D9" w:rsidRDefault="001E744C" w:rsidP="00436E89">
      <w:pPr>
        <w:pStyle w:val="RonnyBase"/>
        <w:keepLines w:val="0"/>
        <w:widowControl w:val="0"/>
        <w:numPr>
          <w:ilvl w:val="0"/>
          <w:numId w:val="0"/>
        </w:numPr>
        <w:spacing w:before="0" w:line="360" w:lineRule="auto"/>
        <w:ind w:left="757" w:right="0"/>
        <w:rPr>
          <w:sz w:val="24"/>
          <w:szCs w:val="24"/>
          <w:rtl/>
        </w:rPr>
      </w:pPr>
      <w:r w:rsidRPr="00A723A0">
        <w:rPr>
          <w:rFonts w:hint="cs"/>
          <w:sz w:val="24"/>
          <w:szCs w:val="24"/>
          <w:rtl/>
        </w:rPr>
        <w:lastRenderedPageBreak/>
        <w:t xml:space="preserve">ההשתתפות במכרז </w:t>
      </w:r>
      <w:r w:rsidR="0025199B" w:rsidRPr="00A723A0">
        <w:rPr>
          <w:sz w:val="24"/>
          <w:szCs w:val="24"/>
          <w:rtl/>
        </w:rPr>
        <w:t xml:space="preserve">מותנית בצרוף ערבות אוטונומית </w:t>
      </w:r>
      <w:r w:rsidRPr="00A723A0">
        <w:rPr>
          <w:rFonts w:hint="cs"/>
          <w:sz w:val="24"/>
          <w:szCs w:val="24"/>
          <w:rtl/>
        </w:rPr>
        <w:t>ו</w:t>
      </w:r>
      <w:r w:rsidR="0025199B" w:rsidRPr="00A723A0">
        <w:rPr>
          <w:sz w:val="24"/>
          <w:szCs w:val="24"/>
          <w:rtl/>
        </w:rPr>
        <w:t xml:space="preserve">בלתי </w:t>
      </w:r>
      <w:r w:rsidR="0090062A" w:rsidRPr="00A723A0">
        <w:rPr>
          <w:rFonts w:hint="cs"/>
          <w:sz w:val="24"/>
          <w:szCs w:val="24"/>
          <w:rtl/>
        </w:rPr>
        <w:t>מוגבלת בתנאים</w:t>
      </w:r>
      <w:r w:rsidR="0025199B" w:rsidRPr="00A723A0">
        <w:rPr>
          <w:sz w:val="24"/>
          <w:szCs w:val="24"/>
          <w:rtl/>
        </w:rPr>
        <w:t xml:space="preserve">, </w:t>
      </w:r>
      <w:r w:rsidR="0090062A" w:rsidRPr="00A723A0">
        <w:rPr>
          <w:rFonts w:hint="cs"/>
          <w:sz w:val="24"/>
          <w:szCs w:val="24"/>
          <w:rtl/>
        </w:rPr>
        <w:t xml:space="preserve">לפקודת </w:t>
      </w:r>
      <w:r w:rsidR="009F1CE5" w:rsidRPr="00547BD1">
        <w:rPr>
          <w:rFonts w:hint="cs"/>
          <w:sz w:val="24"/>
          <w:szCs w:val="24"/>
          <w:rtl/>
        </w:rPr>
        <w:t>המזמין</w:t>
      </w:r>
      <w:r w:rsidR="0090062A" w:rsidRPr="00547BD1">
        <w:rPr>
          <w:rFonts w:hint="cs"/>
          <w:sz w:val="24"/>
          <w:szCs w:val="24"/>
          <w:rtl/>
        </w:rPr>
        <w:t xml:space="preserve"> </w:t>
      </w:r>
      <w:r w:rsidR="0025199B" w:rsidRPr="00547BD1">
        <w:rPr>
          <w:sz w:val="24"/>
          <w:szCs w:val="24"/>
          <w:rtl/>
        </w:rPr>
        <w:t xml:space="preserve">בסך של </w:t>
      </w:r>
      <w:r w:rsidR="00EC4B48" w:rsidRPr="00335167">
        <w:rPr>
          <w:rFonts w:hint="cs"/>
          <w:b/>
          <w:bCs/>
          <w:sz w:val="24"/>
          <w:szCs w:val="24"/>
          <w:rtl/>
        </w:rPr>
        <w:t>125,000</w:t>
      </w:r>
      <w:r w:rsidR="0025199B" w:rsidRPr="00335167">
        <w:rPr>
          <w:b/>
          <w:bCs/>
          <w:sz w:val="24"/>
          <w:szCs w:val="24"/>
          <w:rtl/>
        </w:rPr>
        <w:t xml:space="preserve"> ₪</w:t>
      </w:r>
      <w:r w:rsidR="00612F7C" w:rsidRPr="00335167">
        <w:rPr>
          <w:b/>
          <w:bCs/>
          <w:sz w:val="24"/>
          <w:szCs w:val="24"/>
          <w:rtl/>
        </w:rPr>
        <w:t xml:space="preserve"> (במילים: </w:t>
      </w:r>
      <w:r w:rsidR="00EC4B48" w:rsidRPr="00335167">
        <w:rPr>
          <w:rFonts w:hint="cs"/>
          <w:b/>
          <w:bCs/>
          <w:sz w:val="24"/>
          <w:szCs w:val="24"/>
          <w:rtl/>
        </w:rPr>
        <w:t>מאה ו</w:t>
      </w:r>
      <w:r w:rsidR="001B4D28" w:rsidRPr="00335167">
        <w:rPr>
          <w:rFonts w:hint="eastAsia"/>
          <w:b/>
          <w:bCs/>
          <w:sz w:val="24"/>
          <w:szCs w:val="24"/>
          <w:rtl/>
        </w:rPr>
        <w:t>עשרים</w:t>
      </w:r>
      <w:r w:rsidR="001B4D28" w:rsidRPr="00335167">
        <w:rPr>
          <w:b/>
          <w:bCs/>
          <w:sz w:val="24"/>
          <w:szCs w:val="24"/>
          <w:rtl/>
        </w:rPr>
        <w:t xml:space="preserve"> </w:t>
      </w:r>
      <w:r w:rsidR="00612F7C" w:rsidRPr="00335167">
        <w:rPr>
          <w:b/>
          <w:bCs/>
          <w:sz w:val="24"/>
          <w:szCs w:val="24"/>
          <w:rtl/>
        </w:rPr>
        <w:t xml:space="preserve"> וחמ</w:t>
      </w:r>
      <w:r w:rsidR="003203F4" w:rsidRPr="00335167">
        <w:rPr>
          <w:rFonts w:hint="eastAsia"/>
          <w:b/>
          <w:bCs/>
          <w:sz w:val="24"/>
          <w:szCs w:val="24"/>
          <w:rtl/>
        </w:rPr>
        <w:t>י</w:t>
      </w:r>
      <w:r w:rsidR="00612F7C" w:rsidRPr="00335167">
        <w:rPr>
          <w:rFonts w:hint="eastAsia"/>
          <w:b/>
          <w:bCs/>
          <w:sz w:val="24"/>
          <w:szCs w:val="24"/>
          <w:rtl/>
        </w:rPr>
        <w:t>ש</w:t>
      </w:r>
      <w:r w:rsidR="003203F4" w:rsidRPr="00335167">
        <w:rPr>
          <w:rFonts w:hint="eastAsia"/>
          <w:b/>
          <w:bCs/>
          <w:sz w:val="24"/>
          <w:szCs w:val="24"/>
          <w:rtl/>
        </w:rPr>
        <w:t>ה</w:t>
      </w:r>
      <w:r w:rsidR="00612F7C" w:rsidRPr="00335167">
        <w:rPr>
          <w:b/>
          <w:bCs/>
          <w:sz w:val="24"/>
          <w:szCs w:val="24"/>
          <w:rtl/>
        </w:rPr>
        <w:t xml:space="preserve"> אלף ₪)</w:t>
      </w:r>
      <w:r w:rsidR="0090062A" w:rsidRPr="00335167">
        <w:rPr>
          <w:b/>
          <w:bCs/>
          <w:sz w:val="24"/>
          <w:szCs w:val="24"/>
          <w:rtl/>
        </w:rPr>
        <w:t>,</w:t>
      </w:r>
      <w:r w:rsidR="0090062A" w:rsidRPr="00547BD1">
        <w:rPr>
          <w:rFonts w:hint="cs"/>
          <w:sz w:val="24"/>
          <w:szCs w:val="24"/>
          <w:rtl/>
        </w:rPr>
        <w:t xml:space="preserve"> במועדים</w:t>
      </w:r>
      <w:r w:rsidR="0090062A" w:rsidRPr="00A723A0">
        <w:rPr>
          <w:rFonts w:hint="cs"/>
          <w:sz w:val="24"/>
          <w:szCs w:val="24"/>
          <w:rtl/>
        </w:rPr>
        <w:t xml:space="preserve"> ובהתאם </w:t>
      </w:r>
      <w:r w:rsidR="007E3C2D">
        <w:rPr>
          <w:rFonts w:hint="eastAsia"/>
          <w:sz w:val="24"/>
          <w:szCs w:val="24"/>
          <w:rtl/>
        </w:rPr>
        <w:t>לנוסח</w:t>
      </w:r>
      <w:r w:rsidR="007E3C2D">
        <w:rPr>
          <w:sz w:val="24"/>
          <w:szCs w:val="24"/>
          <w:rtl/>
        </w:rPr>
        <w:t xml:space="preserve"> המחייב </w:t>
      </w:r>
      <w:r w:rsidR="007E3C2D">
        <w:rPr>
          <w:rFonts w:hint="eastAsia"/>
          <w:sz w:val="24"/>
          <w:szCs w:val="24"/>
          <w:rtl/>
        </w:rPr>
        <w:t>בנספח</w:t>
      </w:r>
      <w:r w:rsidR="007E3C2D">
        <w:rPr>
          <w:sz w:val="24"/>
          <w:szCs w:val="24"/>
          <w:rtl/>
        </w:rPr>
        <w:t xml:space="preserve"> 0.6.1. </w:t>
      </w:r>
      <w:r w:rsidR="007E3C2D">
        <w:rPr>
          <w:rFonts w:hint="eastAsia"/>
          <w:sz w:val="24"/>
          <w:szCs w:val="24"/>
          <w:rtl/>
        </w:rPr>
        <w:t>ערבות</w:t>
      </w:r>
      <w:r w:rsidR="007E3C2D">
        <w:rPr>
          <w:sz w:val="24"/>
          <w:szCs w:val="24"/>
          <w:rtl/>
        </w:rPr>
        <w:t xml:space="preserve"> </w:t>
      </w:r>
      <w:r w:rsidR="00D906D2">
        <w:rPr>
          <w:rFonts w:hint="cs"/>
          <w:sz w:val="24"/>
          <w:szCs w:val="24"/>
          <w:rtl/>
        </w:rPr>
        <w:t xml:space="preserve">ההצעה </w:t>
      </w:r>
      <w:r w:rsidR="007E3C2D">
        <w:rPr>
          <w:sz w:val="24"/>
          <w:szCs w:val="24"/>
          <w:rtl/>
        </w:rPr>
        <w:t>שתציין</w:t>
      </w:r>
      <w:r w:rsidR="00484139" w:rsidRPr="00484139">
        <w:rPr>
          <w:rFonts w:hint="cs"/>
          <w:sz w:val="24"/>
          <w:szCs w:val="24"/>
          <w:rtl/>
        </w:rPr>
        <w:t xml:space="preserve"> מועד שונה מהאמור בטבלת ריכוז התאריכים שבסעיף 0.1 לעיל</w:t>
      </w:r>
      <w:r w:rsidR="00680414">
        <w:rPr>
          <w:rFonts w:hint="cs"/>
          <w:sz w:val="24"/>
          <w:szCs w:val="24"/>
          <w:rtl/>
        </w:rPr>
        <w:t xml:space="preserve"> ו/או שתהא בנוסח שונה מהנוסח המחייב בנספח 0.6.1</w:t>
      </w:r>
      <w:r w:rsidR="00484139" w:rsidRPr="00484139">
        <w:rPr>
          <w:rFonts w:hint="cs"/>
          <w:sz w:val="24"/>
          <w:szCs w:val="24"/>
          <w:rtl/>
        </w:rPr>
        <w:t xml:space="preserve"> תביא לפסילת ההצעה</w:t>
      </w:r>
      <w:r w:rsidR="00484139">
        <w:rPr>
          <w:rFonts w:hint="cs"/>
          <w:sz w:val="24"/>
          <w:szCs w:val="24"/>
          <w:rtl/>
        </w:rPr>
        <w:t>.</w:t>
      </w:r>
      <w:r w:rsidR="007044D2">
        <w:rPr>
          <w:rFonts w:hint="cs"/>
          <w:sz w:val="24"/>
          <w:szCs w:val="24"/>
          <w:rtl/>
        </w:rPr>
        <w:t xml:space="preserve"> </w:t>
      </w:r>
    </w:p>
    <w:p w14:paraId="741A11A8" w14:textId="77777777" w:rsidR="000160D9" w:rsidRDefault="001E744C" w:rsidP="00EC4B48">
      <w:pPr>
        <w:pStyle w:val="RonnyBase"/>
        <w:keepLines w:val="0"/>
        <w:widowControl w:val="0"/>
        <w:numPr>
          <w:ilvl w:val="0"/>
          <w:numId w:val="0"/>
        </w:numPr>
        <w:spacing w:before="0" w:line="360" w:lineRule="auto"/>
        <w:ind w:left="757" w:right="0"/>
        <w:rPr>
          <w:sz w:val="24"/>
          <w:szCs w:val="24"/>
        </w:rPr>
      </w:pPr>
      <w:r w:rsidRPr="00A723A0">
        <w:rPr>
          <w:rFonts w:hint="cs"/>
          <w:sz w:val="24"/>
          <w:szCs w:val="24"/>
          <w:rtl/>
        </w:rPr>
        <w:t xml:space="preserve">עורך המכרז יהיה </w:t>
      </w:r>
      <w:r w:rsidR="0025199B" w:rsidRPr="00A723A0">
        <w:rPr>
          <w:sz w:val="24"/>
          <w:szCs w:val="24"/>
          <w:rtl/>
        </w:rPr>
        <w:t xml:space="preserve">רשאי לחלט את הערבות, </w:t>
      </w:r>
      <w:r w:rsidR="0090062A" w:rsidRPr="00A723A0">
        <w:rPr>
          <w:rFonts w:hint="cs"/>
          <w:sz w:val="24"/>
          <w:szCs w:val="24"/>
          <w:rtl/>
        </w:rPr>
        <w:t>על פי</w:t>
      </w:r>
      <w:r w:rsidR="0025199B" w:rsidRPr="00A723A0">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A723A0">
        <w:rPr>
          <w:rFonts w:hint="cs"/>
          <w:sz w:val="24"/>
          <w:szCs w:val="24"/>
          <w:rtl/>
        </w:rPr>
        <w:t xml:space="preserve">בהתאם להצעתו ולתנאי המכרז, ומכל נימוק אחר כמפורט בתקנות חובת המכרזים התשנ"ג- 1993. </w:t>
      </w:r>
    </w:p>
    <w:p w14:paraId="27244F25" w14:textId="77777777" w:rsidR="000160D9" w:rsidRDefault="0025199B" w:rsidP="00EC4B48">
      <w:pPr>
        <w:pStyle w:val="RonnyBase"/>
        <w:keepLines w:val="0"/>
        <w:widowControl w:val="0"/>
        <w:numPr>
          <w:ilvl w:val="0"/>
          <w:numId w:val="0"/>
        </w:numPr>
        <w:spacing w:before="0" w:line="360" w:lineRule="auto"/>
        <w:ind w:left="757" w:right="0"/>
        <w:rPr>
          <w:sz w:val="24"/>
          <w:szCs w:val="24"/>
        </w:rPr>
      </w:pPr>
      <w:r w:rsidRPr="00A723A0">
        <w:rPr>
          <w:sz w:val="24"/>
          <w:szCs w:val="24"/>
          <w:rtl/>
        </w:rPr>
        <w:t>הערבות תהיה ערבות בנקאית</w:t>
      </w:r>
      <w:r w:rsidR="00EE67C2" w:rsidRPr="00A723A0">
        <w:rPr>
          <w:rFonts w:hint="cs"/>
          <w:sz w:val="24"/>
          <w:szCs w:val="24"/>
          <w:rtl/>
        </w:rPr>
        <w:t xml:space="preserve"> </w:t>
      </w:r>
      <w:r w:rsidRPr="00A723A0">
        <w:rPr>
          <w:sz w:val="24"/>
          <w:szCs w:val="24"/>
          <w:rtl/>
        </w:rPr>
        <w:t>או של חברת ביטוח ישראלית</w:t>
      </w:r>
      <w:r w:rsidR="00EE67C2" w:rsidRPr="00A723A0">
        <w:rPr>
          <w:rFonts w:hint="cs"/>
          <w:sz w:val="24"/>
          <w:szCs w:val="24"/>
          <w:rtl/>
        </w:rPr>
        <w:t xml:space="preserve"> </w:t>
      </w:r>
      <w:r w:rsidRPr="00A723A0">
        <w:rPr>
          <w:sz w:val="24"/>
          <w:szCs w:val="24"/>
          <w:rtl/>
        </w:rPr>
        <w:t xml:space="preserve">שברשותה רישיון לעסוק בביטוח על פי חוק הפיקוח על </w:t>
      </w:r>
      <w:r w:rsidR="00EE67C2" w:rsidRPr="00A723A0">
        <w:rPr>
          <w:rFonts w:hint="cs"/>
          <w:sz w:val="24"/>
          <w:szCs w:val="24"/>
          <w:rtl/>
        </w:rPr>
        <w:t>שירותים פיננסיים (ביטו</w:t>
      </w:r>
      <w:r w:rsidR="00474C54" w:rsidRPr="00A723A0">
        <w:rPr>
          <w:rFonts w:hint="cs"/>
          <w:sz w:val="24"/>
          <w:szCs w:val="24"/>
          <w:rtl/>
        </w:rPr>
        <w:t xml:space="preserve">ח), התשמ"א- 1981. </w:t>
      </w:r>
    </w:p>
    <w:p w14:paraId="36FD14AF" w14:textId="77777777" w:rsidR="000160D9" w:rsidRDefault="0025199B" w:rsidP="00EC4B48">
      <w:pPr>
        <w:ind w:firstLine="720"/>
        <w:jc w:val="both"/>
        <w:rPr>
          <w:sz w:val="24"/>
          <w:rtl/>
          <w:lang w:eastAsia="en-US"/>
        </w:rPr>
      </w:pPr>
      <w:r w:rsidRPr="00880743">
        <w:rPr>
          <w:sz w:val="24"/>
          <w:rtl/>
          <w:lang w:eastAsia="en-US"/>
        </w:rPr>
        <w:t xml:space="preserve">נוסח </w:t>
      </w:r>
      <w:r w:rsidR="003264BB" w:rsidRPr="00880743">
        <w:rPr>
          <w:rFonts w:hint="cs"/>
          <w:sz w:val="24"/>
          <w:rtl/>
          <w:lang w:eastAsia="en-US"/>
        </w:rPr>
        <w:t>מחייב של הערבות ראה</w:t>
      </w:r>
      <w:r w:rsidRPr="00880743">
        <w:rPr>
          <w:sz w:val="24"/>
          <w:rtl/>
          <w:lang w:eastAsia="en-US"/>
        </w:rPr>
        <w:t xml:space="preserve"> נספח 0.6.1.</w:t>
      </w:r>
    </w:p>
    <w:p w14:paraId="260F5A0A"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691FEB45" w14:textId="01B24168" w:rsidR="00AA237F" w:rsidRPr="006C6BB9" w:rsidRDefault="005430D2" w:rsidP="0093655A">
      <w:pPr>
        <w:pStyle w:val="32"/>
        <w:keepNext/>
        <w:numPr>
          <w:ilvl w:val="0"/>
          <w:numId w:val="0"/>
        </w:numPr>
        <w:ind w:left="757"/>
        <w:rPr>
          <w:rtl/>
        </w:rPr>
      </w:pPr>
      <w:bookmarkStart w:id="105" w:name="_Toc330209461"/>
      <w:bookmarkStart w:id="106" w:name="_Toc363652753"/>
      <w:r>
        <w:rPr>
          <w:rFonts w:hint="cs"/>
          <w:rtl/>
          <w:lang w:eastAsia="en-US"/>
        </w:rPr>
        <w:t xml:space="preserve">תנאי סף מינהליים </w:t>
      </w:r>
      <w:bookmarkEnd w:id="105"/>
      <w:bookmarkEnd w:id="106"/>
      <w:r w:rsidR="00AA237F" w:rsidRPr="005430D2">
        <w:rPr>
          <w:rFonts w:hint="cs"/>
          <w:rtl/>
        </w:rPr>
        <w:t xml:space="preserve">ההשתתפות במכרז מותנית בהמצאת כל האישורים להלן, כשהם תקפים למועד </w:t>
      </w:r>
      <w:r w:rsidR="00DB3061" w:rsidRPr="005430D2">
        <w:rPr>
          <w:rFonts w:hint="cs"/>
          <w:rtl/>
        </w:rPr>
        <w:t xml:space="preserve">הגשת </w:t>
      </w:r>
      <w:r w:rsidR="00AA237F" w:rsidRPr="00E712AC">
        <w:rPr>
          <w:rFonts w:hint="cs"/>
          <w:rtl/>
        </w:rPr>
        <w:t>ההצעה.</w:t>
      </w:r>
    </w:p>
    <w:p w14:paraId="0891B7C5" w14:textId="77777777" w:rsidR="003F6E2E" w:rsidRDefault="003F6E2E" w:rsidP="00880743">
      <w:pPr>
        <w:ind w:firstLine="720"/>
        <w:rPr>
          <w:rtl/>
          <w:lang w:eastAsia="en-US"/>
        </w:rPr>
      </w:pPr>
      <w:r w:rsidRPr="00A723A0">
        <w:rPr>
          <w:rtl/>
          <w:lang w:eastAsia="en-US"/>
        </w:rPr>
        <w:t xml:space="preserve">יש לצרף את כל הנספחים המפורטים להלן לפי הסדר, עם פירוט שם הנספח/אישור. </w:t>
      </w:r>
    </w:p>
    <w:p w14:paraId="5943C427" w14:textId="77777777" w:rsidR="00F25E2D" w:rsidRPr="00A723A0" w:rsidRDefault="00F25E2D" w:rsidP="00880743">
      <w:pPr>
        <w:ind w:firstLine="720"/>
        <w:rPr>
          <w:rtl/>
          <w:lang w:eastAsia="en-US"/>
        </w:rPr>
      </w:pPr>
    </w:p>
    <w:p w14:paraId="17C8DFDE" w14:textId="77777777" w:rsidR="00D81842" w:rsidRPr="00A723A0" w:rsidRDefault="00D81842" w:rsidP="00F25E2D">
      <w:pPr>
        <w:pStyle w:val="4"/>
        <w:ind w:left="1927"/>
        <w:rPr>
          <w:rtl/>
          <w:lang w:eastAsia="en-US"/>
        </w:rPr>
      </w:pPr>
      <w:r w:rsidRPr="00A723A0">
        <w:rPr>
          <w:rFonts w:hint="cs"/>
          <w:rtl/>
          <w:lang w:eastAsia="en-US"/>
        </w:rPr>
        <w:t>אישורים נדרשים לפי חוק עסקאות גופים ציבוריים</w:t>
      </w:r>
    </w:p>
    <w:p w14:paraId="1040F702" w14:textId="77777777" w:rsidR="000160D9" w:rsidRDefault="003F6E2E" w:rsidP="00F25E2D">
      <w:pPr>
        <w:ind w:left="793"/>
        <w:jc w:val="both"/>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14:paraId="2750B369" w14:textId="77777777" w:rsidR="000160D9" w:rsidRDefault="003F6E2E" w:rsidP="00DA138B">
      <w:pPr>
        <w:numPr>
          <w:ilvl w:val="0"/>
          <w:numId w:val="76"/>
        </w:numPr>
        <w:ind w:left="1218"/>
        <w:jc w:val="both"/>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על פי פקודת מס הכנסה [נוסח חדש] וחוק מס ערך מוסף, התשל"ו- 1975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14:paraId="5DFF9903" w14:textId="77777777" w:rsidR="000160D9" w:rsidRDefault="003F6E2E" w:rsidP="00DA138B">
      <w:pPr>
        <w:numPr>
          <w:ilvl w:val="0"/>
          <w:numId w:val="76"/>
        </w:numPr>
        <w:ind w:left="1218"/>
        <w:jc w:val="both"/>
        <w:rPr>
          <w:rtl/>
        </w:rPr>
      </w:pPr>
      <w:r w:rsidRPr="00A723A0">
        <w:rPr>
          <w:rtl/>
        </w:rPr>
        <w:t>אישור בדבר היעדר הרשעות בעבירות לפי חוק עובדים זרים, התשנ"א-1991 (להלן: "חוק עובדים זרים") ולפי חוק שכר מינימום, התשמ"ז – 1987 (להלן: "חוק שכר מינימום"). המציע יצרף להצעתו תצהיר בכתב של מורשה/י חתימה מטעמו, מאושר בפני עורך דין בהתאם לנוסח המחייב שבנספח 0.6.</w:t>
      </w:r>
      <w:r w:rsidR="00E96682" w:rsidRPr="00A723A0">
        <w:rPr>
          <w:rFonts w:hint="cs"/>
          <w:rtl/>
        </w:rPr>
        <w:t>2.1</w:t>
      </w:r>
      <w:r w:rsidRPr="00A723A0">
        <w:rPr>
          <w:rtl/>
        </w:rPr>
        <w:t xml:space="preserve">. </w:t>
      </w:r>
    </w:p>
    <w:p w14:paraId="319DE813" w14:textId="77777777" w:rsidR="000160D9" w:rsidRDefault="003F6E2E" w:rsidP="00DA138B">
      <w:pPr>
        <w:numPr>
          <w:ilvl w:val="0"/>
          <w:numId w:val="76"/>
        </w:numPr>
        <w:ind w:left="1218"/>
        <w:jc w:val="both"/>
        <w:rPr>
          <w:rtl/>
        </w:rPr>
      </w:pPr>
      <w:r w:rsidRPr="00A723A0">
        <w:rPr>
          <w:rtl/>
        </w:rPr>
        <w:t xml:space="preserve">למען הסר ספק, יודגש כי האמור יהיה בהתאם ובכפוף למפורט בחוק עסקאות גופים ציבוריים. </w:t>
      </w:r>
    </w:p>
    <w:p w14:paraId="11DCEE88" w14:textId="77777777" w:rsidR="00E3269A" w:rsidRPr="00A723A0" w:rsidRDefault="00E3269A" w:rsidP="0011480D">
      <w:pPr>
        <w:rPr>
          <w:rtl/>
        </w:rPr>
      </w:pPr>
    </w:p>
    <w:p w14:paraId="63B791C6" w14:textId="77777777" w:rsidR="000160D9" w:rsidRDefault="003F6E2E" w:rsidP="00F25E2D">
      <w:pPr>
        <w:pStyle w:val="4"/>
        <w:ind w:left="1927"/>
        <w:jc w:val="both"/>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A723A0">
        <w:rPr>
          <w:rFonts w:hint="cs"/>
          <w:b w:val="0"/>
          <w:bCs w:val="0"/>
          <w:rtl/>
        </w:rPr>
        <w:t>0.6.</w:t>
      </w:r>
      <w:r w:rsidR="00E96682" w:rsidRPr="00A723A0">
        <w:rPr>
          <w:rFonts w:hint="cs"/>
          <w:b w:val="0"/>
          <w:bCs w:val="0"/>
          <w:rtl/>
        </w:rPr>
        <w:t>2</w:t>
      </w:r>
      <w:r w:rsidR="00A0201E" w:rsidRPr="00A723A0">
        <w:rPr>
          <w:rFonts w:hint="cs"/>
          <w:b w:val="0"/>
          <w:bCs w:val="0"/>
          <w:rtl/>
        </w:rPr>
        <w:t>.</w:t>
      </w:r>
      <w:r w:rsidR="00E96682" w:rsidRPr="00A723A0">
        <w:rPr>
          <w:rFonts w:hint="cs"/>
          <w:b w:val="0"/>
          <w:bCs w:val="0"/>
          <w:rtl/>
        </w:rPr>
        <w:t>2</w:t>
      </w:r>
      <w:r w:rsidR="00F56F32" w:rsidRPr="00A723A0">
        <w:rPr>
          <w:rFonts w:hint="cs"/>
          <w:b w:val="0"/>
          <w:bCs w:val="0"/>
          <w:rtl/>
        </w:rPr>
        <w:t>.</w:t>
      </w:r>
    </w:p>
    <w:p w14:paraId="146045E1" w14:textId="77777777" w:rsidR="005A7BC0" w:rsidRPr="00A723A0" w:rsidRDefault="005A7BC0" w:rsidP="00F25E2D">
      <w:pPr>
        <w:ind w:left="1927"/>
        <w:rPr>
          <w:rtl/>
        </w:rPr>
      </w:pPr>
    </w:p>
    <w:p w14:paraId="4C658042" w14:textId="77777777" w:rsidR="000160D9" w:rsidRDefault="003F6E2E" w:rsidP="00F25E2D">
      <w:pPr>
        <w:pStyle w:val="4"/>
        <w:ind w:left="1927"/>
        <w:jc w:val="both"/>
        <w:rPr>
          <w:b w:val="0"/>
          <w:bCs w:val="0"/>
          <w:rtl/>
        </w:rPr>
      </w:pPr>
      <w:r w:rsidRPr="00A723A0">
        <w:rPr>
          <w:b w:val="0"/>
          <w:bCs w:val="0"/>
          <w:rtl/>
        </w:rPr>
        <w:lastRenderedPageBreak/>
        <w:t>העתק תעודת רישום התאגיד בישראל במרשם לפי הוראת הדין הנוגעת לעניין, תקפה ע</w:t>
      </w:r>
      <w:r w:rsidR="009D3315">
        <w:rPr>
          <w:b w:val="0"/>
          <w:bCs w:val="0"/>
          <w:rtl/>
        </w:rPr>
        <w:t>ל פי הוראות הדין הנוגעות לעניין</w:t>
      </w:r>
      <w:r w:rsidRPr="00A723A0">
        <w:rPr>
          <w:b w:val="0"/>
          <w:bCs w:val="0"/>
          <w:rtl/>
        </w:rPr>
        <w:t>. התעודה תצורף ותסומן כנספח 0.6.</w:t>
      </w:r>
      <w:r w:rsidR="00E96682" w:rsidRPr="00A723A0">
        <w:rPr>
          <w:rFonts w:hint="cs"/>
          <w:b w:val="0"/>
          <w:bCs w:val="0"/>
          <w:rtl/>
        </w:rPr>
        <w:t>2</w:t>
      </w:r>
      <w:r w:rsidRPr="00A723A0">
        <w:rPr>
          <w:b w:val="0"/>
          <w:bCs w:val="0"/>
          <w:rtl/>
        </w:rPr>
        <w:t>.3.</w:t>
      </w:r>
      <w:r w:rsidR="00334311" w:rsidRPr="00A723A0">
        <w:rPr>
          <w:rFonts w:hint="cs"/>
          <w:b w:val="0"/>
          <w:bCs w:val="0"/>
          <w:rtl/>
        </w:rPr>
        <w:t xml:space="preserve"> </w:t>
      </w:r>
    </w:p>
    <w:p w14:paraId="6CF654AB" w14:textId="77777777" w:rsidR="000160D9" w:rsidRDefault="000160D9" w:rsidP="00F25E2D">
      <w:pPr>
        <w:ind w:left="1927"/>
        <w:jc w:val="both"/>
        <w:rPr>
          <w:rtl/>
        </w:rPr>
      </w:pPr>
    </w:p>
    <w:p w14:paraId="411B0527" w14:textId="0FD4E8CB" w:rsidR="000160D9" w:rsidRDefault="003F6E2E" w:rsidP="00F81B46">
      <w:pPr>
        <w:pStyle w:val="4"/>
        <w:ind w:left="1927"/>
        <w:jc w:val="both"/>
        <w:rPr>
          <w:b w:val="0"/>
          <w:bCs w:val="0"/>
          <w:rtl/>
        </w:rPr>
      </w:pPr>
      <w:r w:rsidRPr="00A723A0">
        <w:rPr>
          <w:b w:val="0"/>
          <w:bCs w:val="0"/>
          <w:rtl/>
        </w:rPr>
        <w:t xml:space="preserve">אישור עו"ד לכל הפרטים, הדרישות </w:t>
      </w:r>
      <w:r w:rsidR="00C045CB">
        <w:rPr>
          <w:rFonts w:hint="cs"/>
          <w:b w:val="0"/>
          <w:bCs w:val="0"/>
          <w:rtl/>
        </w:rPr>
        <w:t>המציע</w:t>
      </w:r>
      <w:r w:rsidR="00F81B46">
        <w:rPr>
          <w:rFonts w:hint="cs"/>
          <w:b w:val="0"/>
          <w:bCs w:val="0"/>
          <w:rtl/>
        </w:rPr>
        <w:t xml:space="preserve"> והתחייבויות המציע </w:t>
      </w:r>
      <w:r w:rsidRPr="00A723A0">
        <w:rPr>
          <w:b w:val="0"/>
          <w:bCs w:val="0"/>
          <w:rtl/>
        </w:rPr>
        <w:t xml:space="preserve">, לרבות זהות מורשה/י החתימה מטעמו ודוגמת חתימתו/ם, כנדרש במכרז, וכן אופן החתימה המחייב את המציע בהתאם לנוסח המחייב שבנספח 0.6.2.4. </w:t>
      </w:r>
    </w:p>
    <w:p w14:paraId="44A18BB3" w14:textId="77777777" w:rsidR="005A7BC0" w:rsidRPr="00A723A0" w:rsidRDefault="005A7BC0" w:rsidP="00F25E2D">
      <w:pPr>
        <w:ind w:left="1927"/>
        <w:rPr>
          <w:rtl/>
        </w:rPr>
      </w:pPr>
    </w:p>
    <w:p w14:paraId="04792667" w14:textId="77777777" w:rsidR="000160D9" w:rsidRDefault="003F6E2E" w:rsidP="00F25E2D">
      <w:pPr>
        <w:pStyle w:val="4"/>
        <w:ind w:left="1927"/>
        <w:jc w:val="both"/>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A723A0">
        <w:rPr>
          <w:rFonts w:hint="cs"/>
          <w:b w:val="0"/>
          <w:bCs w:val="0"/>
          <w:rtl/>
        </w:rPr>
        <w:t>5</w:t>
      </w:r>
      <w:r w:rsidRPr="00A723A0">
        <w:rPr>
          <w:b w:val="0"/>
          <w:bCs w:val="0"/>
          <w:rtl/>
        </w:rPr>
        <w:t>.</w:t>
      </w:r>
    </w:p>
    <w:p w14:paraId="36C2DEC3" w14:textId="77777777" w:rsidR="005A7BC0" w:rsidRPr="00A723A0" w:rsidRDefault="005A7BC0" w:rsidP="001B1B11">
      <w:pPr>
        <w:rPr>
          <w:rtl/>
        </w:rPr>
      </w:pPr>
    </w:p>
    <w:p w14:paraId="6CE8B228" w14:textId="77777777" w:rsidR="003F6E2E" w:rsidRPr="00A723A0" w:rsidRDefault="003F6E2E" w:rsidP="00F25E2D">
      <w:pPr>
        <w:pStyle w:val="4"/>
        <w:ind w:left="1927"/>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בנספח 0.6.2.</w:t>
      </w:r>
      <w:r w:rsidR="00E96682" w:rsidRPr="00A723A0">
        <w:rPr>
          <w:rFonts w:hint="cs"/>
          <w:b w:val="0"/>
          <w:bCs w:val="0"/>
          <w:rtl/>
        </w:rPr>
        <w:t>6</w:t>
      </w:r>
      <w:r w:rsidR="00680414">
        <w:rPr>
          <w:rFonts w:hint="cs"/>
          <w:b w:val="0"/>
          <w:bCs w:val="0"/>
          <w:rtl/>
        </w:rPr>
        <w:t>.</w:t>
      </w:r>
    </w:p>
    <w:p w14:paraId="3607A823" w14:textId="77777777" w:rsidR="005A7BC0" w:rsidRPr="00A723A0" w:rsidRDefault="005A7BC0" w:rsidP="00F25E2D">
      <w:pPr>
        <w:ind w:left="1927"/>
        <w:rPr>
          <w:rtl/>
        </w:rPr>
      </w:pPr>
    </w:p>
    <w:p w14:paraId="5ECA0714" w14:textId="77777777" w:rsidR="000160D9" w:rsidRDefault="003F6E2E" w:rsidP="00F25E2D">
      <w:pPr>
        <w:pStyle w:val="4"/>
        <w:ind w:left="1927"/>
        <w:jc w:val="both"/>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A723A0">
        <w:rPr>
          <w:rFonts w:hint="cs"/>
          <w:b w:val="0"/>
          <w:bCs w:val="0"/>
          <w:rtl/>
        </w:rPr>
        <w:t>7</w:t>
      </w:r>
      <w:r w:rsidR="00680414">
        <w:rPr>
          <w:rFonts w:hint="cs"/>
          <w:b w:val="0"/>
          <w:bCs w:val="0"/>
          <w:rtl/>
        </w:rPr>
        <w:t>.</w:t>
      </w:r>
    </w:p>
    <w:p w14:paraId="077E653B" w14:textId="77777777" w:rsidR="005A7BC0" w:rsidRPr="00A723A0" w:rsidRDefault="005A7BC0" w:rsidP="00F25E2D">
      <w:pPr>
        <w:ind w:left="1927"/>
        <w:rPr>
          <w:rtl/>
        </w:rPr>
      </w:pPr>
    </w:p>
    <w:p w14:paraId="16FE4F8B" w14:textId="77777777" w:rsidR="000160D9" w:rsidRDefault="003F6E2E" w:rsidP="00F25E2D">
      <w:pPr>
        <w:pStyle w:val="4"/>
        <w:ind w:left="1927"/>
        <w:jc w:val="both"/>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w:t>
      </w:r>
      <w:r w:rsidR="003D37DC">
        <w:rPr>
          <w:rFonts w:hint="cs"/>
          <w:b w:val="0"/>
          <w:bCs w:val="0"/>
          <w:rtl/>
        </w:rPr>
        <w:t>ה</w:t>
      </w:r>
      <w:r w:rsidRPr="00A723A0">
        <w:rPr>
          <w:b w:val="0"/>
          <w:bCs w:val="0"/>
          <w:rtl/>
        </w:rPr>
        <w:t>מציע בכל אחד מסעיפי המכרז ובכל האמור בהם</w:t>
      </w:r>
      <w:r w:rsidR="003D37DC">
        <w:rPr>
          <w:rFonts w:hint="cs"/>
          <w:b w:val="0"/>
          <w:bCs w:val="0"/>
          <w:rtl/>
        </w:rPr>
        <w:t>,</w:t>
      </w:r>
      <w:r w:rsidRPr="00A723A0">
        <w:rPr>
          <w:b w:val="0"/>
          <w:bCs w:val="0"/>
          <w:rtl/>
        </w:rPr>
        <w:t xml:space="preserve"> </w:t>
      </w:r>
      <w:r w:rsidR="00A13B64" w:rsidRPr="00A723A0">
        <w:rPr>
          <w:b w:val="0"/>
          <w:bCs w:val="0"/>
          <w:rtl/>
        </w:rPr>
        <w:t>הבנת וקבלת כל תנאי ה</w:t>
      </w:r>
      <w:r w:rsidR="00AE6B01" w:rsidRPr="00A723A0">
        <w:rPr>
          <w:rFonts w:hint="cs"/>
          <w:b w:val="0"/>
          <w:bCs w:val="0"/>
          <w:rtl/>
        </w:rPr>
        <w:t>מכרז</w:t>
      </w:r>
      <w:r w:rsidR="003D37DC">
        <w:rPr>
          <w:rFonts w:hint="cs"/>
          <w:b w:val="0"/>
          <w:bCs w:val="0"/>
          <w:rtl/>
        </w:rPr>
        <w:t>.</w:t>
      </w:r>
    </w:p>
    <w:p w14:paraId="353E496F" w14:textId="77777777" w:rsidR="000160D9" w:rsidRDefault="000160D9" w:rsidP="00F25E2D">
      <w:pPr>
        <w:ind w:left="1927"/>
        <w:jc w:val="both"/>
        <w:rPr>
          <w:rtl/>
        </w:rPr>
      </w:pPr>
    </w:p>
    <w:p w14:paraId="3193FB2C" w14:textId="77777777" w:rsidR="000160D9" w:rsidRDefault="003F6E2E" w:rsidP="00F25E2D">
      <w:pPr>
        <w:pStyle w:val="4"/>
        <w:ind w:left="1927"/>
        <w:jc w:val="both"/>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אישור רואה חשבון בהתאם לאמור בסעיף 2ב' לחוק חובת המכרזים, התשנ"ב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בנוסח המצורף להלן כנספח 0.6.2.</w:t>
      </w:r>
      <w:r w:rsidR="003F4504" w:rsidRPr="00A723A0">
        <w:rPr>
          <w:rFonts w:hint="cs"/>
          <w:b w:val="0"/>
          <w:bCs w:val="0"/>
          <w:rtl/>
        </w:rPr>
        <w:t>9</w:t>
      </w:r>
    </w:p>
    <w:p w14:paraId="15178447" w14:textId="77777777" w:rsidR="00D81842" w:rsidRPr="00A723A0" w:rsidRDefault="00D81842" w:rsidP="0011480D">
      <w:pPr>
        <w:rPr>
          <w:rtl/>
        </w:rPr>
      </w:pPr>
    </w:p>
    <w:p w14:paraId="423A6199" w14:textId="5217988D" w:rsidR="00D81842" w:rsidRPr="00A723A0" w:rsidRDefault="00D81842" w:rsidP="005430D2">
      <w:pPr>
        <w:pStyle w:val="32"/>
        <w:rPr>
          <w:rtl/>
        </w:rPr>
      </w:pPr>
      <w:r w:rsidRPr="00A723A0">
        <w:rPr>
          <w:rFonts w:hint="cs"/>
          <w:rtl/>
        </w:rPr>
        <w:t>תנא</w:t>
      </w:r>
      <w:r w:rsidR="005430D2">
        <w:rPr>
          <w:rFonts w:hint="cs"/>
          <w:rtl/>
        </w:rPr>
        <w:t xml:space="preserve"> סף מקצועיים</w:t>
      </w:r>
      <w:r w:rsidRPr="00A723A0">
        <w:rPr>
          <w:rFonts w:hint="cs"/>
          <w:rtl/>
        </w:rPr>
        <w:t xml:space="preserve"> (</w:t>
      </w:r>
      <w:r w:rsidRPr="00A723A0">
        <w:rPr>
          <w:rFonts w:hint="cs"/>
        </w:rPr>
        <w:t>M</w:t>
      </w:r>
      <w:r w:rsidRPr="00A723A0">
        <w:rPr>
          <w:rFonts w:hint="cs"/>
          <w:rtl/>
        </w:rPr>
        <w:t xml:space="preserve"> )</w:t>
      </w:r>
    </w:p>
    <w:p w14:paraId="54BF0133" w14:textId="77777777" w:rsidR="000160D9" w:rsidRDefault="00E146B5" w:rsidP="00F25E2D">
      <w:pPr>
        <w:ind w:left="793"/>
        <w:jc w:val="both"/>
        <w:rPr>
          <w:rtl/>
          <w:lang w:eastAsia="en-US"/>
        </w:rPr>
      </w:pPr>
      <w:r w:rsidRPr="00E146B5">
        <w:rPr>
          <w:rFonts w:hint="eastAsia"/>
          <w:rtl/>
          <w:lang w:eastAsia="en-US"/>
        </w:rPr>
        <w:t>תנאי</w:t>
      </w:r>
      <w:r w:rsidRPr="00E146B5">
        <w:rPr>
          <w:rtl/>
          <w:lang w:eastAsia="en-US"/>
        </w:rPr>
        <w:t xml:space="preserve"> הסף המפורטים להלן מהווים חלק בלתי נפרד ממסמכי המכרז, הם מצטברים ויש לראותם כמשלימים זה את זה. </w:t>
      </w:r>
    </w:p>
    <w:p w14:paraId="3E9DDA78" w14:textId="77777777" w:rsidR="000160D9" w:rsidRDefault="00E146B5" w:rsidP="00F25E2D">
      <w:pPr>
        <w:ind w:left="793"/>
        <w:jc w:val="both"/>
        <w:rPr>
          <w:rtl/>
          <w:lang w:eastAsia="en-US"/>
        </w:rPr>
      </w:pPr>
      <w:r w:rsidRPr="00E146B5">
        <w:rPr>
          <w:rFonts w:hint="eastAsia"/>
          <w:rtl/>
          <w:lang w:eastAsia="en-US"/>
        </w:rPr>
        <w:t>הצעה</w:t>
      </w:r>
      <w:r w:rsidRPr="00E146B5">
        <w:rPr>
          <w:rtl/>
          <w:lang w:eastAsia="en-US"/>
        </w:rPr>
        <w:t xml:space="preserve"> שלא תעמוד בכל תנאי הסף תיפסל ולא תובא לדיון בפני ועדת </w:t>
      </w:r>
      <w:r w:rsidR="007E3C2D">
        <w:rPr>
          <w:rtl/>
          <w:lang w:eastAsia="en-US"/>
        </w:rPr>
        <w:t xml:space="preserve">המכרזים. </w:t>
      </w:r>
    </w:p>
    <w:p w14:paraId="48D2F85F" w14:textId="77777777" w:rsidR="000160D9" w:rsidRDefault="00335167" w:rsidP="00335167">
      <w:pPr>
        <w:ind w:left="793"/>
        <w:jc w:val="both"/>
        <w:rPr>
          <w:lang w:eastAsia="en-US"/>
        </w:rPr>
      </w:pPr>
      <w:r>
        <w:rPr>
          <w:rFonts w:hint="cs"/>
          <w:rtl/>
          <w:lang w:eastAsia="en-US"/>
        </w:rPr>
        <w:t xml:space="preserve">על המציע להגיש את המסמכים המעידים על  עמידתו בכל </w:t>
      </w:r>
      <w:r w:rsidR="004810C4">
        <w:rPr>
          <w:rFonts w:hint="cs"/>
          <w:rtl/>
          <w:lang w:eastAsia="en-US"/>
        </w:rPr>
        <w:t xml:space="preserve">אחד מהסעיפים הבאים: </w:t>
      </w:r>
    </w:p>
    <w:p w14:paraId="608F38FD" w14:textId="77777777" w:rsidR="00E146B5" w:rsidRPr="00335167" w:rsidRDefault="00E146B5" w:rsidP="00E146B5">
      <w:pPr>
        <w:ind w:left="1080"/>
        <w:rPr>
          <w:lang w:eastAsia="en-US"/>
        </w:rPr>
      </w:pPr>
    </w:p>
    <w:p w14:paraId="718A3200" w14:textId="476737CE" w:rsidR="000160D9" w:rsidRDefault="00D81842" w:rsidP="00335167">
      <w:pPr>
        <w:numPr>
          <w:ilvl w:val="0"/>
          <w:numId w:val="67"/>
        </w:numPr>
        <w:ind w:left="1643"/>
        <w:jc w:val="both"/>
        <w:rPr>
          <w:lang w:eastAsia="en-US"/>
        </w:rPr>
      </w:pPr>
      <w:r w:rsidRPr="00713417">
        <w:rPr>
          <w:rFonts w:hint="cs"/>
          <w:rtl/>
          <w:lang w:eastAsia="en-US"/>
        </w:rPr>
        <w:lastRenderedPageBreak/>
        <w:t xml:space="preserve">המציע </w:t>
      </w:r>
      <w:r w:rsidR="00290C00" w:rsidRPr="00713417">
        <w:rPr>
          <w:rFonts w:hint="eastAsia"/>
          <w:rtl/>
          <w:lang w:eastAsia="en-US"/>
        </w:rPr>
        <w:t>הינו</w:t>
      </w:r>
      <w:r w:rsidR="00290C00" w:rsidRPr="00713417">
        <w:rPr>
          <w:rtl/>
          <w:lang w:eastAsia="en-US"/>
        </w:rPr>
        <w:t xml:space="preserve"> </w:t>
      </w:r>
      <w:r w:rsidR="00290C00" w:rsidRPr="00713417">
        <w:rPr>
          <w:rFonts w:hint="eastAsia"/>
          <w:rtl/>
          <w:lang w:eastAsia="en-US"/>
        </w:rPr>
        <w:t>תאגיד</w:t>
      </w:r>
      <w:r w:rsidR="00F41F59">
        <w:rPr>
          <w:rFonts w:hint="cs"/>
          <w:rtl/>
          <w:lang w:eastAsia="en-US"/>
        </w:rPr>
        <w:t xml:space="preserve"> רשום</w:t>
      </w:r>
      <w:r w:rsidR="009D3315">
        <w:rPr>
          <w:rFonts w:hint="cs"/>
          <w:rtl/>
          <w:lang w:eastAsia="en-US"/>
        </w:rPr>
        <w:t xml:space="preserve"> </w:t>
      </w:r>
      <w:r w:rsidR="00F41F59" w:rsidRPr="00A723A0">
        <w:rPr>
          <w:rFonts w:hint="cs"/>
          <w:rtl/>
          <w:lang w:eastAsia="en-US"/>
        </w:rPr>
        <w:t>ב</w:t>
      </w:r>
      <w:r w:rsidR="00F41F59">
        <w:rPr>
          <w:rFonts w:hint="cs"/>
          <w:rtl/>
          <w:lang w:eastAsia="en-US"/>
        </w:rPr>
        <w:t>ו</w:t>
      </w:r>
      <w:r w:rsidR="00F41F59" w:rsidRPr="00A723A0">
        <w:rPr>
          <w:rFonts w:hint="cs"/>
          <w:rtl/>
          <w:lang w:eastAsia="en-US"/>
        </w:rPr>
        <w:t xml:space="preserve"> </w:t>
      </w:r>
      <w:r w:rsidR="00D16875">
        <w:rPr>
          <w:rFonts w:hint="cs"/>
          <w:rtl/>
          <w:lang w:eastAsia="en-US"/>
        </w:rPr>
        <w:t>הועסקו/</w:t>
      </w:r>
      <w:r w:rsidRPr="00A723A0">
        <w:rPr>
          <w:rFonts w:hint="cs"/>
          <w:rtl/>
          <w:lang w:eastAsia="en-US"/>
        </w:rPr>
        <w:t xml:space="preserve">מועסקים </w:t>
      </w:r>
      <w:r w:rsidR="00290C00">
        <w:rPr>
          <w:rFonts w:hint="eastAsia"/>
          <w:rtl/>
          <w:lang w:eastAsia="en-US"/>
        </w:rPr>
        <w:t>ב</w:t>
      </w:r>
      <w:r w:rsidR="00290C00" w:rsidRPr="00EC4B48">
        <w:rPr>
          <w:rFonts w:hint="eastAsia"/>
          <w:rtl/>
          <w:lang w:eastAsia="en-US"/>
        </w:rPr>
        <w:t>כל</w:t>
      </w:r>
      <w:r w:rsidR="00290C00" w:rsidRPr="00EC4B48">
        <w:rPr>
          <w:rtl/>
          <w:lang w:eastAsia="en-US"/>
        </w:rPr>
        <w:t xml:space="preserve"> </w:t>
      </w:r>
      <w:r w:rsidR="00290C00" w:rsidRPr="00EC4B48">
        <w:rPr>
          <w:rFonts w:hint="eastAsia"/>
          <w:rtl/>
          <w:lang w:eastAsia="en-US"/>
        </w:rPr>
        <w:t>רגע</w:t>
      </w:r>
      <w:r w:rsidR="00290C00" w:rsidRPr="00EC4B48">
        <w:rPr>
          <w:rtl/>
          <w:lang w:eastAsia="en-US"/>
        </w:rPr>
        <w:t xml:space="preserve"> </w:t>
      </w:r>
      <w:r w:rsidR="00290C00" w:rsidRPr="00EC4B48">
        <w:rPr>
          <w:rFonts w:hint="eastAsia"/>
          <w:rtl/>
          <w:lang w:eastAsia="en-US"/>
        </w:rPr>
        <w:t>נתון</w:t>
      </w:r>
      <w:r w:rsidR="00290C00" w:rsidRPr="00EC4B48">
        <w:rPr>
          <w:rtl/>
          <w:lang w:eastAsia="en-US"/>
        </w:rPr>
        <w:t xml:space="preserve"> </w:t>
      </w:r>
      <w:r w:rsidR="00290C00" w:rsidRPr="00EC4B48">
        <w:rPr>
          <w:rFonts w:hint="eastAsia"/>
          <w:rtl/>
          <w:lang w:eastAsia="en-US"/>
        </w:rPr>
        <w:t>ב</w:t>
      </w:r>
      <w:r w:rsidR="00290C00">
        <w:rPr>
          <w:rFonts w:hint="eastAsia"/>
          <w:rtl/>
          <w:lang w:eastAsia="en-US"/>
        </w:rPr>
        <w:t>שנת</w:t>
      </w:r>
      <w:r w:rsidR="00290C00">
        <w:rPr>
          <w:rtl/>
          <w:lang w:eastAsia="en-US"/>
        </w:rPr>
        <w:t xml:space="preserve"> 201</w:t>
      </w:r>
      <w:r w:rsidR="00335167">
        <w:rPr>
          <w:rFonts w:hint="cs"/>
          <w:rtl/>
          <w:lang w:eastAsia="en-US"/>
        </w:rPr>
        <w:t>5</w:t>
      </w:r>
      <w:r w:rsidR="00290C00">
        <w:rPr>
          <w:rtl/>
          <w:lang w:eastAsia="en-US"/>
        </w:rPr>
        <w:t xml:space="preserve"> </w:t>
      </w:r>
      <w:r w:rsidR="00290C00">
        <w:rPr>
          <w:rFonts w:hint="eastAsia"/>
          <w:rtl/>
          <w:lang w:eastAsia="en-US"/>
        </w:rPr>
        <w:t>לפחות</w:t>
      </w:r>
      <w:r w:rsidRPr="00A723A0">
        <w:rPr>
          <w:rFonts w:hint="cs"/>
          <w:rtl/>
          <w:lang w:eastAsia="en-US"/>
        </w:rPr>
        <w:t xml:space="preserve"> </w:t>
      </w:r>
      <w:r w:rsidR="009534B6" w:rsidRPr="008E3EB9">
        <w:rPr>
          <w:rtl/>
          <w:lang w:eastAsia="en-US"/>
        </w:rPr>
        <w:t>2</w:t>
      </w:r>
      <w:r w:rsidR="001B4D28" w:rsidRPr="008E3EB9">
        <w:rPr>
          <w:rtl/>
          <w:lang w:eastAsia="en-US"/>
        </w:rPr>
        <w:t>5</w:t>
      </w:r>
      <w:r w:rsidRPr="00A723A0">
        <w:rPr>
          <w:rFonts w:hint="cs"/>
          <w:rtl/>
          <w:lang w:eastAsia="en-US"/>
        </w:rPr>
        <w:t xml:space="preserve"> עובדים מקצועיים</w:t>
      </w:r>
      <w:r w:rsidR="008E3EB9">
        <w:rPr>
          <w:rFonts w:hint="cs"/>
          <w:rtl/>
          <w:lang w:eastAsia="en-US"/>
        </w:rPr>
        <w:t xml:space="preserve"> בתחום ה-</w:t>
      </w:r>
      <w:r w:rsidR="00290C00">
        <w:rPr>
          <w:lang w:eastAsia="en-US"/>
        </w:rPr>
        <w:t>BI</w:t>
      </w:r>
      <w:r w:rsidR="00290C00">
        <w:rPr>
          <w:rtl/>
          <w:lang w:eastAsia="en-US"/>
        </w:rPr>
        <w:t xml:space="preserve">,   מהם </w:t>
      </w:r>
      <w:r w:rsidR="00290C00">
        <w:rPr>
          <w:rFonts w:hint="eastAsia"/>
          <w:rtl/>
          <w:lang w:eastAsia="en-US"/>
        </w:rPr>
        <w:t>לפחות</w:t>
      </w:r>
      <w:r w:rsidR="00290C00">
        <w:rPr>
          <w:rtl/>
          <w:lang w:eastAsia="en-US"/>
        </w:rPr>
        <w:t xml:space="preserve"> 5 </w:t>
      </w:r>
      <w:r w:rsidR="00290C00">
        <w:rPr>
          <w:rFonts w:hint="eastAsia"/>
          <w:rtl/>
          <w:lang w:eastAsia="en-US"/>
        </w:rPr>
        <w:t>אנשי</w:t>
      </w:r>
      <w:r w:rsidR="00290C00">
        <w:rPr>
          <w:rtl/>
          <w:lang w:eastAsia="en-US"/>
        </w:rPr>
        <w:t xml:space="preserve"> </w:t>
      </w:r>
      <w:r w:rsidR="00290C00">
        <w:rPr>
          <w:lang w:eastAsia="en-US"/>
        </w:rPr>
        <w:t>ETL</w:t>
      </w:r>
      <w:r w:rsidR="00290C00">
        <w:rPr>
          <w:rtl/>
          <w:lang w:eastAsia="en-US"/>
        </w:rPr>
        <w:t>,</w:t>
      </w:r>
      <w:r w:rsidR="00290C00">
        <w:rPr>
          <w:lang w:eastAsia="en-US"/>
        </w:rPr>
        <w:t xml:space="preserve"> </w:t>
      </w:r>
      <w:r w:rsidR="00290C00">
        <w:rPr>
          <w:rtl/>
          <w:lang w:eastAsia="en-US"/>
        </w:rPr>
        <w:t xml:space="preserve"> </w:t>
      </w:r>
      <w:r w:rsidR="00290C00">
        <w:rPr>
          <w:rFonts w:hint="eastAsia"/>
          <w:rtl/>
          <w:lang w:eastAsia="en-US"/>
        </w:rPr>
        <w:t>לפחות</w:t>
      </w:r>
      <w:r w:rsidR="00290C00">
        <w:rPr>
          <w:rtl/>
          <w:lang w:eastAsia="en-US"/>
        </w:rPr>
        <w:t xml:space="preserve"> 5 </w:t>
      </w:r>
      <w:r w:rsidR="00290C00">
        <w:rPr>
          <w:rFonts w:hint="eastAsia"/>
          <w:rtl/>
          <w:lang w:eastAsia="en-US"/>
        </w:rPr>
        <w:t>אנשי</w:t>
      </w:r>
      <w:r w:rsidR="00290C00">
        <w:rPr>
          <w:rtl/>
          <w:lang w:eastAsia="en-US"/>
        </w:rPr>
        <w:t xml:space="preserve"> </w:t>
      </w:r>
      <w:r w:rsidR="00290C00">
        <w:rPr>
          <w:lang w:eastAsia="en-US"/>
        </w:rPr>
        <w:t>Front end</w:t>
      </w:r>
      <w:r w:rsidR="00290C00">
        <w:rPr>
          <w:rtl/>
          <w:lang w:eastAsia="en-US"/>
        </w:rPr>
        <w:t xml:space="preserve"> , </w:t>
      </w:r>
      <w:r w:rsidR="001731B0">
        <w:rPr>
          <w:rFonts w:hint="cs"/>
          <w:rtl/>
          <w:lang w:eastAsia="en-US"/>
        </w:rPr>
        <w:t>לפחות 3</w:t>
      </w:r>
      <w:r w:rsidR="00290C00">
        <w:rPr>
          <w:rtl/>
          <w:lang w:eastAsia="en-US"/>
        </w:rPr>
        <w:t xml:space="preserve"> </w:t>
      </w:r>
      <w:r w:rsidR="00290C00">
        <w:rPr>
          <w:rFonts w:hint="eastAsia"/>
          <w:rtl/>
          <w:lang w:eastAsia="en-US"/>
        </w:rPr>
        <w:t>מנתחי</w:t>
      </w:r>
      <w:r w:rsidR="00290C00">
        <w:rPr>
          <w:rtl/>
          <w:lang w:eastAsia="en-US"/>
        </w:rPr>
        <w:t xml:space="preserve"> מערכות </w:t>
      </w:r>
      <w:r w:rsidR="00290C00">
        <w:rPr>
          <w:rFonts w:hint="eastAsia"/>
          <w:rtl/>
          <w:lang w:eastAsia="en-US"/>
        </w:rPr>
        <w:t>בתחום</w:t>
      </w:r>
      <w:r w:rsidR="00A1730A">
        <w:rPr>
          <w:rFonts w:hint="cs"/>
          <w:rtl/>
          <w:lang w:eastAsia="en-US"/>
        </w:rPr>
        <w:t xml:space="preserve"> ה </w:t>
      </w:r>
      <w:r w:rsidR="00A1730A">
        <w:rPr>
          <w:rFonts w:hint="cs"/>
          <w:lang w:eastAsia="en-US"/>
        </w:rPr>
        <w:t>BI</w:t>
      </w:r>
      <w:r w:rsidR="00A1730A">
        <w:rPr>
          <w:rFonts w:hint="cs"/>
          <w:rtl/>
          <w:lang w:eastAsia="en-US"/>
        </w:rPr>
        <w:t xml:space="preserve"> </w:t>
      </w:r>
      <w:r w:rsidR="00290C00">
        <w:rPr>
          <w:rtl/>
          <w:lang w:eastAsia="en-US"/>
        </w:rPr>
        <w:t xml:space="preserve">, </w:t>
      </w:r>
      <w:r w:rsidR="00290C00">
        <w:rPr>
          <w:rFonts w:hint="eastAsia"/>
          <w:rtl/>
          <w:lang w:eastAsia="en-US"/>
        </w:rPr>
        <w:t>ולפחות</w:t>
      </w:r>
      <w:r w:rsidR="00290C00">
        <w:rPr>
          <w:rtl/>
          <w:lang w:eastAsia="en-US"/>
        </w:rPr>
        <w:t>-</w:t>
      </w:r>
      <w:r w:rsidR="00825FC8">
        <w:rPr>
          <w:rFonts w:hint="cs"/>
          <w:rtl/>
          <w:lang w:eastAsia="en-US"/>
        </w:rPr>
        <w:t xml:space="preserve"> </w:t>
      </w:r>
      <w:r w:rsidR="00290C00">
        <w:rPr>
          <w:rtl/>
          <w:lang w:eastAsia="en-US"/>
        </w:rPr>
        <w:t>3</w:t>
      </w:r>
      <w:r w:rsidRPr="00A723A0">
        <w:rPr>
          <w:rFonts w:hint="cs"/>
          <w:rtl/>
          <w:lang w:eastAsia="en-US"/>
        </w:rPr>
        <w:t xml:space="preserve"> מנהלי פרויקטים</w:t>
      </w:r>
      <w:r w:rsidR="008E3EB9">
        <w:rPr>
          <w:rFonts w:hint="cs"/>
          <w:rtl/>
          <w:lang w:eastAsia="en-US"/>
        </w:rPr>
        <w:t xml:space="preserve"> בתחום ה </w:t>
      </w:r>
      <w:r w:rsidR="008E3EB9">
        <w:rPr>
          <w:lang w:eastAsia="en-US"/>
        </w:rPr>
        <w:t>BI</w:t>
      </w:r>
      <w:r w:rsidRPr="00A723A0">
        <w:rPr>
          <w:rFonts w:hint="cs"/>
          <w:rtl/>
          <w:lang w:eastAsia="en-US"/>
        </w:rPr>
        <w:t>. המציע יצרף מסמך המפרט את רשימת העובדים, תפקידיה</w:t>
      </w:r>
      <w:r w:rsidRPr="00A723A0">
        <w:rPr>
          <w:rFonts w:hint="eastAsia"/>
          <w:rtl/>
          <w:lang w:eastAsia="en-US"/>
        </w:rPr>
        <w:t>ם</w:t>
      </w:r>
      <w:r w:rsidRPr="00A723A0">
        <w:rPr>
          <w:rFonts w:hint="cs"/>
          <w:rtl/>
          <w:lang w:eastAsia="en-US"/>
        </w:rPr>
        <w:t xml:space="preserve"> וניסיונם </w:t>
      </w:r>
      <w:r w:rsidR="00290C00">
        <w:rPr>
          <w:rFonts w:hint="eastAsia"/>
          <w:rtl/>
          <w:lang w:eastAsia="en-US"/>
        </w:rPr>
        <w:t>המקצועי</w:t>
      </w:r>
      <w:r w:rsidR="00290C00">
        <w:rPr>
          <w:rtl/>
          <w:lang w:eastAsia="en-US"/>
        </w:rPr>
        <w:t xml:space="preserve"> </w:t>
      </w:r>
      <w:r w:rsidR="00252730">
        <w:rPr>
          <w:rFonts w:hint="cs"/>
          <w:rtl/>
          <w:lang w:eastAsia="en-US"/>
        </w:rPr>
        <w:t>שיבוא לידי ביטוי בהכשרה מקצועית פורמאלית ו/או עבודות בפרויקטים בתחום ה-</w:t>
      </w:r>
      <w:r w:rsidR="00252730">
        <w:rPr>
          <w:lang w:eastAsia="en-US"/>
        </w:rPr>
        <w:t xml:space="preserve">BI </w:t>
      </w:r>
      <w:r w:rsidR="00252730">
        <w:rPr>
          <w:rFonts w:hint="cs"/>
          <w:rtl/>
          <w:lang w:eastAsia="en-US"/>
        </w:rPr>
        <w:t xml:space="preserve"> </w:t>
      </w:r>
      <w:r w:rsidR="001731B0">
        <w:rPr>
          <w:rFonts w:hint="cs"/>
          <w:rtl/>
          <w:lang w:eastAsia="en-US"/>
        </w:rPr>
        <w:t>.</w:t>
      </w:r>
      <w:r w:rsidRPr="00A723A0">
        <w:rPr>
          <w:rFonts w:hint="cs"/>
          <w:rtl/>
          <w:lang w:eastAsia="en-US"/>
        </w:rPr>
        <w:t xml:space="preserve"> </w:t>
      </w:r>
      <w:r w:rsidR="003D37DC">
        <w:rPr>
          <w:rFonts w:hint="cs"/>
          <w:rtl/>
          <w:lang w:eastAsia="en-US"/>
        </w:rPr>
        <w:t xml:space="preserve"> </w:t>
      </w:r>
    </w:p>
    <w:p w14:paraId="5DAD2003" w14:textId="77777777" w:rsidR="000160D9" w:rsidRDefault="00290C00" w:rsidP="0095711E">
      <w:pPr>
        <w:numPr>
          <w:ilvl w:val="0"/>
          <w:numId w:val="67"/>
        </w:numPr>
        <w:ind w:left="1643"/>
        <w:jc w:val="both"/>
        <w:rPr>
          <w:lang w:eastAsia="en-US"/>
        </w:rPr>
      </w:pPr>
      <w:r>
        <w:rPr>
          <w:rFonts w:hint="eastAsia"/>
          <w:rtl/>
          <w:lang w:eastAsia="en-US"/>
        </w:rPr>
        <w:t>למציע</w:t>
      </w:r>
      <w:r>
        <w:rPr>
          <w:rtl/>
          <w:lang w:eastAsia="en-US"/>
        </w:rPr>
        <w:t xml:space="preserve"> </w:t>
      </w:r>
      <w:r>
        <w:rPr>
          <w:rFonts w:hint="eastAsia"/>
          <w:rtl/>
          <w:lang w:eastAsia="en-US"/>
        </w:rPr>
        <w:t>יש</w:t>
      </w:r>
      <w:r>
        <w:rPr>
          <w:rtl/>
          <w:lang w:eastAsia="en-US"/>
        </w:rPr>
        <w:t xml:space="preserve"> </w:t>
      </w:r>
      <w:r>
        <w:rPr>
          <w:rFonts w:hint="eastAsia"/>
          <w:rtl/>
          <w:lang w:eastAsia="en-US"/>
        </w:rPr>
        <w:t>ניסיון</w:t>
      </w:r>
      <w:r>
        <w:rPr>
          <w:rtl/>
          <w:lang w:eastAsia="en-US"/>
        </w:rPr>
        <w:t xml:space="preserve"> </w:t>
      </w:r>
      <w:r>
        <w:rPr>
          <w:rFonts w:hint="eastAsia"/>
          <w:rtl/>
          <w:lang w:eastAsia="en-US"/>
        </w:rPr>
        <w:t>כמפורט</w:t>
      </w:r>
      <w:r>
        <w:rPr>
          <w:rtl/>
          <w:lang w:eastAsia="en-US"/>
        </w:rPr>
        <w:t xml:space="preserve"> </w:t>
      </w:r>
      <w:r>
        <w:rPr>
          <w:rFonts w:hint="eastAsia"/>
          <w:rtl/>
          <w:lang w:eastAsia="en-US"/>
        </w:rPr>
        <w:t>להלן</w:t>
      </w:r>
      <w:r>
        <w:rPr>
          <w:rtl/>
          <w:lang w:eastAsia="en-US"/>
        </w:rPr>
        <w:t xml:space="preserve"> </w:t>
      </w:r>
      <w:r>
        <w:rPr>
          <w:rFonts w:hint="eastAsia"/>
          <w:rtl/>
          <w:lang w:eastAsia="en-US"/>
        </w:rPr>
        <w:t>בתכנון</w:t>
      </w:r>
      <w:r>
        <w:rPr>
          <w:rtl/>
          <w:lang w:eastAsia="en-US"/>
        </w:rPr>
        <w:t xml:space="preserve">, </w:t>
      </w:r>
      <w:r>
        <w:rPr>
          <w:rFonts w:hint="eastAsia"/>
          <w:rtl/>
          <w:lang w:eastAsia="en-US"/>
        </w:rPr>
        <w:t>אפיון</w:t>
      </w:r>
      <w:r>
        <w:rPr>
          <w:rtl/>
          <w:lang w:eastAsia="en-US"/>
        </w:rPr>
        <w:t xml:space="preserve">, </w:t>
      </w:r>
      <w:r>
        <w:rPr>
          <w:rFonts w:hint="eastAsia"/>
          <w:rtl/>
          <w:lang w:eastAsia="en-US"/>
        </w:rPr>
        <w:t>פיתוח</w:t>
      </w:r>
      <w:r>
        <w:rPr>
          <w:rtl/>
          <w:lang w:eastAsia="en-US"/>
        </w:rPr>
        <w:t xml:space="preserve">, </w:t>
      </w:r>
      <w:r>
        <w:rPr>
          <w:rFonts w:hint="eastAsia"/>
          <w:rtl/>
          <w:lang w:eastAsia="en-US"/>
        </w:rPr>
        <w:t>הקמה</w:t>
      </w:r>
      <w:r>
        <w:rPr>
          <w:rtl/>
          <w:lang w:eastAsia="en-US"/>
        </w:rPr>
        <w:t xml:space="preserve"> </w:t>
      </w:r>
      <w:r>
        <w:rPr>
          <w:rFonts w:hint="eastAsia"/>
          <w:rtl/>
          <w:lang w:eastAsia="en-US"/>
        </w:rPr>
        <w:t>בשלבים</w:t>
      </w:r>
      <w:r>
        <w:rPr>
          <w:rtl/>
          <w:lang w:eastAsia="en-US"/>
        </w:rPr>
        <w:t xml:space="preserve"> וכן </w:t>
      </w:r>
      <w:r>
        <w:rPr>
          <w:rFonts w:hint="eastAsia"/>
          <w:rtl/>
          <w:lang w:eastAsia="en-US"/>
        </w:rPr>
        <w:t>יכולות</w:t>
      </w:r>
      <w:r>
        <w:rPr>
          <w:rtl/>
          <w:lang w:eastAsia="en-US"/>
        </w:rPr>
        <w:t xml:space="preserve"> </w:t>
      </w:r>
      <w:r>
        <w:rPr>
          <w:rFonts w:hint="eastAsia"/>
          <w:rtl/>
          <w:lang w:eastAsia="en-US"/>
        </w:rPr>
        <w:t>הדרכה</w:t>
      </w:r>
      <w:r>
        <w:rPr>
          <w:rtl/>
          <w:lang w:eastAsia="en-US"/>
        </w:rPr>
        <w:t xml:space="preserve">, הטמעה </w:t>
      </w:r>
      <w:r>
        <w:rPr>
          <w:rFonts w:hint="eastAsia"/>
          <w:rtl/>
          <w:lang w:eastAsia="en-US"/>
        </w:rPr>
        <w:t>ותחזוקה</w:t>
      </w:r>
      <w:r>
        <w:rPr>
          <w:rtl/>
          <w:lang w:eastAsia="en-US"/>
        </w:rPr>
        <w:t xml:space="preserve"> של  </w:t>
      </w:r>
      <w:r w:rsidR="0095711E">
        <w:rPr>
          <w:rFonts w:hint="eastAsia"/>
          <w:rtl/>
          <w:lang w:eastAsia="en-US"/>
        </w:rPr>
        <w:t>פרו</w:t>
      </w:r>
      <w:r w:rsidR="0095711E">
        <w:rPr>
          <w:rFonts w:hint="cs"/>
          <w:rtl/>
          <w:lang w:eastAsia="en-US"/>
        </w:rPr>
        <w:t>י</w:t>
      </w:r>
      <w:r>
        <w:rPr>
          <w:rFonts w:hint="eastAsia"/>
          <w:rtl/>
          <w:lang w:eastAsia="en-US"/>
        </w:rPr>
        <w:t>יקטי</w:t>
      </w:r>
      <w:r>
        <w:rPr>
          <w:rtl/>
          <w:lang w:eastAsia="en-US"/>
        </w:rPr>
        <w:t xml:space="preserve"> </w:t>
      </w:r>
      <w:r>
        <w:rPr>
          <w:lang w:eastAsia="en-US"/>
        </w:rPr>
        <w:t xml:space="preserve">BI </w:t>
      </w:r>
      <w:r>
        <w:rPr>
          <w:rtl/>
          <w:lang w:eastAsia="en-US"/>
        </w:rPr>
        <w:t xml:space="preserve">. על הניסיון להיות מוכח ברמת </w:t>
      </w:r>
      <w:r>
        <w:rPr>
          <w:rFonts w:hint="eastAsia"/>
          <w:rtl/>
          <w:lang w:eastAsia="en-US"/>
        </w:rPr>
        <w:t>ה</w:t>
      </w:r>
      <w:r w:rsidRPr="00EC4B48">
        <w:rPr>
          <w:rFonts w:hint="eastAsia"/>
          <w:rtl/>
          <w:lang w:eastAsia="en-US"/>
        </w:rPr>
        <w:t>תאגיד</w:t>
      </w:r>
      <w:r w:rsidRPr="00EC4B48">
        <w:rPr>
          <w:rtl/>
          <w:lang w:eastAsia="en-US"/>
        </w:rPr>
        <w:t xml:space="preserve"> </w:t>
      </w:r>
      <w:r w:rsidRPr="00EC4B48">
        <w:rPr>
          <w:rFonts w:hint="eastAsia"/>
          <w:rtl/>
          <w:lang w:eastAsia="en-US"/>
        </w:rPr>
        <w:t>עצמו</w:t>
      </w:r>
      <w:r w:rsidR="00D81842" w:rsidRPr="00A723A0">
        <w:rPr>
          <w:rFonts w:hint="cs"/>
          <w:rtl/>
          <w:lang w:eastAsia="en-US"/>
        </w:rPr>
        <w:t xml:space="preserve">. </w:t>
      </w:r>
      <w:r w:rsidR="0095711E">
        <w:rPr>
          <w:rFonts w:hint="cs"/>
          <w:rtl/>
          <w:lang w:eastAsia="en-US"/>
        </w:rPr>
        <w:t xml:space="preserve">נדרש </w:t>
      </w:r>
      <w:r w:rsidR="00D81842" w:rsidRPr="00A723A0">
        <w:rPr>
          <w:rFonts w:hint="cs"/>
          <w:rtl/>
          <w:lang w:eastAsia="en-US"/>
        </w:rPr>
        <w:t xml:space="preserve">ניסיון </w:t>
      </w:r>
      <w:r w:rsidR="0095711E">
        <w:rPr>
          <w:rFonts w:hint="cs"/>
          <w:rtl/>
          <w:lang w:eastAsia="en-US"/>
        </w:rPr>
        <w:t>בכל אחד</w:t>
      </w:r>
      <w:r w:rsidR="00D81842" w:rsidRPr="00A723A0">
        <w:rPr>
          <w:rFonts w:hint="cs"/>
          <w:rtl/>
          <w:lang w:eastAsia="en-US"/>
        </w:rPr>
        <w:t xml:space="preserve"> מהסעיפים הבאים:</w:t>
      </w:r>
      <w:r w:rsidR="00C045CB">
        <w:rPr>
          <w:rFonts w:hint="cs"/>
          <w:rtl/>
          <w:lang w:eastAsia="en-US"/>
        </w:rPr>
        <w:t xml:space="preserve"> </w:t>
      </w:r>
    </w:p>
    <w:p w14:paraId="55B1F03A" w14:textId="77777777" w:rsidR="000160D9" w:rsidRDefault="00D81842" w:rsidP="00DA138B">
      <w:pPr>
        <w:numPr>
          <w:ilvl w:val="1"/>
          <w:numId w:val="68"/>
        </w:numPr>
        <w:ind w:left="2069"/>
        <w:jc w:val="both"/>
        <w:rPr>
          <w:lang w:eastAsia="en-US"/>
        </w:rPr>
      </w:pPr>
      <w:r w:rsidRPr="00A723A0">
        <w:rPr>
          <w:rtl/>
          <w:lang w:eastAsia="en-US"/>
        </w:rPr>
        <w:t>ניסיון מוכח בהק</w:t>
      </w:r>
      <w:r w:rsidRPr="000D769C">
        <w:rPr>
          <w:rtl/>
          <w:lang w:eastAsia="en-US"/>
        </w:rPr>
        <w:t xml:space="preserve">מת </w:t>
      </w:r>
      <w:r w:rsidR="00290C00" w:rsidRPr="000D769C">
        <w:rPr>
          <w:rtl/>
          <w:lang w:eastAsia="en-US"/>
        </w:rPr>
        <w:t xml:space="preserve">5 </w:t>
      </w:r>
      <w:r w:rsidR="00290C00" w:rsidRPr="000D769C">
        <w:rPr>
          <w:rFonts w:hint="eastAsia"/>
          <w:rtl/>
          <w:lang w:eastAsia="en-US"/>
        </w:rPr>
        <w:t>פ</w:t>
      </w:r>
      <w:r w:rsidR="00257DB8" w:rsidRPr="000D769C">
        <w:rPr>
          <w:rFonts w:hint="cs"/>
          <w:rtl/>
          <w:lang w:eastAsia="en-US"/>
        </w:rPr>
        <w:t>רוי</w:t>
      </w:r>
      <w:r w:rsidR="00257DB8">
        <w:rPr>
          <w:rFonts w:hint="cs"/>
          <w:rtl/>
          <w:lang w:eastAsia="en-US"/>
        </w:rPr>
        <w:t xml:space="preserve">יקטי </w:t>
      </w:r>
      <w:r w:rsidR="00257DB8">
        <w:rPr>
          <w:rFonts w:hint="cs"/>
          <w:lang w:eastAsia="en-US"/>
        </w:rPr>
        <w:t>BI</w:t>
      </w:r>
      <w:r w:rsidR="00D16875">
        <w:rPr>
          <w:rFonts w:hint="cs"/>
          <w:rtl/>
          <w:lang w:eastAsia="en-US"/>
        </w:rPr>
        <w:t>,</w:t>
      </w:r>
      <w:r w:rsidR="00257DB8">
        <w:rPr>
          <w:rFonts w:hint="cs"/>
          <w:rtl/>
          <w:lang w:eastAsia="en-US"/>
        </w:rPr>
        <w:t xml:space="preserve"> </w:t>
      </w:r>
      <w:r w:rsidRPr="00A723A0">
        <w:rPr>
          <w:rtl/>
          <w:lang w:eastAsia="en-US"/>
        </w:rPr>
        <w:t xml:space="preserve"> </w:t>
      </w:r>
      <w:r w:rsidR="00257DB8">
        <w:rPr>
          <w:rFonts w:hint="cs"/>
          <w:rtl/>
          <w:lang w:eastAsia="en-US"/>
        </w:rPr>
        <w:t xml:space="preserve">מתוכם </w:t>
      </w:r>
      <w:r w:rsidR="00257DB8" w:rsidRPr="00257DB8">
        <w:rPr>
          <w:rFonts w:hint="cs"/>
          <w:rtl/>
          <w:lang w:eastAsia="en-US"/>
        </w:rPr>
        <w:t>בשלושה</w:t>
      </w:r>
      <w:r w:rsidR="00257DB8" w:rsidRPr="00257DB8">
        <w:rPr>
          <w:rtl/>
          <w:lang w:eastAsia="en-US"/>
        </w:rPr>
        <w:t xml:space="preserve"> </w:t>
      </w:r>
      <w:r w:rsidR="007241E4">
        <w:rPr>
          <w:rFonts w:hint="cs"/>
          <w:rtl/>
          <w:lang w:eastAsia="en-US"/>
        </w:rPr>
        <w:t>ב</w:t>
      </w:r>
      <w:r w:rsidR="00257DB8" w:rsidRPr="00257DB8">
        <w:rPr>
          <w:rtl/>
          <w:lang w:eastAsia="en-US"/>
        </w:rPr>
        <w:t>גופים ציבוריים</w:t>
      </w:r>
      <w:r w:rsidR="00257DB8" w:rsidRPr="00257DB8">
        <w:rPr>
          <w:rFonts w:hint="cs"/>
          <w:rtl/>
          <w:lang w:eastAsia="en-US"/>
        </w:rPr>
        <w:t xml:space="preserve"> לפחות</w:t>
      </w:r>
      <w:r w:rsidR="00257DB8" w:rsidRPr="00257DB8">
        <w:rPr>
          <w:rtl/>
          <w:lang w:eastAsia="en-US"/>
        </w:rPr>
        <w:t>, ביניהם משרד ממשלתי אחד</w:t>
      </w:r>
      <w:r w:rsidR="00257DB8" w:rsidRPr="00257DB8">
        <w:rPr>
          <w:rFonts w:hint="cs"/>
          <w:rtl/>
          <w:lang w:eastAsia="en-US"/>
        </w:rPr>
        <w:t xml:space="preserve"> לפחות</w:t>
      </w:r>
      <w:r w:rsidR="00257DB8" w:rsidRPr="00257DB8">
        <w:rPr>
          <w:rtl/>
          <w:lang w:eastAsia="en-US"/>
        </w:rPr>
        <w:t>. לצורך העניין</w:t>
      </w:r>
      <w:r w:rsidR="00257DB8" w:rsidRPr="00257DB8">
        <w:rPr>
          <w:rFonts w:hint="cs"/>
          <w:rtl/>
          <w:lang w:eastAsia="en-US"/>
        </w:rPr>
        <w:t>,</w:t>
      </w:r>
      <w:r w:rsidR="00257DB8" w:rsidRPr="00257DB8">
        <w:rPr>
          <w:rtl/>
          <w:lang w:eastAsia="en-US"/>
        </w:rPr>
        <w:t xml:space="preserve"> "גוף ציבורי"</w:t>
      </w:r>
      <w:r w:rsidR="00257DB8" w:rsidRPr="00257DB8">
        <w:rPr>
          <w:rFonts w:hint="cs"/>
          <w:rtl/>
          <w:lang w:eastAsia="en-US"/>
        </w:rPr>
        <w:t xml:space="preserve"> הינו</w:t>
      </w:r>
      <w:r w:rsidR="00257DB8" w:rsidRPr="00257DB8">
        <w:rPr>
          <w:rtl/>
          <w:lang w:eastAsia="en-US"/>
        </w:rPr>
        <w:t xml:space="preserve"> משרד ממשלתי, יחידת סמך, גוף סטטו</w:t>
      </w:r>
      <w:r w:rsidR="00940DB8">
        <w:rPr>
          <w:rFonts w:hint="cs"/>
          <w:rtl/>
          <w:lang w:eastAsia="en-US"/>
        </w:rPr>
        <w:t>טו</w:t>
      </w:r>
      <w:r w:rsidR="00257DB8" w:rsidRPr="00257DB8">
        <w:rPr>
          <w:rtl/>
          <w:lang w:eastAsia="en-US"/>
        </w:rPr>
        <w:t>רי, מוסד בנקאי או פיננסי וחברת ביטוח.</w:t>
      </w:r>
      <w:r w:rsidR="00D16875">
        <w:rPr>
          <w:rFonts w:hint="cs"/>
          <w:rtl/>
          <w:lang w:eastAsia="en-US"/>
        </w:rPr>
        <w:t xml:space="preserve"> </w:t>
      </w:r>
    </w:p>
    <w:p w14:paraId="2659B272" w14:textId="77777777" w:rsidR="000160D9" w:rsidRDefault="008E3EB9" w:rsidP="00DA138B">
      <w:pPr>
        <w:numPr>
          <w:ilvl w:val="1"/>
          <w:numId w:val="68"/>
        </w:numPr>
        <w:ind w:left="2069"/>
        <w:jc w:val="both"/>
        <w:rPr>
          <w:lang w:eastAsia="en-US"/>
        </w:rPr>
      </w:pPr>
      <w:r>
        <w:rPr>
          <w:rFonts w:hint="cs"/>
          <w:rtl/>
          <w:lang w:eastAsia="en-US"/>
        </w:rPr>
        <w:t>ניסיון מוכח בביצוע שני פרויקטים בטכנולוגיה המוצעת על ידי המציע  במכרז זה.</w:t>
      </w:r>
    </w:p>
    <w:p w14:paraId="5A1F7CEE" w14:textId="77777777" w:rsidR="00EC4B48" w:rsidRDefault="00392620" w:rsidP="00DA138B">
      <w:pPr>
        <w:numPr>
          <w:ilvl w:val="1"/>
          <w:numId w:val="68"/>
        </w:numPr>
        <w:ind w:left="2069"/>
        <w:jc w:val="both"/>
        <w:rPr>
          <w:lang w:eastAsia="en-US"/>
        </w:rPr>
      </w:pPr>
      <w:r>
        <w:rPr>
          <w:rFonts w:hint="cs"/>
          <w:rtl/>
          <w:lang w:eastAsia="en-US"/>
        </w:rPr>
        <w:t>נ</w:t>
      </w:r>
      <w:r w:rsidR="00E169E0">
        <w:rPr>
          <w:rFonts w:hint="cs"/>
          <w:rtl/>
          <w:lang w:eastAsia="en-US"/>
        </w:rPr>
        <w:t>י</w:t>
      </w:r>
      <w:r>
        <w:rPr>
          <w:rFonts w:hint="cs"/>
          <w:rtl/>
          <w:lang w:eastAsia="en-US"/>
        </w:rPr>
        <w:t xml:space="preserve">סיון מוכח בעבודה מול </w:t>
      </w:r>
      <w:r>
        <w:rPr>
          <w:rFonts w:hint="cs"/>
          <w:lang w:eastAsia="en-US"/>
        </w:rPr>
        <w:t>GIS BI</w:t>
      </w:r>
      <w:r w:rsidR="00E169E0">
        <w:rPr>
          <w:rFonts w:hint="cs"/>
          <w:rtl/>
          <w:lang w:eastAsia="en-US"/>
        </w:rPr>
        <w:t xml:space="preserve"> בפתרון המוצע על ידי המציע.</w:t>
      </w:r>
      <w:r w:rsidR="00D16875">
        <w:rPr>
          <w:rFonts w:hint="cs"/>
          <w:rtl/>
          <w:lang w:eastAsia="en-US"/>
        </w:rPr>
        <w:t xml:space="preserve"> </w:t>
      </w:r>
      <w:r w:rsidR="001731B0">
        <w:rPr>
          <w:rFonts w:hint="cs"/>
          <w:rtl/>
          <w:lang w:eastAsia="en-US"/>
        </w:rPr>
        <w:t xml:space="preserve">יש להדגיש ניסיון ספציפי עם </w:t>
      </w:r>
      <w:r w:rsidR="001731B0">
        <w:rPr>
          <w:lang w:eastAsia="en-US"/>
        </w:rPr>
        <w:t xml:space="preserve">GIS </w:t>
      </w:r>
      <w:r w:rsidR="0095711E">
        <w:rPr>
          <w:lang w:eastAsia="en-US"/>
        </w:rPr>
        <w:t>–</w:t>
      </w:r>
      <w:r w:rsidR="001731B0">
        <w:rPr>
          <w:lang w:eastAsia="en-US"/>
        </w:rPr>
        <w:t xml:space="preserve"> ESRI</w:t>
      </w:r>
      <w:r w:rsidR="0095711E">
        <w:rPr>
          <w:rFonts w:hint="cs"/>
          <w:rtl/>
          <w:lang w:eastAsia="en-US"/>
        </w:rPr>
        <w:t>.</w:t>
      </w:r>
    </w:p>
    <w:p w14:paraId="0508952D" w14:textId="77777777" w:rsidR="000160D9" w:rsidRDefault="008F4593" w:rsidP="00DA138B">
      <w:pPr>
        <w:numPr>
          <w:ilvl w:val="1"/>
          <w:numId w:val="68"/>
        </w:numPr>
        <w:ind w:left="2069"/>
        <w:jc w:val="both"/>
        <w:rPr>
          <w:rtl/>
          <w:lang w:eastAsia="en-US"/>
        </w:rPr>
      </w:pPr>
      <w:r>
        <w:rPr>
          <w:rFonts w:hint="cs"/>
          <w:rtl/>
          <w:lang w:eastAsia="en-US"/>
        </w:rPr>
        <w:t>על המציע לפרט את שלושת</w:t>
      </w:r>
      <w:r w:rsidR="009C15FA" w:rsidRPr="00A723A0">
        <w:rPr>
          <w:rtl/>
          <w:lang w:eastAsia="en-US"/>
        </w:rPr>
        <w:t xml:space="preserve"> אנשי </w:t>
      </w:r>
      <w:r w:rsidR="00C045CB">
        <w:rPr>
          <w:rFonts w:hint="cs"/>
          <w:rtl/>
          <w:lang w:eastAsia="en-US"/>
        </w:rPr>
        <w:t>ה</w:t>
      </w:r>
      <w:r w:rsidR="009C15FA" w:rsidRPr="00A723A0">
        <w:rPr>
          <w:rtl/>
          <w:lang w:eastAsia="en-US"/>
        </w:rPr>
        <w:t>מקצוע</w:t>
      </w:r>
      <w:r>
        <w:rPr>
          <w:rFonts w:hint="cs"/>
          <w:rtl/>
          <w:lang w:eastAsia="en-US"/>
        </w:rPr>
        <w:t xml:space="preserve"> במשרות / תפקידי הברזל </w:t>
      </w:r>
      <w:r>
        <w:rPr>
          <w:rtl/>
          <w:lang w:eastAsia="en-US"/>
        </w:rPr>
        <w:t xml:space="preserve">, </w:t>
      </w:r>
      <w:r>
        <w:rPr>
          <w:rFonts w:hint="cs"/>
          <w:rtl/>
          <w:lang w:eastAsia="en-US"/>
        </w:rPr>
        <w:t>המיועדים</w:t>
      </w:r>
      <w:r>
        <w:rPr>
          <w:rtl/>
          <w:lang w:eastAsia="en-US"/>
        </w:rPr>
        <w:t xml:space="preserve"> </w:t>
      </w:r>
      <w:r>
        <w:rPr>
          <w:rFonts w:hint="cs"/>
          <w:rtl/>
          <w:lang w:eastAsia="en-US"/>
        </w:rPr>
        <w:t>ל</w:t>
      </w:r>
      <w:r w:rsidR="009C15FA" w:rsidRPr="00A723A0">
        <w:rPr>
          <w:rtl/>
          <w:lang w:eastAsia="en-US"/>
        </w:rPr>
        <w:t>פרויקט נשוא מכרז זה</w:t>
      </w:r>
      <w:r w:rsidR="00C045CB">
        <w:rPr>
          <w:rFonts w:hint="cs"/>
          <w:rtl/>
          <w:lang w:eastAsia="en-US"/>
        </w:rPr>
        <w:t xml:space="preserve">. על שלושת אנשי המקצוע הנ"ל להיות </w:t>
      </w:r>
      <w:r w:rsidR="009C15FA" w:rsidRPr="00A723A0">
        <w:rPr>
          <w:rtl/>
          <w:lang w:eastAsia="en-US"/>
        </w:rPr>
        <w:t xml:space="preserve"> בעלי ניסיון כדלקמן:</w:t>
      </w:r>
    </w:p>
    <w:p w14:paraId="354F833D" w14:textId="77777777" w:rsidR="000160D9" w:rsidRDefault="009C15FA" w:rsidP="00DB339B">
      <w:pPr>
        <w:numPr>
          <w:ilvl w:val="2"/>
          <w:numId w:val="138"/>
        </w:numPr>
        <w:ind w:left="2777"/>
        <w:jc w:val="both"/>
        <w:rPr>
          <w:lang w:eastAsia="en-US"/>
        </w:rPr>
      </w:pPr>
      <w:r w:rsidRPr="00A723A0">
        <w:rPr>
          <w:rtl/>
          <w:lang w:eastAsia="en-US"/>
        </w:rPr>
        <w:t xml:space="preserve">מנהל </w:t>
      </w:r>
      <w:r w:rsidR="0095711E">
        <w:rPr>
          <w:rFonts w:hint="cs"/>
          <w:rtl/>
          <w:lang w:eastAsia="en-US"/>
        </w:rPr>
        <w:t>פרוי</w:t>
      </w:r>
      <w:r w:rsidR="00257DB8">
        <w:rPr>
          <w:rFonts w:hint="cs"/>
          <w:rtl/>
          <w:lang w:eastAsia="en-US"/>
        </w:rPr>
        <w:t xml:space="preserve">קט </w:t>
      </w:r>
      <w:r w:rsidRPr="00A723A0">
        <w:rPr>
          <w:rtl/>
          <w:lang w:eastAsia="en-US"/>
        </w:rPr>
        <w:t xml:space="preserve">אשר משמש </w:t>
      </w:r>
      <w:r w:rsidR="00257DB8">
        <w:rPr>
          <w:rFonts w:hint="cs"/>
          <w:rtl/>
          <w:lang w:eastAsia="en-US"/>
        </w:rPr>
        <w:t>כ</w:t>
      </w:r>
      <w:r w:rsidR="008F4593">
        <w:rPr>
          <w:rFonts w:hint="cs"/>
          <w:rtl/>
          <w:lang w:eastAsia="en-US"/>
        </w:rPr>
        <w:t>מנתח מערכות</w:t>
      </w:r>
      <w:r w:rsidRPr="00A723A0">
        <w:rPr>
          <w:rtl/>
          <w:lang w:eastAsia="en-US"/>
        </w:rPr>
        <w:t xml:space="preserve">- בעל ניסיון מוכח </w:t>
      </w:r>
      <w:r w:rsidR="00257DB8">
        <w:rPr>
          <w:rFonts w:hint="cs"/>
          <w:rtl/>
          <w:lang w:eastAsia="en-US"/>
        </w:rPr>
        <w:t>בניהול</w:t>
      </w:r>
      <w:r w:rsidR="008F4593">
        <w:rPr>
          <w:rFonts w:hint="cs"/>
          <w:rtl/>
          <w:lang w:eastAsia="en-US"/>
        </w:rPr>
        <w:t xml:space="preserve"> וניתוח</w:t>
      </w:r>
      <w:r w:rsidR="0095711E">
        <w:rPr>
          <w:rFonts w:hint="cs"/>
          <w:rtl/>
          <w:lang w:eastAsia="en-US"/>
        </w:rPr>
        <w:t xml:space="preserve"> 3 פרויי</w:t>
      </w:r>
      <w:r w:rsidR="00257DB8">
        <w:rPr>
          <w:rFonts w:hint="cs"/>
          <w:rtl/>
          <w:lang w:eastAsia="en-US"/>
        </w:rPr>
        <w:t xml:space="preserve">קטי </w:t>
      </w:r>
      <w:r w:rsidR="00257DB8">
        <w:rPr>
          <w:rFonts w:hint="cs"/>
          <w:lang w:eastAsia="en-US"/>
        </w:rPr>
        <w:t>BI</w:t>
      </w:r>
      <w:r w:rsidR="00257DB8">
        <w:rPr>
          <w:rFonts w:hint="cs"/>
          <w:rtl/>
          <w:lang w:eastAsia="en-US"/>
        </w:rPr>
        <w:t xml:space="preserve"> </w:t>
      </w:r>
      <w:r w:rsidRPr="00A723A0">
        <w:rPr>
          <w:rtl/>
          <w:lang w:eastAsia="en-US"/>
        </w:rPr>
        <w:t xml:space="preserve">לפחות, על גבי </w:t>
      </w:r>
      <w:r w:rsidR="00257DB8">
        <w:rPr>
          <w:rFonts w:hint="cs"/>
          <w:rtl/>
          <w:lang w:eastAsia="en-US"/>
        </w:rPr>
        <w:t>ה</w:t>
      </w:r>
      <w:r w:rsidRPr="00A723A0">
        <w:rPr>
          <w:rtl/>
          <w:lang w:eastAsia="en-US"/>
        </w:rPr>
        <w:t xml:space="preserve">תשתית </w:t>
      </w:r>
      <w:r w:rsidR="00257DB8">
        <w:rPr>
          <w:rFonts w:hint="cs"/>
          <w:rtl/>
          <w:lang w:eastAsia="en-US"/>
        </w:rPr>
        <w:t xml:space="preserve">המוצעת על ידי הספק </w:t>
      </w:r>
      <w:r w:rsidRPr="00A723A0">
        <w:rPr>
          <w:rtl/>
          <w:lang w:eastAsia="en-US"/>
        </w:rPr>
        <w:t xml:space="preserve">שהיקפם עולה על </w:t>
      </w:r>
      <w:r w:rsidR="00B360C1">
        <w:rPr>
          <w:rFonts w:hint="cs"/>
          <w:rtl/>
          <w:lang w:eastAsia="en-US"/>
        </w:rPr>
        <w:t>24</w:t>
      </w:r>
      <w:r w:rsidRPr="00A723A0">
        <w:rPr>
          <w:rtl/>
          <w:lang w:eastAsia="en-US"/>
        </w:rPr>
        <w:t xml:space="preserve"> חודשי כוח אדם בפיתוח.</w:t>
      </w:r>
    </w:p>
    <w:p w14:paraId="466A9539" w14:textId="77777777" w:rsidR="000160D9" w:rsidRDefault="0023645E" w:rsidP="00DB339B">
      <w:pPr>
        <w:pStyle w:val="affffd"/>
        <w:numPr>
          <w:ilvl w:val="3"/>
          <w:numId w:val="138"/>
        </w:numPr>
        <w:ind w:left="2777"/>
        <w:jc w:val="both"/>
        <w:rPr>
          <w:rtl/>
          <w:lang w:eastAsia="en-US"/>
        </w:rPr>
      </w:pPr>
      <w:r>
        <w:rPr>
          <w:rFonts w:hint="cs"/>
          <w:rtl/>
          <w:lang w:eastAsia="en-US"/>
        </w:rPr>
        <w:t>בנוסף על מנהל הפרו</w:t>
      </w:r>
      <w:r w:rsidR="00505415">
        <w:rPr>
          <w:rFonts w:hint="cs"/>
          <w:rtl/>
          <w:lang w:eastAsia="en-US"/>
        </w:rPr>
        <w:t xml:space="preserve">יקט להוכיח ניסיון של שנה לפחות בעבודה עם מערכת </w:t>
      </w:r>
      <w:r w:rsidR="00505415">
        <w:rPr>
          <w:lang w:eastAsia="en-US"/>
        </w:rPr>
        <w:t xml:space="preserve">GIS </w:t>
      </w:r>
      <w:r w:rsidR="00D16875">
        <w:rPr>
          <w:rFonts w:hint="cs"/>
          <w:rtl/>
          <w:lang w:eastAsia="en-US"/>
        </w:rPr>
        <w:t>.</w:t>
      </w:r>
    </w:p>
    <w:p w14:paraId="01EB924A" w14:textId="77777777" w:rsidR="000160D9" w:rsidRDefault="00257DB8" w:rsidP="00DB339B">
      <w:pPr>
        <w:numPr>
          <w:ilvl w:val="2"/>
          <w:numId w:val="138"/>
        </w:numPr>
        <w:ind w:left="2777"/>
        <w:jc w:val="both"/>
        <w:rPr>
          <w:lang w:eastAsia="en-US"/>
        </w:rPr>
      </w:pPr>
      <w:r>
        <w:rPr>
          <w:rFonts w:hint="cs"/>
          <w:rtl/>
          <w:lang w:eastAsia="en-US"/>
        </w:rPr>
        <w:t xml:space="preserve">מתכנת </w:t>
      </w:r>
      <w:r>
        <w:rPr>
          <w:rFonts w:hint="cs"/>
          <w:lang w:eastAsia="en-US"/>
        </w:rPr>
        <w:t>ETL</w:t>
      </w:r>
      <w:r w:rsidR="009C15FA" w:rsidRPr="00A723A0">
        <w:rPr>
          <w:rtl/>
          <w:lang w:eastAsia="en-US"/>
        </w:rPr>
        <w:t xml:space="preserve">-  בעל ניסיון מוכח </w:t>
      </w:r>
      <w:r>
        <w:rPr>
          <w:rFonts w:hint="cs"/>
          <w:rtl/>
          <w:lang w:eastAsia="en-US"/>
        </w:rPr>
        <w:t xml:space="preserve">כמתכנת </w:t>
      </w:r>
      <w:r>
        <w:rPr>
          <w:rFonts w:hint="cs"/>
          <w:lang w:eastAsia="en-US"/>
        </w:rPr>
        <w:t>ETL</w:t>
      </w:r>
      <w:r>
        <w:rPr>
          <w:rFonts w:hint="cs"/>
          <w:rtl/>
          <w:lang w:eastAsia="en-US"/>
        </w:rPr>
        <w:t xml:space="preserve"> ב </w:t>
      </w:r>
      <w:r w:rsidR="0095711E">
        <w:rPr>
          <w:rFonts w:hint="cs"/>
          <w:rtl/>
          <w:lang w:eastAsia="en-US"/>
        </w:rPr>
        <w:t>-</w:t>
      </w:r>
      <w:r>
        <w:rPr>
          <w:rFonts w:hint="cs"/>
          <w:rtl/>
          <w:lang w:eastAsia="en-US"/>
        </w:rPr>
        <w:t xml:space="preserve">3 פרוייקטי </w:t>
      </w:r>
      <w:r>
        <w:rPr>
          <w:rFonts w:hint="cs"/>
          <w:lang w:eastAsia="en-US"/>
        </w:rPr>
        <w:t>BI</w:t>
      </w:r>
      <w:r>
        <w:rPr>
          <w:rFonts w:hint="cs"/>
          <w:rtl/>
          <w:lang w:eastAsia="en-US"/>
        </w:rPr>
        <w:t xml:space="preserve"> </w:t>
      </w:r>
      <w:r w:rsidR="009C15FA" w:rsidRPr="00A723A0">
        <w:rPr>
          <w:rtl/>
          <w:lang w:eastAsia="en-US"/>
        </w:rPr>
        <w:t xml:space="preserve"> </w:t>
      </w:r>
      <w:r w:rsidRPr="00A723A0">
        <w:rPr>
          <w:rtl/>
          <w:lang w:eastAsia="en-US"/>
        </w:rPr>
        <w:t xml:space="preserve">על גבי </w:t>
      </w:r>
      <w:r>
        <w:rPr>
          <w:rFonts w:hint="cs"/>
          <w:rtl/>
          <w:lang w:eastAsia="en-US"/>
        </w:rPr>
        <w:t>ה</w:t>
      </w:r>
      <w:r w:rsidRPr="00A723A0">
        <w:rPr>
          <w:rtl/>
          <w:lang w:eastAsia="en-US"/>
        </w:rPr>
        <w:t xml:space="preserve">תשתית </w:t>
      </w:r>
      <w:r>
        <w:rPr>
          <w:rFonts w:hint="cs"/>
          <w:rtl/>
          <w:lang w:eastAsia="en-US"/>
        </w:rPr>
        <w:t xml:space="preserve">המוצעת </w:t>
      </w:r>
      <w:r w:rsidR="0078776E">
        <w:rPr>
          <w:rFonts w:hint="cs"/>
          <w:rtl/>
          <w:lang w:eastAsia="en-US"/>
        </w:rPr>
        <w:t xml:space="preserve">ובכללם ניסיון בעבודה מול מקור מידע </w:t>
      </w:r>
      <w:r w:rsidR="0078776E">
        <w:rPr>
          <w:rFonts w:hint="cs"/>
          <w:lang w:eastAsia="en-US"/>
        </w:rPr>
        <w:t>GIS</w:t>
      </w:r>
      <w:r w:rsidR="0078776E">
        <w:rPr>
          <w:rFonts w:hint="cs"/>
          <w:rtl/>
          <w:lang w:eastAsia="en-US"/>
        </w:rPr>
        <w:t xml:space="preserve"> </w:t>
      </w:r>
      <w:r>
        <w:rPr>
          <w:rFonts w:hint="cs"/>
          <w:rtl/>
          <w:lang w:eastAsia="en-US"/>
        </w:rPr>
        <w:t xml:space="preserve">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4557C78C" w14:textId="77777777" w:rsidR="000160D9" w:rsidRDefault="00257DB8" w:rsidP="00DB339B">
      <w:pPr>
        <w:numPr>
          <w:ilvl w:val="2"/>
          <w:numId w:val="138"/>
        </w:numPr>
        <w:ind w:left="2777"/>
        <w:jc w:val="both"/>
        <w:rPr>
          <w:lang w:eastAsia="en-US"/>
        </w:rPr>
      </w:pPr>
      <w:r>
        <w:rPr>
          <w:rFonts w:hint="cs"/>
          <w:rtl/>
          <w:lang w:eastAsia="en-US"/>
        </w:rPr>
        <w:t xml:space="preserve">מתכנת </w:t>
      </w:r>
      <w:r w:rsidR="00867A83">
        <w:rPr>
          <w:rFonts w:hint="cs"/>
          <w:lang w:eastAsia="en-US"/>
        </w:rPr>
        <w:t>F</w:t>
      </w:r>
      <w:r w:rsidR="00867A83">
        <w:rPr>
          <w:lang w:eastAsia="en-US"/>
        </w:rPr>
        <w:t xml:space="preserve">ront </w:t>
      </w:r>
      <w:r>
        <w:rPr>
          <w:lang w:eastAsia="en-US"/>
        </w:rPr>
        <w:t>end</w:t>
      </w:r>
      <w:r w:rsidRPr="00A723A0">
        <w:rPr>
          <w:rtl/>
          <w:lang w:eastAsia="en-US"/>
        </w:rPr>
        <w:t xml:space="preserve">-  בעל ניסיון מוכח </w:t>
      </w:r>
      <w:r>
        <w:rPr>
          <w:rFonts w:hint="cs"/>
          <w:rtl/>
          <w:lang w:eastAsia="en-US"/>
        </w:rPr>
        <w:t xml:space="preserve">כמתכנת </w:t>
      </w:r>
      <w:r>
        <w:rPr>
          <w:lang w:eastAsia="en-US"/>
        </w:rPr>
        <w:t>front end</w:t>
      </w:r>
      <w:r>
        <w:rPr>
          <w:rFonts w:hint="cs"/>
          <w:rtl/>
          <w:lang w:eastAsia="en-US"/>
        </w:rPr>
        <w:t xml:space="preserve"> ב</w:t>
      </w:r>
      <w:r w:rsidR="0095711E">
        <w:rPr>
          <w:rFonts w:hint="cs"/>
          <w:rtl/>
          <w:lang w:eastAsia="en-US"/>
        </w:rPr>
        <w:t>-</w:t>
      </w:r>
      <w:r>
        <w:rPr>
          <w:rFonts w:hint="cs"/>
          <w:rtl/>
          <w:lang w:eastAsia="en-US"/>
        </w:rPr>
        <w:t xml:space="preserve"> 3 פרוייקטי </w:t>
      </w:r>
      <w:r>
        <w:rPr>
          <w:rFonts w:hint="cs"/>
          <w:lang w:eastAsia="en-US"/>
        </w:rPr>
        <w:t>BI</w:t>
      </w:r>
      <w:r>
        <w:rPr>
          <w:rFonts w:hint="cs"/>
          <w:rtl/>
          <w:lang w:eastAsia="en-US"/>
        </w:rPr>
        <w:t xml:space="preserve"> </w:t>
      </w:r>
      <w:r w:rsidRPr="00A723A0">
        <w:rPr>
          <w:rtl/>
          <w:lang w:eastAsia="en-US"/>
        </w:rPr>
        <w:t xml:space="preserve"> על גבי </w:t>
      </w:r>
      <w:r>
        <w:rPr>
          <w:rFonts w:hint="cs"/>
          <w:rtl/>
          <w:lang w:eastAsia="en-US"/>
        </w:rPr>
        <w:t>ה</w:t>
      </w:r>
      <w:r w:rsidRPr="00A723A0">
        <w:rPr>
          <w:rtl/>
          <w:lang w:eastAsia="en-US"/>
        </w:rPr>
        <w:t xml:space="preserve">תשתית </w:t>
      </w:r>
      <w:r>
        <w:rPr>
          <w:rFonts w:hint="cs"/>
          <w:rtl/>
          <w:lang w:eastAsia="en-US"/>
        </w:rPr>
        <w:t>המוצעת</w:t>
      </w:r>
      <w:r w:rsidR="00EE62E0">
        <w:rPr>
          <w:rFonts w:hint="cs"/>
          <w:rtl/>
          <w:lang w:eastAsia="en-US"/>
        </w:rPr>
        <w:t xml:space="preserve"> ובכללם נ</w:t>
      </w:r>
      <w:r w:rsidR="00D16875">
        <w:rPr>
          <w:rFonts w:hint="cs"/>
          <w:rtl/>
          <w:lang w:eastAsia="en-US"/>
        </w:rPr>
        <w:t>י</w:t>
      </w:r>
      <w:r w:rsidR="00EE62E0">
        <w:rPr>
          <w:rFonts w:hint="cs"/>
          <w:rtl/>
          <w:lang w:eastAsia="en-US"/>
        </w:rPr>
        <w:t xml:space="preserve">סיון בעבודה מול </w:t>
      </w:r>
      <w:r w:rsidR="00EE62E0">
        <w:rPr>
          <w:lang w:eastAsia="en-US"/>
        </w:rPr>
        <w:t>BI GIS</w:t>
      </w:r>
      <w:r w:rsidR="00EE62E0">
        <w:rPr>
          <w:rFonts w:hint="cs"/>
          <w:lang w:eastAsia="en-US"/>
        </w:rPr>
        <w:t xml:space="preserve"> </w:t>
      </w:r>
      <w:r w:rsidR="00EE62E0">
        <w:rPr>
          <w:rFonts w:hint="cs"/>
          <w:rtl/>
          <w:lang w:eastAsia="en-US"/>
        </w:rPr>
        <w:t xml:space="preserve"> של שנה</w:t>
      </w:r>
      <w:r>
        <w:rPr>
          <w:rFonts w:hint="cs"/>
          <w:rtl/>
          <w:lang w:eastAsia="en-US"/>
        </w:rPr>
        <w:t xml:space="preserve"> 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1A5B1488" w14:textId="7CAFDBB4" w:rsidR="005430D2" w:rsidRDefault="005430D2" w:rsidP="00DB339B">
      <w:pPr>
        <w:numPr>
          <w:ilvl w:val="2"/>
          <w:numId w:val="138"/>
        </w:numPr>
        <w:ind w:left="2777"/>
        <w:jc w:val="both"/>
        <w:rPr>
          <w:lang w:eastAsia="en-US"/>
        </w:rPr>
      </w:pPr>
      <w:r>
        <w:rPr>
          <w:rFonts w:hint="cs"/>
          <w:rtl/>
          <w:lang w:eastAsia="en-US"/>
        </w:rPr>
        <w:t>יש לציין כי על שלושת בעלי משרות הברזל המ</w:t>
      </w:r>
      <w:r w:rsidR="00825FC8">
        <w:rPr>
          <w:rFonts w:hint="cs"/>
          <w:rtl/>
          <w:lang w:eastAsia="en-US"/>
        </w:rPr>
        <w:t>צוינים לעיל בסעיף זה</w:t>
      </w:r>
      <w:r>
        <w:rPr>
          <w:rFonts w:hint="cs"/>
          <w:rtl/>
          <w:lang w:eastAsia="en-US"/>
        </w:rPr>
        <w:t>, יהיו מועסקים באופן ישיר על ידי המציע ולא כקבלני משנה או כל צורת העסקה אחרת.</w:t>
      </w:r>
    </w:p>
    <w:p w14:paraId="538F1536" w14:textId="77777777" w:rsidR="008F4593" w:rsidRPr="00825FC8" w:rsidRDefault="008F4593" w:rsidP="008F4593">
      <w:pPr>
        <w:ind w:left="2520"/>
        <w:rPr>
          <w:lang w:eastAsia="en-US"/>
        </w:rPr>
      </w:pPr>
    </w:p>
    <w:p w14:paraId="332D90CF" w14:textId="3A808D53" w:rsidR="000160D9" w:rsidRDefault="00330EA1" w:rsidP="00FA359A">
      <w:pPr>
        <w:numPr>
          <w:ilvl w:val="0"/>
          <w:numId w:val="67"/>
        </w:numPr>
        <w:ind w:left="1643"/>
        <w:jc w:val="both"/>
      </w:pPr>
      <w:r w:rsidRPr="00FA359A">
        <w:rPr>
          <w:rFonts w:hint="cs"/>
          <w:rtl/>
        </w:rPr>
        <w:lastRenderedPageBreak/>
        <w:t xml:space="preserve">במסגרת הצעת הפתרון </w:t>
      </w:r>
      <w:r w:rsidR="0094136B" w:rsidRPr="00FA359A">
        <w:rPr>
          <w:rFonts w:hint="cs"/>
          <w:rtl/>
        </w:rPr>
        <w:t>לטכנולוגיה המוצעת ניתן לכלול</w:t>
      </w:r>
      <w:r w:rsidRPr="00FA359A">
        <w:rPr>
          <w:rFonts w:hint="cs"/>
          <w:rtl/>
        </w:rPr>
        <w:t xml:space="preserve"> </w:t>
      </w:r>
      <w:r w:rsidR="002321FD" w:rsidRPr="00FA359A">
        <w:rPr>
          <w:rFonts w:hint="cs"/>
          <w:rtl/>
        </w:rPr>
        <w:t xml:space="preserve">מוצרים חינמיים ( </w:t>
      </w:r>
      <w:r w:rsidR="002321FD" w:rsidRPr="00FA359A">
        <w:t>Freeware</w:t>
      </w:r>
      <w:r w:rsidR="002321FD" w:rsidRPr="00FA359A">
        <w:rPr>
          <w:rFonts w:hint="cs"/>
          <w:rtl/>
        </w:rPr>
        <w:t xml:space="preserve">) </w:t>
      </w:r>
      <w:r w:rsidRPr="00FA359A">
        <w:rPr>
          <w:rFonts w:hint="cs"/>
          <w:rtl/>
        </w:rPr>
        <w:t>.</w:t>
      </w:r>
      <w:r w:rsidR="00FE3953" w:rsidRPr="00FA359A">
        <w:rPr>
          <w:rFonts w:hint="cs"/>
          <w:rtl/>
        </w:rPr>
        <w:t xml:space="preserve">עבור רכיבי </w:t>
      </w:r>
      <w:r w:rsidRPr="00FA359A">
        <w:rPr>
          <w:rFonts w:hint="cs"/>
          <w:rtl/>
        </w:rPr>
        <w:t xml:space="preserve"> </w:t>
      </w:r>
      <w:r w:rsidRPr="00FA359A">
        <w:rPr>
          <w:rFonts w:hint="cs"/>
        </w:rPr>
        <w:t>ETL</w:t>
      </w:r>
      <w:r w:rsidRPr="00FA359A">
        <w:rPr>
          <w:rFonts w:hint="cs"/>
          <w:rtl/>
        </w:rPr>
        <w:t xml:space="preserve"> , </w:t>
      </w:r>
      <w:r w:rsidR="00FE3953" w:rsidRPr="00FA359A">
        <w:rPr>
          <w:rFonts w:hint="cs"/>
          <w:rtl/>
        </w:rPr>
        <w:t xml:space="preserve">או </w:t>
      </w:r>
      <w:r w:rsidRPr="00FA359A">
        <w:rPr>
          <w:rFonts w:hint="cs"/>
          <w:rtl/>
        </w:rPr>
        <w:t xml:space="preserve">כלי </w:t>
      </w:r>
      <w:r w:rsidR="002321FD" w:rsidRPr="00FA359A">
        <w:rPr>
          <w:rFonts w:hint="cs"/>
          <w:rtl/>
        </w:rPr>
        <w:t>תצוגה</w:t>
      </w:r>
      <w:r w:rsidR="001731B0" w:rsidRPr="00FA359A">
        <w:rPr>
          <w:rFonts w:hint="cs"/>
          <w:rtl/>
        </w:rPr>
        <w:t xml:space="preserve"> ובלבד שלרכיבים אלו יש מפת</w:t>
      </w:r>
      <w:r w:rsidR="001731B0">
        <w:rPr>
          <w:rFonts w:hint="cs"/>
          <w:rtl/>
        </w:rPr>
        <w:t xml:space="preserve"> דרכים של </w:t>
      </w:r>
      <w:r w:rsidR="00FA359A">
        <w:rPr>
          <w:rFonts w:hint="cs"/>
          <w:rtl/>
        </w:rPr>
        <w:t>שלוש</w:t>
      </w:r>
      <w:r w:rsidR="001731B0">
        <w:rPr>
          <w:rFonts w:hint="cs"/>
          <w:rtl/>
        </w:rPr>
        <w:t xml:space="preserve"> שנים. במידה והתמיכה / פיתוח של רכיב זה יפסק יהיה הספק אחראי להסב את הפתרון לסביבה אחרת על חשבונו</w:t>
      </w:r>
      <w:r w:rsidR="002321FD">
        <w:rPr>
          <w:rFonts w:hint="cs"/>
          <w:rtl/>
        </w:rPr>
        <w:t xml:space="preserve">.  </w:t>
      </w:r>
    </w:p>
    <w:p w14:paraId="76192705" w14:textId="77777777" w:rsidR="000160D9" w:rsidRDefault="00431A7A" w:rsidP="00DA138B">
      <w:pPr>
        <w:numPr>
          <w:ilvl w:val="0"/>
          <w:numId w:val="67"/>
        </w:numPr>
        <w:ind w:left="1643"/>
        <w:jc w:val="both"/>
      </w:pPr>
      <w:r>
        <w:rPr>
          <w:rFonts w:hint="cs"/>
          <w:rtl/>
        </w:rPr>
        <w:t xml:space="preserve">הפתרון הטכנולוגי יכלול יכולת לקבל נתונים </w:t>
      </w:r>
      <w:r w:rsidR="00667B68">
        <w:rPr>
          <w:rFonts w:hint="cs"/>
          <w:rtl/>
        </w:rPr>
        <w:t>מ</w:t>
      </w:r>
      <w:r>
        <w:t xml:space="preserve">ARC-GIS 10.x (ESRI) </w:t>
      </w:r>
      <w:r>
        <w:rPr>
          <w:rFonts w:hint="cs"/>
          <w:rtl/>
        </w:rPr>
        <w:t xml:space="preserve"> בפורמטים המתוארים בפרקים 1-3</w:t>
      </w:r>
      <w:r w:rsidR="00D16875">
        <w:rPr>
          <w:rFonts w:hint="cs"/>
          <w:rtl/>
        </w:rPr>
        <w:t>.</w:t>
      </w:r>
    </w:p>
    <w:p w14:paraId="3DFAD225" w14:textId="77777777" w:rsidR="00E735EB" w:rsidRDefault="00E735EB" w:rsidP="00A46BD9">
      <w:pPr>
        <w:numPr>
          <w:ilvl w:val="0"/>
          <w:numId w:val="67"/>
        </w:numPr>
        <w:ind w:left="1643"/>
        <w:jc w:val="both"/>
      </w:pPr>
      <w:r>
        <w:rPr>
          <w:rFonts w:hint="cs"/>
          <w:rtl/>
        </w:rPr>
        <w:t xml:space="preserve">על מציע להציג "הוכחת היכולת" </w:t>
      </w:r>
      <w:r>
        <w:rPr>
          <w:rtl/>
        </w:rPr>
        <w:t>–</w:t>
      </w:r>
      <w:r>
        <w:rPr>
          <w:rFonts w:hint="cs"/>
          <w:rtl/>
        </w:rPr>
        <w:t xml:space="preserve"> </w:t>
      </w:r>
      <w:r>
        <w:t>POC</w:t>
      </w:r>
      <w:r>
        <w:rPr>
          <w:rFonts w:hint="cs"/>
          <w:rtl/>
        </w:rPr>
        <w:t xml:space="preserve"> לפתרון לטכנולוגיה המוצעת בפני ועדת המשנה שתוקם לצורך בחינת מרכיבי האיכות</w:t>
      </w:r>
      <w:r w:rsidR="00A46BD9">
        <w:rPr>
          <w:rFonts w:hint="cs"/>
          <w:rtl/>
        </w:rPr>
        <w:t xml:space="preserve"> </w:t>
      </w:r>
      <w:r>
        <w:rPr>
          <w:rFonts w:hint="cs"/>
          <w:rtl/>
        </w:rPr>
        <w:t>כמפורט בסעיף .0.9.2.2  . אנשי הקשר של מכרז זה יודיעו למציע על המועד שנקבע לו לשם הצגת ה-</w:t>
      </w:r>
      <w:r>
        <w:t>POC</w:t>
      </w:r>
      <w:r>
        <w:rPr>
          <w:rFonts w:hint="cs"/>
          <w:rtl/>
        </w:rPr>
        <w:t xml:space="preserve"> בהודעה שבועיים לפני המועד שייקבע. לא יתאים המועד שנקבע למציע, ניתן להגיש בקשה בכתב בצירוף נימוקים מיוחדים המצדיקים את תיאום מועד אחר.  אי הגעה למועד שנקבע תגרור </w:t>
      </w:r>
      <w:r w:rsidRPr="00E735EB">
        <w:rPr>
          <w:rFonts w:hint="cs"/>
          <w:b/>
          <w:bCs/>
          <w:rtl/>
        </w:rPr>
        <w:t>לפסילת ההצעה על הסף</w:t>
      </w:r>
      <w:r>
        <w:rPr>
          <w:rFonts w:hint="cs"/>
          <w:rtl/>
        </w:rPr>
        <w:t xml:space="preserve">. </w:t>
      </w:r>
    </w:p>
    <w:p w14:paraId="5A5C9B80" w14:textId="77777777" w:rsidR="00A46BD9" w:rsidRDefault="00A46BD9" w:rsidP="00A46BD9">
      <w:pPr>
        <w:numPr>
          <w:ilvl w:val="0"/>
          <w:numId w:val="67"/>
        </w:numPr>
        <w:ind w:left="1643"/>
        <w:jc w:val="both"/>
      </w:pPr>
      <w:r>
        <w:rPr>
          <w:rFonts w:hint="cs"/>
          <w:rtl/>
        </w:rPr>
        <w:t xml:space="preserve">על המציע לקבל  </w:t>
      </w:r>
      <w:r>
        <w:rPr>
          <w:rFonts w:hint="cs"/>
          <w:b/>
          <w:bCs/>
          <w:rtl/>
        </w:rPr>
        <w:t>ניקוד מינימלי במרכיבי האיכות לפי סעיף 0.9.2.2</w:t>
      </w:r>
      <w:r>
        <w:rPr>
          <w:rFonts w:hint="cs"/>
          <w:rtl/>
        </w:rPr>
        <w:t>.</w:t>
      </w:r>
    </w:p>
    <w:p w14:paraId="2DC650F9" w14:textId="77777777" w:rsidR="000160D9" w:rsidRDefault="00484139" w:rsidP="00E735EB">
      <w:pPr>
        <w:numPr>
          <w:ilvl w:val="0"/>
          <w:numId w:val="67"/>
        </w:numPr>
        <w:ind w:left="1643"/>
        <w:jc w:val="both"/>
      </w:pPr>
      <w:r w:rsidRPr="00A723A0">
        <w:rPr>
          <w:rFonts w:hint="cs"/>
          <w:rtl/>
        </w:rPr>
        <w:t>על המציע להוכיח היקף מחזור כספי שנתי שלא יפחת מ-</w:t>
      </w:r>
      <w:r w:rsidR="00045391">
        <w:rPr>
          <w:rFonts w:hint="cs"/>
          <w:rtl/>
        </w:rPr>
        <w:t>5</w:t>
      </w:r>
      <w:r w:rsidRPr="00A723A0">
        <w:rPr>
          <w:rFonts w:hint="cs"/>
          <w:rtl/>
        </w:rPr>
        <w:t xml:space="preserve"> מיליון ש"ח </w:t>
      </w:r>
      <w:r w:rsidR="00174D97">
        <w:rPr>
          <w:rFonts w:hint="cs"/>
          <w:rtl/>
        </w:rPr>
        <w:t>בכל אחת מה</w:t>
      </w:r>
      <w:r w:rsidRPr="00A723A0">
        <w:rPr>
          <w:rFonts w:hint="cs"/>
          <w:rtl/>
        </w:rPr>
        <w:t>שנתיים האחרונות  (</w:t>
      </w:r>
      <w:r w:rsidR="00E735EB">
        <w:rPr>
          <w:rFonts w:hint="cs"/>
          <w:rtl/>
        </w:rPr>
        <w:t>2013-2014</w:t>
      </w:r>
      <w:r w:rsidRPr="00A723A0">
        <w:rPr>
          <w:rFonts w:hint="cs"/>
          <w:rtl/>
        </w:rPr>
        <w:t>) לשם עמידה בתנאי זה על המציע לצרף להצעתו אישור רו"ח מתאים</w:t>
      </w:r>
      <w:r>
        <w:rPr>
          <w:rFonts w:hint="cs"/>
          <w:rtl/>
        </w:rPr>
        <w:t xml:space="preserve"> </w:t>
      </w:r>
      <w:r w:rsidRPr="00484139">
        <w:rPr>
          <w:rFonts w:hint="cs"/>
          <w:rtl/>
        </w:rPr>
        <w:t xml:space="preserve">, </w:t>
      </w:r>
      <w:r w:rsidRPr="00484139">
        <w:rPr>
          <w:rtl/>
        </w:rPr>
        <w:t xml:space="preserve">בנוסח המצורף להלן כנספח </w:t>
      </w:r>
      <w:r>
        <w:rPr>
          <w:rFonts w:hint="cs"/>
          <w:rtl/>
        </w:rPr>
        <w:t>0.6.</w:t>
      </w:r>
      <w:r w:rsidR="009B6020">
        <w:rPr>
          <w:rFonts w:hint="cs"/>
          <w:rtl/>
        </w:rPr>
        <w:t>2.8</w:t>
      </w:r>
      <w:r w:rsidR="00175DE4">
        <w:rPr>
          <w:rFonts w:hint="cs"/>
          <w:rtl/>
        </w:rPr>
        <w:t xml:space="preserve">. </w:t>
      </w:r>
    </w:p>
    <w:p w14:paraId="2C1D2146" w14:textId="7536CEA0" w:rsidR="000160D9" w:rsidRDefault="00175DE4" w:rsidP="00DA138B">
      <w:pPr>
        <w:pStyle w:val="ad"/>
        <w:numPr>
          <w:ilvl w:val="0"/>
          <w:numId w:val="67"/>
        </w:numPr>
        <w:ind w:left="1643"/>
        <w:rPr>
          <w:szCs w:val="24"/>
          <w:lang w:eastAsia="he-IL"/>
        </w:rPr>
      </w:pPr>
      <w:r>
        <w:rPr>
          <w:rFonts w:hint="cs"/>
          <w:szCs w:val="24"/>
          <w:rtl/>
          <w:lang w:eastAsia="he-IL"/>
        </w:rPr>
        <w:t xml:space="preserve"> </w:t>
      </w:r>
      <w:r w:rsidR="00290C00" w:rsidRPr="00EC4B48">
        <w:rPr>
          <w:rFonts w:hint="eastAsia"/>
          <w:szCs w:val="24"/>
          <w:rtl/>
          <w:lang w:eastAsia="he-IL"/>
        </w:rPr>
        <w:t>הצעת</w:t>
      </w:r>
      <w:r w:rsidR="00290C00" w:rsidRPr="00EC4B48">
        <w:rPr>
          <w:szCs w:val="24"/>
          <w:rtl/>
          <w:lang w:eastAsia="he-IL"/>
        </w:rPr>
        <w:t xml:space="preserve"> המחיר של הספק לתחזוקה </w:t>
      </w:r>
      <w:r>
        <w:rPr>
          <w:rFonts w:hint="cs"/>
          <w:szCs w:val="24"/>
          <w:rtl/>
          <w:lang w:eastAsia="he-IL"/>
        </w:rPr>
        <w:t xml:space="preserve">לא תהיה גבוהה מ- </w:t>
      </w:r>
      <w:r w:rsidR="00290C00" w:rsidRPr="00EC4B48">
        <w:rPr>
          <w:szCs w:val="24"/>
          <w:rtl/>
          <w:lang w:eastAsia="he-IL"/>
        </w:rPr>
        <w:t xml:space="preserve"> 20% </w:t>
      </w:r>
      <w:r w:rsidR="00E712AC">
        <w:rPr>
          <w:rFonts w:hint="cs"/>
          <w:szCs w:val="24"/>
          <w:rtl/>
          <w:lang w:eastAsia="he-IL"/>
        </w:rPr>
        <w:t xml:space="preserve">(בשנה) </w:t>
      </w:r>
      <w:r w:rsidR="00290C00" w:rsidRPr="00EC4B48">
        <w:rPr>
          <w:szCs w:val="24"/>
          <w:rtl/>
          <w:lang w:eastAsia="he-IL"/>
        </w:rPr>
        <w:t>מ</w:t>
      </w:r>
      <w:r w:rsidR="00EC4B48">
        <w:rPr>
          <w:rFonts w:hint="cs"/>
          <w:szCs w:val="24"/>
          <w:rtl/>
          <w:lang w:eastAsia="he-IL"/>
        </w:rPr>
        <w:t>שווי הקמת ופיתוח המערכת</w:t>
      </w:r>
      <w:r w:rsidR="004F2932">
        <w:rPr>
          <w:rFonts w:hint="cs"/>
          <w:szCs w:val="24"/>
          <w:rtl/>
          <w:lang w:eastAsia="he-IL"/>
        </w:rPr>
        <w:t xml:space="preserve"> (להלן: היישום)</w:t>
      </w:r>
      <w:r w:rsidR="00EC4B48">
        <w:rPr>
          <w:rFonts w:hint="cs"/>
          <w:szCs w:val="24"/>
          <w:rtl/>
          <w:lang w:eastAsia="he-IL"/>
        </w:rPr>
        <w:t>.</w:t>
      </w:r>
    </w:p>
    <w:p w14:paraId="74923279" w14:textId="77777777" w:rsidR="003223DC" w:rsidRDefault="00E735EB" w:rsidP="002E6FA6">
      <w:pPr>
        <w:numPr>
          <w:ilvl w:val="0"/>
          <w:numId w:val="67"/>
        </w:numPr>
        <w:ind w:left="1643"/>
        <w:jc w:val="both"/>
      </w:pPr>
      <w:r>
        <w:rPr>
          <w:rFonts w:hint="cs"/>
          <w:rtl/>
        </w:rPr>
        <w:t>על המציע לדאוג כי כל אחד מבעלי התפקידים בצוות היישום המוצע על דיו (בעלי "משרות הברזל" ) יגיע לריאיון  בפני ועדת המשנה שתוקם לצורך בחינת מרכיבי האיכות כמפורט בסעיף .0.9.2.2  . אנשי הקשר של מכרז זה יודיעו למציע על המועד</w:t>
      </w:r>
      <w:r w:rsidR="005C3312">
        <w:rPr>
          <w:rFonts w:hint="cs"/>
          <w:rtl/>
        </w:rPr>
        <w:t>ים</w:t>
      </w:r>
      <w:r>
        <w:rPr>
          <w:rFonts w:hint="cs"/>
          <w:rtl/>
        </w:rPr>
        <w:t xml:space="preserve"> שנקבע</w:t>
      </w:r>
      <w:r w:rsidR="005C3312">
        <w:rPr>
          <w:rFonts w:hint="cs"/>
          <w:rtl/>
        </w:rPr>
        <w:t xml:space="preserve">ו לכל אחד מבעלי התפקידים בצוות היישום על קיום הריאיון </w:t>
      </w:r>
      <w:r>
        <w:rPr>
          <w:rFonts w:hint="cs"/>
          <w:rtl/>
        </w:rPr>
        <w:t>בהודעה שבועיים</w:t>
      </w:r>
      <w:r w:rsidR="005C3312">
        <w:rPr>
          <w:rFonts w:hint="cs"/>
          <w:rtl/>
        </w:rPr>
        <w:t xml:space="preserve"> מראש </w:t>
      </w:r>
      <w:r>
        <w:rPr>
          <w:rFonts w:hint="cs"/>
          <w:rtl/>
        </w:rPr>
        <w:t xml:space="preserve"> לפני המועד שייקבע. לא יתאים המועד שנקבע למציע, ניתן להגיש בקשה בכתב בצירוף נימוקים מיוחדים המצדיקים את תיאום מועד אחר.  </w:t>
      </w:r>
      <w:r w:rsidR="005C3312">
        <w:rPr>
          <w:rFonts w:hint="cs"/>
          <w:rtl/>
        </w:rPr>
        <w:t xml:space="preserve">איש צוות שלא יגיע </w:t>
      </w:r>
      <w:r>
        <w:rPr>
          <w:rFonts w:hint="cs"/>
          <w:rtl/>
        </w:rPr>
        <w:t xml:space="preserve"> למועד שנקבע</w:t>
      </w:r>
      <w:r w:rsidR="005C3312">
        <w:rPr>
          <w:rFonts w:hint="cs"/>
          <w:rtl/>
        </w:rPr>
        <w:t xml:space="preserve"> יקבל ציון "אפס" עפ"י 0.9.6.3 </w:t>
      </w:r>
      <w:r>
        <w:rPr>
          <w:rFonts w:hint="cs"/>
          <w:rtl/>
        </w:rPr>
        <w:t xml:space="preserve"> . </w:t>
      </w:r>
      <w:bookmarkStart w:id="107" w:name="_Toc330209462"/>
    </w:p>
    <w:p w14:paraId="27A74711" w14:textId="77777777" w:rsidR="00A46BD9" w:rsidRPr="00A723A0" w:rsidRDefault="00A46BD9" w:rsidP="00A46BD9">
      <w:pPr>
        <w:ind w:left="1643"/>
        <w:jc w:val="both"/>
      </w:pPr>
    </w:p>
    <w:p w14:paraId="575E1B6F" w14:textId="77777777" w:rsidR="00AA237F" w:rsidRPr="00A723A0" w:rsidRDefault="0093474E" w:rsidP="005B18EE">
      <w:pPr>
        <w:pStyle w:val="32"/>
        <w:rPr>
          <w:rtl/>
        </w:rPr>
      </w:pPr>
      <w:bookmarkStart w:id="108" w:name="_Toc363652754"/>
      <w:r w:rsidRPr="00A723A0">
        <w:rPr>
          <w:rFonts w:hint="cs"/>
          <w:rtl/>
        </w:rPr>
        <w:t>תוקף ההצעה</w:t>
      </w:r>
      <w:bookmarkEnd w:id="107"/>
      <w:bookmarkEnd w:id="108"/>
    </w:p>
    <w:p w14:paraId="504F5D5F" w14:textId="4B4D88A1" w:rsidR="000160D9" w:rsidRDefault="003D3429" w:rsidP="00E712AC">
      <w:pPr>
        <w:pStyle w:val="RonnyBase"/>
        <w:keepLines w:val="0"/>
        <w:widowControl w:val="0"/>
        <w:numPr>
          <w:ilvl w:val="0"/>
          <w:numId w:val="0"/>
        </w:numPr>
        <w:spacing w:before="0" w:line="360" w:lineRule="auto"/>
        <w:ind w:left="851" w:right="0"/>
        <w:rPr>
          <w:sz w:val="24"/>
          <w:szCs w:val="24"/>
          <w:rtl/>
        </w:rPr>
      </w:pPr>
      <w:bookmarkStart w:id="109" w:name="_Toc330209463"/>
      <w:r w:rsidRPr="00A723A0">
        <w:rPr>
          <w:rFonts w:hint="cs"/>
          <w:sz w:val="24"/>
          <w:szCs w:val="24"/>
          <w:rtl/>
        </w:rPr>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w:t>
      </w:r>
      <w:r w:rsidR="00F81B46">
        <w:rPr>
          <w:rFonts w:hint="cs"/>
          <w:sz w:val="24"/>
          <w:szCs w:val="24"/>
          <w:rtl/>
        </w:rPr>
        <w:t xml:space="preserve"> </w:t>
      </w:r>
      <w:r w:rsidR="0093474E" w:rsidRPr="00A723A0">
        <w:rPr>
          <w:sz w:val="24"/>
          <w:szCs w:val="24"/>
          <w:rtl/>
        </w:rPr>
        <w:t xml:space="preserve">עורך המכרז רשאי להודיע על הארכת תוקף ההצעה לתקופה נוספת של </w:t>
      </w:r>
      <w:r w:rsidR="00E712AC">
        <w:rPr>
          <w:rFonts w:hint="cs"/>
          <w:sz w:val="24"/>
          <w:szCs w:val="24"/>
          <w:rtl/>
        </w:rPr>
        <w:t xml:space="preserve">60 </w:t>
      </w:r>
      <w:r w:rsidR="00E712AC" w:rsidRPr="00A723A0">
        <w:rPr>
          <w:sz w:val="24"/>
          <w:szCs w:val="24"/>
          <w:rtl/>
        </w:rPr>
        <w:t xml:space="preserve"> </w:t>
      </w:r>
      <w:r w:rsidR="0093474E" w:rsidRPr="00A723A0">
        <w:rPr>
          <w:sz w:val="24"/>
          <w:szCs w:val="24"/>
          <w:rtl/>
        </w:rPr>
        <w:t xml:space="preserve">ימים עד קבלת החלטה סופית ובחירת מציע </w:t>
      </w:r>
      <w:r w:rsidR="007E3C2D">
        <w:rPr>
          <w:sz w:val="24"/>
          <w:szCs w:val="24"/>
          <w:rtl/>
        </w:rPr>
        <w:t xml:space="preserve">להיות ספק זוכה. במקרה כזה </w:t>
      </w:r>
      <w:r w:rsidR="007E3C2D">
        <w:rPr>
          <w:rFonts w:hint="eastAsia"/>
          <w:sz w:val="24"/>
          <w:szCs w:val="24"/>
          <w:rtl/>
        </w:rPr>
        <w:t>ה</w:t>
      </w:r>
      <w:r w:rsidR="007E3C2D">
        <w:rPr>
          <w:sz w:val="24"/>
          <w:szCs w:val="24"/>
          <w:rtl/>
        </w:rPr>
        <w:t>מציע יאריך בהתאם את תוקף "ערבות בגין הגשת הצעה" שהגיש</w:t>
      </w:r>
      <w:r w:rsidR="0093474E" w:rsidRPr="00A723A0">
        <w:rPr>
          <w:sz w:val="24"/>
          <w:szCs w:val="24"/>
          <w:rtl/>
        </w:rPr>
        <w:t>. המציע אינו רשאי לחזור בו מהצעתו בתקופה האמורה.</w:t>
      </w:r>
      <w:bookmarkEnd w:id="109"/>
    </w:p>
    <w:p w14:paraId="0FBDDC82" w14:textId="77777777" w:rsidR="001C4468" w:rsidRDefault="001C4468" w:rsidP="0011480D">
      <w:pPr>
        <w:rPr>
          <w:rtl/>
        </w:rPr>
      </w:pPr>
    </w:p>
    <w:p w14:paraId="07848E57" w14:textId="77777777" w:rsidR="0012320C" w:rsidRPr="00A723A0" w:rsidRDefault="0012320C" w:rsidP="0011480D">
      <w:pPr>
        <w:rPr>
          <w:rtl/>
        </w:rPr>
      </w:pPr>
    </w:p>
    <w:p w14:paraId="01C11649" w14:textId="77777777" w:rsidR="00D81842" w:rsidRDefault="00D81842" w:rsidP="0023645E">
      <w:pPr>
        <w:pStyle w:val="32"/>
        <w:rPr>
          <w:rtl/>
        </w:rPr>
      </w:pPr>
      <w:r w:rsidRPr="00C65E01">
        <w:rPr>
          <w:rFonts w:hint="cs"/>
          <w:rtl/>
        </w:rPr>
        <w:t>תקופת ההתקשרות</w:t>
      </w:r>
      <w:r w:rsidR="00FE3A92">
        <w:rPr>
          <w:rFonts w:hint="cs"/>
          <w:rtl/>
        </w:rPr>
        <w:t xml:space="preserve"> </w:t>
      </w:r>
    </w:p>
    <w:p w14:paraId="6780A4B1" w14:textId="77777777" w:rsidR="0023645E" w:rsidRDefault="0023645E" w:rsidP="0023645E">
      <w:pPr>
        <w:rPr>
          <w:rtl/>
        </w:rPr>
      </w:pPr>
    </w:p>
    <w:p w14:paraId="4D3B00A8" w14:textId="77777777" w:rsidR="0023645E" w:rsidRDefault="0023645E" w:rsidP="0023645E">
      <w:pPr>
        <w:pStyle w:val="4"/>
        <w:ind w:left="1927"/>
        <w:rPr>
          <w:u w:val="single"/>
          <w:rtl/>
        </w:rPr>
      </w:pPr>
      <w:r w:rsidRPr="0023645E">
        <w:rPr>
          <w:rFonts w:hint="cs"/>
          <w:u w:val="single"/>
          <w:rtl/>
          <w:lang w:eastAsia="en-US"/>
        </w:rPr>
        <w:t>תקופת התקשרות  - היישום</w:t>
      </w:r>
    </w:p>
    <w:p w14:paraId="6B94FC27" w14:textId="77777777" w:rsidR="0023645E" w:rsidRPr="0023645E" w:rsidRDefault="0023645E" w:rsidP="0023645E"/>
    <w:p w14:paraId="4D9A5D2D" w14:textId="77777777" w:rsidR="00C65E01" w:rsidRPr="00C65E01" w:rsidRDefault="00C65E01" w:rsidP="002B076D">
      <w:pPr>
        <w:pStyle w:val="22"/>
        <w:numPr>
          <w:ilvl w:val="4"/>
          <w:numId w:val="68"/>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התקנת והטמעה של היישום</w:t>
      </w:r>
      <w:r w:rsidR="00A52568">
        <w:rPr>
          <w:rFonts w:hint="cs"/>
          <w:sz w:val="24"/>
          <w:szCs w:val="24"/>
          <w:rtl/>
          <w:lang w:eastAsia="en-US"/>
        </w:rPr>
        <w:t xml:space="preserve"> (להלן: "תקופת הפיתוח") </w:t>
      </w:r>
    </w:p>
    <w:p w14:paraId="35F56EAD" w14:textId="77777777" w:rsidR="00C65E01" w:rsidRDefault="00D81842"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תקופת </w:t>
      </w:r>
      <w:r w:rsidR="0069426D" w:rsidRPr="00A723A0">
        <w:rPr>
          <w:rFonts w:hint="cs"/>
          <w:b w:val="0"/>
          <w:bCs w:val="0"/>
          <w:sz w:val="24"/>
          <w:szCs w:val="24"/>
          <w:rtl/>
          <w:lang w:eastAsia="en-US"/>
        </w:rPr>
        <w:t>ה</w:t>
      </w:r>
      <w:r w:rsidR="00A52568">
        <w:rPr>
          <w:rFonts w:hint="cs"/>
          <w:b w:val="0"/>
          <w:bCs w:val="0"/>
          <w:sz w:val="24"/>
          <w:szCs w:val="24"/>
          <w:rtl/>
          <w:lang w:eastAsia="en-US"/>
        </w:rPr>
        <w:t>פיתוח</w:t>
      </w:r>
      <w:r w:rsidR="00936D04" w:rsidRPr="00A723A0">
        <w:rPr>
          <w:rFonts w:hint="cs"/>
          <w:b w:val="0"/>
          <w:bCs w:val="0"/>
          <w:sz w:val="24"/>
          <w:szCs w:val="24"/>
          <w:rtl/>
          <w:lang w:eastAsia="en-US"/>
        </w:rPr>
        <w:t xml:space="preserve"> הינה </w:t>
      </w:r>
      <w:r w:rsidR="00C65E01">
        <w:rPr>
          <w:rFonts w:hint="cs"/>
          <w:b w:val="0"/>
          <w:bCs w:val="0"/>
          <w:sz w:val="24"/>
          <w:szCs w:val="24"/>
          <w:rtl/>
          <w:lang w:eastAsia="en-US"/>
        </w:rPr>
        <w:t xml:space="preserve"> ל-18 חודשים </w:t>
      </w:r>
      <w:r w:rsidR="00936D04" w:rsidRPr="00A723A0">
        <w:rPr>
          <w:rFonts w:hint="cs"/>
          <w:b w:val="0"/>
          <w:bCs w:val="0"/>
          <w:sz w:val="24"/>
          <w:szCs w:val="24"/>
          <w:rtl/>
          <w:lang w:eastAsia="en-US"/>
        </w:rPr>
        <w:t>מיום חתימת ההסכם ע"י חשב</w:t>
      </w:r>
      <w:r w:rsidR="00174D97">
        <w:rPr>
          <w:rFonts w:hint="cs"/>
          <w:b w:val="0"/>
          <w:bCs w:val="0"/>
          <w:sz w:val="24"/>
          <w:szCs w:val="24"/>
          <w:rtl/>
          <w:lang w:eastAsia="en-US"/>
        </w:rPr>
        <w:t>ת</w:t>
      </w:r>
      <w:r w:rsidR="00936D04" w:rsidRPr="00A723A0">
        <w:rPr>
          <w:rFonts w:hint="cs"/>
          <w:b w:val="0"/>
          <w:bCs w:val="0"/>
          <w:sz w:val="24"/>
          <w:szCs w:val="24"/>
          <w:rtl/>
          <w:lang w:eastAsia="en-US"/>
        </w:rPr>
        <w:t xml:space="preserve"> המשרד</w:t>
      </w:r>
      <w:r w:rsidR="00C65E01">
        <w:rPr>
          <w:rFonts w:hint="cs"/>
          <w:b w:val="0"/>
          <w:bCs w:val="0"/>
          <w:sz w:val="24"/>
          <w:szCs w:val="24"/>
          <w:rtl/>
          <w:lang w:eastAsia="en-US"/>
        </w:rPr>
        <w:t>.</w:t>
      </w:r>
    </w:p>
    <w:p w14:paraId="23A3A8D5" w14:textId="77777777" w:rsidR="00C65E01"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למשרד זכות ברירה חד צדדית להארכת </w:t>
      </w:r>
      <w:r w:rsidR="00A52568">
        <w:rPr>
          <w:rFonts w:hint="cs"/>
          <w:b w:val="0"/>
          <w:bCs w:val="0"/>
          <w:sz w:val="24"/>
          <w:szCs w:val="24"/>
          <w:rtl/>
          <w:lang w:eastAsia="en-US"/>
        </w:rPr>
        <w:t xml:space="preserve">תקופת הפיתוח </w:t>
      </w:r>
      <w:r>
        <w:rPr>
          <w:rFonts w:hint="cs"/>
          <w:b w:val="0"/>
          <w:bCs w:val="0"/>
          <w:sz w:val="24"/>
          <w:szCs w:val="24"/>
          <w:rtl/>
          <w:lang w:eastAsia="en-US"/>
        </w:rPr>
        <w:t>לתקופות נוספות שלא תעלנה על 30 חודשים במצטבר עם תקופת ה</w:t>
      </w:r>
      <w:r w:rsidR="00A52568">
        <w:rPr>
          <w:rFonts w:hint="cs"/>
          <w:b w:val="0"/>
          <w:bCs w:val="0"/>
          <w:sz w:val="24"/>
          <w:szCs w:val="24"/>
          <w:rtl/>
          <w:lang w:eastAsia="en-US"/>
        </w:rPr>
        <w:t>פיתוח המקורית</w:t>
      </w:r>
      <w:r>
        <w:rPr>
          <w:rFonts w:hint="cs"/>
          <w:b w:val="0"/>
          <w:bCs w:val="0"/>
          <w:sz w:val="24"/>
          <w:szCs w:val="24"/>
          <w:rtl/>
          <w:lang w:eastAsia="en-US"/>
        </w:rPr>
        <w:t>.</w:t>
      </w:r>
    </w:p>
    <w:p w14:paraId="5890BFE1" w14:textId="77777777" w:rsidR="00C65E01" w:rsidRPr="00A52568" w:rsidRDefault="00C65E01" w:rsidP="000835B3">
      <w:pPr>
        <w:pStyle w:val="22"/>
        <w:numPr>
          <w:ilvl w:val="0"/>
          <w:numId w:val="0"/>
        </w:numPr>
        <w:ind w:left="909"/>
        <w:jc w:val="both"/>
        <w:rPr>
          <w:sz w:val="24"/>
          <w:szCs w:val="24"/>
          <w:rtl/>
          <w:lang w:eastAsia="en-US"/>
        </w:rPr>
      </w:pPr>
      <w:r w:rsidRPr="00A52568">
        <w:rPr>
          <w:rFonts w:hint="cs"/>
          <w:sz w:val="24"/>
          <w:szCs w:val="24"/>
          <w:rtl/>
          <w:lang w:eastAsia="en-US"/>
        </w:rPr>
        <w:t xml:space="preserve"> </w:t>
      </w:r>
    </w:p>
    <w:p w14:paraId="441E0609" w14:textId="77777777" w:rsidR="00C65E01" w:rsidRPr="00A52568" w:rsidRDefault="00C65E01" w:rsidP="002B076D">
      <w:pPr>
        <w:pStyle w:val="22"/>
        <w:numPr>
          <w:ilvl w:val="4"/>
          <w:numId w:val="68"/>
        </w:numPr>
        <w:ind w:left="1360"/>
        <w:jc w:val="both"/>
        <w:rPr>
          <w:sz w:val="24"/>
          <w:szCs w:val="24"/>
          <w:rtl/>
          <w:lang w:eastAsia="en-US"/>
        </w:rPr>
      </w:pPr>
      <w:r w:rsidRPr="00A52568">
        <w:rPr>
          <w:rFonts w:hint="cs"/>
          <w:sz w:val="24"/>
          <w:szCs w:val="24"/>
          <w:rtl/>
          <w:lang w:eastAsia="en-US"/>
        </w:rPr>
        <w:t>תקופת ההתקשרות  - אחריות על היישום (להלן: "</w:t>
      </w:r>
      <w:r w:rsidR="00A52568">
        <w:rPr>
          <w:rFonts w:hint="cs"/>
          <w:sz w:val="24"/>
          <w:szCs w:val="24"/>
          <w:rtl/>
          <w:lang w:eastAsia="en-US"/>
        </w:rPr>
        <w:t xml:space="preserve">תקופת </w:t>
      </w:r>
      <w:r w:rsidRPr="00A52568">
        <w:rPr>
          <w:rFonts w:hint="cs"/>
          <w:sz w:val="24"/>
          <w:szCs w:val="24"/>
          <w:rtl/>
          <w:lang w:eastAsia="en-US"/>
        </w:rPr>
        <w:t>אחריות</w:t>
      </w:r>
      <w:r w:rsidR="00A52568">
        <w:rPr>
          <w:rFonts w:hint="cs"/>
          <w:sz w:val="24"/>
          <w:szCs w:val="24"/>
          <w:rtl/>
          <w:lang w:eastAsia="en-US"/>
        </w:rPr>
        <w:t xml:space="preserve"> </w:t>
      </w:r>
      <w:r w:rsidRPr="00A52568">
        <w:rPr>
          <w:rFonts w:hint="cs"/>
          <w:sz w:val="24"/>
          <w:szCs w:val="24"/>
          <w:rtl/>
          <w:lang w:eastAsia="en-US"/>
        </w:rPr>
        <w:t>")</w:t>
      </w:r>
    </w:p>
    <w:p w14:paraId="4EDA654E" w14:textId="77777777" w:rsidR="00A52568"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תקופת האחריות תהיה ל- 12 חו</w:t>
      </w:r>
      <w:r w:rsidR="00A52568">
        <w:rPr>
          <w:rFonts w:hint="cs"/>
          <w:b w:val="0"/>
          <w:bCs w:val="0"/>
          <w:sz w:val="24"/>
          <w:szCs w:val="24"/>
          <w:rtl/>
          <w:lang w:eastAsia="en-US"/>
        </w:rPr>
        <w:t>דשים מתום תקופת הפיתוח של היישום ב</w:t>
      </w:r>
      <w:r>
        <w:rPr>
          <w:rFonts w:hint="cs"/>
          <w:b w:val="0"/>
          <w:bCs w:val="0"/>
          <w:sz w:val="24"/>
          <w:szCs w:val="24"/>
          <w:rtl/>
          <w:lang w:eastAsia="en-US"/>
        </w:rPr>
        <w:t xml:space="preserve">אחרונת יחידות </w:t>
      </w:r>
      <w:r w:rsidR="00A52568">
        <w:rPr>
          <w:rFonts w:hint="cs"/>
          <w:b w:val="0"/>
          <w:bCs w:val="0"/>
          <w:sz w:val="24"/>
          <w:szCs w:val="24"/>
          <w:rtl/>
          <w:lang w:eastAsia="en-US"/>
        </w:rPr>
        <w:t xml:space="preserve">המסירה, </w:t>
      </w:r>
      <w:r w:rsidR="00936D04" w:rsidRPr="00A723A0">
        <w:rPr>
          <w:rFonts w:hint="cs"/>
          <w:b w:val="0"/>
          <w:bCs w:val="0"/>
          <w:sz w:val="24"/>
          <w:szCs w:val="24"/>
          <w:rtl/>
          <w:lang w:eastAsia="en-US"/>
        </w:rPr>
        <w:t xml:space="preserve"> </w:t>
      </w:r>
      <w:r w:rsidR="00A52568">
        <w:rPr>
          <w:rFonts w:hint="cs"/>
          <w:b w:val="0"/>
          <w:bCs w:val="0"/>
          <w:sz w:val="24"/>
          <w:szCs w:val="24"/>
          <w:rtl/>
          <w:lang w:eastAsia="en-US"/>
        </w:rPr>
        <w:t>לרבות הארכות התקשרות עפ"י זכות הברירה.</w:t>
      </w:r>
    </w:p>
    <w:p w14:paraId="2B6D399A" w14:textId="77777777" w:rsidR="000160D9" w:rsidRDefault="00936D04"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למען הסר ספק תאריך העלייה לאוויר </w:t>
      </w:r>
      <w:r w:rsidR="00C65E01">
        <w:rPr>
          <w:rFonts w:hint="cs"/>
          <w:b w:val="0"/>
          <w:bCs w:val="0"/>
          <w:sz w:val="24"/>
          <w:szCs w:val="24"/>
          <w:rtl/>
          <w:lang w:eastAsia="en-US"/>
        </w:rPr>
        <w:t xml:space="preserve"> של כל אחת מיחידות המסירה </w:t>
      </w:r>
      <w:r w:rsidRPr="00A723A0">
        <w:rPr>
          <w:rFonts w:hint="cs"/>
          <w:b w:val="0"/>
          <w:bCs w:val="0"/>
          <w:sz w:val="24"/>
          <w:szCs w:val="24"/>
          <w:rtl/>
          <w:lang w:eastAsia="en-US"/>
        </w:rPr>
        <w:t>י</w:t>
      </w:r>
      <w:r w:rsidR="00C65E01">
        <w:rPr>
          <w:rFonts w:hint="cs"/>
          <w:b w:val="0"/>
          <w:bCs w:val="0"/>
          <w:sz w:val="24"/>
          <w:szCs w:val="24"/>
          <w:rtl/>
          <w:lang w:eastAsia="en-US"/>
        </w:rPr>
        <w:t>י</w:t>
      </w:r>
      <w:r w:rsidRPr="00A723A0">
        <w:rPr>
          <w:rFonts w:hint="cs"/>
          <w:b w:val="0"/>
          <w:bCs w:val="0"/>
          <w:sz w:val="24"/>
          <w:szCs w:val="24"/>
          <w:rtl/>
          <w:lang w:eastAsia="en-US"/>
        </w:rPr>
        <w:t>קבע ב</w:t>
      </w:r>
      <w:r w:rsidR="00AE59FF">
        <w:rPr>
          <w:rFonts w:hint="cs"/>
          <w:b w:val="0"/>
          <w:bCs w:val="0"/>
          <w:sz w:val="24"/>
          <w:szCs w:val="24"/>
          <w:rtl/>
          <w:lang w:eastAsia="en-US"/>
        </w:rPr>
        <w:t>אישור וב</w:t>
      </w:r>
      <w:r w:rsidRPr="00A723A0">
        <w:rPr>
          <w:rFonts w:hint="cs"/>
          <w:b w:val="0"/>
          <w:bCs w:val="0"/>
          <w:sz w:val="24"/>
          <w:szCs w:val="24"/>
          <w:rtl/>
          <w:lang w:eastAsia="en-US"/>
        </w:rPr>
        <w:t xml:space="preserve">תיאום בין המשרד </w:t>
      </w:r>
      <w:r w:rsidR="00C65E01">
        <w:rPr>
          <w:rFonts w:hint="cs"/>
          <w:b w:val="0"/>
          <w:bCs w:val="0"/>
          <w:sz w:val="24"/>
          <w:szCs w:val="24"/>
          <w:rtl/>
          <w:lang w:eastAsia="en-US"/>
        </w:rPr>
        <w:t>ל</w:t>
      </w:r>
      <w:r w:rsidRPr="00A723A0">
        <w:rPr>
          <w:rFonts w:hint="cs"/>
          <w:b w:val="0"/>
          <w:bCs w:val="0"/>
          <w:sz w:val="24"/>
          <w:szCs w:val="24"/>
          <w:rtl/>
          <w:lang w:eastAsia="en-US"/>
        </w:rPr>
        <w:t>בין הספק הזוכה.</w:t>
      </w:r>
      <w:r w:rsidR="00524140">
        <w:rPr>
          <w:rFonts w:hint="cs"/>
          <w:b w:val="0"/>
          <w:bCs w:val="0"/>
          <w:sz w:val="24"/>
          <w:szCs w:val="24"/>
          <w:rtl/>
          <w:lang w:eastAsia="en-US"/>
        </w:rPr>
        <w:t xml:space="preserve"> </w:t>
      </w:r>
    </w:p>
    <w:p w14:paraId="1847A1BD" w14:textId="77777777" w:rsidR="00000AE7" w:rsidRPr="00000AE7" w:rsidRDefault="00A52568" w:rsidP="002B076D">
      <w:pPr>
        <w:ind w:left="1360"/>
        <w:rPr>
          <w:rtl/>
          <w:lang w:eastAsia="en-US"/>
        </w:rPr>
      </w:pPr>
      <w:r w:rsidRPr="00A52568">
        <w:rPr>
          <w:rFonts w:hint="cs"/>
          <w:sz w:val="24"/>
          <w:rtl/>
          <w:lang w:eastAsia="en-US"/>
        </w:rPr>
        <w:t xml:space="preserve">יובהר כי במהלך תקופת האחריות, </w:t>
      </w:r>
      <w:r>
        <w:rPr>
          <w:rFonts w:hint="cs"/>
          <w:sz w:val="24"/>
          <w:rtl/>
          <w:lang w:eastAsia="en-US"/>
        </w:rPr>
        <w:t>ייתכן כי חלק</w:t>
      </w:r>
      <w:r w:rsidRPr="00A52568">
        <w:rPr>
          <w:rFonts w:hint="cs"/>
          <w:sz w:val="24"/>
          <w:rtl/>
          <w:lang w:eastAsia="en-US"/>
        </w:rPr>
        <w:t xml:space="preserve"> מיחידות המסירה תסיימנה את תקופת האחריות ותעבורנה לתקופת התחזוקה כמפורט בהמשך</w:t>
      </w:r>
      <w:r>
        <w:rPr>
          <w:rFonts w:hint="cs"/>
          <w:rtl/>
          <w:lang w:eastAsia="en-US"/>
        </w:rPr>
        <w:t>.</w:t>
      </w:r>
    </w:p>
    <w:p w14:paraId="0F148C81" w14:textId="77777777" w:rsidR="00000AE7" w:rsidRPr="00000AE7" w:rsidRDefault="00000AE7" w:rsidP="00000AE7">
      <w:pPr>
        <w:rPr>
          <w:rtl/>
          <w:lang w:eastAsia="en-US"/>
        </w:rPr>
      </w:pPr>
      <w:r>
        <w:rPr>
          <w:rFonts w:hint="cs"/>
          <w:rtl/>
          <w:lang w:eastAsia="en-US"/>
        </w:rPr>
        <w:tab/>
        <w:t xml:space="preserve">    </w:t>
      </w:r>
    </w:p>
    <w:p w14:paraId="225EF739" w14:textId="77777777" w:rsidR="00A52568" w:rsidRPr="002B076D" w:rsidRDefault="00A52568" w:rsidP="002B076D">
      <w:pPr>
        <w:pStyle w:val="affffd"/>
        <w:numPr>
          <w:ilvl w:val="4"/>
          <w:numId w:val="68"/>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תחזוקת היישום (להלן: "תקופת תחזוקה")</w:t>
      </w:r>
    </w:p>
    <w:p w14:paraId="303F0EB0" w14:textId="787F5C08" w:rsidR="00FE3A92" w:rsidRDefault="00A52568" w:rsidP="002B076D">
      <w:pPr>
        <w:ind w:left="1360"/>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רד זכות ברירה לקבלת שירות תחזוקה עבור היישום לתקופות</w:t>
      </w:r>
      <w:r w:rsidR="00FE3A92">
        <w:rPr>
          <w:rFonts w:hint="cs"/>
          <w:sz w:val="24"/>
          <w:rtl/>
          <w:lang w:eastAsia="en-US"/>
        </w:rPr>
        <w:t xml:space="preserve"> שלא תעלנה על 3 שנים</w:t>
      </w:r>
      <w:r w:rsidR="00E712AC">
        <w:rPr>
          <w:rFonts w:hint="cs"/>
          <w:sz w:val="24"/>
          <w:rtl/>
          <w:lang w:eastAsia="en-US"/>
        </w:rPr>
        <w:t xml:space="preserve"> במצטבר ( קרי, עד שנתיים מעבר להתקשרות המקורית)</w:t>
      </w:r>
      <w:r w:rsidR="00FE3A92">
        <w:rPr>
          <w:rFonts w:hint="cs"/>
          <w:sz w:val="24"/>
          <w:rtl/>
          <w:lang w:eastAsia="en-US"/>
        </w:rPr>
        <w:t xml:space="preserve"> ואשר יחלו רק מתום תקופת הפיתוח  המקורית ( קרי 18 החודשים מיום חתימת החשבת על ההסכם), גם אם תסתיים תקופת האחריות של חלק מיחידות המסירה.</w:t>
      </w:r>
    </w:p>
    <w:p w14:paraId="7E234CA0" w14:textId="77777777" w:rsidR="0023645E" w:rsidRDefault="0023645E" w:rsidP="00FE3A92">
      <w:pPr>
        <w:ind w:left="967"/>
        <w:jc w:val="both"/>
        <w:rPr>
          <w:sz w:val="24"/>
          <w:rtl/>
          <w:lang w:eastAsia="en-US"/>
        </w:rPr>
      </w:pPr>
    </w:p>
    <w:p w14:paraId="2B3F9C66" w14:textId="77777777" w:rsidR="00FE3A92" w:rsidRDefault="00FE3A92" w:rsidP="0023645E">
      <w:pPr>
        <w:pStyle w:val="4"/>
        <w:ind w:left="1927"/>
        <w:rPr>
          <w:u w:val="single"/>
          <w:rtl/>
          <w:lang w:eastAsia="en-US"/>
        </w:rPr>
      </w:pPr>
      <w:r w:rsidRPr="0023645E">
        <w:rPr>
          <w:rFonts w:hint="cs"/>
          <w:u w:val="single"/>
          <w:rtl/>
          <w:lang w:eastAsia="en-US"/>
        </w:rPr>
        <w:t xml:space="preserve">תקופת ההתקשרות </w:t>
      </w:r>
      <w:r w:rsidRPr="0023645E">
        <w:rPr>
          <w:u w:val="single"/>
          <w:rtl/>
          <w:lang w:eastAsia="en-US"/>
        </w:rPr>
        <w:t>–</w:t>
      </w:r>
      <w:r w:rsidRPr="0023645E">
        <w:rPr>
          <w:rFonts w:hint="cs"/>
          <w:u w:val="single"/>
          <w:rtl/>
          <w:lang w:eastAsia="en-US"/>
        </w:rPr>
        <w:t>רישוי תוכנות</w:t>
      </w:r>
    </w:p>
    <w:p w14:paraId="425FBBB6" w14:textId="77777777" w:rsidR="0023645E" w:rsidRPr="0023645E" w:rsidRDefault="0023645E" w:rsidP="0023645E">
      <w:pPr>
        <w:rPr>
          <w:lang w:eastAsia="en-US"/>
        </w:rPr>
      </w:pPr>
    </w:p>
    <w:p w14:paraId="6DB119F8" w14:textId="77777777" w:rsidR="00FE3A92" w:rsidRPr="00C65E01" w:rsidRDefault="00FE3A92" w:rsidP="002B076D">
      <w:pPr>
        <w:pStyle w:val="22"/>
        <w:numPr>
          <w:ilvl w:val="4"/>
          <w:numId w:val="68"/>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w:t>
      </w:r>
      <w:r>
        <w:rPr>
          <w:rFonts w:hint="cs"/>
          <w:sz w:val="24"/>
          <w:szCs w:val="24"/>
          <w:rtl/>
          <w:lang w:eastAsia="en-US"/>
        </w:rPr>
        <w:t xml:space="preserve">רכישת הרישיונות   </w:t>
      </w:r>
    </w:p>
    <w:p w14:paraId="3E3E2BAA" w14:textId="77777777" w:rsidR="00FE3A92" w:rsidRDefault="00FE3A92"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רכישת הרישיונות </w:t>
      </w:r>
      <w:r w:rsidR="00A4184B">
        <w:rPr>
          <w:rFonts w:hint="cs"/>
          <w:b w:val="0"/>
          <w:bCs w:val="0"/>
          <w:sz w:val="24"/>
          <w:szCs w:val="24"/>
          <w:rtl/>
          <w:lang w:eastAsia="en-US"/>
        </w:rPr>
        <w:t xml:space="preserve">תיעשה במקביל לתקופת פיתוח היישום, קרי </w:t>
      </w:r>
      <w:r>
        <w:rPr>
          <w:rFonts w:hint="cs"/>
          <w:b w:val="0"/>
          <w:bCs w:val="0"/>
          <w:sz w:val="24"/>
          <w:szCs w:val="24"/>
          <w:rtl/>
          <w:lang w:eastAsia="en-US"/>
        </w:rPr>
        <w:t xml:space="preserve">ל-18 חודשים </w:t>
      </w:r>
      <w:r w:rsidRPr="00A723A0">
        <w:rPr>
          <w:rFonts w:hint="cs"/>
          <w:b w:val="0"/>
          <w:bCs w:val="0"/>
          <w:sz w:val="24"/>
          <w:szCs w:val="24"/>
          <w:rtl/>
          <w:lang w:eastAsia="en-US"/>
        </w:rPr>
        <w:t>מיום חתימת ההסכם ע"י חשב</w:t>
      </w:r>
      <w:r>
        <w:rPr>
          <w:rFonts w:hint="cs"/>
          <w:b w:val="0"/>
          <w:bCs w:val="0"/>
          <w:sz w:val="24"/>
          <w:szCs w:val="24"/>
          <w:rtl/>
          <w:lang w:eastAsia="en-US"/>
        </w:rPr>
        <w:t>ת</w:t>
      </w:r>
      <w:r w:rsidRPr="00A723A0">
        <w:rPr>
          <w:rFonts w:hint="cs"/>
          <w:b w:val="0"/>
          <w:bCs w:val="0"/>
          <w:sz w:val="24"/>
          <w:szCs w:val="24"/>
          <w:rtl/>
          <w:lang w:eastAsia="en-US"/>
        </w:rPr>
        <w:t xml:space="preserve"> המשרד</w:t>
      </w:r>
      <w:r>
        <w:rPr>
          <w:rFonts w:hint="cs"/>
          <w:b w:val="0"/>
          <w:bCs w:val="0"/>
          <w:sz w:val="24"/>
          <w:szCs w:val="24"/>
          <w:rtl/>
          <w:lang w:eastAsia="en-US"/>
        </w:rPr>
        <w:t>.</w:t>
      </w:r>
    </w:p>
    <w:p w14:paraId="721DFA3D" w14:textId="3A22DED0" w:rsidR="00FE3A92" w:rsidRDefault="00FE3A92" w:rsidP="00561105">
      <w:pPr>
        <w:pStyle w:val="22"/>
        <w:numPr>
          <w:ilvl w:val="0"/>
          <w:numId w:val="0"/>
        </w:numPr>
        <w:ind w:left="1360"/>
        <w:jc w:val="both"/>
        <w:rPr>
          <w:b w:val="0"/>
          <w:bCs w:val="0"/>
          <w:sz w:val="24"/>
          <w:szCs w:val="24"/>
          <w:rtl/>
          <w:lang w:eastAsia="en-US"/>
        </w:rPr>
      </w:pPr>
      <w:r>
        <w:rPr>
          <w:rFonts w:hint="cs"/>
          <w:b w:val="0"/>
          <w:bCs w:val="0"/>
          <w:sz w:val="24"/>
          <w:szCs w:val="24"/>
          <w:rtl/>
          <w:lang w:eastAsia="en-US"/>
        </w:rPr>
        <w:t>למשרד זכות ברירה חד צדדית להארכת תקופ</w:t>
      </w:r>
      <w:r w:rsidR="00A4184B">
        <w:rPr>
          <w:rFonts w:hint="cs"/>
          <w:b w:val="0"/>
          <w:bCs w:val="0"/>
          <w:sz w:val="24"/>
          <w:szCs w:val="24"/>
          <w:rtl/>
          <w:lang w:eastAsia="en-US"/>
        </w:rPr>
        <w:t>ו</w:t>
      </w:r>
      <w:r>
        <w:rPr>
          <w:rFonts w:hint="cs"/>
          <w:b w:val="0"/>
          <w:bCs w:val="0"/>
          <w:sz w:val="24"/>
          <w:szCs w:val="24"/>
          <w:rtl/>
          <w:lang w:eastAsia="en-US"/>
        </w:rPr>
        <w:t>ת</w:t>
      </w:r>
      <w:r w:rsidR="00A4184B">
        <w:rPr>
          <w:rFonts w:hint="cs"/>
          <w:b w:val="0"/>
          <w:bCs w:val="0"/>
          <w:sz w:val="24"/>
          <w:szCs w:val="24"/>
          <w:rtl/>
          <w:lang w:eastAsia="en-US"/>
        </w:rPr>
        <w:t xml:space="preserve"> רכישת רישיונות נוספות</w:t>
      </w:r>
      <w:r>
        <w:rPr>
          <w:rFonts w:hint="cs"/>
          <w:b w:val="0"/>
          <w:bCs w:val="0"/>
          <w:sz w:val="24"/>
          <w:szCs w:val="24"/>
          <w:rtl/>
          <w:lang w:eastAsia="en-US"/>
        </w:rPr>
        <w:t xml:space="preserve"> </w:t>
      </w:r>
      <w:r w:rsidR="0094575E">
        <w:rPr>
          <w:rFonts w:hint="cs"/>
          <w:b w:val="0"/>
          <w:bCs w:val="0"/>
          <w:sz w:val="24"/>
          <w:szCs w:val="24"/>
          <w:rtl/>
          <w:lang w:eastAsia="en-US"/>
        </w:rPr>
        <w:t xml:space="preserve">לתקופות נוספות </w:t>
      </w:r>
      <w:r>
        <w:rPr>
          <w:rFonts w:hint="cs"/>
          <w:b w:val="0"/>
          <w:bCs w:val="0"/>
          <w:sz w:val="24"/>
          <w:szCs w:val="24"/>
          <w:rtl/>
          <w:lang w:eastAsia="en-US"/>
        </w:rPr>
        <w:t>שלא תעלנה על</w:t>
      </w:r>
      <w:r w:rsidR="0094575E">
        <w:rPr>
          <w:rFonts w:hint="cs"/>
          <w:b w:val="0"/>
          <w:bCs w:val="0"/>
          <w:sz w:val="24"/>
          <w:szCs w:val="24"/>
          <w:rtl/>
          <w:lang w:eastAsia="en-US"/>
        </w:rPr>
        <w:t xml:space="preserve"> 54</w:t>
      </w:r>
      <w:r>
        <w:rPr>
          <w:rFonts w:hint="cs"/>
          <w:b w:val="0"/>
          <w:bCs w:val="0"/>
          <w:sz w:val="24"/>
          <w:szCs w:val="24"/>
          <w:rtl/>
          <w:lang w:eastAsia="en-US"/>
        </w:rPr>
        <w:t xml:space="preserve"> חודשים </w:t>
      </w:r>
      <w:r w:rsidR="00E712AC" w:rsidRPr="00E712AC">
        <w:rPr>
          <w:b w:val="0"/>
          <w:bCs w:val="0"/>
          <w:sz w:val="24"/>
          <w:szCs w:val="24"/>
          <w:rtl/>
          <w:lang w:eastAsia="en-US"/>
        </w:rPr>
        <w:t>במצטבר</w:t>
      </w:r>
      <w:r w:rsidR="0094575E">
        <w:rPr>
          <w:rFonts w:hint="cs"/>
          <w:b w:val="0"/>
          <w:bCs w:val="0"/>
          <w:sz w:val="24"/>
          <w:szCs w:val="24"/>
          <w:rtl/>
          <w:lang w:eastAsia="en-US"/>
        </w:rPr>
        <w:t>, במקביל לתקופת תחזוקת היישום האופציונלית המקסימלית הניתנת למימוש עפ"י זכות הברירה.</w:t>
      </w:r>
      <w:r w:rsidR="00A4184B">
        <w:rPr>
          <w:rFonts w:hint="cs"/>
          <w:b w:val="0"/>
          <w:bCs w:val="0"/>
          <w:sz w:val="24"/>
          <w:szCs w:val="24"/>
          <w:rtl/>
          <w:lang w:eastAsia="en-US"/>
        </w:rPr>
        <w:t xml:space="preserve"> </w:t>
      </w:r>
    </w:p>
    <w:p w14:paraId="0315DC11" w14:textId="77777777" w:rsidR="00FE3A92" w:rsidRPr="00A52568" w:rsidRDefault="00FE3A92" w:rsidP="00FE3A92">
      <w:pPr>
        <w:pStyle w:val="22"/>
        <w:numPr>
          <w:ilvl w:val="0"/>
          <w:numId w:val="0"/>
        </w:numPr>
        <w:ind w:left="909"/>
        <w:jc w:val="both"/>
        <w:rPr>
          <w:sz w:val="24"/>
          <w:szCs w:val="24"/>
          <w:rtl/>
          <w:lang w:eastAsia="en-US"/>
        </w:rPr>
      </w:pPr>
      <w:r w:rsidRPr="00A52568">
        <w:rPr>
          <w:rFonts w:hint="cs"/>
          <w:sz w:val="24"/>
          <w:szCs w:val="24"/>
          <w:rtl/>
          <w:lang w:eastAsia="en-US"/>
        </w:rPr>
        <w:t xml:space="preserve"> </w:t>
      </w:r>
    </w:p>
    <w:p w14:paraId="78A82CD9" w14:textId="77777777" w:rsidR="00FE3A92" w:rsidRPr="00A52568" w:rsidRDefault="00FE3A92" w:rsidP="002B076D">
      <w:pPr>
        <w:pStyle w:val="22"/>
        <w:numPr>
          <w:ilvl w:val="4"/>
          <w:numId w:val="68"/>
        </w:numPr>
        <w:ind w:left="1360"/>
        <w:jc w:val="both"/>
        <w:rPr>
          <w:sz w:val="24"/>
          <w:szCs w:val="24"/>
          <w:rtl/>
          <w:lang w:eastAsia="en-US"/>
        </w:rPr>
      </w:pPr>
      <w:r w:rsidRPr="00A52568">
        <w:rPr>
          <w:rFonts w:hint="cs"/>
          <w:sz w:val="24"/>
          <w:szCs w:val="24"/>
          <w:rtl/>
          <w:lang w:eastAsia="en-US"/>
        </w:rPr>
        <w:t xml:space="preserve">תקופת ההתקשרות  - </w:t>
      </w:r>
      <w:r w:rsidR="00341F6A">
        <w:rPr>
          <w:rFonts w:hint="cs"/>
          <w:sz w:val="24"/>
          <w:szCs w:val="24"/>
          <w:rtl/>
          <w:lang w:eastAsia="en-US"/>
        </w:rPr>
        <w:t xml:space="preserve">שרות </w:t>
      </w:r>
      <w:r w:rsidRPr="00A52568">
        <w:rPr>
          <w:rFonts w:hint="cs"/>
          <w:sz w:val="24"/>
          <w:szCs w:val="24"/>
          <w:rtl/>
          <w:lang w:eastAsia="en-US"/>
        </w:rPr>
        <w:t>אחריות</w:t>
      </w:r>
      <w:r w:rsidR="00341F6A">
        <w:rPr>
          <w:rFonts w:hint="cs"/>
          <w:sz w:val="24"/>
          <w:szCs w:val="24"/>
          <w:rtl/>
          <w:lang w:eastAsia="en-US"/>
        </w:rPr>
        <w:t xml:space="preserve"> ותחזוקה </w:t>
      </w:r>
      <w:r w:rsidRPr="00A52568">
        <w:rPr>
          <w:rFonts w:hint="cs"/>
          <w:sz w:val="24"/>
          <w:szCs w:val="24"/>
          <w:rtl/>
          <w:lang w:eastAsia="en-US"/>
        </w:rPr>
        <w:t xml:space="preserve">על </w:t>
      </w:r>
      <w:r w:rsidR="00341F6A">
        <w:rPr>
          <w:rFonts w:hint="cs"/>
          <w:sz w:val="24"/>
          <w:szCs w:val="24"/>
          <w:rtl/>
          <w:lang w:eastAsia="en-US"/>
        </w:rPr>
        <w:t xml:space="preserve">רכישת </w:t>
      </w:r>
      <w:r w:rsidRPr="00A52568">
        <w:rPr>
          <w:rFonts w:hint="cs"/>
          <w:sz w:val="24"/>
          <w:szCs w:val="24"/>
          <w:rtl/>
          <w:lang w:eastAsia="en-US"/>
        </w:rPr>
        <w:t>ה</w:t>
      </w:r>
      <w:r w:rsidR="0094575E">
        <w:rPr>
          <w:rFonts w:hint="cs"/>
          <w:sz w:val="24"/>
          <w:szCs w:val="24"/>
          <w:rtl/>
          <w:lang w:eastAsia="en-US"/>
        </w:rPr>
        <w:t xml:space="preserve">רישוי </w:t>
      </w:r>
      <w:r w:rsidR="00341F6A">
        <w:rPr>
          <w:rFonts w:hint="cs"/>
          <w:sz w:val="24"/>
          <w:szCs w:val="24"/>
          <w:rtl/>
          <w:lang w:eastAsia="en-US"/>
        </w:rPr>
        <w:t>(להלן: "אחריות הרכישה")</w:t>
      </w:r>
      <w:r w:rsidRPr="00A52568">
        <w:rPr>
          <w:rFonts w:hint="cs"/>
          <w:sz w:val="24"/>
          <w:szCs w:val="24"/>
          <w:rtl/>
          <w:lang w:eastAsia="en-US"/>
        </w:rPr>
        <w:t xml:space="preserve"> </w:t>
      </w:r>
    </w:p>
    <w:p w14:paraId="66CD7545" w14:textId="77777777" w:rsidR="00FE3A92" w:rsidRDefault="00341F6A"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אחריות הרכישה תהיה ממועד רכישת הרישיון לתקופה של</w:t>
      </w:r>
      <w:r w:rsidR="00FE3A92">
        <w:rPr>
          <w:rFonts w:hint="cs"/>
          <w:b w:val="0"/>
          <w:bCs w:val="0"/>
          <w:sz w:val="24"/>
          <w:szCs w:val="24"/>
          <w:rtl/>
          <w:lang w:eastAsia="en-US"/>
        </w:rPr>
        <w:t xml:space="preserve"> 12 חודשים </w:t>
      </w:r>
      <w:r>
        <w:rPr>
          <w:rFonts w:hint="cs"/>
          <w:b w:val="0"/>
          <w:bCs w:val="0"/>
          <w:sz w:val="24"/>
          <w:szCs w:val="24"/>
          <w:rtl/>
          <w:lang w:eastAsia="en-US"/>
        </w:rPr>
        <w:t>אשר תהיה</w:t>
      </w:r>
      <w:r w:rsidR="0094575E">
        <w:rPr>
          <w:rFonts w:hint="cs"/>
          <w:b w:val="0"/>
          <w:bCs w:val="0"/>
          <w:sz w:val="24"/>
          <w:szCs w:val="24"/>
          <w:rtl/>
          <w:lang w:eastAsia="en-US"/>
        </w:rPr>
        <w:t xml:space="preserve"> </w:t>
      </w:r>
      <w:r w:rsidR="0094575E" w:rsidRPr="0094575E">
        <w:rPr>
          <w:rFonts w:hint="cs"/>
          <w:b w:val="0"/>
          <w:bCs w:val="0"/>
          <w:sz w:val="24"/>
          <w:szCs w:val="24"/>
          <w:u w:val="single"/>
          <w:rtl/>
          <w:lang w:eastAsia="en-US"/>
        </w:rPr>
        <w:t>ללא עלות</w:t>
      </w:r>
      <w:r>
        <w:rPr>
          <w:rFonts w:hint="cs"/>
          <w:b w:val="0"/>
          <w:bCs w:val="0"/>
          <w:sz w:val="24"/>
          <w:szCs w:val="24"/>
          <w:rtl/>
          <w:lang w:eastAsia="en-US"/>
        </w:rPr>
        <w:t xml:space="preserve"> כחלק בלתי נפרד מהרכישה.</w:t>
      </w:r>
    </w:p>
    <w:p w14:paraId="7318D352" w14:textId="77777777" w:rsidR="00FE3A92" w:rsidRPr="00000AE7" w:rsidRDefault="00FE3A92" w:rsidP="00FE3A92">
      <w:pPr>
        <w:rPr>
          <w:rtl/>
          <w:lang w:eastAsia="en-US"/>
        </w:rPr>
      </w:pPr>
      <w:r>
        <w:rPr>
          <w:rFonts w:hint="cs"/>
          <w:rtl/>
          <w:lang w:eastAsia="en-US"/>
        </w:rPr>
        <w:tab/>
        <w:t xml:space="preserve">    </w:t>
      </w:r>
    </w:p>
    <w:p w14:paraId="1A6FE947" w14:textId="77777777" w:rsidR="00FE3A92" w:rsidRPr="002B076D" w:rsidRDefault="00FE3A92" w:rsidP="002B076D">
      <w:pPr>
        <w:pStyle w:val="affffd"/>
        <w:numPr>
          <w:ilvl w:val="4"/>
          <w:numId w:val="68"/>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w:t>
      </w:r>
      <w:r w:rsidR="00341F6A" w:rsidRPr="002B076D">
        <w:rPr>
          <w:rFonts w:hint="cs"/>
          <w:b/>
          <w:bCs/>
          <w:sz w:val="24"/>
          <w:rtl/>
          <w:lang w:eastAsia="en-US"/>
        </w:rPr>
        <w:t>שרות אחריות ותחזוקה ל</w:t>
      </w:r>
      <w:r w:rsidR="0094575E" w:rsidRPr="002B076D">
        <w:rPr>
          <w:rFonts w:hint="cs"/>
          <w:b/>
          <w:bCs/>
          <w:sz w:val="24"/>
          <w:rtl/>
          <w:lang w:eastAsia="en-US"/>
        </w:rPr>
        <w:t xml:space="preserve">רישוי </w:t>
      </w:r>
      <w:r w:rsidRPr="002B076D">
        <w:rPr>
          <w:rFonts w:hint="cs"/>
          <w:b/>
          <w:bCs/>
          <w:sz w:val="24"/>
          <w:rtl/>
          <w:lang w:eastAsia="en-US"/>
        </w:rPr>
        <w:t>(להלן: "תקופת תחזוק</w:t>
      </w:r>
      <w:r w:rsidR="0094575E" w:rsidRPr="002B076D">
        <w:rPr>
          <w:rFonts w:hint="cs"/>
          <w:b/>
          <w:bCs/>
          <w:sz w:val="24"/>
          <w:rtl/>
          <w:lang w:eastAsia="en-US"/>
        </w:rPr>
        <w:t xml:space="preserve">ת הרישוי </w:t>
      </w:r>
      <w:r w:rsidRPr="002B076D">
        <w:rPr>
          <w:rFonts w:hint="cs"/>
          <w:b/>
          <w:bCs/>
          <w:sz w:val="24"/>
          <w:rtl/>
          <w:lang w:eastAsia="en-US"/>
        </w:rPr>
        <w:t>")</w:t>
      </w:r>
    </w:p>
    <w:p w14:paraId="5254FF44" w14:textId="77777777" w:rsidR="00FE3A92" w:rsidRDefault="00FE3A92" w:rsidP="002B076D">
      <w:pPr>
        <w:ind w:left="1360"/>
        <w:jc w:val="both"/>
        <w:rPr>
          <w:sz w:val="24"/>
          <w:rtl/>
          <w:lang w:eastAsia="en-US"/>
        </w:rPr>
      </w:pPr>
      <w:r>
        <w:rPr>
          <w:rFonts w:hint="cs"/>
          <w:sz w:val="24"/>
          <w:rtl/>
          <w:lang w:eastAsia="en-US"/>
        </w:rPr>
        <w:lastRenderedPageBreak/>
        <w:t>למ</w:t>
      </w:r>
      <w:r w:rsidR="0094575E">
        <w:rPr>
          <w:rFonts w:hint="cs"/>
          <w:sz w:val="24"/>
          <w:rtl/>
          <w:lang w:eastAsia="en-US"/>
        </w:rPr>
        <w:t>ש</w:t>
      </w:r>
      <w:r>
        <w:rPr>
          <w:rFonts w:hint="cs"/>
          <w:sz w:val="24"/>
          <w:rtl/>
          <w:lang w:eastAsia="en-US"/>
        </w:rPr>
        <w:t xml:space="preserve">רד </w:t>
      </w:r>
      <w:r w:rsidR="00341F6A">
        <w:rPr>
          <w:rFonts w:hint="cs"/>
          <w:sz w:val="24"/>
          <w:rtl/>
          <w:lang w:eastAsia="en-US"/>
        </w:rPr>
        <w:t>זכות ברירה לקבל שירות</w:t>
      </w:r>
      <w:r>
        <w:rPr>
          <w:rFonts w:hint="cs"/>
          <w:sz w:val="24"/>
          <w:rtl/>
          <w:lang w:eastAsia="en-US"/>
        </w:rPr>
        <w:t xml:space="preserve"> </w:t>
      </w:r>
      <w:r w:rsidR="0094575E">
        <w:rPr>
          <w:rFonts w:hint="cs"/>
          <w:sz w:val="24"/>
          <w:rtl/>
          <w:lang w:eastAsia="en-US"/>
        </w:rPr>
        <w:t>אחריות ו</w:t>
      </w:r>
      <w:r>
        <w:rPr>
          <w:rFonts w:hint="cs"/>
          <w:sz w:val="24"/>
          <w:rtl/>
          <w:lang w:eastAsia="en-US"/>
        </w:rPr>
        <w:t>תחזוקה</w:t>
      </w:r>
      <w:r w:rsidR="00341F6A">
        <w:rPr>
          <w:rFonts w:hint="cs"/>
          <w:sz w:val="24"/>
          <w:rtl/>
          <w:lang w:eastAsia="en-US"/>
        </w:rPr>
        <w:t xml:space="preserve">, מעבר לאחריות הרכישה, </w:t>
      </w:r>
      <w:r>
        <w:rPr>
          <w:rFonts w:hint="cs"/>
          <w:sz w:val="24"/>
          <w:rtl/>
          <w:lang w:eastAsia="en-US"/>
        </w:rPr>
        <w:t>עבור ה</w:t>
      </w:r>
      <w:r w:rsidR="0094575E">
        <w:rPr>
          <w:rFonts w:hint="cs"/>
          <w:sz w:val="24"/>
          <w:rtl/>
          <w:lang w:eastAsia="en-US"/>
        </w:rPr>
        <w:t>רישוי</w:t>
      </w:r>
      <w:r>
        <w:rPr>
          <w:rFonts w:hint="cs"/>
          <w:sz w:val="24"/>
          <w:rtl/>
          <w:lang w:eastAsia="en-US"/>
        </w:rPr>
        <w:t xml:space="preserve"> לתקופות שלא תעלנה על 3 שנים, ואשר יחלו רק מתום </w:t>
      </w:r>
      <w:r w:rsidR="0094575E">
        <w:rPr>
          <w:rFonts w:hint="cs"/>
          <w:sz w:val="24"/>
          <w:rtl/>
          <w:lang w:eastAsia="en-US"/>
        </w:rPr>
        <w:t xml:space="preserve">תקופת </w:t>
      </w:r>
      <w:r w:rsidR="00341F6A">
        <w:rPr>
          <w:rFonts w:hint="cs"/>
          <w:sz w:val="24"/>
          <w:rtl/>
          <w:lang w:eastAsia="en-US"/>
        </w:rPr>
        <w:t>אחריות הרכישה</w:t>
      </w:r>
      <w:r>
        <w:rPr>
          <w:rFonts w:hint="cs"/>
          <w:sz w:val="24"/>
          <w:rtl/>
          <w:lang w:eastAsia="en-US"/>
        </w:rPr>
        <w:t xml:space="preserve"> </w:t>
      </w:r>
      <w:r w:rsidR="0094575E">
        <w:rPr>
          <w:rFonts w:hint="cs"/>
          <w:sz w:val="24"/>
          <w:rtl/>
          <w:lang w:eastAsia="en-US"/>
        </w:rPr>
        <w:t>.</w:t>
      </w:r>
    </w:p>
    <w:p w14:paraId="21D1AF91" w14:textId="77777777" w:rsidR="00D81842" w:rsidRDefault="00D81842" w:rsidP="0011480D">
      <w:pPr>
        <w:rPr>
          <w:rtl/>
        </w:rPr>
      </w:pPr>
    </w:p>
    <w:p w14:paraId="04491BAE" w14:textId="77777777" w:rsidR="00544DC8" w:rsidRDefault="00544DC8" w:rsidP="0011480D">
      <w:pPr>
        <w:rPr>
          <w:rtl/>
        </w:rPr>
      </w:pPr>
    </w:p>
    <w:p w14:paraId="66CA99A4" w14:textId="77777777" w:rsidR="00561105" w:rsidRDefault="00561105" w:rsidP="0011480D">
      <w:pPr>
        <w:rPr>
          <w:rtl/>
        </w:rPr>
      </w:pPr>
    </w:p>
    <w:p w14:paraId="03B79910" w14:textId="77777777" w:rsidR="00544DC8" w:rsidRPr="00043D09" w:rsidRDefault="00544DC8" w:rsidP="0011480D"/>
    <w:p w14:paraId="3577ACCA" w14:textId="77777777" w:rsidR="00485FA4" w:rsidRPr="00A723A0" w:rsidRDefault="00BB2581" w:rsidP="005B18EE">
      <w:pPr>
        <w:pStyle w:val="32"/>
      </w:pPr>
      <w:bookmarkStart w:id="110" w:name="_Toc363652755"/>
      <w:bookmarkStart w:id="111" w:name="_Toc330209464"/>
      <w:r w:rsidRPr="00A723A0">
        <w:rPr>
          <w:rtl/>
        </w:rPr>
        <w:t>זכויות קניי</w:t>
      </w:r>
      <w:r w:rsidRPr="00A723A0">
        <w:rPr>
          <w:rFonts w:hint="cs"/>
          <w:rtl/>
        </w:rPr>
        <w:t>ן</w:t>
      </w:r>
      <w:bookmarkEnd w:id="110"/>
      <w:r w:rsidR="00AF6B69" w:rsidRPr="00A723A0">
        <w:rPr>
          <w:rFonts w:hint="cs"/>
          <w:rtl/>
        </w:rPr>
        <w:t xml:space="preserve"> </w:t>
      </w:r>
    </w:p>
    <w:p w14:paraId="4B2CA124" w14:textId="05E6BAD8" w:rsidR="000160D9" w:rsidRDefault="005059C8" w:rsidP="00EC4B48">
      <w:pPr>
        <w:ind w:left="851"/>
        <w:jc w:val="both"/>
        <w:rPr>
          <w:sz w:val="24"/>
          <w:rtl/>
        </w:rPr>
      </w:pPr>
      <w:r w:rsidRPr="00A723A0">
        <w:rPr>
          <w:rFonts w:hint="cs"/>
          <w:sz w:val="24"/>
          <w:rtl/>
        </w:rPr>
        <w:t>ה</w:t>
      </w:r>
      <w:r w:rsidR="001C4468" w:rsidRPr="00A723A0">
        <w:rPr>
          <w:rFonts w:hint="cs"/>
          <w:sz w:val="24"/>
          <w:rtl/>
        </w:rPr>
        <w:t xml:space="preserve">מציע ימלא את  </w:t>
      </w:r>
      <w:r w:rsidR="00123986">
        <w:rPr>
          <w:rFonts w:hint="cs"/>
          <w:rtl/>
          <w:lang w:eastAsia="en-US"/>
        </w:rPr>
        <w:t>ה</w:t>
      </w:r>
      <w:r w:rsidR="009C15FA" w:rsidRPr="00A723A0">
        <w:rPr>
          <w:rFonts w:hint="cs"/>
          <w:rtl/>
          <w:lang w:eastAsia="en-US"/>
        </w:rPr>
        <w:t xml:space="preserve">הצהרה </w:t>
      </w:r>
      <w:r w:rsidR="00123986">
        <w:rPr>
          <w:rFonts w:hint="cs"/>
          <w:rtl/>
          <w:lang w:eastAsia="en-US"/>
        </w:rPr>
        <w:t>לפיה</w:t>
      </w:r>
      <w:r w:rsidR="00123986" w:rsidRPr="00A723A0">
        <w:rPr>
          <w:rFonts w:hint="cs"/>
          <w:rtl/>
          <w:lang w:eastAsia="en-US"/>
        </w:rPr>
        <w:t xml:space="preserve"> </w:t>
      </w:r>
      <w:r w:rsidR="009C15FA" w:rsidRPr="00A723A0">
        <w:rPr>
          <w:rFonts w:hint="cs"/>
          <w:rtl/>
          <w:lang w:eastAsia="en-US"/>
        </w:rPr>
        <w:t xml:space="preserve">המציע הוא בעל זכויות הקניין, זכויות הפטנטים, זכויות היוצרים והזכויות האחרות הגלומות בהצעתו, </w:t>
      </w:r>
      <w:r w:rsidR="001C4468" w:rsidRPr="00A723A0">
        <w:rPr>
          <w:rFonts w:hint="cs"/>
          <w:sz w:val="24"/>
          <w:rtl/>
        </w:rPr>
        <w:t xml:space="preserve">בהתאם לנוסח המחייב בנספח </w:t>
      </w:r>
      <w:bookmarkEnd w:id="111"/>
      <w:r w:rsidR="00805833" w:rsidRPr="00A723A0">
        <w:rPr>
          <w:rFonts w:hint="cs"/>
          <w:sz w:val="24"/>
          <w:rtl/>
        </w:rPr>
        <w:t>0.6.</w:t>
      </w:r>
      <w:r w:rsidR="004A2BE6" w:rsidRPr="00A723A0">
        <w:rPr>
          <w:rFonts w:hint="cs"/>
          <w:sz w:val="24"/>
          <w:rtl/>
        </w:rPr>
        <w:t>4</w:t>
      </w:r>
      <w:r w:rsidR="001C4468" w:rsidRPr="00A723A0">
        <w:rPr>
          <w:rFonts w:hint="cs"/>
          <w:sz w:val="24"/>
          <w:rtl/>
        </w:rPr>
        <w:t xml:space="preserve"> </w:t>
      </w:r>
      <w:r w:rsidR="00EB4426">
        <w:rPr>
          <w:rFonts w:hint="cs"/>
          <w:sz w:val="24"/>
          <w:rtl/>
        </w:rPr>
        <w:t xml:space="preserve"> . ברור ומובהר לספק כי זכויות הקני</w:t>
      </w:r>
      <w:r w:rsidR="009B1F87">
        <w:rPr>
          <w:rFonts w:hint="cs"/>
          <w:sz w:val="24"/>
          <w:rtl/>
        </w:rPr>
        <w:t>י</w:t>
      </w:r>
      <w:r w:rsidR="00EB4426">
        <w:rPr>
          <w:rFonts w:hint="cs"/>
          <w:sz w:val="24"/>
          <w:rtl/>
        </w:rPr>
        <w:t>ן של התוצר</w:t>
      </w:r>
      <w:r w:rsidR="00561105">
        <w:rPr>
          <w:rFonts w:hint="cs"/>
          <w:sz w:val="24"/>
          <w:rtl/>
        </w:rPr>
        <w:t xml:space="preserve"> וכן הנתונים הקיימים ב</w:t>
      </w:r>
      <w:r w:rsidR="009B1F87">
        <w:rPr>
          <w:rFonts w:hint="cs"/>
          <w:sz w:val="24"/>
          <w:rtl/>
        </w:rPr>
        <w:t>בסיס המידע שנבנה במהלך חיי הפרו</w:t>
      </w:r>
      <w:r w:rsidR="00561105">
        <w:rPr>
          <w:rFonts w:hint="cs"/>
          <w:sz w:val="24"/>
          <w:rtl/>
        </w:rPr>
        <w:t>יקט וכן לאורך תקופת התחזוקה,</w:t>
      </w:r>
      <w:r w:rsidR="00EB4426">
        <w:rPr>
          <w:rFonts w:hint="cs"/>
          <w:sz w:val="24"/>
          <w:rtl/>
        </w:rPr>
        <w:t xml:space="preserve"> הינן של משרד החקלאות וכי אין הספק ראשי לעשות בו שימוש ללא אישור המשרד</w:t>
      </w:r>
      <w:r w:rsidR="00561105">
        <w:rPr>
          <w:rFonts w:hint="cs"/>
          <w:sz w:val="24"/>
          <w:rtl/>
        </w:rPr>
        <w:t>.</w:t>
      </w:r>
    </w:p>
    <w:p w14:paraId="0A2EC12A" w14:textId="77777777" w:rsidR="001C4468" w:rsidRPr="00A723A0" w:rsidRDefault="001C4468" w:rsidP="0011480D"/>
    <w:p w14:paraId="3EB52EFE" w14:textId="77777777" w:rsidR="00485FA4" w:rsidRPr="00A723A0" w:rsidRDefault="0025199B" w:rsidP="005B18EE">
      <w:pPr>
        <w:pStyle w:val="32"/>
      </w:pPr>
      <w:bookmarkStart w:id="112" w:name="_Toc363652756"/>
      <w:bookmarkStart w:id="113" w:name="_Toc330209465"/>
      <w:r w:rsidRPr="00A723A0">
        <w:rPr>
          <w:rtl/>
        </w:rPr>
        <w:t xml:space="preserve">ניגוד </w:t>
      </w:r>
      <w:r w:rsidR="00BC3F55" w:rsidRPr="00A723A0">
        <w:rPr>
          <w:rFonts w:hint="cs"/>
          <w:rtl/>
        </w:rPr>
        <w:t>עניינים</w:t>
      </w:r>
      <w:bookmarkEnd w:id="112"/>
      <w:r w:rsidR="00BC3F55" w:rsidRPr="00A723A0">
        <w:rPr>
          <w:rFonts w:hint="cs"/>
          <w:rtl/>
        </w:rPr>
        <w:t xml:space="preserve"> </w:t>
      </w:r>
    </w:p>
    <w:p w14:paraId="47D88BBB" w14:textId="77777777" w:rsidR="000160D9" w:rsidRDefault="005059C8" w:rsidP="000835B3">
      <w:pPr>
        <w:pStyle w:val="RonnyBase"/>
        <w:keepNext/>
        <w:numPr>
          <w:ilvl w:val="0"/>
          <w:numId w:val="0"/>
        </w:numPr>
        <w:spacing w:before="0" w:line="360" w:lineRule="auto"/>
        <w:ind w:left="851" w:right="0"/>
        <w:rPr>
          <w:rtl/>
        </w:rPr>
      </w:pPr>
      <w:r w:rsidRPr="001A486F">
        <w:rPr>
          <w:rFonts w:hint="cs"/>
          <w:sz w:val="24"/>
          <w:szCs w:val="24"/>
          <w:rtl/>
        </w:rPr>
        <w:t>ה</w:t>
      </w:r>
      <w:r w:rsidR="001C4468" w:rsidRPr="001A486F">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290C00" w:rsidRPr="001A486F">
        <w:rPr>
          <w:sz w:val="24"/>
          <w:szCs w:val="24"/>
          <w:rtl/>
        </w:rPr>
        <w:t xml:space="preserve">, </w:t>
      </w:r>
      <w:r w:rsidR="00290C00" w:rsidRPr="001A486F">
        <w:rPr>
          <w:rFonts w:hint="eastAsia"/>
          <w:sz w:val="24"/>
          <w:szCs w:val="24"/>
          <w:rtl/>
        </w:rPr>
        <w:t>לרבות</w:t>
      </w:r>
      <w:r w:rsidR="00290C00" w:rsidRPr="001A486F">
        <w:rPr>
          <w:sz w:val="24"/>
          <w:szCs w:val="24"/>
          <w:rtl/>
        </w:rPr>
        <w:t xml:space="preserve"> </w:t>
      </w:r>
      <w:r w:rsidR="00290C00" w:rsidRPr="001A486F">
        <w:rPr>
          <w:rFonts w:hint="eastAsia"/>
          <w:sz w:val="24"/>
          <w:szCs w:val="24"/>
          <w:rtl/>
        </w:rPr>
        <w:t>היעדר</w:t>
      </w:r>
      <w:r w:rsidR="00290C00" w:rsidRPr="001A486F">
        <w:rPr>
          <w:sz w:val="24"/>
          <w:szCs w:val="24"/>
          <w:rtl/>
        </w:rPr>
        <w:t xml:space="preserve"> </w:t>
      </w:r>
      <w:r w:rsidR="00290C00" w:rsidRPr="001A486F">
        <w:rPr>
          <w:rFonts w:hint="eastAsia"/>
          <w:sz w:val="24"/>
          <w:szCs w:val="24"/>
          <w:rtl/>
        </w:rPr>
        <w:t>ניגוד</w:t>
      </w:r>
      <w:r w:rsidR="00290C00" w:rsidRPr="001A486F">
        <w:rPr>
          <w:sz w:val="24"/>
          <w:szCs w:val="24"/>
          <w:rtl/>
        </w:rPr>
        <w:t xml:space="preserve"> </w:t>
      </w:r>
      <w:r w:rsidR="00290C00" w:rsidRPr="001A486F">
        <w:rPr>
          <w:rFonts w:hint="eastAsia"/>
          <w:sz w:val="24"/>
          <w:szCs w:val="24"/>
          <w:rtl/>
        </w:rPr>
        <w:t>אינטרסים</w:t>
      </w:r>
      <w:r w:rsidR="00290C00" w:rsidRPr="001A486F">
        <w:rPr>
          <w:sz w:val="24"/>
          <w:szCs w:val="24"/>
          <w:rtl/>
        </w:rPr>
        <w:t xml:space="preserve"> </w:t>
      </w:r>
      <w:r w:rsidR="00290C00" w:rsidRPr="001A486F">
        <w:rPr>
          <w:rFonts w:hint="eastAsia"/>
          <w:sz w:val="24"/>
          <w:szCs w:val="24"/>
          <w:rtl/>
        </w:rPr>
        <w:t>ביחס</w:t>
      </w:r>
      <w:r w:rsidR="00290C00" w:rsidRPr="001A486F">
        <w:rPr>
          <w:sz w:val="24"/>
          <w:szCs w:val="24"/>
          <w:rtl/>
        </w:rPr>
        <w:t xml:space="preserve"> </w:t>
      </w:r>
      <w:r w:rsidR="00290C00" w:rsidRPr="001A486F">
        <w:rPr>
          <w:rFonts w:hint="eastAsia"/>
          <w:sz w:val="24"/>
          <w:szCs w:val="24"/>
          <w:rtl/>
        </w:rPr>
        <w:t>לספק</w:t>
      </w:r>
      <w:r w:rsidR="00290C00" w:rsidRPr="001A486F">
        <w:rPr>
          <w:sz w:val="24"/>
          <w:szCs w:val="24"/>
          <w:rtl/>
        </w:rPr>
        <w:t xml:space="preserve"> </w:t>
      </w:r>
      <w:r w:rsidR="00290C00" w:rsidRPr="001A486F">
        <w:rPr>
          <w:rFonts w:hint="eastAsia"/>
          <w:sz w:val="24"/>
          <w:szCs w:val="24"/>
          <w:rtl/>
        </w:rPr>
        <w:t>שזכה</w:t>
      </w:r>
      <w:r w:rsidR="00290C00" w:rsidRPr="001A486F">
        <w:rPr>
          <w:sz w:val="24"/>
          <w:szCs w:val="24"/>
          <w:rtl/>
        </w:rPr>
        <w:t xml:space="preserve"> </w:t>
      </w:r>
      <w:r w:rsidR="00290C00" w:rsidRPr="001A486F">
        <w:rPr>
          <w:rFonts w:hint="eastAsia"/>
          <w:sz w:val="24"/>
          <w:szCs w:val="24"/>
          <w:rtl/>
        </w:rPr>
        <w:t>במכרז</w:t>
      </w:r>
      <w:r w:rsidR="00290C00" w:rsidRPr="001A486F">
        <w:rPr>
          <w:sz w:val="24"/>
          <w:szCs w:val="24"/>
          <w:rtl/>
        </w:rPr>
        <w:t xml:space="preserve"> </w:t>
      </w:r>
      <w:r w:rsidR="00290C00" w:rsidRPr="001A486F">
        <w:rPr>
          <w:rFonts w:hint="eastAsia"/>
          <w:sz w:val="24"/>
          <w:szCs w:val="24"/>
          <w:rtl/>
        </w:rPr>
        <w:t>הבקרה</w:t>
      </w:r>
      <w:r w:rsidR="00EE6E5F" w:rsidRPr="001A486F">
        <w:rPr>
          <w:rFonts w:hint="cs"/>
          <w:sz w:val="24"/>
          <w:szCs w:val="24"/>
          <w:rtl/>
        </w:rPr>
        <w:t xml:space="preserve"> </w:t>
      </w:r>
      <w:r w:rsidRPr="001A486F" w:rsidDel="009A3BAD">
        <w:rPr>
          <w:rFonts w:hint="cs"/>
          <w:sz w:val="24"/>
          <w:szCs w:val="24"/>
          <w:rtl/>
        </w:rPr>
        <w:t>ה</w:t>
      </w:r>
      <w:r w:rsidR="003D3429" w:rsidRPr="001A486F" w:rsidDel="009A3BAD">
        <w:rPr>
          <w:sz w:val="24"/>
          <w:szCs w:val="24"/>
          <w:rtl/>
        </w:rPr>
        <w:t xml:space="preserve">מציע ימלא את ההצהרה בדבר </w:t>
      </w:r>
      <w:r w:rsidR="003D3429" w:rsidRPr="001A486F" w:rsidDel="009A3BAD">
        <w:rPr>
          <w:rFonts w:hint="cs"/>
          <w:sz w:val="24"/>
          <w:szCs w:val="24"/>
          <w:rtl/>
        </w:rPr>
        <w:t>היעדר ניגוד עניינים</w:t>
      </w:r>
      <w:bookmarkEnd w:id="113"/>
      <w:r w:rsidR="00BC3F55" w:rsidRPr="001A486F" w:rsidDel="009A3BAD">
        <w:rPr>
          <w:rFonts w:hint="cs"/>
          <w:sz w:val="24"/>
          <w:szCs w:val="24"/>
          <w:rtl/>
        </w:rPr>
        <w:t xml:space="preserve"> בדבר </w:t>
      </w:r>
      <w:r w:rsidR="00717711" w:rsidRPr="001A486F" w:rsidDel="009A3BAD">
        <w:rPr>
          <w:sz w:val="24"/>
          <w:szCs w:val="24"/>
          <w:rtl/>
        </w:rPr>
        <w:t>זכויות קניין</w:t>
      </w:r>
      <w:r w:rsidR="00717711" w:rsidRPr="001A486F" w:rsidDel="009A3BAD">
        <w:rPr>
          <w:rFonts w:hint="cs"/>
          <w:sz w:val="24"/>
          <w:szCs w:val="24"/>
          <w:rtl/>
        </w:rPr>
        <w:t xml:space="preserve"> והיעדר ניגוד </w:t>
      </w:r>
      <w:r w:rsidR="00D27F76" w:rsidRPr="001A486F" w:rsidDel="009A3BAD">
        <w:rPr>
          <w:rFonts w:hint="cs"/>
          <w:sz w:val="24"/>
          <w:szCs w:val="24"/>
          <w:rtl/>
        </w:rPr>
        <w:t>עניינים</w:t>
      </w:r>
      <w:r w:rsidR="00717711" w:rsidRPr="001A486F" w:rsidDel="009A3BAD">
        <w:rPr>
          <w:sz w:val="24"/>
          <w:szCs w:val="24"/>
          <w:rtl/>
        </w:rPr>
        <w:t xml:space="preserve">, בהתאם לנוסח </w:t>
      </w:r>
      <w:r w:rsidR="00290C00" w:rsidRPr="001A486F">
        <w:rPr>
          <w:sz w:val="24"/>
          <w:szCs w:val="24"/>
          <w:rtl/>
        </w:rPr>
        <w:t>המחייב בנספח 0.6.4.</w:t>
      </w:r>
      <w:r w:rsidR="00EE6E5F">
        <w:rPr>
          <w:rFonts w:hint="cs"/>
          <w:rtl/>
        </w:rPr>
        <w:t xml:space="preserve">  </w:t>
      </w:r>
    </w:p>
    <w:p w14:paraId="08F22A63" w14:textId="77777777" w:rsidR="00CB23F7" w:rsidRDefault="00CB23F7" w:rsidP="003223DC">
      <w:pPr>
        <w:pStyle w:val="RonnyBase"/>
        <w:keepLines w:val="0"/>
        <w:widowControl w:val="0"/>
        <w:numPr>
          <w:ilvl w:val="0"/>
          <w:numId w:val="0"/>
        </w:numPr>
        <w:spacing w:before="0" w:line="360" w:lineRule="auto"/>
        <w:ind w:right="0"/>
        <w:jc w:val="left"/>
        <w:rPr>
          <w:rtl/>
        </w:rPr>
      </w:pPr>
    </w:p>
    <w:p w14:paraId="12CE82BD" w14:textId="77777777" w:rsidR="00232C60" w:rsidRPr="00A723A0" w:rsidRDefault="00232C60" w:rsidP="003223DC">
      <w:pPr>
        <w:pStyle w:val="RonnyBase"/>
        <w:keepLines w:val="0"/>
        <w:widowControl w:val="0"/>
        <w:numPr>
          <w:ilvl w:val="0"/>
          <w:numId w:val="0"/>
        </w:numPr>
        <w:spacing w:before="0" w:line="360" w:lineRule="auto"/>
        <w:ind w:right="0"/>
        <w:jc w:val="left"/>
      </w:pPr>
    </w:p>
    <w:p w14:paraId="4D50CD03" w14:textId="77777777" w:rsidR="00E25565" w:rsidRPr="00A723A0" w:rsidRDefault="0025199B" w:rsidP="005B18EE">
      <w:pPr>
        <w:pStyle w:val="32"/>
        <w:rPr>
          <w:rtl/>
        </w:rPr>
      </w:pPr>
      <w:bookmarkStart w:id="114" w:name="_Toc330209467"/>
      <w:bookmarkStart w:id="115" w:name="_Toc363652757"/>
      <w:r w:rsidRPr="00A723A0">
        <w:rPr>
          <w:rtl/>
        </w:rPr>
        <w:t>התחייבות לשמירת סודיות</w:t>
      </w:r>
      <w:bookmarkEnd w:id="114"/>
      <w:bookmarkEnd w:id="115"/>
    </w:p>
    <w:p w14:paraId="2FD5DD02" w14:textId="77777777" w:rsidR="000160D9" w:rsidRDefault="0025199B" w:rsidP="00EC4B48">
      <w:pPr>
        <w:pStyle w:val="RonnyBase"/>
        <w:keepNext/>
        <w:numPr>
          <w:ilvl w:val="0"/>
          <w:numId w:val="0"/>
        </w:numPr>
        <w:spacing w:before="0" w:line="360" w:lineRule="auto"/>
        <w:ind w:left="851" w:right="0"/>
        <w:rPr>
          <w:sz w:val="24"/>
          <w:szCs w:val="24"/>
        </w:rPr>
      </w:pPr>
      <w:bookmarkStart w:id="116" w:name="_Toc330209468"/>
      <w:r w:rsidRPr="00A723A0">
        <w:rPr>
          <w:sz w:val="24"/>
          <w:szCs w:val="24"/>
          <w:rtl/>
        </w:rPr>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w:t>
      </w:r>
      <w:r w:rsidR="00123986">
        <w:rPr>
          <w:rFonts w:hint="cs"/>
          <w:sz w:val="24"/>
          <w:szCs w:val="24"/>
          <w:rtl/>
        </w:rPr>
        <w:t>י</w:t>
      </w:r>
      <w:r w:rsidRPr="00A723A0">
        <w:rPr>
          <w:sz w:val="24"/>
          <w:szCs w:val="24"/>
          <w:rtl/>
        </w:rPr>
        <w:t>מו הוראות סעיף זה וכי יחתימם על הצהרת 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A723A0">
        <w:rPr>
          <w:sz w:val="24"/>
          <w:szCs w:val="24"/>
          <w:rtl/>
        </w:rPr>
        <w:t>נספח 0.6</w:t>
      </w:r>
      <w:r w:rsidR="00E96682" w:rsidRPr="00A723A0">
        <w:rPr>
          <w:rFonts w:hint="cs"/>
          <w:sz w:val="24"/>
          <w:szCs w:val="24"/>
          <w:rtl/>
        </w:rPr>
        <w:t>.</w:t>
      </w:r>
      <w:r w:rsidR="004A2BE6" w:rsidRPr="00A723A0">
        <w:rPr>
          <w:rFonts w:hint="cs"/>
          <w:sz w:val="24"/>
          <w:szCs w:val="24"/>
          <w:rtl/>
        </w:rPr>
        <w:t>6</w:t>
      </w:r>
      <w:r w:rsidRPr="00A723A0">
        <w:rPr>
          <w:sz w:val="24"/>
          <w:szCs w:val="24"/>
          <w:rtl/>
        </w:rPr>
        <w:t>.</w:t>
      </w:r>
      <w:bookmarkEnd w:id="116"/>
    </w:p>
    <w:p w14:paraId="3A8C654D" w14:textId="77777777" w:rsidR="000160D9" w:rsidRDefault="00525044" w:rsidP="00EC4B48">
      <w:pPr>
        <w:pStyle w:val="RonnyBase"/>
        <w:keepNext/>
        <w:numPr>
          <w:ilvl w:val="0"/>
          <w:numId w:val="0"/>
        </w:numPr>
        <w:spacing w:before="0" w:line="360" w:lineRule="auto"/>
        <w:ind w:left="851" w:right="0"/>
        <w:rPr>
          <w:sz w:val="24"/>
          <w:szCs w:val="24"/>
          <w:rtl/>
        </w:rPr>
      </w:pPr>
      <w:r w:rsidRPr="00A723A0">
        <w:rPr>
          <w:sz w:val="24"/>
          <w:szCs w:val="24"/>
          <w:rtl/>
        </w:rPr>
        <w:t>המציע יצהיר על שמירת סודיות בהתאם לסעיפים 118 ו</w:t>
      </w:r>
      <w:r w:rsidRPr="00A723A0">
        <w:rPr>
          <w:rFonts w:hint="cs"/>
          <w:sz w:val="24"/>
          <w:szCs w:val="24"/>
          <w:rtl/>
        </w:rPr>
        <w:t>-</w:t>
      </w:r>
      <w:r w:rsidRPr="00A723A0">
        <w:rPr>
          <w:sz w:val="24"/>
          <w:szCs w:val="24"/>
          <w:rtl/>
        </w:rPr>
        <w:t xml:space="preserve">119 לחוק  העונשין, התשל"ז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14:paraId="37171111" w14:textId="77777777" w:rsidR="00525044" w:rsidRDefault="00525044" w:rsidP="0011480D">
      <w:pPr>
        <w:rPr>
          <w:rtl/>
        </w:rPr>
      </w:pPr>
    </w:p>
    <w:p w14:paraId="035566F1" w14:textId="77777777" w:rsidR="0012320C" w:rsidRDefault="0012320C" w:rsidP="0011480D">
      <w:pPr>
        <w:rPr>
          <w:rtl/>
        </w:rPr>
      </w:pPr>
    </w:p>
    <w:p w14:paraId="3A49CC8F" w14:textId="77777777" w:rsidR="00561105" w:rsidRDefault="00561105" w:rsidP="0011480D">
      <w:pPr>
        <w:rPr>
          <w:rtl/>
        </w:rPr>
      </w:pPr>
    </w:p>
    <w:p w14:paraId="3C394C69" w14:textId="77777777" w:rsidR="00561105" w:rsidRDefault="00561105" w:rsidP="0011480D">
      <w:pPr>
        <w:rPr>
          <w:rtl/>
        </w:rPr>
      </w:pPr>
    </w:p>
    <w:p w14:paraId="7D353667" w14:textId="77777777" w:rsidR="00561105" w:rsidRDefault="00561105" w:rsidP="0011480D">
      <w:pPr>
        <w:rPr>
          <w:rtl/>
        </w:rPr>
      </w:pPr>
    </w:p>
    <w:p w14:paraId="7D74FA96" w14:textId="77777777" w:rsidR="00561105" w:rsidRDefault="00561105" w:rsidP="0011480D">
      <w:pPr>
        <w:rPr>
          <w:rtl/>
        </w:rPr>
      </w:pPr>
    </w:p>
    <w:p w14:paraId="0BBE3F5C" w14:textId="77777777" w:rsidR="00561105" w:rsidRDefault="00561105" w:rsidP="0011480D">
      <w:pPr>
        <w:rPr>
          <w:rtl/>
        </w:rPr>
      </w:pPr>
    </w:p>
    <w:p w14:paraId="1C91716F" w14:textId="77777777" w:rsidR="00561105" w:rsidRDefault="00561105" w:rsidP="0011480D">
      <w:pPr>
        <w:rPr>
          <w:rtl/>
        </w:rPr>
      </w:pPr>
    </w:p>
    <w:p w14:paraId="12B96DF8" w14:textId="77777777" w:rsidR="00561105" w:rsidRDefault="00561105" w:rsidP="0011480D">
      <w:pPr>
        <w:rPr>
          <w:rtl/>
        </w:rPr>
      </w:pPr>
    </w:p>
    <w:p w14:paraId="7E5ADC07" w14:textId="77777777" w:rsidR="0012320C" w:rsidRPr="00A723A0" w:rsidRDefault="0012320C" w:rsidP="0011480D"/>
    <w:p w14:paraId="0AF687B4" w14:textId="77777777" w:rsidR="00466A18" w:rsidRPr="00A723A0" w:rsidRDefault="00466A18" w:rsidP="005B18EE">
      <w:pPr>
        <w:pStyle w:val="32"/>
        <w:rPr>
          <w:rtl/>
        </w:rPr>
      </w:pPr>
      <w:bookmarkStart w:id="117" w:name="_Toc330209469"/>
      <w:bookmarkStart w:id="118" w:name="_Toc363652758"/>
      <w:r w:rsidRPr="00A723A0">
        <w:rPr>
          <w:rFonts w:hint="cs"/>
          <w:rtl/>
        </w:rPr>
        <w:t>השלמת מידע, הדגמה ומצגות</w:t>
      </w:r>
      <w:bookmarkEnd w:id="117"/>
      <w:bookmarkEnd w:id="118"/>
    </w:p>
    <w:p w14:paraId="2EC0C5A8" w14:textId="6EBC70DF" w:rsidR="000160D9" w:rsidRDefault="00466A18" w:rsidP="00927BF5">
      <w:pPr>
        <w:pStyle w:val="RonnyBase"/>
        <w:keepNext/>
        <w:numPr>
          <w:ilvl w:val="0"/>
          <w:numId w:val="0"/>
        </w:numPr>
        <w:spacing w:before="0" w:line="360" w:lineRule="auto"/>
        <w:ind w:left="851" w:right="0"/>
        <w:rPr>
          <w:sz w:val="24"/>
          <w:szCs w:val="24"/>
        </w:rPr>
      </w:pPr>
      <w:bookmarkStart w:id="119" w:name="_Toc330209470"/>
      <w:r w:rsidRPr="00A723A0">
        <w:rPr>
          <w:sz w:val="24"/>
          <w:szCs w:val="24"/>
          <w:rtl/>
        </w:rPr>
        <w:t xml:space="preserve">עורך המכרז שומר לעצמו את הזכות לדרוש </w:t>
      </w:r>
      <w:r w:rsidR="007241E4">
        <w:rPr>
          <w:rFonts w:hint="cs"/>
          <w:sz w:val="24"/>
          <w:szCs w:val="24"/>
          <w:rtl/>
        </w:rPr>
        <w:t>מ</w:t>
      </w:r>
      <w:r w:rsidR="007241E4" w:rsidRPr="00A723A0">
        <w:rPr>
          <w:rFonts w:hint="cs"/>
          <w:sz w:val="24"/>
          <w:szCs w:val="24"/>
          <w:rtl/>
        </w:rPr>
        <w:t>המצ</w:t>
      </w:r>
      <w:r w:rsidR="00561105">
        <w:rPr>
          <w:rFonts w:hint="cs"/>
          <w:sz w:val="24"/>
          <w:szCs w:val="24"/>
          <w:rtl/>
        </w:rPr>
        <w:t>י</w:t>
      </w:r>
      <w:r w:rsidR="007241E4" w:rsidRPr="00A723A0">
        <w:rPr>
          <w:rFonts w:hint="cs"/>
          <w:sz w:val="24"/>
          <w:szCs w:val="24"/>
          <w:rtl/>
        </w:rPr>
        <w:t>עי</w:t>
      </w:r>
      <w:r w:rsidR="007241E4">
        <w:rPr>
          <w:rFonts w:hint="cs"/>
          <w:sz w:val="24"/>
          <w:szCs w:val="24"/>
          <w:rtl/>
        </w:rPr>
        <w:t>ם</w:t>
      </w:r>
      <w:r w:rsidR="007241E4" w:rsidRPr="00A723A0">
        <w:rPr>
          <w:sz w:val="24"/>
          <w:szCs w:val="24"/>
          <w:rtl/>
        </w:rPr>
        <w:t xml:space="preserve"> </w:t>
      </w:r>
      <w:r w:rsidR="007241E4">
        <w:rPr>
          <w:rFonts w:hint="cs"/>
          <w:sz w:val="24"/>
          <w:szCs w:val="24"/>
          <w:rtl/>
        </w:rPr>
        <w:t xml:space="preserve">(כולם או חלקם) </w:t>
      </w:r>
      <w:r w:rsidRPr="00A723A0">
        <w:rPr>
          <w:sz w:val="24"/>
          <w:szCs w:val="24"/>
          <w:rtl/>
        </w:rPr>
        <w:t xml:space="preserve">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19"/>
    </w:p>
    <w:p w14:paraId="346B7986" w14:textId="77777777" w:rsidR="0025199B" w:rsidRPr="00A723A0" w:rsidRDefault="0025199B" w:rsidP="0011480D"/>
    <w:p w14:paraId="1A21EC10" w14:textId="77777777" w:rsidR="0058018E" w:rsidRDefault="0025199B" w:rsidP="005B18EE">
      <w:pPr>
        <w:pStyle w:val="32"/>
        <w:rPr>
          <w:rtl/>
        </w:rPr>
      </w:pPr>
      <w:bookmarkStart w:id="120" w:name="_Toc363652759"/>
      <w:bookmarkStart w:id="121"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20"/>
    </w:p>
    <w:p w14:paraId="2269E83F" w14:textId="7C2C7233" w:rsidR="000160D9" w:rsidRDefault="002C28EC" w:rsidP="00255B85">
      <w:pPr>
        <w:ind w:left="836"/>
        <w:jc w:val="both"/>
        <w:rPr>
          <w:sz w:val="24"/>
          <w:rtl/>
        </w:rPr>
      </w:pPr>
      <w:r w:rsidRPr="00A723A0">
        <w:rPr>
          <w:sz w:val="24"/>
          <w:rtl/>
        </w:rPr>
        <w:t xml:space="preserve">המציע יחתום על הסכם ההתקשרות המצורף בנוסח המחייב </w:t>
      </w:r>
      <w:r w:rsidR="00CC6972" w:rsidRPr="00A723A0">
        <w:rPr>
          <w:sz w:val="24"/>
          <w:rtl/>
        </w:rPr>
        <w:t xml:space="preserve">בנספח </w:t>
      </w:r>
      <w:r w:rsidR="00CC6972" w:rsidRPr="00A723A0">
        <w:rPr>
          <w:rFonts w:hint="cs"/>
          <w:sz w:val="24"/>
          <w:rtl/>
        </w:rPr>
        <w:t>0.6.</w:t>
      </w:r>
      <w:r w:rsidR="00EE1B9C" w:rsidRPr="00A723A0">
        <w:rPr>
          <w:rFonts w:hint="cs"/>
          <w:sz w:val="24"/>
          <w:rtl/>
        </w:rPr>
        <w:t>8</w:t>
      </w:r>
      <w:r w:rsidR="00CC6972" w:rsidRPr="00A723A0">
        <w:rPr>
          <w:rFonts w:hint="cs"/>
          <w:sz w:val="24"/>
          <w:rtl/>
        </w:rPr>
        <w:t xml:space="preserve"> </w:t>
      </w:r>
      <w:r w:rsidRPr="00A723A0">
        <w:rPr>
          <w:sz w:val="24"/>
          <w:rtl/>
        </w:rPr>
        <w:t xml:space="preserve">בראשי תיבות </w:t>
      </w:r>
      <w:r w:rsidR="007241E4">
        <w:rPr>
          <w:rFonts w:hint="cs"/>
          <w:sz w:val="24"/>
          <w:rtl/>
        </w:rPr>
        <w:t xml:space="preserve">על </w:t>
      </w:r>
      <w:r w:rsidRPr="00A723A0">
        <w:rPr>
          <w:sz w:val="24"/>
          <w:rtl/>
        </w:rPr>
        <w:t>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1"/>
      <w:r w:rsidRPr="00A723A0">
        <w:rPr>
          <w:sz w:val="24"/>
          <w:rtl/>
        </w:rPr>
        <w:t xml:space="preserve"> </w:t>
      </w:r>
    </w:p>
    <w:p w14:paraId="53FF88D6" w14:textId="77777777" w:rsidR="000160D9" w:rsidRDefault="002C28EC" w:rsidP="00561105">
      <w:pPr>
        <w:pStyle w:val="RonnyBase"/>
        <w:keepNext/>
        <w:numPr>
          <w:ilvl w:val="0"/>
          <w:numId w:val="0"/>
        </w:numPr>
        <w:spacing w:before="0" w:line="360" w:lineRule="auto"/>
        <w:ind w:left="851" w:right="0"/>
        <w:rPr>
          <w:sz w:val="24"/>
          <w:szCs w:val="24"/>
          <w:rtl/>
        </w:rPr>
      </w:pPr>
      <w:bookmarkStart w:id="122" w:name="_Toc330209472"/>
      <w:r w:rsidRPr="00A723A0">
        <w:rPr>
          <w:sz w:val="24"/>
          <w:szCs w:val="24"/>
          <w:rtl/>
        </w:rPr>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2"/>
      <w:r w:rsidR="0047790D" w:rsidRPr="00A723A0">
        <w:rPr>
          <w:rFonts w:hint="cs"/>
          <w:sz w:val="24"/>
          <w:szCs w:val="24"/>
          <w:rtl/>
        </w:rPr>
        <w:t xml:space="preserve"> </w:t>
      </w:r>
      <w:r w:rsidRPr="00A723A0">
        <w:rPr>
          <w:sz w:val="24"/>
          <w:szCs w:val="24"/>
          <w:rtl/>
        </w:rPr>
        <w:t xml:space="preserve"> </w:t>
      </w:r>
    </w:p>
    <w:p w14:paraId="69927275" w14:textId="77777777" w:rsidR="00232C60" w:rsidRDefault="00232C60" w:rsidP="00255B85">
      <w:pPr>
        <w:overflowPunct/>
        <w:autoSpaceDE/>
        <w:autoSpaceDN/>
        <w:adjustRightInd/>
        <w:spacing w:line="240" w:lineRule="auto"/>
        <w:jc w:val="both"/>
        <w:textAlignment w:val="auto"/>
        <w:rPr>
          <w:sz w:val="24"/>
          <w:rtl/>
        </w:rPr>
      </w:pPr>
    </w:p>
    <w:p w14:paraId="75106ECC" w14:textId="77777777" w:rsidR="0012320C" w:rsidRDefault="0012320C" w:rsidP="00255B85">
      <w:pPr>
        <w:overflowPunct/>
        <w:autoSpaceDE/>
        <w:autoSpaceDN/>
        <w:adjustRightInd/>
        <w:spacing w:line="240" w:lineRule="auto"/>
        <w:jc w:val="both"/>
        <w:textAlignment w:val="auto"/>
        <w:rPr>
          <w:sz w:val="24"/>
          <w:rtl/>
        </w:rPr>
      </w:pPr>
    </w:p>
    <w:p w14:paraId="0DDF9811" w14:textId="77777777" w:rsidR="00232C60" w:rsidRPr="00A723A0" w:rsidRDefault="00232C60" w:rsidP="00255B85">
      <w:pPr>
        <w:overflowPunct/>
        <w:autoSpaceDE/>
        <w:autoSpaceDN/>
        <w:bidi w:val="0"/>
        <w:adjustRightInd/>
        <w:spacing w:line="240" w:lineRule="auto"/>
        <w:jc w:val="both"/>
        <w:textAlignment w:val="auto"/>
        <w:rPr>
          <w:sz w:val="24"/>
          <w:rtl/>
        </w:rPr>
      </w:pPr>
    </w:p>
    <w:p w14:paraId="18C10E78" w14:textId="1CBBAFB3" w:rsidR="0025199B" w:rsidRPr="00A723A0" w:rsidRDefault="0025199B" w:rsidP="00255B85">
      <w:pPr>
        <w:pStyle w:val="22"/>
        <w:jc w:val="both"/>
        <w:rPr>
          <w:rtl/>
        </w:rPr>
      </w:pPr>
      <w:bookmarkStart w:id="123" w:name="_Toc363652760"/>
      <w:bookmarkStart w:id="124" w:name="_Toc330209473"/>
      <w:r w:rsidRPr="00A723A0">
        <w:rPr>
          <w:rtl/>
        </w:rPr>
        <w:t>התחייבויות ואישורים</w:t>
      </w:r>
      <w:r w:rsidR="0047790D" w:rsidRPr="00A723A0">
        <w:rPr>
          <w:rtl/>
        </w:rPr>
        <w:t xml:space="preserve"> נדרשים בגין זכייה</w:t>
      </w:r>
      <w:bookmarkEnd w:id="123"/>
      <w:r w:rsidRPr="00A723A0">
        <w:rPr>
          <w:rtl/>
        </w:rPr>
        <w:t xml:space="preserve"> </w:t>
      </w:r>
      <w:bookmarkEnd w:id="124"/>
      <w:r w:rsidR="003D72C0">
        <w:rPr>
          <w:rFonts w:hint="cs"/>
          <w:rtl/>
        </w:rPr>
        <w:t>(</w:t>
      </w:r>
      <w:r w:rsidR="003D72C0">
        <w:rPr>
          <w:rFonts w:hint="cs"/>
        </w:rPr>
        <w:t>M</w:t>
      </w:r>
      <w:r w:rsidR="003D72C0">
        <w:rPr>
          <w:rFonts w:hint="cs"/>
          <w:rtl/>
        </w:rPr>
        <w:t>)</w:t>
      </w:r>
    </w:p>
    <w:p w14:paraId="4154E1D8" w14:textId="77777777" w:rsidR="0025199B" w:rsidRDefault="0025199B" w:rsidP="00255B85">
      <w:pPr>
        <w:pStyle w:val="32"/>
        <w:jc w:val="both"/>
        <w:rPr>
          <w:rtl/>
          <w:lang w:eastAsia="en-US"/>
        </w:rPr>
      </w:pPr>
      <w:bookmarkStart w:id="125" w:name="_Toc363652761"/>
      <w:r w:rsidRPr="00A723A0">
        <w:rPr>
          <w:rtl/>
          <w:lang w:eastAsia="en-US"/>
        </w:rPr>
        <w:t xml:space="preserve">ערבות </w:t>
      </w:r>
      <w:r w:rsidR="0047790D" w:rsidRPr="00A723A0">
        <w:rPr>
          <w:rFonts w:hint="cs"/>
          <w:rtl/>
          <w:lang w:eastAsia="en-US"/>
        </w:rPr>
        <w:t xml:space="preserve">בנקאית בגין זכייה </w:t>
      </w:r>
      <w:r w:rsidR="009A08BB" w:rsidRPr="00A723A0">
        <w:rPr>
          <w:rFonts w:hint="cs"/>
          <w:sz w:val="26"/>
          <w:szCs w:val="26"/>
          <w:rtl/>
        </w:rPr>
        <w:t xml:space="preserve"> ("</w:t>
      </w:r>
      <w:r w:rsidR="009A08BB" w:rsidRPr="00A723A0">
        <w:rPr>
          <w:sz w:val="26"/>
          <w:szCs w:val="26"/>
          <w:rtl/>
        </w:rPr>
        <w:t>ערבות ביצוע</w:t>
      </w:r>
      <w:r w:rsidR="009A08BB" w:rsidRPr="00A723A0">
        <w:rPr>
          <w:rFonts w:hint="cs"/>
          <w:sz w:val="26"/>
          <w:szCs w:val="26"/>
          <w:rtl/>
        </w:rPr>
        <w:t>")</w:t>
      </w:r>
      <w:bookmarkEnd w:id="125"/>
    </w:p>
    <w:p w14:paraId="056143AB" w14:textId="77777777" w:rsidR="0012320C" w:rsidRDefault="005059C8" w:rsidP="00255B85">
      <w:pPr>
        <w:ind w:left="851"/>
        <w:jc w:val="both"/>
        <w:rPr>
          <w:sz w:val="24"/>
          <w:rtl/>
        </w:rPr>
      </w:pPr>
      <w:r w:rsidRPr="00A723A0">
        <w:rPr>
          <w:rFonts w:hint="cs"/>
          <w:sz w:val="24"/>
          <w:rtl/>
        </w:rPr>
        <w:t>ה</w:t>
      </w:r>
      <w:r w:rsidR="0047790D" w:rsidRPr="00A723A0">
        <w:rPr>
          <w:sz w:val="24"/>
          <w:rtl/>
        </w:rPr>
        <w:t xml:space="preserve">ספק </w:t>
      </w:r>
      <w:r w:rsidRPr="00A723A0">
        <w:rPr>
          <w:rFonts w:hint="cs"/>
          <w:sz w:val="24"/>
          <w:rtl/>
        </w:rPr>
        <w:t>ה</w:t>
      </w:r>
      <w:r w:rsidR="0047790D" w:rsidRPr="00A723A0">
        <w:rPr>
          <w:sz w:val="24"/>
          <w:rtl/>
        </w:rPr>
        <w:t xml:space="preserve">זוכה יעמיד לפקודת עורך המכרז ערבות אוטונומית בלתי מוגבלת </w:t>
      </w:r>
      <w:r w:rsidR="00B679A4" w:rsidRPr="00A723A0">
        <w:rPr>
          <w:rFonts w:hint="cs"/>
          <w:sz w:val="24"/>
          <w:rtl/>
        </w:rPr>
        <w:t>על</w:t>
      </w:r>
      <w:r w:rsidR="0012320C">
        <w:rPr>
          <w:rFonts w:hint="cs"/>
          <w:sz w:val="24"/>
          <w:rtl/>
        </w:rPr>
        <w:t xml:space="preserve"> </w:t>
      </w:r>
      <w:r w:rsidR="00B679A4" w:rsidRPr="00A723A0">
        <w:rPr>
          <w:rFonts w:hint="cs"/>
          <w:sz w:val="24"/>
          <w:rtl/>
        </w:rPr>
        <w:t xml:space="preserve"> סך </w:t>
      </w:r>
      <w:r w:rsidR="000835B3">
        <w:rPr>
          <w:rFonts w:hint="cs"/>
          <w:b/>
          <w:bCs/>
          <w:sz w:val="24"/>
          <w:rtl/>
        </w:rPr>
        <w:t xml:space="preserve">250,000  </w:t>
      </w:r>
      <w:r w:rsidR="001209D2" w:rsidRPr="00A723A0">
        <w:rPr>
          <w:b/>
          <w:bCs/>
          <w:sz w:val="24"/>
          <w:rtl/>
        </w:rPr>
        <w:t>₪</w:t>
      </w:r>
      <w:r w:rsidR="001209D2" w:rsidRPr="00A723A0">
        <w:rPr>
          <w:sz w:val="24"/>
          <w:rtl/>
        </w:rPr>
        <w:t xml:space="preserve"> (במילים: </w:t>
      </w:r>
      <w:r w:rsidR="000835B3">
        <w:rPr>
          <w:rFonts w:hint="cs"/>
          <w:sz w:val="24"/>
          <w:rtl/>
        </w:rPr>
        <w:t>מאתיים ו</w:t>
      </w:r>
      <w:r w:rsidR="00605D5C" w:rsidRPr="00A723A0">
        <w:rPr>
          <w:rFonts w:hint="cs"/>
          <w:sz w:val="24"/>
          <w:rtl/>
        </w:rPr>
        <w:t xml:space="preserve">חמישים </w:t>
      </w:r>
      <w:r w:rsidR="001209D2" w:rsidRPr="00A723A0">
        <w:rPr>
          <w:sz w:val="24"/>
          <w:rtl/>
        </w:rPr>
        <w:t xml:space="preserve"> אלף שקלים חדשים)</w:t>
      </w:r>
      <w:r w:rsidR="001209D2" w:rsidRPr="00A723A0">
        <w:rPr>
          <w:rFonts w:hint="cs"/>
          <w:sz w:val="24"/>
          <w:rtl/>
        </w:rPr>
        <w:t xml:space="preserve">, </w:t>
      </w:r>
      <w:r w:rsidR="0047790D" w:rsidRPr="00A723A0">
        <w:rPr>
          <w:sz w:val="24"/>
          <w:rtl/>
        </w:rPr>
        <w:t>וב</w:t>
      </w:r>
      <w:r w:rsidR="00F72E79" w:rsidRPr="00A723A0">
        <w:rPr>
          <w:rFonts w:hint="cs"/>
          <w:sz w:val="24"/>
          <w:rtl/>
        </w:rPr>
        <w:t>התאם לאמור בחוזה.</w:t>
      </w:r>
      <w:r w:rsidR="0012320C">
        <w:rPr>
          <w:rFonts w:hint="cs"/>
          <w:sz w:val="24"/>
          <w:rtl/>
        </w:rPr>
        <w:t xml:space="preserve"> </w:t>
      </w:r>
      <w:r w:rsidR="00F72E79" w:rsidRPr="00A723A0">
        <w:rPr>
          <w:rFonts w:hint="cs"/>
          <w:sz w:val="24"/>
          <w:rtl/>
        </w:rPr>
        <w:t xml:space="preserve"> </w:t>
      </w:r>
      <w:r w:rsidR="0047790D" w:rsidRPr="00A723A0">
        <w:rPr>
          <w:sz w:val="24"/>
          <w:rtl/>
        </w:rPr>
        <w:t>יחליט עורך המכרז לממש את האופציה המוקנית לו ולהאריך את תקופת ההתקשרות</w:t>
      </w:r>
      <w:r w:rsidR="00446883" w:rsidRPr="00A723A0">
        <w:rPr>
          <w:rFonts w:hint="cs"/>
          <w:sz w:val="24"/>
          <w:rtl/>
        </w:rPr>
        <w:t xml:space="preserve">, כלומר- </w:t>
      </w:r>
      <w:r w:rsidR="00B34AD7" w:rsidRPr="00A723A0">
        <w:rPr>
          <w:rFonts w:hint="cs"/>
          <w:sz w:val="24"/>
          <w:rtl/>
        </w:rPr>
        <w:t xml:space="preserve">יחליט עורך </w:t>
      </w:r>
      <w:r w:rsidR="00290C00">
        <w:rPr>
          <w:rFonts w:hint="eastAsia"/>
          <w:sz w:val="24"/>
          <w:rtl/>
        </w:rPr>
        <w:t>המכרז</w:t>
      </w:r>
      <w:r w:rsidR="00290C00">
        <w:rPr>
          <w:sz w:val="24"/>
          <w:rtl/>
        </w:rPr>
        <w:t xml:space="preserve"> </w:t>
      </w:r>
      <w:r w:rsidR="00290C00">
        <w:rPr>
          <w:rFonts w:hint="eastAsia"/>
          <w:sz w:val="24"/>
          <w:rtl/>
        </w:rPr>
        <w:t>להתקשר</w:t>
      </w:r>
      <w:r w:rsidR="00290C00">
        <w:rPr>
          <w:sz w:val="24"/>
          <w:rtl/>
        </w:rPr>
        <w:t xml:space="preserve"> </w:t>
      </w:r>
      <w:r w:rsidR="00290C00">
        <w:rPr>
          <w:rFonts w:hint="eastAsia"/>
          <w:sz w:val="24"/>
          <w:rtl/>
        </w:rPr>
        <w:t>עם</w:t>
      </w:r>
      <w:r w:rsidR="00290C00">
        <w:rPr>
          <w:sz w:val="24"/>
          <w:rtl/>
        </w:rPr>
        <w:t xml:space="preserve"> </w:t>
      </w:r>
      <w:r w:rsidR="00290C00">
        <w:rPr>
          <w:rFonts w:hint="eastAsia"/>
          <w:sz w:val="24"/>
          <w:rtl/>
        </w:rPr>
        <w:t>הספק</w:t>
      </w:r>
      <w:r w:rsidR="00290C00">
        <w:rPr>
          <w:sz w:val="24"/>
          <w:rtl/>
        </w:rPr>
        <w:t xml:space="preserve"> </w:t>
      </w:r>
      <w:r w:rsidR="00290C00">
        <w:rPr>
          <w:rFonts w:hint="eastAsia"/>
          <w:sz w:val="24"/>
          <w:rtl/>
        </w:rPr>
        <w:t>בתקופת</w:t>
      </w:r>
      <w:r w:rsidR="00290C00">
        <w:rPr>
          <w:sz w:val="24"/>
          <w:rtl/>
        </w:rPr>
        <w:t xml:space="preserve"> </w:t>
      </w:r>
      <w:r w:rsidR="00290C00">
        <w:rPr>
          <w:rFonts w:hint="eastAsia"/>
          <w:sz w:val="24"/>
          <w:rtl/>
        </w:rPr>
        <w:t>התחזוקה</w:t>
      </w:r>
      <w:r w:rsidR="00290C00">
        <w:rPr>
          <w:sz w:val="24"/>
          <w:rtl/>
        </w:rPr>
        <w:t xml:space="preserve"> או להתקשר</w:t>
      </w:r>
      <w:r w:rsidR="000A55E6">
        <w:rPr>
          <w:rFonts w:hint="cs"/>
          <w:sz w:val="24"/>
          <w:rtl/>
        </w:rPr>
        <w:t xml:space="preserve"> עם הספק לצ</w:t>
      </w:r>
      <w:r w:rsidR="00290C00" w:rsidRPr="00EC4B48">
        <w:rPr>
          <w:rFonts w:hint="eastAsia"/>
          <w:sz w:val="24"/>
          <w:rtl/>
        </w:rPr>
        <w:t>ורך</w:t>
      </w:r>
      <w:r w:rsidR="00290C00" w:rsidRPr="00EC4B48">
        <w:rPr>
          <w:sz w:val="24"/>
          <w:rtl/>
        </w:rPr>
        <w:t xml:space="preserve"> </w:t>
      </w:r>
      <w:r w:rsidR="00290C00" w:rsidRPr="00EC4B48">
        <w:rPr>
          <w:rFonts w:hint="eastAsia"/>
          <w:sz w:val="24"/>
          <w:rtl/>
        </w:rPr>
        <w:t>המשך</w:t>
      </w:r>
      <w:r w:rsidR="00290C00" w:rsidRPr="00EC4B48">
        <w:rPr>
          <w:sz w:val="24"/>
          <w:rtl/>
        </w:rPr>
        <w:t xml:space="preserve"> </w:t>
      </w:r>
      <w:r w:rsidR="00290C00" w:rsidRPr="00EC4B48">
        <w:rPr>
          <w:rFonts w:hint="eastAsia"/>
          <w:sz w:val="24"/>
          <w:rtl/>
        </w:rPr>
        <w:t>מימוש</w:t>
      </w:r>
      <w:r w:rsidR="00290C00" w:rsidRPr="00EC4B48">
        <w:rPr>
          <w:sz w:val="24"/>
          <w:rtl/>
        </w:rPr>
        <w:t xml:space="preserve"> </w:t>
      </w:r>
      <w:r w:rsidR="00290C00" w:rsidRPr="00EC4B48">
        <w:rPr>
          <w:rFonts w:hint="eastAsia"/>
          <w:sz w:val="24"/>
          <w:rtl/>
        </w:rPr>
        <w:t>עולמות</w:t>
      </w:r>
      <w:r w:rsidR="00290C00" w:rsidRPr="00EC4B48">
        <w:rPr>
          <w:sz w:val="24"/>
          <w:rtl/>
        </w:rPr>
        <w:t xml:space="preserve"> </w:t>
      </w:r>
      <w:r w:rsidR="00290C00" w:rsidRPr="00EC4B48">
        <w:rPr>
          <w:rFonts w:hint="eastAsia"/>
          <w:sz w:val="24"/>
          <w:rtl/>
        </w:rPr>
        <w:t>תכן</w:t>
      </w:r>
      <w:r w:rsidR="00290C00" w:rsidRPr="00EC4B48">
        <w:rPr>
          <w:sz w:val="24"/>
          <w:rtl/>
        </w:rPr>
        <w:t xml:space="preserve"> </w:t>
      </w:r>
      <w:r w:rsidR="00290C00" w:rsidRPr="00EC4B48">
        <w:rPr>
          <w:rFonts w:hint="eastAsia"/>
          <w:sz w:val="24"/>
          <w:rtl/>
        </w:rPr>
        <w:t>נוספים</w:t>
      </w:r>
      <w:r w:rsidR="00E3251E">
        <w:rPr>
          <w:rFonts w:hint="cs"/>
          <w:sz w:val="24"/>
          <w:rtl/>
        </w:rPr>
        <w:t>,</w:t>
      </w:r>
      <w:r w:rsidR="00B34AD7" w:rsidRPr="00A723A0">
        <w:rPr>
          <w:rFonts w:hint="cs"/>
          <w:sz w:val="24"/>
          <w:rtl/>
        </w:rPr>
        <w:t xml:space="preserve"> רשאי הוא להורות לספק לשנות את סכום הערבות בהתאם לתקופ</w:t>
      </w:r>
      <w:r w:rsidR="00E3251E">
        <w:rPr>
          <w:rFonts w:hint="cs"/>
          <w:sz w:val="24"/>
          <w:rtl/>
        </w:rPr>
        <w:t xml:space="preserve">ה המוארכת </w:t>
      </w:r>
      <w:r w:rsidR="00B34AD7" w:rsidRPr="00A723A0">
        <w:rPr>
          <w:rFonts w:hint="cs"/>
          <w:sz w:val="24"/>
          <w:rtl/>
        </w:rPr>
        <w:t xml:space="preserve"> </w:t>
      </w:r>
      <w:r w:rsidR="008A1333" w:rsidRPr="00A723A0">
        <w:rPr>
          <w:rFonts w:hint="cs"/>
          <w:sz w:val="24"/>
          <w:rtl/>
        </w:rPr>
        <w:t xml:space="preserve">שנקבעה </w:t>
      </w:r>
      <w:r w:rsidR="00446883" w:rsidRPr="00A723A0">
        <w:rPr>
          <w:rFonts w:hint="cs"/>
          <w:sz w:val="24"/>
          <w:rtl/>
        </w:rPr>
        <w:t>על ידי</w:t>
      </w:r>
      <w:r w:rsidR="008A1333" w:rsidRPr="00A723A0">
        <w:rPr>
          <w:rFonts w:hint="cs"/>
          <w:sz w:val="24"/>
          <w:rtl/>
        </w:rPr>
        <w:t xml:space="preserve">  עורך המכרז </w:t>
      </w:r>
      <w:r w:rsidR="00B34AD7" w:rsidRPr="00A723A0">
        <w:rPr>
          <w:rFonts w:hint="cs"/>
          <w:sz w:val="24"/>
          <w:rtl/>
        </w:rPr>
        <w:t xml:space="preserve">ולהעמידו על </w:t>
      </w:r>
      <w:r w:rsidR="008A1333" w:rsidRPr="00A723A0">
        <w:rPr>
          <w:rFonts w:hint="cs"/>
          <w:sz w:val="24"/>
          <w:rtl/>
        </w:rPr>
        <w:t xml:space="preserve">5% מגובה </w:t>
      </w:r>
      <w:r w:rsidR="00AA6E85" w:rsidRPr="00A723A0">
        <w:rPr>
          <w:rFonts w:hint="cs"/>
          <w:sz w:val="24"/>
          <w:rtl/>
        </w:rPr>
        <w:t>מחיר</w:t>
      </w:r>
      <w:r w:rsidR="008A1333" w:rsidRPr="00A723A0">
        <w:rPr>
          <w:rFonts w:hint="cs"/>
          <w:sz w:val="24"/>
          <w:rtl/>
        </w:rPr>
        <w:t xml:space="preserve"> התחזוקה השנתי</w:t>
      </w:r>
      <w:r w:rsidR="000A55E6">
        <w:rPr>
          <w:rFonts w:hint="cs"/>
          <w:sz w:val="24"/>
          <w:rtl/>
        </w:rPr>
        <w:t xml:space="preserve"> או מגובה התקשרות ההמשך לפי העניין</w:t>
      </w:r>
      <w:r w:rsidR="00446883" w:rsidRPr="00A723A0">
        <w:rPr>
          <w:rFonts w:hint="cs"/>
          <w:sz w:val="24"/>
          <w:rtl/>
        </w:rPr>
        <w:t xml:space="preserve">. </w:t>
      </w:r>
      <w:r w:rsidR="00B34AD7" w:rsidRPr="00A723A0">
        <w:rPr>
          <w:rFonts w:hint="cs"/>
          <w:sz w:val="24"/>
          <w:rtl/>
        </w:rPr>
        <w:t xml:space="preserve"> </w:t>
      </w:r>
    </w:p>
    <w:p w14:paraId="0557EBCD" w14:textId="77777777" w:rsidR="0012320C" w:rsidRDefault="00B34AD7" w:rsidP="00255B85">
      <w:pPr>
        <w:ind w:left="851"/>
        <w:jc w:val="both"/>
        <w:rPr>
          <w:sz w:val="24"/>
          <w:rtl/>
        </w:rPr>
      </w:pPr>
      <w:r w:rsidRPr="00A723A0">
        <w:rPr>
          <w:rFonts w:hint="cs"/>
          <w:sz w:val="24"/>
          <w:rtl/>
        </w:rPr>
        <w:t xml:space="preserve">היה ויחליט עורך המכרז לממש את האופציה המוקנית לו ולהאריך את תקופת המכרז ולפיכך את תקופת ההתקשרות - יאריך הזוכה את </w:t>
      </w:r>
      <w:r w:rsidR="003D59DC" w:rsidRPr="00A723A0">
        <w:rPr>
          <w:rFonts w:hint="cs"/>
          <w:sz w:val="24"/>
          <w:rtl/>
        </w:rPr>
        <w:t>ה</w:t>
      </w:r>
      <w:r w:rsidRPr="00A723A0">
        <w:rPr>
          <w:rFonts w:hint="cs"/>
          <w:sz w:val="24"/>
          <w:rtl/>
        </w:rPr>
        <w:t xml:space="preserve">ערבות בהתאם, עד ל- 60 ימים לאחר תום כל תקופת התקשרות נוספת. </w:t>
      </w:r>
      <w:r w:rsidR="0012320C">
        <w:rPr>
          <w:rFonts w:hint="cs"/>
          <w:sz w:val="24"/>
          <w:rtl/>
        </w:rPr>
        <w:t xml:space="preserve"> </w:t>
      </w:r>
    </w:p>
    <w:p w14:paraId="305A61CB" w14:textId="77777777" w:rsidR="0012320C" w:rsidRDefault="0047790D" w:rsidP="00255B85">
      <w:pPr>
        <w:ind w:left="851"/>
        <w:jc w:val="both"/>
        <w:rPr>
          <w:sz w:val="24"/>
          <w:rtl/>
        </w:rPr>
      </w:pPr>
      <w:r w:rsidRPr="00A723A0">
        <w:rPr>
          <w:sz w:val="24"/>
          <w:rtl/>
        </w:rPr>
        <w:lastRenderedPageBreak/>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r w:rsidR="0012320C">
        <w:rPr>
          <w:rFonts w:hint="cs"/>
          <w:sz w:val="24"/>
          <w:rtl/>
        </w:rPr>
        <w:t xml:space="preserve"> </w:t>
      </w:r>
    </w:p>
    <w:p w14:paraId="25767BA3" w14:textId="1666824A" w:rsidR="000160D9" w:rsidRDefault="0047790D" w:rsidP="00255B85">
      <w:pPr>
        <w:ind w:left="851"/>
        <w:jc w:val="both"/>
        <w:rPr>
          <w:sz w:val="24"/>
          <w:rtl/>
        </w:rPr>
      </w:pPr>
      <w:r w:rsidRPr="00A723A0">
        <w:rPr>
          <w:sz w:val="24"/>
          <w:rtl/>
        </w:rPr>
        <w:t>הערבות תהיה ערבות בנקאית או של חברת ביטוח ישראלית שברשותה רישיון לעסוק בביטוח על חוק הפיקוח על שירותים פיננסיים (ביטוח), התשמ"א-1981.</w:t>
      </w:r>
    </w:p>
    <w:p w14:paraId="4D71EAD0" w14:textId="3BCEC78E" w:rsidR="00F72E79" w:rsidRPr="00A723A0" w:rsidRDefault="0012320C" w:rsidP="0012320C">
      <w:pPr>
        <w:ind w:left="851"/>
        <w:rPr>
          <w:b/>
          <w:bCs/>
          <w:sz w:val="24"/>
          <w:rtl/>
        </w:rPr>
      </w:pPr>
      <w:r>
        <w:rPr>
          <w:rFonts w:hint="cs"/>
          <w:sz w:val="24"/>
          <w:rtl/>
        </w:rPr>
        <w:t xml:space="preserve"> </w:t>
      </w:r>
      <w:r w:rsidR="0047790D" w:rsidRPr="00A723A0">
        <w:rPr>
          <w:b/>
          <w:bCs/>
          <w:sz w:val="24"/>
          <w:rtl/>
        </w:rPr>
        <w:t xml:space="preserve">נוסח מחייב של הערבות, ראה </w:t>
      </w:r>
      <w:r w:rsidR="00713417">
        <w:rPr>
          <w:rFonts w:hint="cs"/>
          <w:b/>
          <w:bCs/>
          <w:sz w:val="24"/>
          <w:rtl/>
        </w:rPr>
        <w:t>נספח 0.7.1</w:t>
      </w:r>
      <w:r w:rsidR="000A55E6">
        <w:rPr>
          <w:rFonts w:hint="cs"/>
          <w:b/>
          <w:bCs/>
          <w:sz w:val="24"/>
          <w:rtl/>
        </w:rPr>
        <w:t>.</w:t>
      </w:r>
    </w:p>
    <w:p w14:paraId="264A1C29" w14:textId="77777777" w:rsidR="000B5DEF" w:rsidRDefault="000B5DEF" w:rsidP="006A2953">
      <w:pPr>
        <w:pStyle w:val="RonnyBase"/>
        <w:keepNext/>
        <w:numPr>
          <w:ilvl w:val="0"/>
          <w:numId w:val="0"/>
        </w:numPr>
        <w:spacing w:before="0" w:line="360" w:lineRule="auto"/>
        <w:ind w:left="757" w:right="0"/>
        <w:jc w:val="left"/>
        <w:rPr>
          <w:b/>
          <w:bCs/>
          <w:sz w:val="24"/>
          <w:szCs w:val="24"/>
          <w:rtl/>
        </w:rPr>
      </w:pPr>
    </w:p>
    <w:p w14:paraId="7F5DFFD0" w14:textId="77777777" w:rsidR="00561105" w:rsidRPr="00A723A0" w:rsidRDefault="00561105" w:rsidP="00255B85">
      <w:pPr>
        <w:pStyle w:val="RonnyBase"/>
        <w:keepNext/>
        <w:numPr>
          <w:ilvl w:val="0"/>
          <w:numId w:val="0"/>
        </w:numPr>
        <w:spacing w:before="0" w:line="360" w:lineRule="auto"/>
        <w:ind w:left="1040" w:right="0" w:hanging="360"/>
        <w:jc w:val="left"/>
        <w:rPr>
          <w:b/>
          <w:bCs/>
          <w:sz w:val="24"/>
          <w:szCs w:val="24"/>
          <w:rtl/>
        </w:rPr>
      </w:pPr>
    </w:p>
    <w:p w14:paraId="04270845" w14:textId="77777777" w:rsidR="005F703A" w:rsidRPr="00A723A0" w:rsidRDefault="005F703A" w:rsidP="005B18EE">
      <w:pPr>
        <w:pStyle w:val="32"/>
        <w:rPr>
          <w:rtl/>
          <w:lang w:eastAsia="en-US"/>
        </w:rPr>
      </w:pPr>
      <w:bookmarkStart w:id="126" w:name="_Toc363652762"/>
      <w:r w:rsidRPr="00A723A0">
        <w:rPr>
          <w:rFonts w:hint="cs"/>
          <w:rtl/>
          <w:lang w:eastAsia="en-US"/>
        </w:rPr>
        <w:t>אישור עריכת ביטוחים</w:t>
      </w:r>
      <w:bookmarkEnd w:id="126"/>
    </w:p>
    <w:p w14:paraId="6874FB75" w14:textId="77777777" w:rsidR="000160D9" w:rsidRDefault="00C877A3" w:rsidP="00EC4B48">
      <w:pPr>
        <w:ind w:left="851"/>
        <w:jc w:val="both"/>
        <w:rPr>
          <w:rtl/>
        </w:rPr>
      </w:pPr>
      <w:r w:rsidRPr="00A723A0">
        <w:rPr>
          <w:rtl/>
        </w:rPr>
        <w:t xml:space="preserve">הספק </w:t>
      </w:r>
      <w:r w:rsidRPr="00A723A0">
        <w:rPr>
          <w:rFonts w:hint="cs"/>
          <w:rtl/>
        </w:rPr>
        <w:t>ה</w:t>
      </w:r>
      <w:r w:rsidRPr="00A723A0">
        <w:rPr>
          <w:rtl/>
        </w:rPr>
        <w:t>זוכה מתחייב לרכוש ולקיים, את הביטוח המפורט בזה, ולהציג</w:t>
      </w:r>
      <w:r w:rsidRPr="00A723A0">
        <w:rPr>
          <w:rFonts w:hint="cs"/>
          <w:rtl/>
        </w:rPr>
        <w:t>ו</w:t>
      </w:r>
      <w:r w:rsidRPr="00A723A0">
        <w:rPr>
          <w:rtl/>
        </w:rPr>
        <w:t xml:space="preserve"> ל</w:t>
      </w:r>
      <w:r w:rsidRPr="00A723A0">
        <w:rPr>
          <w:rFonts w:hint="cs"/>
          <w:rtl/>
        </w:rPr>
        <w:t xml:space="preserve">עורך המכרז </w:t>
      </w:r>
      <w:r w:rsidRPr="00A723A0">
        <w:rPr>
          <w:rtl/>
        </w:rPr>
        <w:t>כשה</w:t>
      </w:r>
      <w:r w:rsidRPr="00A723A0">
        <w:rPr>
          <w:rFonts w:hint="cs"/>
          <w:rtl/>
        </w:rPr>
        <w:t>וא</w:t>
      </w:r>
      <w:r w:rsidRPr="00A723A0">
        <w:rPr>
          <w:rtl/>
        </w:rPr>
        <w:t xml:space="preserve"> כולל את כל הכיסויים והתנאים הנדרשים</w:t>
      </w:r>
      <w:r w:rsidRPr="00A723A0">
        <w:rPr>
          <w:rFonts w:hint="cs"/>
          <w:rtl/>
        </w:rPr>
        <w:t xml:space="preserve"> </w:t>
      </w:r>
      <w:r w:rsidRPr="00A723A0">
        <w:rPr>
          <w:rFonts w:hint="cs"/>
          <w:b/>
          <w:bCs/>
          <w:rtl/>
        </w:rPr>
        <w:t>כתנאי לביצוע ההתקשרות</w:t>
      </w:r>
      <w:r w:rsidR="00F72E79" w:rsidRPr="00A723A0">
        <w:rPr>
          <w:rFonts w:hint="cs"/>
          <w:rtl/>
        </w:rPr>
        <w:t>.</w:t>
      </w:r>
    </w:p>
    <w:p w14:paraId="6ADFA0C7" w14:textId="77777777" w:rsidR="000160D9" w:rsidRDefault="00257F4E" w:rsidP="00EC4B48">
      <w:pPr>
        <w:ind w:left="851"/>
        <w:jc w:val="both"/>
        <w:rPr>
          <w:rtl/>
        </w:rPr>
      </w:pPr>
      <w:r w:rsidRPr="00A723A0">
        <w:rPr>
          <w:rFonts w:hint="cs"/>
          <w:b/>
          <w:bCs/>
          <w:sz w:val="24"/>
          <w:rtl/>
          <w:lang w:eastAsia="en-US"/>
        </w:rPr>
        <w:t xml:space="preserve">נוסח מחייב </w:t>
      </w:r>
      <w:r w:rsidR="00F72E79" w:rsidRPr="00A723A0">
        <w:rPr>
          <w:rFonts w:hint="cs"/>
          <w:b/>
          <w:bCs/>
          <w:sz w:val="24"/>
          <w:rtl/>
          <w:lang w:eastAsia="en-US"/>
        </w:rPr>
        <w:t>בהתאם לאמור בחוזה</w:t>
      </w:r>
      <w:r w:rsidR="00F72E79" w:rsidRPr="00A723A0">
        <w:rPr>
          <w:rFonts w:hint="cs"/>
          <w:rtl/>
        </w:rPr>
        <w:t>.</w:t>
      </w:r>
      <w:r w:rsidR="000A55E6">
        <w:rPr>
          <w:rFonts w:hint="cs"/>
          <w:rtl/>
        </w:rPr>
        <w:t xml:space="preserve"> </w:t>
      </w:r>
    </w:p>
    <w:p w14:paraId="2027D400" w14:textId="77777777" w:rsidR="000160D9" w:rsidRDefault="000A55E6" w:rsidP="00EC4B48">
      <w:pPr>
        <w:ind w:left="851"/>
        <w:jc w:val="both"/>
        <w:rPr>
          <w:rtl/>
        </w:rPr>
      </w:pPr>
      <w:r>
        <w:rPr>
          <w:rFonts w:hint="cs"/>
          <w:rtl/>
        </w:rPr>
        <w:t xml:space="preserve"> </w:t>
      </w:r>
    </w:p>
    <w:p w14:paraId="32FCD872" w14:textId="77777777" w:rsidR="0089434E" w:rsidRPr="00A723A0" w:rsidRDefault="0089434E" w:rsidP="0011480D">
      <w:pPr>
        <w:rPr>
          <w:rtl/>
        </w:rPr>
      </w:pPr>
    </w:p>
    <w:p w14:paraId="29085C17" w14:textId="77777777" w:rsidR="00BE31E7" w:rsidRPr="00A723A0" w:rsidRDefault="0089434E" w:rsidP="005B18EE">
      <w:pPr>
        <w:pStyle w:val="32"/>
        <w:rPr>
          <w:rtl/>
          <w:lang w:eastAsia="en-US"/>
        </w:rPr>
      </w:pPr>
      <w:bookmarkStart w:id="127" w:name="_Toc363652763"/>
      <w:r w:rsidRPr="00A723A0">
        <w:rPr>
          <w:rtl/>
          <w:lang w:eastAsia="en-US"/>
        </w:rPr>
        <w:t>אחריות כוללת והתחייבות הספק הזוכה</w:t>
      </w:r>
      <w:bookmarkEnd w:id="127"/>
    </w:p>
    <w:p w14:paraId="40C1AD8E" w14:textId="77777777" w:rsidR="000160D9" w:rsidRDefault="0089434E" w:rsidP="00EC4B48">
      <w:pPr>
        <w:ind w:left="851"/>
        <w:jc w:val="both"/>
        <w:rPr>
          <w:rtl/>
        </w:rPr>
      </w:pPr>
      <w:r w:rsidRPr="00A723A0">
        <w:rPr>
          <w:rtl/>
        </w:rPr>
        <w:t>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sidRPr="00A723A0">
        <w:rPr>
          <w:rFonts w:hint="cs"/>
          <w:rtl/>
        </w:rPr>
        <w:t>ה/</w:t>
      </w:r>
      <w:r w:rsidRPr="00A723A0">
        <w:rPr>
          <w:rtl/>
        </w:rPr>
        <w:t>י חתימה של המציע ויצרפם להצעתו למכרז, בנוסח המחייב המצורף כנספח 0.7.</w:t>
      </w:r>
      <w:r w:rsidRPr="00A723A0">
        <w:rPr>
          <w:rFonts w:hint="cs"/>
          <w:rtl/>
        </w:rPr>
        <w:t>3</w:t>
      </w:r>
      <w:r w:rsidRPr="00A723A0">
        <w:rPr>
          <w:rtl/>
        </w:rPr>
        <w:t>. יובהר כי יש לחתום על ההצהרה עם הגשת מסמכי המכרז. למען הסר ספק, האמור לעיל יחול במשך כל תקופת ההתקשרות עם הספק הזוכה.</w:t>
      </w:r>
    </w:p>
    <w:p w14:paraId="612BFA33" w14:textId="77777777" w:rsidR="000160D9" w:rsidRPr="00255B85" w:rsidRDefault="00B679A4" w:rsidP="00255B85">
      <w:pPr>
        <w:ind w:left="720" w:firstLine="720"/>
        <w:jc w:val="both"/>
        <w:rPr>
          <w:b/>
          <w:bCs/>
          <w:lang w:eastAsia="en-US"/>
        </w:rPr>
      </w:pPr>
      <w:bookmarkStart w:id="128" w:name="_Toc363652764"/>
      <w:r w:rsidRPr="00255B85">
        <w:rPr>
          <w:rFonts w:hint="eastAsia"/>
          <w:b/>
          <w:bCs/>
          <w:rtl/>
          <w:lang w:eastAsia="en-US"/>
        </w:rPr>
        <w:t>שינויים</w:t>
      </w:r>
      <w:r w:rsidRPr="00255B85">
        <w:rPr>
          <w:b/>
          <w:bCs/>
          <w:rtl/>
          <w:lang w:eastAsia="en-US"/>
        </w:rPr>
        <w:t xml:space="preserve"> </w:t>
      </w:r>
      <w:r w:rsidRPr="00255B85">
        <w:rPr>
          <w:rFonts w:hint="eastAsia"/>
          <w:b/>
          <w:bCs/>
          <w:rtl/>
          <w:lang w:eastAsia="en-US"/>
        </w:rPr>
        <w:t>מחויבים</w:t>
      </w:r>
      <w:r w:rsidRPr="00255B85">
        <w:rPr>
          <w:b/>
          <w:bCs/>
          <w:rtl/>
          <w:lang w:eastAsia="en-US"/>
        </w:rPr>
        <w:t xml:space="preserve"> </w:t>
      </w:r>
      <w:r w:rsidRPr="00255B85">
        <w:rPr>
          <w:rFonts w:hint="eastAsia"/>
          <w:b/>
          <w:bCs/>
          <w:rtl/>
          <w:lang w:eastAsia="en-US"/>
        </w:rPr>
        <w:t>בהסכם</w:t>
      </w:r>
      <w:r w:rsidRPr="00255B85">
        <w:rPr>
          <w:b/>
          <w:bCs/>
          <w:rtl/>
          <w:lang w:eastAsia="en-US"/>
        </w:rPr>
        <w:t xml:space="preserve"> </w:t>
      </w:r>
      <w:r w:rsidRPr="00255B85">
        <w:rPr>
          <w:rFonts w:hint="eastAsia"/>
          <w:b/>
          <w:bCs/>
          <w:rtl/>
          <w:lang w:eastAsia="en-US"/>
        </w:rPr>
        <w:t>ההתקשרות</w:t>
      </w:r>
      <w:bookmarkEnd w:id="128"/>
    </w:p>
    <w:p w14:paraId="6F2A59A8" w14:textId="77777777" w:rsidR="000160D9" w:rsidRDefault="00411124" w:rsidP="00EC4B48">
      <w:pPr>
        <w:pStyle w:val="RonnyBase"/>
        <w:keepNext/>
        <w:numPr>
          <w:ilvl w:val="0"/>
          <w:numId w:val="0"/>
        </w:numPr>
        <w:spacing w:before="0" w:line="360" w:lineRule="auto"/>
        <w:ind w:left="851" w:right="0"/>
        <w:rPr>
          <w:sz w:val="24"/>
          <w:szCs w:val="24"/>
          <w:rtl/>
        </w:rPr>
      </w:pPr>
      <w:r w:rsidRPr="00A723A0">
        <w:rPr>
          <w:sz w:val="24"/>
          <w:szCs w:val="24"/>
          <w:rtl/>
        </w:rPr>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A723A0">
        <w:rPr>
          <w:rFonts w:hint="cs"/>
          <w:sz w:val="24"/>
          <w:szCs w:val="24"/>
          <w:rtl/>
        </w:rPr>
        <w:t>0.6.</w:t>
      </w:r>
      <w:r w:rsidR="009F5852" w:rsidRPr="00A723A0">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14:paraId="46BE67C9" w14:textId="2369C5E9" w:rsidR="000160D9" w:rsidRDefault="00411124" w:rsidP="00582886">
      <w:pPr>
        <w:pStyle w:val="RonnyBase"/>
        <w:keepNext/>
        <w:numPr>
          <w:ilvl w:val="0"/>
          <w:numId w:val="0"/>
        </w:numPr>
        <w:spacing w:before="0" w:line="360" w:lineRule="auto"/>
        <w:ind w:left="851" w:right="0"/>
        <w:rPr>
          <w:rFonts w:ascii="Arial" w:hAnsi="Arial"/>
        </w:rPr>
      </w:pPr>
      <w:r w:rsidRPr="00A723A0">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w:t>
      </w:r>
      <w:r w:rsidR="007E3C2D">
        <w:rPr>
          <w:sz w:val="24"/>
          <w:szCs w:val="24"/>
          <w:rtl/>
        </w:rPr>
        <w:t xml:space="preserve">בתקופת ההתקשרות שומר לעצמו עורך המכרז </w:t>
      </w:r>
      <w:r w:rsidR="007E3C2D">
        <w:rPr>
          <w:rFonts w:hint="eastAsia"/>
          <w:sz w:val="24"/>
          <w:szCs w:val="24"/>
          <w:rtl/>
        </w:rPr>
        <w:t>לבטל</w:t>
      </w:r>
      <w:r w:rsidR="007E3C2D">
        <w:rPr>
          <w:sz w:val="24"/>
          <w:szCs w:val="24"/>
          <w:rtl/>
        </w:rPr>
        <w:t xml:space="preserve"> </w:t>
      </w:r>
      <w:r w:rsidR="007E3C2D">
        <w:rPr>
          <w:rFonts w:hint="eastAsia"/>
          <w:sz w:val="24"/>
          <w:szCs w:val="24"/>
          <w:rtl/>
        </w:rPr>
        <w:t>את</w:t>
      </w:r>
      <w:r w:rsidR="007E3C2D">
        <w:rPr>
          <w:sz w:val="24"/>
          <w:szCs w:val="24"/>
          <w:rtl/>
        </w:rPr>
        <w:t xml:space="preserve"> </w:t>
      </w:r>
      <w:r w:rsidR="007E3C2D">
        <w:rPr>
          <w:rFonts w:hint="eastAsia"/>
          <w:sz w:val="24"/>
          <w:szCs w:val="24"/>
          <w:rtl/>
        </w:rPr>
        <w:t>זכיית</w:t>
      </w:r>
      <w:r w:rsidR="007E3C2D">
        <w:rPr>
          <w:sz w:val="24"/>
          <w:szCs w:val="24"/>
          <w:rtl/>
        </w:rPr>
        <w:t xml:space="preserve"> </w:t>
      </w:r>
      <w:r w:rsidR="007E3C2D">
        <w:rPr>
          <w:rFonts w:hint="eastAsia"/>
          <w:sz w:val="24"/>
          <w:szCs w:val="24"/>
          <w:rtl/>
        </w:rPr>
        <w:t>הספק</w:t>
      </w:r>
      <w:r w:rsidR="007E3C2D">
        <w:rPr>
          <w:sz w:val="24"/>
          <w:szCs w:val="24"/>
          <w:rtl/>
        </w:rPr>
        <w:t xml:space="preserve"> </w:t>
      </w:r>
      <w:r w:rsidR="007E3C2D">
        <w:rPr>
          <w:rFonts w:hint="eastAsia"/>
          <w:sz w:val="24"/>
          <w:szCs w:val="24"/>
          <w:rtl/>
        </w:rPr>
        <w:t>במכרז</w:t>
      </w:r>
      <w:r w:rsidR="00290C00" w:rsidRPr="00EC4B48">
        <w:rPr>
          <w:sz w:val="24"/>
          <w:rtl/>
        </w:rPr>
        <w:t>.</w:t>
      </w:r>
      <w:r w:rsidR="007E3C2D">
        <w:rPr>
          <w:sz w:val="24"/>
          <w:szCs w:val="24"/>
          <w:rtl/>
        </w:rPr>
        <w:t xml:space="preserve"> כן ועדת המכרזים תהא רשאית לבחור בכשיר שני כאמור בסעיף  0.</w:t>
      </w:r>
      <w:r w:rsidR="00582886">
        <w:rPr>
          <w:rFonts w:hint="cs"/>
          <w:sz w:val="24"/>
          <w:szCs w:val="24"/>
          <w:rtl/>
        </w:rPr>
        <w:t>7</w:t>
      </w:r>
      <w:r w:rsidR="007E3C2D">
        <w:rPr>
          <w:sz w:val="24"/>
          <w:szCs w:val="24"/>
          <w:rtl/>
        </w:rPr>
        <w:t>.5 למכרז.</w:t>
      </w:r>
      <w:r w:rsidR="0025199B" w:rsidRPr="00A723A0">
        <w:rPr>
          <w:rFonts w:ascii="Arial" w:hAnsi="Arial"/>
          <w:sz w:val="18"/>
          <w:rtl/>
        </w:rPr>
        <w:br/>
      </w:r>
    </w:p>
    <w:p w14:paraId="11A05746" w14:textId="77777777" w:rsidR="0025199B" w:rsidRPr="00A723A0" w:rsidRDefault="0025199B" w:rsidP="0011480D">
      <w:pPr>
        <w:pStyle w:val="22"/>
        <w:rPr>
          <w:rtl/>
        </w:rPr>
      </w:pPr>
      <w:bookmarkStart w:id="129" w:name="_Toc330209474"/>
      <w:bookmarkStart w:id="130" w:name="_Toc363652765"/>
      <w:r w:rsidRPr="00A723A0">
        <w:rPr>
          <w:rtl/>
        </w:rPr>
        <w:t xml:space="preserve">זכויות </w:t>
      </w:r>
      <w:r w:rsidR="00D32B4D" w:rsidRPr="00A723A0">
        <w:rPr>
          <w:rFonts w:hint="eastAsia"/>
          <w:rtl/>
        </w:rPr>
        <w:t>המזמין</w:t>
      </w:r>
      <w:r w:rsidR="00E24C24" w:rsidRPr="00A723A0">
        <w:rPr>
          <w:rtl/>
        </w:rPr>
        <w:t xml:space="preserve"> </w:t>
      </w:r>
      <w:r w:rsidRPr="00A723A0">
        <w:rPr>
          <w:rtl/>
        </w:rPr>
        <w:t>(</w:t>
      </w:r>
      <w:r w:rsidRPr="00A723A0">
        <w:t>I</w:t>
      </w:r>
      <w:r w:rsidRPr="00A723A0">
        <w:rPr>
          <w:rtl/>
        </w:rPr>
        <w:t>)</w:t>
      </w:r>
      <w:bookmarkEnd w:id="129"/>
      <w:bookmarkEnd w:id="130"/>
    </w:p>
    <w:p w14:paraId="4F40D652" w14:textId="77777777" w:rsidR="00A83BAB" w:rsidRPr="00A723A0" w:rsidRDefault="0025199B" w:rsidP="005B18EE">
      <w:pPr>
        <w:pStyle w:val="32"/>
        <w:rPr>
          <w:lang w:eastAsia="en-US"/>
        </w:rPr>
      </w:pPr>
      <w:bookmarkStart w:id="131" w:name="_Toc363652766"/>
      <w:r w:rsidRPr="00A723A0">
        <w:rPr>
          <w:rtl/>
          <w:lang w:eastAsia="en-US"/>
        </w:rPr>
        <w:t>קבלת ההצעה</w:t>
      </w:r>
      <w:bookmarkEnd w:id="131"/>
      <w:r w:rsidRPr="00A723A0">
        <w:rPr>
          <w:rtl/>
          <w:lang w:eastAsia="en-US"/>
        </w:rPr>
        <w:t xml:space="preserve"> </w:t>
      </w:r>
    </w:p>
    <w:p w14:paraId="7DB1FB21" w14:textId="65A25908" w:rsidR="00561105"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lastRenderedPageBreak/>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14:paraId="2FFC2EC1" w14:textId="77777777" w:rsidR="00561105" w:rsidRDefault="00561105" w:rsidP="00EC4B48">
      <w:pPr>
        <w:pStyle w:val="RonnyBase"/>
        <w:keepNext/>
        <w:numPr>
          <w:ilvl w:val="0"/>
          <w:numId w:val="0"/>
        </w:numPr>
        <w:spacing w:before="0" w:line="360" w:lineRule="auto"/>
        <w:ind w:left="757" w:right="0"/>
        <w:rPr>
          <w:sz w:val="24"/>
          <w:szCs w:val="24"/>
          <w:rtl/>
        </w:rPr>
      </w:pPr>
    </w:p>
    <w:p w14:paraId="5F348A7E" w14:textId="77777777" w:rsidR="00561105" w:rsidRDefault="00561105" w:rsidP="00255B85">
      <w:pPr>
        <w:pStyle w:val="RonnyBase"/>
        <w:keepNext/>
        <w:numPr>
          <w:ilvl w:val="0"/>
          <w:numId w:val="0"/>
        </w:numPr>
        <w:spacing w:before="0" w:line="360" w:lineRule="auto"/>
        <w:ind w:left="757" w:right="0"/>
        <w:rPr>
          <w:rtl/>
        </w:rPr>
      </w:pPr>
    </w:p>
    <w:p w14:paraId="4DB6E63D" w14:textId="77777777" w:rsidR="00561105" w:rsidRPr="00A723A0" w:rsidRDefault="00561105" w:rsidP="0011480D"/>
    <w:p w14:paraId="3C660351" w14:textId="77777777" w:rsidR="009762E5" w:rsidRPr="00A723A0" w:rsidRDefault="0025199B" w:rsidP="005B18EE">
      <w:pPr>
        <w:pStyle w:val="32"/>
        <w:rPr>
          <w:lang w:eastAsia="en-US"/>
        </w:rPr>
      </w:pPr>
      <w:bookmarkStart w:id="132" w:name="_Toc363652767"/>
      <w:r w:rsidRPr="00A723A0">
        <w:rPr>
          <w:rtl/>
          <w:lang w:eastAsia="en-US"/>
        </w:rPr>
        <w:t>ביטול המכרז</w:t>
      </w:r>
      <w:bookmarkEnd w:id="132"/>
    </w:p>
    <w:p w14:paraId="309A0F78" w14:textId="77777777" w:rsidR="000160D9"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t>המזמין רשאי</w:t>
      </w:r>
      <w:r w:rsidR="00D32B4D" w:rsidRPr="00A723A0">
        <w:rPr>
          <w:rFonts w:hint="cs"/>
          <w:sz w:val="24"/>
          <w:szCs w:val="24"/>
          <w:rtl/>
        </w:rPr>
        <w:t>, על פי שיקול דעתו הבלעדי,</w:t>
      </w:r>
      <w:r w:rsidRPr="00A723A0">
        <w:rPr>
          <w:sz w:val="24"/>
          <w:szCs w:val="24"/>
          <w:rtl/>
        </w:rPr>
        <w:t xml:space="preserve"> לבטל את המכרז או ל</w:t>
      </w:r>
      <w:r w:rsidR="00D32B4D" w:rsidRPr="00A723A0">
        <w:rPr>
          <w:rFonts w:hint="cs"/>
          <w:sz w:val="24"/>
          <w:szCs w:val="24"/>
          <w:rtl/>
        </w:rPr>
        <w:t xml:space="preserve">פרסם </w:t>
      </w:r>
      <w:r w:rsidRPr="00A723A0">
        <w:rPr>
          <w:sz w:val="24"/>
          <w:szCs w:val="24"/>
          <w:rtl/>
        </w:rPr>
        <w:t>מכרז 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המכרז לפני בחירת ספק זוכה, הודעה על ביטול המכרז תשלח לכל המציעים אשר הגישו הצעות למכרז. </w:t>
      </w:r>
    </w:p>
    <w:p w14:paraId="21504EA7" w14:textId="77777777" w:rsidR="000160D9" w:rsidRDefault="00D32B4D"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לא יהיה חייב לפצות את המציעים במקרה של ביטול, בכל צורה שהיא.</w:t>
      </w:r>
    </w:p>
    <w:p w14:paraId="20E63144" w14:textId="77777777" w:rsidR="003521B9" w:rsidRPr="00A723A0" w:rsidRDefault="003521B9" w:rsidP="0011480D"/>
    <w:p w14:paraId="39FCB3F4" w14:textId="77777777" w:rsidR="00302642" w:rsidRPr="00A723A0" w:rsidRDefault="00302642" w:rsidP="005B18EE">
      <w:pPr>
        <w:pStyle w:val="32"/>
        <w:rPr>
          <w:lang w:eastAsia="en-US"/>
        </w:rPr>
      </w:pPr>
      <w:bookmarkStart w:id="133" w:name="_Toc363652768"/>
      <w:r w:rsidRPr="00A723A0">
        <w:rPr>
          <w:rFonts w:hint="cs"/>
          <w:rtl/>
          <w:lang w:eastAsia="en-US"/>
        </w:rPr>
        <w:t>שלמות ההצעה</w:t>
      </w:r>
      <w:bookmarkEnd w:id="133"/>
      <w:r w:rsidR="0025199B" w:rsidRPr="00A723A0">
        <w:rPr>
          <w:rtl/>
          <w:lang w:eastAsia="en-US"/>
        </w:rPr>
        <w:t xml:space="preserve"> </w:t>
      </w:r>
    </w:p>
    <w:p w14:paraId="2E905E99" w14:textId="77777777" w:rsidR="000160D9" w:rsidRDefault="00302642"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14:paraId="7389EDF1" w14:textId="77777777" w:rsidR="00F972F2" w:rsidRDefault="00F972F2" w:rsidP="00EC4B48">
      <w:pPr>
        <w:pStyle w:val="RonnyBase"/>
        <w:keepNext/>
        <w:numPr>
          <w:ilvl w:val="0"/>
          <w:numId w:val="0"/>
        </w:numPr>
        <w:spacing w:before="0" w:line="360" w:lineRule="auto"/>
        <w:ind w:left="757" w:right="0"/>
        <w:rPr>
          <w:sz w:val="24"/>
          <w:szCs w:val="24"/>
          <w:rtl/>
        </w:rPr>
      </w:pPr>
    </w:p>
    <w:p w14:paraId="0D7A3901" w14:textId="77777777" w:rsidR="00F972F2" w:rsidRPr="00A723A0" w:rsidRDefault="00F972F2" w:rsidP="00F972F2">
      <w:pPr>
        <w:rPr>
          <w:rtl/>
        </w:rPr>
      </w:pPr>
      <w:r>
        <w:rPr>
          <w:rtl/>
        </w:rPr>
        <w:tab/>
      </w:r>
    </w:p>
    <w:p w14:paraId="24E997FB" w14:textId="77777777" w:rsidR="0010217D" w:rsidRPr="00A723A0" w:rsidRDefault="0010217D" w:rsidP="005B18EE">
      <w:pPr>
        <w:pStyle w:val="32"/>
        <w:rPr>
          <w:rtl/>
          <w:lang w:eastAsia="en-US"/>
        </w:rPr>
      </w:pPr>
      <w:bookmarkStart w:id="134" w:name="_Toc363652769"/>
      <w:r w:rsidRPr="00A723A0">
        <w:rPr>
          <w:rFonts w:hint="eastAsia"/>
          <w:rtl/>
          <w:lang w:eastAsia="en-US"/>
        </w:rPr>
        <w:t>ניהול</w:t>
      </w:r>
      <w:r w:rsidRPr="00A723A0">
        <w:rPr>
          <w:rtl/>
          <w:lang w:eastAsia="en-US"/>
        </w:rPr>
        <w:t xml:space="preserve"> </w:t>
      </w:r>
      <w:r w:rsidRPr="00A723A0">
        <w:rPr>
          <w:rFonts w:hint="cs"/>
          <w:rtl/>
          <w:lang w:eastAsia="en-US"/>
        </w:rPr>
        <w:t>משא ומתן</w:t>
      </w:r>
      <w:bookmarkEnd w:id="134"/>
    </w:p>
    <w:p w14:paraId="30785000" w14:textId="77777777" w:rsidR="000160D9" w:rsidRDefault="0010217D" w:rsidP="00EC4B48">
      <w:pPr>
        <w:ind w:left="793"/>
        <w:jc w:val="both"/>
      </w:pPr>
      <w:r w:rsidRPr="00A723A0">
        <w:rPr>
          <w:rFonts w:hint="cs"/>
          <w:rtl/>
        </w:rPr>
        <w:t>המזמין שומר לעצמו את הזכות, לנהל עם המציעים</w:t>
      </w:r>
      <w:r w:rsidR="008166B4">
        <w:rPr>
          <w:rFonts w:hint="cs"/>
          <w:rtl/>
        </w:rPr>
        <w:t xml:space="preserve"> </w:t>
      </w:r>
      <w:r w:rsidRPr="00A723A0">
        <w:rPr>
          <w:rFonts w:hint="cs"/>
          <w:rtl/>
        </w:rPr>
        <w:t>מו"מ ביחס לכל אחד מרכיבי העלות.</w:t>
      </w:r>
    </w:p>
    <w:p w14:paraId="12A1E559" w14:textId="77777777" w:rsidR="0010217D" w:rsidRPr="00A723A0" w:rsidRDefault="000B5DEF" w:rsidP="0011480D">
      <w:r w:rsidRPr="00A723A0">
        <w:rPr>
          <w:rtl/>
        </w:rPr>
        <w:br w:type="page"/>
      </w:r>
    </w:p>
    <w:p w14:paraId="67E83689" w14:textId="77777777" w:rsidR="00302642" w:rsidRPr="00A723A0" w:rsidRDefault="00302642" w:rsidP="005B18EE">
      <w:pPr>
        <w:pStyle w:val="32"/>
      </w:pPr>
      <w:bookmarkStart w:id="135" w:name="_Toc363652770"/>
      <w:r w:rsidRPr="00A723A0">
        <w:rPr>
          <w:rFonts w:hint="cs"/>
          <w:rtl/>
        </w:rPr>
        <w:lastRenderedPageBreak/>
        <w:t>בחירת זוכה ו"כשיר שני"</w:t>
      </w:r>
      <w:bookmarkEnd w:id="135"/>
    </w:p>
    <w:p w14:paraId="5281103E"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עורך המכרז מעוניין בבחירת ספק זוכה אחד. זכיית מציע תהיה, בהתאם </w:t>
      </w:r>
      <w:r w:rsidR="00290C00" w:rsidRPr="001A486F">
        <w:rPr>
          <w:sz w:val="24"/>
          <w:szCs w:val="24"/>
          <w:rtl/>
        </w:rPr>
        <w:t>לשקלול המפורט בפרק 5.</w:t>
      </w:r>
    </w:p>
    <w:p w14:paraId="3C58F8A2"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ועדת המכרזים, על פי שיקול דעתה הבלעדי, תהיה רשאית לבחור במציע אשר הצעתו דורגה במקום השני  כ"כשיר שני".  </w:t>
      </w:r>
    </w:p>
    <w:p w14:paraId="3C473E16" w14:textId="4F464B3F" w:rsidR="000160D9" w:rsidRDefault="00302642" w:rsidP="000D1004">
      <w:pPr>
        <w:pStyle w:val="RonnyBase"/>
        <w:keepNext/>
        <w:numPr>
          <w:ilvl w:val="0"/>
          <w:numId w:val="0"/>
        </w:numPr>
        <w:spacing w:before="0" w:line="360" w:lineRule="auto"/>
        <w:ind w:left="757" w:right="0"/>
        <w:rPr>
          <w:sz w:val="24"/>
          <w:szCs w:val="24"/>
          <w:rtl/>
        </w:rPr>
      </w:pPr>
      <w:r w:rsidRPr="001A486F">
        <w:rPr>
          <w:sz w:val="24"/>
          <w:szCs w:val="24"/>
          <w:rtl/>
        </w:rPr>
        <w:t xml:space="preserve">אם לא יעמוד הזוכה במי מדרישות המכרז או ינהג שלא בתום לב, רשאי עורך המכרז, </w:t>
      </w:r>
      <w:r w:rsidR="00290C00" w:rsidRPr="001A486F">
        <w:rPr>
          <w:sz w:val="24"/>
          <w:szCs w:val="24"/>
          <w:rtl/>
        </w:rPr>
        <w:t xml:space="preserve">בתקופה שתחילתה מיום </w:t>
      </w:r>
      <w:r w:rsidR="00290C00" w:rsidRPr="001A486F">
        <w:rPr>
          <w:rFonts w:hint="eastAsia"/>
          <w:sz w:val="24"/>
          <w:szCs w:val="24"/>
          <w:rtl/>
        </w:rPr>
        <w:t>הכרזתו</w:t>
      </w:r>
      <w:r w:rsidR="00290C00" w:rsidRPr="001A486F">
        <w:rPr>
          <w:sz w:val="24"/>
          <w:szCs w:val="24"/>
          <w:rtl/>
        </w:rPr>
        <w:t xml:space="preserve"> כזוכה ועד תום </w:t>
      </w:r>
      <w:r w:rsidR="000D1004">
        <w:rPr>
          <w:rFonts w:hint="cs"/>
          <w:sz w:val="24"/>
          <w:szCs w:val="24"/>
          <w:rtl/>
        </w:rPr>
        <w:t>18</w:t>
      </w:r>
      <w:r w:rsidR="00290C00" w:rsidRPr="001A486F">
        <w:rPr>
          <w:sz w:val="24"/>
          <w:szCs w:val="24"/>
          <w:rtl/>
        </w:rPr>
        <w:t xml:space="preserve"> חודשים, על פי</w:t>
      </w:r>
      <w:r w:rsidR="00290C00">
        <w:rPr>
          <w:sz w:val="24"/>
          <w:szCs w:val="24"/>
          <w:rtl/>
        </w:rPr>
        <w:t xml:space="preserve"> שיקול דעתו</w:t>
      </w:r>
      <w:r w:rsidRPr="00A723A0">
        <w:rPr>
          <w:sz w:val="24"/>
          <w:szCs w:val="24"/>
          <w:rtl/>
        </w:rPr>
        <w:t xml:space="preserve">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A723A0">
        <w:rPr>
          <w:rFonts w:hint="cs"/>
          <w:sz w:val="24"/>
          <w:szCs w:val="24"/>
          <w:rtl/>
        </w:rPr>
        <w:t>השירות</w:t>
      </w:r>
      <w:r w:rsidR="00B24EAB" w:rsidRPr="00A723A0">
        <w:rPr>
          <w:rFonts w:hint="cs"/>
          <w:sz w:val="24"/>
          <w:szCs w:val="24"/>
          <w:rtl/>
        </w:rPr>
        <w:t>ים.</w:t>
      </w:r>
      <w:r w:rsidR="00D702E3">
        <w:rPr>
          <w:rFonts w:hint="cs"/>
          <w:sz w:val="24"/>
          <w:szCs w:val="24"/>
          <w:rtl/>
        </w:rPr>
        <w:t xml:space="preserve"> </w:t>
      </w:r>
    </w:p>
    <w:p w14:paraId="1425A6AA" w14:textId="77777777" w:rsidR="003521B9" w:rsidRPr="00A723A0" w:rsidRDefault="003521B9" w:rsidP="0011480D"/>
    <w:p w14:paraId="037784FA" w14:textId="77777777" w:rsidR="00B24EAB" w:rsidRPr="00A723A0" w:rsidRDefault="00B24EAB" w:rsidP="005B18EE">
      <w:pPr>
        <w:pStyle w:val="32"/>
      </w:pPr>
      <w:bookmarkStart w:id="136" w:name="_Toc363652771"/>
      <w:r w:rsidRPr="00A723A0">
        <w:rPr>
          <w:rFonts w:hint="cs"/>
          <w:rtl/>
        </w:rPr>
        <w:t>פסילה בעקבות חוות דעת שלילית</w:t>
      </w:r>
      <w:bookmarkEnd w:id="136"/>
    </w:p>
    <w:p w14:paraId="1B352DA9" w14:textId="77777777" w:rsidR="000160D9" w:rsidRDefault="00B24EAB" w:rsidP="00EC4B48">
      <w:pPr>
        <w:pStyle w:val="RonnyBase"/>
        <w:keepNext/>
        <w:numPr>
          <w:ilvl w:val="0"/>
          <w:numId w:val="0"/>
        </w:numPr>
        <w:spacing w:before="0" w:line="360" w:lineRule="auto"/>
        <w:ind w:left="757" w:right="0"/>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w:t>
      </w:r>
      <w:r w:rsidR="00D702E3">
        <w:rPr>
          <w:rFonts w:hint="cs"/>
          <w:sz w:val="24"/>
          <w:szCs w:val="24"/>
          <w:rtl/>
        </w:rPr>
        <w:t xml:space="preserve"> ו/או השירות שהעניק</w:t>
      </w:r>
      <w:r w:rsidRPr="00A723A0">
        <w:rPr>
          <w:sz w:val="24"/>
          <w:szCs w:val="24"/>
          <w:rtl/>
        </w:rPr>
        <w:t xml:space="preserve">. או </w:t>
      </w:r>
      <w:r w:rsidR="00494596" w:rsidRPr="00A723A0">
        <w:rPr>
          <w:sz w:val="24"/>
          <w:szCs w:val="24"/>
          <w:rtl/>
        </w:rPr>
        <w:t>לחל</w:t>
      </w:r>
      <w:r w:rsidR="00494596">
        <w:rPr>
          <w:rFonts w:hint="cs"/>
          <w:sz w:val="24"/>
          <w:szCs w:val="24"/>
          <w:rtl/>
        </w:rPr>
        <w:t>ו</w:t>
      </w:r>
      <w:r w:rsidR="00494596" w:rsidRPr="00A723A0">
        <w:rPr>
          <w:sz w:val="24"/>
          <w:szCs w:val="24"/>
          <w:rtl/>
        </w:rPr>
        <w:t xml:space="preserve">פין </w:t>
      </w:r>
      <w:r w:rsidRPr="00A723A0">
        <w:rPr>
          <w:sz w:val="24"/>
          <w:szCs w:val="24"/>
          <w:rtl/>
        </w:rPr>
        <w:t>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14:paraId="622560C5" w14:textId="77777777" w:rsidR="00997245" w:rsidRPr="00A723A0" w:rsidRDefault="00997245" w:rsidP="006A2953">
      <w:pPr>
        <w:pStyle w:val="RonnyBase"/>
        <w:keepNext/>
        <w:numPr>
          <w:ilvl w:val="0"/>
          <w:numId w:val="0"/>
        </w:numPr>
        <w:spacing w:before="0" w:line="360" w:lineRule="auto"/>
        <w:ind w:left="757" w:right="0"/>
        <w:jc w:val="left"/>
        <w:rPr>
          <w:rFonts w:ascii="Arial" w:hAnsi="Arial"/>
          <w:sz w:val="18"/>
        </w:rPr>
      </w:pPr>
    </w:p>
    <w:p w14:paraId="4EFE3E22" w14:textId="77777777" w:rsidR="00B24EAB" w:rsidRPr="00A723A0" w:rsidRDefault="00B24EAB" w:rsidP="005B18EE">
      <w:pPr>
        <w:pStyle w:val="32"/>
      </w:pPr>
      <w:bookmarkStart w:id="137" w:name="_Toc363652772"/>
      <w:r w:rsidRPr="00A723A0">
        <w:rPr>
          <w:rFonts w:hint="cs"/>
          <w:rtl/>
        </w:rPr>
        <w:t>הפסקת התקשרות מידית על ידי עורך המכרז</w:t>
      </w:r>
      <w:bookmarkEnd w:id="137"/>
    </w:p>
    <w:p w14:paraId="0AA26CA8" w14:textId="77777777" w:rsidR="000160D9" w:rsidRDefault="00B24EAB" w:rsidP="00EC4B48">
      <w:pPr>
        <w:pStyle w:val="RonnyBase"/>
        <w:keepNext/>
        <w:numPr>
          <w:ilvl w:val="0"/>
          <w:numId w:val="0"/>
        </w:numPr>
        <w:spacing w:before="0" w:line="360" w:lineRule="auto"/>
        <w:ind w:left="757" w:right="0"/>
        <w:rPr>
          <w:sz w:val="24"/>
          <w:szCs w:val="24"/>
          <w:rtl/>
        </w:rPr>
      </w:pPr>
      <w:r w:rsidRPr="00A723A0">
        <w:rPr>
          <w:sz w:val="24"/>
          <w:szCs w:val="24"/>
          <w:rtl/>
        </w:rPr>
        <w:t xml:space="preserve">עורך המכרז יהיה רשאי להפסיק את ההתקשרות עם זוכה </w:t>
      </w:r>
      <w:r w:rsidR="00997245" w:rsidRPr="00A723A0">
        <w:rPr>
          <w:rFonts w:hint="cs"/>
          <w:sz w:val="24"/>
          <w:szCs w:val="24"/>
          <w:rtl/>
        </w:rPr>
        <w:t>בהתאם לאמור בחוזה.</w:t>
      </w:r>
    </w:p>
    <w:p w14:paraId="142F1564" w14:textId="77777777" w:rsidR="00B24EAB" w:rsidRPr="00A723A0" w:rsidRDefault="00B24EAB" w:rsidP="006A2953">
      <w:pPr>
        <w:pStyle w:val="RonnyBase"/>
        <w:keepNext/>
        <w:numPr>
          <w:ilvl w:val="0"/>
          <w:numId w:val="0"/>
        </w:numPr>
        <w:spacing w:before="0" w:line="360" w:lineRule="auto"/>
        <w:ind w:left="757" w:right="0"/>
        <w:jc w:val="left"/>
        <w:rPr>
          <w:sz w:val="24"/>
          <w:szCs w:val="24"/>
          <w:rtl/>
        </w:rPr>
      </w:pPr>
    </w:p>
    <w:p w14:paraId="6D54652F" w14:textId="77777777" w:rsidR="00DE3C8E" w:rsidRPr="00A723A0" w:rsidRDefault="0025199B" w:rsidP="005B18EE">
      <w:pPr>
        <w:pStyle w:val="32"/>
      </w:pPr>
      <w:bookmarkStart w:id="138" w:name="_Toc363652773"/>
      <w:r w:rsidRPr="00A723A0">
        <w:rPr>
          <w:rtl/>
        </w:rPr>
        <w:t>הבהרות להצעה</w:t>
      </w:r>
      <w:bookmarkEnd w:id="138"/>
      <w:r w:rsidRPr="00A723A0">
        <w:rPr>
          <w:rtl/>
        </w:rPr>
        <w:t xml:space="preserve"> </w:t>
      </w:r>
    </w:p>
    <w:p w14:paraId="59BA9D54" w14:textId="77777777" w:rsidR="000160D9" w:rsidRDefault="0025199B" w:rsidP="00EC4B48">
      <w:pPr>
        <w:pStyle w:val="RonnyBase"/>
        <w:keepNext/>
        <w:numPr>
          <w:ilvl w:val="0"/>
          <w:numId w:val="0"/>
        </w:numPr>
        <w:spacing w:before="0" w:line="360" w:lineRule="auto"/>
        <w:ind w:left="757" w:right="0"/>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התשנ"ג- 1993 </w:t>
      </w:r>
      <w:r w:rsidR="00B24EAB" w:rsidRPr="00A723A0">
        <w:rPr>
          <w:sz w:val="24"/>
          <w:szCs w:val="24"/>
          <w:rtl/>
        </w:rPr>
        <w:t xml:space="preserve"> </w:t>
      </w:r>
      <w:r w:rsidR="00B24EAB" w:rsidRPr="00A723A0">
        <w:rPr>
          <w:rFonts w:hint="cs"/>
          <w:sz w:val="24"/>
          <w:szCs w:val="24"/>
          <w:rtl/>
        </w:rPr>
        <w:t>ול</w:t>
      </w:r>
      <w:r w:rsidRPr="00A723A0">
        <w:rPr>
          <w:sz w:val="24"/>
          <w:szCs w:val="24"/>
          <w:rtl/>
        </w:rPr>
        <w:t>חוק חובת מכרזים, התשנ"ב – 1992.</w:t>
      </w:r>
    </w:p>
    <w:p w14:paraId="67329706" w14:textId="77777777" w:rsidR="00F35638" w:rsidRPr="00A723A0" w:rsidRDefault="00F35638" w:rsidP="00F35638">
      <w:pPr>
        <w:pStyle w:val="RonnyBase"/>
        <w:keepNext/>
        <w:numPr>
          <w:ilvl w:val="0"/>
          <w:numId w:val="0"/>
        </w:numPr>
        <w:spacing w:before="0" w:line="360" w:lineRule="auto"/>
        <w:ind w:left="757" w:right="0"/>
        <w:jc w:val="left"/>
        <w:rPr>
          <w:sz w:val="24"/>
          <w:szCs w:val="24"/>
          <w:rtl/>
        </w:rPr>
      </w:pPr>
    </w:p>
    <w:p w14:paraId="1AD8B685" w14:textId="77777777" w:rsidR="00F35638" w:rsidRPr="00A723A0" w:rsidRDefault="00F35638" w:rsidP="005B18EE">
      <w:pPr>
        <w:pStyle w:val="32"/>
      </w:pPr>
      <w:r w:rsidRPr="00A723A0">
        <w:rPr>
          <w:rFonts w:hint="cs"/>
          <w:rtl/>
        </w:rPr>
        <w:t>קיזוזים</w:t>
      </w:r>
      <w:r w:rsidRPr="00A723A0">
        <w:rPr>
          <w:rtl/>
        </w:rPr>
        <w:t xml:space="preserve"> </w:t>
      </w:r>
    </w:p>
    <w:p w14:paraId="06DED108" w14:textId="77777777" w:rsidR="000160D9" w:rsidRDefault="00290C00" w:rsidP="00EC4B48">
      <w:pPr>
        <w:pStyle w:val="RonnyBase"/>
        <w:keepNext/>
        <w:numPr>
          <w:ilvl w:val="0"/>
          <w:numId w:val="0"/>
        </w:numPr>
        <w:spacing w:before="0" w:line="360" w:lineRule="auto"/>
        <w:ind w:left="757" w:right="0"/>
        <w:rPr>
          <w:sz w:val="24"/>
          <w:szCs w:val="24"/>
          <w:rtl/>
        </w:rPr>
      </w:pPr>
      <w:r>
        <w:rPr>
          <w:sz w:val="24"/>
          <w:szCs w:val="24"/>
          <w:rtl/>
        </w:rPr>
        <w:t xml:space="preserve">המזמין רשאי לפנות </w:t>
      </w:r>
      <w:r>
        <w:rPr>
          <w:rFonts w:hint="eastAsia"/>
          <w:sz w:val="24"/>
          <w:szCs w:val="24"/>
          <w:rtl/>
        </w:rPr>
        <w:t>בסיום</w:t>
      </w:r>
      <w:r>
        <w:rPr>
          <w:sz w:val="24"/>
          <w:szCs w:val="24"/>
          <w:rtl/>
        </w:rPr>
        <w:t xml:space="preserve"> </w:t>
      </w:r>
      <w:r>
        <w:rPr>
          <w:rFonts w:hint="eastAsia"/>
          <w:sz w:val="24"/>
          <w:szCs w:val="24"/>
          <w:rtl/>
        </w:rPr>
        <w:t>ההקמה</w:t>
      </w:r>
      <w:r>
        <w:rPr>
          <w:sz w:val="24"/>
          <w:szCs w:val="24"/>
          <w:rtl/>
        </w:rPr>
        <w:t xml:space="preserve"> לספק בביצוע קיזוזים עבור הרכיבים שפורטו בפרק</w:t>
      </w:r>
      <w:r w:rsidR="00F35638" w:rsidRPr="00A723A0">
        <w:rPr>
          <w:rFonts w:hint="cs"/>
          <w:sz w:val="24"/>
          <w:szCs w:val="24"/>
          <w:rtl/>
        </w:rPr>
        <w:t xml:space="preserve"> 5 ולא בוצעו/הוזמנו בפועל, בקיזוז תוספות ו/או שינויים שהוסכם להם. העלות הסופית של הפרויקט תחושב בהתאם לקיזוזים.</w:t>
      </w:r>
    </w:p>
    <w:p w14:paraId="2D05C2AD" w14:textId="77777777" w:rsidR="00DE3C8E" w:rsidRPr="00A723A0" w:rsidRDefault="00DE3C8E" w:rsidP="0011480D">
      <w:pPr>
        <w:rPr>
          <w:sz w:val="24"/>
          <w:rtl/>
        </w:rPr>
      </w:pPr>
      <w:bookmarkStart w:id="139" w:name="_Toc164568556"/>
      <w:bookmarkEnd w:id="100"/>
      <w:bookmarkEnd w:id="101"/>
      <w:bookmarkEnd w:id="102"/>
    </w:p>
    <w:p w14:paraId="510A251D" w14:textId="77777777" w:rsidR="00DE3C8E" w:rsidRPr="00A723A0" w:rsidRDefault="00DE3C8E" w:rsidP="0011480D">
      <w:pPr>
        <w:bidi w:val="0"/>
        <w:rPr>
          <w:lang w:eastAsia="en-US"/>
        </w:rPr>
      </w:pPr>
      <w:r w:rsidRPr="00A723A0">
        <w:rPr>
          <w:rtl/>
        </w:rPr>
        <w:br w:type="page"/>
      </w:r>
    </w:p>
    <w:p w14:paraId="0D3EA134" w14:textId="77777777" w:rsidR="00A55171" w:rsidRPr="00A723A0" w:rsidRDefault="00A55171" w:rsidP="0011480D">
      <w:pPr>
        <w:pStyle w:val="22"/>
        <w:rPr>
          <w:rtl/>
        </w:rPr>
      </w:pPr>
      <w:bookmarkStart w:id="140" w:name="_Toc363652774"/>
      <w:r w:rsidRPr="00A723A0">
        <w:rPr>
          <w:rtl/>
        </w:rPr>
        <w:lastRenderedPageBreak/>
        <w:t xml:space="preserve">הצעת </w:t>
      </w:r>
      <w:r w:rsidR="00B24EAB" w:rsidRPr="00A723A0">
        <w:rPr>
          <w:rFonts w:hint="eastAsia"/>
          <w:rtl/>
        </w:rPr>
        <w:t>המציע</w:t>
      </w:r>
      <w:r w:rsidR="00B24EAB" w:rsidRPr="00A723A0">
        <w:rPr>
          <w:rtl/>
        </w:rPr>
        <w:t xml:space="preserve"> </w:t>
      </w:r>
      <w:r w:rsidRPr="00A723A0">
        <w:rPr>
          <w:rtl/>
        </w:rPr>
        <w:t>(</w:t>
      </w:r>
      <w:r w:rsidRPr="00A723A0">
        <w:t>M</w:t>
      </w:r>
      <w:r w:rsidRPr="00A723A0">
        <w:rPr>
          <w:rtl/>
        </w:rPr>
        <w:t>)</w:t>
      </w:r>
      <w:bookmarkEnd w:id="140"/>
    </w:p>
    <w:p w14:paraId="36BB0F4C" w14:textId="77777777" w:rsidR="00A55171" w:rsidRPr="00A723A0" w:rsidRDefault="00A55171" w:rsidP="005B18EE">
      <w:pPr>
        <w:pStyle w:val="32"/>
      </w:pPr>
      <w:bookmarkStart w:id="141" w:name="_Toc363652775"/>
      <w:r w:rsidRPr="00A723A0">
        <w:rPr>
          <w:rtl/>
        </w:rPr>
        <w:t>מבנה כללי</w:t>
      </w:r>
      <w:bookmarkEnd w:id="141"/>
    </w:p>
    <w:p w14:paraId="4146B46B" w14:textId="77777777" w:rsidR="000160D9" w:rsidRDefault="00A55171" w:rsidP="00EC4B48">
      <w:pPr>
        <w:pStyle w:val="RonnyBase"/>
        <w:keepNext/>
        <w:numPr>
          <w:ilvl w:val="0"/>
          <w:numId w:val="0"/>
        </w:numPr>
        <w:spacing w:before="0" w:line="360" w:lineRule="auto"/>
        <w:ind w:left="851" w:right="0"/>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סעיף 2.4 בהצעה יכיל תשובה לרכיב 2.4 </w:t>
      </w:r>
      <w:r w:rsidR="000F0BA5" w:rsidRPr="00A723A0">
        <w:rPr>
          <w:rFonts w:hint="cs"/>
          <w:sz w:val="24"/>
          <w:szCs w:val="24"/>
          <w:rtl/>
        </w:rPr>
        <w:t>במכרז</w:t>
      </w:r>
      <w:r w:rsidRPr="00A723A0">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14:paraId="50845698" w14:textId="77777777" w:rsidR="000160D9" w:rsidRDefault="00A55171" w:rsidP="00EC4B48">
      <w:pPr>
        <w:ind w:left="851"/>
        <w:jc w:val="both"/>
      </w:pPr>
      <w:r w:rsidRPr="00A723A0">
        <w:rPr>
          <w:rtl/>
        </w:rPr>
        <w:t>הצעה אשר תוגש שלא במבנה זה, עלולה להידחות על הסף</w:t>
      </w:r>
      <w:r w:rsidR="00A05D64" w:rsidRPr="00A723A0">
        <w:rPr>
          <w:rFonts w:hint="cs"/>
          <w:rtl/>
        </w:rPr>
        <w:t>, ועל פי שיקול דעתה הבלעדי של ועדת המכרזים.</w:t>
      </w:r>
    </w:p>
    <w:p w14:paraId="7FFAEA5E" w14:textId="77777777" w:rsidR="000160D9" w:rsidRDefault="00A55171" w:rsidP="00EC4B48">
      <w:pPr>
        <w:ind w:left="851"/>
        <w:jc w:val="both"/>
        <w:rPr>
          <w:rtl/>
        </w:rPr>
      </w:pPr>
      <w:r w:rsidRPr="00A723A0">
        <w:rPr>
          <w:rtl/>
        </w:rPr>
        <w:t>חובה לענות על כל הסעיפים ולפי המבנה והפירוט שבכל סעיף</w:t>
      </w:r>
      <w:r w:rsidR="00A05D64" w:rsidRPr="00A723A0">
        <w:rPr>
          <w:rFonts w:hint="cs"/>
          <w:rtl/>
        </w:rPr>
        <w:t>.</w:t>
      </w:r>
    </w:p>
    <w:p w14:paraId="57FE2097" w14:textId="77777777" w:rsidR="000203A3" w:rsidRPr="00A723A0" w:rsidRDefault="000203A3" w:rsidP="0011480D"/>
    <w:p w14:paraId="4B353837" w14:textId="77777777" w:rsidR="00A55171" w:rsidRPr="00A723A0" w:rsidRDefault="00A55171" w:rsidP="005B18EE">
      <w:pPr>
        <w:pStyle w:val="32"/>
      </w:pPr>
      <w:bookmarkStart w:id="142" w:name="_Toc363652776"/>
      <w:r w:rsidRPr="00A723A0">
        <w:rPr>
          <w:rtl/>
        </w:rPr>
        <w:t>מבנה ההצעה: פירוט</w:t>
      </w:r>
      <w:bookmarkEnd w:id="142"/>
      <w:r w:rsidRPr="00A723A0">
        <w:rPr>
          <w:rtl/>
        </w:rPr>
        <w:t xml:space="preserve"> </w:t>
      </w:r>
    </w:p>
    <w:p w14:paraId="53BA7D61" w14:textId="58F5DFF1" w:rsidR="000160D9" w:rsidRDefault="00A05D64" w:rsidP="000D1004">
      <w:pPr>
        <w:pStyle w:val="RonnyBase"/>
        <w:keepNext/>
        <w:numPr>
          <w:ilvl w:val="0"/>
          <w:numId w:val="0"/>
        </w:numPr>
        <w:spacing w:before="0" w:line="360" w:lineRule="auto"/>
        <w:ind w:left="851" w:right="0"/>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כמוגדר בסעיף 0.</w:t>
      </w:r>
      <w:r w:rsidR="000D1004">
        <w:rPr>
          <w:rFonts w:hint="cs"/>
          <w:sz w:val="24"/>
          <w:szCs w:val="24"/>
          <w:rtl/>
        </w:rPr>
        <w:t>4</w:t>
      </w:r>
      <w:r w:rsidRPr="00A723A0">
        <w:rPr>
          <w:sz w:val="24"/>
          <w:szCs w:val="24"/>
          <w:rtl/>
        </w:rPr>
        <w:t xml:space="preserve">.1 לעיל.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14:paraId="3468E58E" w14:textId="77777777" w:rsidR="00E82A0A" w:rsidRPr="00A723A0" w:rsidRDefault="00E82A0A" w:rsidP="0011480D"/>
    <w:p w14:paraId="373B40F8" w14:textId="77777777" w:rsidR="009A0CD4" w:rsidRPr="00A723A0" w:rsidRDefault="009A0CD4" w:rsidP="005B18EE">
      <w:pPr>
        <w:pStyle w:val="32"/>
      </w:pPr>
      <w:bookmarkStart w:id="143" w:name="_Toc363652779"/>
      <w:r w:rsidRPr="00A723A0">
        <w:rPr>
          <w:rFonts w:hint="cs"/>
          <w:rtl/>
        </w:rPr>
        <w:t>בעלות על המכרז ושימוש בו</w:t>
      </w:r>
      <w:bookmarkEnd w:id="143"/>
    </w:p>
    <w:p w14:paraId="77382F6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מכרז זה הוא קנינו הרוחני של עורך המכרז, אשר מועבר למציע לצורך הגשת הצעה בלבד. אין לעשות בו שימוש שאינו לצורך הכנת הצעת המציע.</w:t>
      </w:r>
    </w:p>
    <w:p w14:paraId="417F5CEE" w14:textId="77777777" w:rsidR="00E82A0A" w:rsidRPr="00A723A0" w:rsidRDefault="00E82A0A" w:rsidP="006A2953">
      <w:pPr>
        <w:pStyle w:val="RonnyBase"/>
        <w:keepNext/>
        <w:numPr>
          <w:ilvl w:val="0"/>
          <w:numId w:val="0"/>
        </w:numPr>
        <w:spacing w:before="0" w:line="360" w:lineRule="auto"/>
        <w:ind w:left="757" w:right="0"/>
        <w:jc w:val="left"/>
        <w:rPr>
          <w:sz w:val="24"/>
          <w:szCs w:val="24"/>
        </w:rPr>
      </w:pPr>
    </w:p>
    <w:p w14:paraId="4E1D007C" w14:textId="77777777" w:rsidR="009A0CD4" w:rsidRPr="00A723A0" w:rsidRDefault="009A0CD4" w:rsidP="005B18EE">
      <w:pPr>
        <w:pStyle w:val="32"/>
      </w:pPr>
      <w:bookmarkStart w:id="144" w:name="_Toc363652780"/>
      <w:r w:rsidRPr="00A723A0">
        <w:rPr>
          <w:rFonts w:hint="cs"/>
          <w:rtl/>
        </w:rPr>
        <w:t>בעלות על ההצעה ושימוש בה</w:t>
      </w:r>
      <w:bookmarkEnd w:id="144"/>
    </w:p>
    <w:p w14:paraId="49A86FB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14:paraId="5DD26AB6" w14:textId="77777777" w:rsidR="00C868D5" w:rsidRPr="00A723A0" w:rsidRDefault="00C868D5" w:rsidP="006A2953">
      <w:pPr>
        <w:pStyle w:val="RonnyBase"/>
        <w:keepNext/>
        <w:numPr>
          <w:ilvl w:val="0"/>
          <w:numId w:val="0"/>
        </w:numPr>
        <w:spacing w:before="0" w:line="360" w:lineRule="auto"/>
        <w:ind w:left="757" w:right="0"/>
        <w:jc w:val="left"/>
        <w:rPr>
          <w:sz w:val="24"/>
          <w:szCs w:val="24"/>
        </w:rPr>
      </w:pPr>
    </w:p>
    <w:p w14:paraId="6C54C0E6" w14:textId="77777777" w:rsidR="009A0CD4" w:rsidRPr="00A723A0" w:rsidRDefault="009A0CD4" w:rsidP="005B18EE">
      <w:pPr>
        <w:pStyle w:val="32"/>
      </w:pPr>
      <w:bookmarkStart w:id="145" w:name="_Toc363652781"/>
      <w:r w:rsidRPr="00A723A0">
        <w:rPr>
          <w:rFonts w:hint="cs"/>
          <w:rtl/>
        </w:rPr>
        <w:t>צד שלישי- עיון בהצעה הזוכה</w:t>
      </w:r>
      <w:bookmarkEnd w:id="145"/>
    </w:p>
    <w:p w14:paraId="0A793045"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בהתאם לתקנות חובת המכרזים, התשנ"ג - 1993 (להלן:</w:t>
      </w:r>
      <w:r w:rsidR="00093886" w:rsidRPr="00A723A0">
        <w:rPr>
          <w:rFonts w:hint="cs"/>
          <w:sz w:val="24"/>
          <w:szCs w:val="24"/>
          <w:rtl/>
        </w:rPr>
        <w:t xml:space="preserve"> </w:t>
      </w:r>
      <w:r w:rsidRPr="00A723A0">
        <w:rPr>
          <w:sz w:val="24"/>
          <w:szCs w:val="24"/>
          <w:rtl/>
        </w:rPr>
        <w:t>"תקנות חובת המכרזים")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14:paraId="663D6C27"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רשאי לגבות אגרה עבור עיון כאמור.</w:t>
      </w:r>
      <w:r w:rsidR="00F76268">
        <w:rPr>
          <w:rFonts w:hint="cs"/>
          <w:sz w:val="24"/>
          <w:szCs w:val="24"/>
          <w:rtl/>
        </w:rPr>
        <w:t xml:space="preserve"> אגרה זאת תעמוד על 5,000 </w:t>
      </w:r>
      <w:r w:rsidR="00667A8F">
        <w:rPr>
          <w:rFonts w:hint="cs"/>
          <w:sz w:val="24"/>
          <w:szCs w:val="24"/>
          <w:rtl/>
        </w:rPr>
        <w:t>₪.</w:t>
      </w:r>
    </w:p>
    <w:p w14:paraId="5D6B10FF" w14:textId="77777777" w:rsidR="00D6050A" w:rsidRPr="00A723A0" w:rsidRDefault="00D6050A" w:rsidP="005B18EE">
      <w:pPr>
        <w:pStyle w:val="32"/>
      </w:pPr>
      <w:bookmarkStart w:id="146" w:name="_Toc363652782"/>
      <w:r w:rsidRPr="00A723A0">
        <w:rPr>
          <w:rFonts w:hint="cs"/>
          <w:rtl/>
        </w:rPr>
        <w:lastRenderedPageBreak/>
        <w:t>המחאת זכות</w:t>
      </w:r>
      <w:bookmarkEnd w:id="146"/>
    </w:p>
    <w:p w14:paraId="6F77F800" w14:textId="77777777" w:rsidR="00D6050A" w:rsidRPr="00A723A0" w:rsidRDefault="00093886" w:rsidP="00FC54E6">
      <w:pPr>
        <w:pStyle w:val="RonnyBase"/>
        <w:keepNext/>
        <w:numPr>
          <w:ilvl w:val="0"/>
          <w:numId w:val="0"/>
        </w:numPr>
        <w:spacing w:before="0" w:line="360" w:lineRule="auto"/>
        <w:ind w:left="757" w:right="0" w:firstLine="94"/>
        <w:jc w:val="left"/>
        <w:rPr>
          <w:sz w:val="24"/>
          <w:szCs w:val="24"/>
        </w:rPr>
      </w:pPr>
      <w:r w:rsidRPr="00A723A0">
        <w:rPr>
          <w:rFonts w:hint="cs"/>
          <w:sz w:val="24"/>
          <w:szCs w:val="24"/>
          <w:rtl/>
        </w:rPr>
        <w:t>בהתאם לאמור בחוזה</w:t>
      </w:r>
    </w:p>
    <w:p w14:paraId="68721162" w14:textId="77777777" w:rsidR="00D6050A" w:rsidRPr="00A723A0" w:rsidRDefault="00D6050A" w:rsidP="0011480D"/>
    <w:p w14:paraId="7B11C054" w14:textId="77777777" w:rsidR="00A55171" w:rsidRPr="00A723A0" w:rsidRDefault="00A55171" w:rsidP="005B18EE">
      <w:pPr>
        <w:pStyle w:val="32"/>
        <w:rPr>
          <w:rtl/>
        </w:rPr>
      </w:pPr>
      <w:bookmarkStart w:id="147" w:name="_Toc363652783"/>
      <w:r w:rsidRPr="00A723A0">
        <w:rPr>
          <w:rtl/>
        </w:rPr>
        <w:t>שלמות ההצעה ואחריות כוללת</w:t>
      </w:r>
      <w:bookmarkEnd w:id="147"/>
      <w:r w:rsidRPr="00A723A0">
        <w:rPr>
          <w:rtl/>
        </w:rPr>
        <w:t xml:space="preserve"> </w:t>
      </w:r>
    </w:p>
    <w:p w14:paraId="730C4DA6" w14:textId="77777777" w:rsidR="006C4A38" w:rsidRPr="00A723A0" w:rsidRDefault="00093886" w:rsidP="00FC54E6">
      <w:pPr>
        <w:pStyle w:val="RonnyBase"/>
        <w:keepNext/>
        <w:numPr>
          <w:ilvl w:val="0"/>
          <w:numId w:val="0"/>
        </w:numPr>
        <w:spacing w:before="0" w:line="360" w:lineRule="auto"/>
        <w:ind w:left="757" w:right="0" w:firstLine="94"/>
        <w:jc w:val="left"/>
        <w:rPr>
          <w:sz w:val="24"/>
          <w:szCs w:val="24"/>
          <w:rtl/>
        </w:rPr>
      </w:pPr>
      <w:r w:rsidRPr="00A723A0">
        <w:rPr>
          <w:rFonts w:hint="cs"/>
          <w:sz w:val="24"/>
          <w:szCs w:val="24"/>
          <w:rtl/>
        </w:rPr>
        <w:t>בהתאם לאמור בחוזה</w:t>
      </w:r>
    </w:p>
    <w:p w14:paraId="3A0BD251" w14:textId="77777777" w:rsidR="006C4A38" w:rsidRPr="00A723A0" w:rsidRDefault="006C4A38" w:rsidP="006A2953">
      <w:pPr>
        <w:pStyle w:val="RonnyBase"/>
        <w:keepNext/>
        <w:numPr>
          <w:ilvl w:val="0"/>
          <w:numId w:val="0"/>
        </w:numPr>
        <w:spacing w:before="0" w:line="360" w:lineRule="auto"/>
        <w:ind w:left="757" w:right="0"/>
        <w:jc w:val="left"/>
        <w:rPr>
          <w:sz w:val="24"/>
          <w:szCs w:val="24"/>
        </w:rPr>
      </w:pPr>
    </w:p>
    <w:p w14:paraId="72902E63" w14:textId="77777777" w:rsidR="00A55171" w:rsidRPr="00A723A0" w:rsidRDefault="008E2C7A" w:rsidP="005B18EE">
      <w:pPr>
        <w:pStyle w:val="32"/>
      </w:pPr>
      <w:bookmarkStart w:id="148" w:name="_Toc363652784"/>
      <w:r w:rsidRPr="00A723A0">
        <w:rPr>
          <w:rFonts w:hint="cs"/>
          <w:rtl/>
        </w:rPr>
        <w:t>הפעלת</w:t>
      </w:r>
      <w:r w:rsidR="00A55171" w:rsidRPr="00A723A0">
        <w:rPr>
          <w:rtl/>
        </w:rPr>
        <w:t xml:space="preserve"> קבלני משנה</w:t>
      </w:r>
      <w:bookmarkEnd w:id="148"/>
    </w:p>
    <w:p w14:paraId="20507850" w14:textId="77777777" w:rsidR="000160D9" w:rsidRDefault="009C410A" w:rsidP="00EC4B48">
      <w:pPr>
        <w:pStyle w:val="RonnyBase"/>
        <w:numPr>
          <w:ilvl w:val="0"/>
          <w:numId w:val="0"/>
        </w:numPr>
        <w:spacing w:before="0" w:line="360" w:lineRule="auto"/>
        <w:ind w:left="851" w:right="0"/>
        <w:rPr>
          <w:sz w:val="24"/>
          <w:szCs w:val="24"/>
          <w:rtl/>
        </w:rPr>
      </w:pPr>
      <w:r w:rsidRPr="00EA677A">
        <w:rPr>
          <w:sz w:val="24"/>
          <w:szCs w:val="24"/>
          <w:rtl/>
        </w:rPr>
        <w:t>אין הספק יכול ל</w:t>
      </w:r>
      <w:r w:rsidR="0032214D" w:rsidRPr="00EA677A">
        <w:rPr>
          <w:sz w:val="24"/>
          <w:szCs w:val="24"/>
          <w:rtl/>
        </w:rPr>
        <w:t>השתמש בקבלן משנה לכלל השירותים</w:t>
      </w:r>
      <w:r w:rsidR="006F6656" w:rsidRPr="00EA677A">
        <w:rPr>
          <w:rFonts w:hint="cs"/>
          <w:sz w:val="24"/>
          <w:szCs w:val="24"/>
          <w:rtl/>
        </w:rPr>
        <w:t xml:space="preserve">, </w:t>
      </w:r>
      <w:r w:rsidR="00E4303A" w:rsidRPr="00EA677A">
        <w:rPr>
          <w:rFonts w:hint="cs"/>
          <w:sz w:val="24"/>
          <w:szCs w:val="24"/>
          <w:rtl/>
        </w:rPr>
        <w:t>למעט בתחומים הבאים</w:t>
      </w:r>
      <w:r w:rsidR="00216FCF" w:rsidRPr="00EA677A">
        <w:rPr>
          <w:rFonts w:hint="cs"/>
          <w:sz w:val="24"/>
          <w:szCs w:val="24"/>
          <w:rtl/>
        </w:rPr>
        <w:t>:</w:t>
      </w:r>
      <w:r w:rsidR="00E4303A" w:rsidRPr="00EA677A">
        <w:rPr>
          <w:rFonts w:hint="cs"/>
          <w:sz w:val="24"/>
          <w:szCs w:val="24"/>
          <w:rtl/>
        </w:rPr>
        <w:t xml:space="preserve"> </w:t>
      </w:r>
      <w:r w:rsidR="004F0414" w:rsidRPr="00EA677A">
        <w:rPr>
          <w:rFonts w:hint="cs"/>
          <w:sz w:val="24"/>
          <w:szCs w:val="24"/>
          <w:rtl/>
        </w:rPr>
        <w:t xml:space="preserve"> העיצוב הגרפי</w:t>
      </w:r>
      <w:r w:rsidR="00053BBA">
        <w:rPr>
          <w:rFonts w:hint="cs"/>
          <w:sz w:val="24"/>
          <w:szCs w:val="24"/>
          <w:rtl/>
        </w:rPr>
        <w:t xml:space="preserve"> של </w:t>
      </w:r>
      <w:r w:rsidR="004F0414" w:rsidRPr="00EA677A">
        <w:rPr>
          <w:rFonts w:hint="cs"/>
          <w:sz w:val="24"/>
          <w:szCs w:val="24"/>
          <w:rtl/>
        </w:rPr>
        <w:t>שכבת התצוגה</w:t>
      </w:r>
      <w:r w:rsidR="00DD3A9C">
        <w:rPr>
          <w:rFonts w:hint="cs"/>
          <w:sz w:val="24"/>
          <w:szCs w:val="24"/>
          <w:rtl/>
        </w:rPr>
        <w:t xml:space="preserve">, בודקי תוכנה , מטמיעים, </w:t>
      </w:r>
      <w:r w:rsidR="00C03FE8">
        <w:rPr>
          <w:rFonts w:hint="cs"/>
          <w:sz w:val="24"/>
          <w:szCs w:val="24"/>
          <w:rtl/>
        </w:rPr>
        <w:t>מדריכים</w:t>
      </w:r>
      <w:r w:rsidR="0025079B">
        <w:rPr>
          <w:rFonts w:hint="cs"/>
          <w:sz w:val="24"/>
          <w:szCs w:val="24"/>
          <w:rtl/>
        </w:rPr>
        <w:t xml:space="preserve">, אנשי </w:t>
      </w:r>
      <w:r w:rsidR="0025079B">
        <w:rPr>
          <w:rFonts w:hint="cs"/>
          <w:sz w:val="24"/>
          <w:szCs w:val="24"/>
        </w:rPr>
        <w:t>SYSTEM</w:t>
      </w:r>
      <w:r w:rsidR="00FC54E6">
        <w:rPr>
          <w:rFonts w:hint="cs"/>
          <w:sz w:val="24"/>
          <w:szCs w:val="24"/>
          <w:rtl/>
        </w:rPr>
        <w:t xml:space="preserve">  כ</w:t>
      </w:r>
      <w:r w:rsidR="0025079B">
        <w:rPr>
          <w:rFonts w:hint="cs"/>
          <w:sz w:val="24"/>
          <w:szCs w:val="24"/>
          <w:rtl/>
        </w:rPr>
        <w:t xml:space="preserve">ל עוד הם אינם מוגדרים כמשרות </w:t>
      </w:r>
      <w:r w:rsidR="00FC54E6">
        <w:rPr>
          <w:rFonts w:hint="cs"/>
          <w:sz w:val="24"/>
          <w:szCs w:val="24"/>
          <w:rtl/>
        </w:rPr>
        <w:t>ה</w:t>
      </w:r>
      <w:r w:rsidR="0025079B">
        <w:rPr>
          <w:rFonts w:hint="cs"/>
          <w:sz w:val="24"/>
          <w:szCs w:val="24"/>
          <w:rtl/>
        </w:rPr>
        <w:t>ברזל</w:t>
      </w:r>
      <w:r w:rsidR="00DD3A9C">
        <w:rPr>
          <w:rFonts w:hint="cs"/>
          <w:sz w:val="24"/>
          <w:szCs w:val="24"/>
          <w:rtl/>
        </w:rPr>
        <w:t xml:space="preserve"> </w:t>
      </w:r>
      <w:r w:rsidRPr="00A723A0">
        <w:rPr>
          <w:sz w:val="24"/>
          <w:szCs w:val="24"/>
          <w:rtl/>
        </w:rPr>
        <w:t>. היה והספק מציע לשתף קבלן משנה בביצוע השירותים, יחולו ההנחיות כדלקמן:</w:t>
      </w:r>
    </w:p>
    <w:p w14:paraId="4A2461B7"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בכל סעיף וסעיף יהיה ברור מי המציע/ המשווק/ הבעלים של אותו רכיב ואם יש</w:t>
      </w:r>
      <w:r w:rsidR="008E2C7A" w:rsidRPr="00A723A0">
        <w:rPr>
          <w:rFonts w:hint="cs"/>
          <w:sz w:val="24"/>
          <w:szCs w:val="24"/>
          <w:rtl/>
        </w:rPr>
        <w:t>נו</w:t>
      </w:r>
      <w:r w:rsidRPr="00A723A0">
        <w:rPr>
          <w:sz w:val="24"/>
          <w:szCs w:val="24"/>
          <w:rtl/>
        </w:rPr>
        <w:t xml:space="preserve"> יותר מאחד, מה חלקו של כל אחד.</w:t>
      </w:r>
      <w:r w:rsidR="00456509" w:rsidRPr="00A723A0">
        <w:rPr>
          <w:rFonts w:hint="cs"/>
          <w:sz w:val="24"/>
          <w:szCs w:val="24"/>
          <w:rtl/>
        </w:rPr>
        <w:t xml:space="preserve"> </w:t>
      </w:r>
    </w:p>
    <w:p w14:paraId="70C57C59" w14:textId="77777777" w:rsidR="000160D9" w:rsidRDefault="00216FCF" w:rsidP="00DA138B">
      <w:pPr>
        <w:pStyle w:val="RonnyBase"/>
        <w:keepNext/>
        <w:numPr>
          <w:ilvl w:val="0"/>
          <w:numId w:val="43"/>
        </w:numPr>
        <w:spacing w:before="0" w:line="360" w:lineRule="auto"/>
        <w:ind w:left="1208" w:right="0"/>
        <w:rPr>
          <w:sz w:val="24"/>
          <w:szCs w:val="24"/>
        </w:rPr>
      </w:pPr>
      <w:r w:rsidRPr="00A723A0">
        <w:rPr>
          <w:rFonts w:hint="cs"/>
          <w:sz w:val="24"/>
          <w:szCs w:val="24"/>
          <w:rtl/>
        </w:rPr>
        <w:t>מחו</w:t>
      </w:r>
      <w:r w:rsidR="00456509" w:rsidRPr="00A723A0">
        <w:rPr>
          <w:rFonts w:hint="cs"/>
          <w:sz w:val="24"/>
          <w:szCs w:val="24"/>
          <w:rtl/>
        </w:rPr>
        <w:t>יבות הספק הראשי בהתאם לכלל המכרז חלה בשינויים המחייבים גם על ספק המשנה</w:t>
      </w:r>
      <w:r w:rsidR="00671979" w:rsidRPr="00A723A0">
        <w:rPr>
          <w:rFonts w:hint="cs"/>
          <w:sz w:val="24"/>
          <w:szCs w:val="24"/>
          <w:rtl/>
        </w:rPr>
        <w:t>.</w:t>
      </w:r>
    </w:p>
    <w:p w14:paraId="63405E7D" w14:textId="10268410" w:rsidR="000160D9" w:rsidRDefault="00A55171" w:rsidP="00DA138B">
      <w:pPr>
        <w:pStyle w:val="RonnyBase"/>
        <w:keepNext/>
        <w:numPr>
          <w:ilvl w:val="0"/>
          <w:numId w:val="43"/>
        </w:numPr>
        <w:spacing w:before="0" w:line="360" w:lineRule="auto"/>
        <w:ind w:left="1208" w:right="0"/>
        <w:rPr>
          <w:sz w:val="24"/>
          <w:szCs w:val="24"/>
          <w:rtl/>
        </w:rPr>
      </w:pPr>
      <w:r w:rsidRPr="00A723A0">
        <w:rPr>
          <w:sz w:val="24"/>
          <w:szCs w:val="24"/>
          <w:rtl/>
        </w:rPr>
        <w:t>בסעיף פרטי הספק במפרט (נספח 4.</w:t>
      </w:r>
      <w:r w:rsidR="002869AA" w:rsidRPr="00A723A0">
        <w:rPr>
          <w:rFonts w:hint="cs"/>
          <w:sz w:val="24"/>
          <w:szCs w:val="24"/>
          <w:rtl/>
        </w:rPr>
        <w:t>2</w:t>
      </w:r>
      <w:r w:rsidRPr="00A723A0">
        <w:rPr>
          <w:sz w:val="24"/>
          <w:szCs w:val="24"/>
          <w:rtl/>
        </w:rPr>
        <w:t>.3) יש לתאר את כל ספקי / קבלני משנה והסוכנים המעורבים (לפי התכונות הנדרשות באותו סעיף).</w:t>
      </w:r>
      <w:r w:rsidR="001B0C3E">
        <w:rPr>
          <w:rFonts w:hint="cs"/>
          <w:sz w:val="24"/>
          <w:szCs w:val="24"/>
          <w:rtl/>
        </w:rPr>
        <w:t xml:space="preserve"> היה והמציע צירף להצעה ספק משנה שאינו עומד בכללים האמורים בסעיף זה, הצעת המציע תיפסל על הסף.</w:t>
      </w:r>
    </w:p>
    <w:p w14:paraId="3775BA80"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14:paraId="3A809937" w14:textId="77777777" w:rsidR="00CD0AF3" w:rsidRPr="00A723A0" w:rsidRDefault="00CD0AF3" w:rsidP="00CD0AF3">
      <w:pPr>
        <w:pStyle w:val="RonnyBase"/>
        <w:keepNext/>
        <w:numPr>
          <w:ilvl w:val="0"/>
          <w:numId w:val="0"/>
        </w:numPr>
        <w:spacing w:before="0" w:line="360" w:lineRule="auto"/>
        <w:ind w:left="757" w:right="0"/>
        <w:jc w:val="left"/>
        <w:rPr>
          <w:sz w:val="24"/>
          <w:szCs w:val="24"/>
        </w:rPr>
      </w:pPr>
    </w:p>
    <w:p w14:paraId="7282AF37" w14:textId="77777777" w:rsidR="00482B28" w:rsidRDefault="00482B28" w:rsidP="00DA138B">
      <w:pPr>
        <w:pStyle w:val="22"/>
        <w:numPr>
          <w:ilvl w:val="1"/>
          <w:numId w:val="41"/>
        </w:numPr>
        <w:rPr>
          <w:rtl/>
        </w:rPr>
      </w:pPr>
      <w:bookmarkStart w:id="149" w:name="_Toc363652785"/>
      <w:bookmarkStart w:id="150" w:name="_Ref435708611"/>
      <w:bookmarkStart w:id="151" w:name="_Toc363652788"/>
      <w:r w:rsidRPr="00A723A0">
        <w:rPr>
          <w:rtl/>
        </w:rPr>
        <w:t>שלבי בדיקת ההצעות, הערכתן ובחירת הזוכה (</w:t>
      </w:r>
      <w:r w:rsidRPr="00A723A0">
        <w:t>I</w:t>
      </w:r>
      <w:r w:rsidRPr="00A723A0">
        <w:rPr>
          <w:rtl/>
        </w:rPr>
        <w:t>)</w:t>
      </w:r>
      <w:bookmarkEnd w:id="149"/>
      <w:bookmarkEnd w:id="150"/>
    </w:p>
    <w:p w14:paraId="1A88C1D3" w14:textId="77777777" w:rsidR="00482B28" w:rsidRPr="0034088F" w:rsidRDefault="00482B28" w:rsidP="00482B28">
      <w:pPr>
        <w:rPr>
          <w:rtl/>
        </w:rPr>
      </w:pPr>
    </w:p>
    <w:p w14:paraId="0B808469" w14:textId="77777777" w:rsidR="00482B28" w:rsidRPr="0034088F" w:rsidRDefault="00482B28" w:rsidP="0078776E">
      <w:pPr>
        <w:pStyle w:val="32"/>
      </w:pPr>
      <w:bookmarkStart w:id="152" w:name="_Toc363652786"/>
      <w:bookmarkStart w:id="153" w:name="_Toc435269679"/>
      <w:r w:rsidRPr="0034088F">
        <w:rPr>
          <w:rtl/>
        </w:rPr>
        <w:t>כללי</w:t>
      </w:r>
      <w:bookmarkEnd w:id="152"/>
      <w:bookmarkEnd w:id="153"/>
    </w:p>
    <w:p w14:paraId="5C6471EE" w14:textId="77777777" w:rsidR="00482B28" w:rsidRPr="0078776E" w:rsidRDefault="00482B28" w:rsidP="0078776E">
      <w:pPr>
        <w:pStyle w:val="RonnyBase"/>
        <w:numPr>
          <w:ilvl w:val="0"/>
          <w:numId w:val="0"/>
        </w:numPr>
        <w:spacing w:before="0" w:line="360" w:lineRule="auto"/>
        <w:ind w:left="851" w:right="0"/>
        <w:rPr>
          <w:sz w:val="24"/>
          <w:szCs w:val="24"/>
        </w:rPr>
      </w:pPr>
      <w:r w:rsidRPr="0078776E">
        <w:rPr>
          <w:sz w:val="24"/>
          <w:szCs w:val="24"/>
          <w:rtl/>
        </w:rPr>
        <w:t xml:space="preserve">ועדת המכרזים </w:t>
      </w:r>
      <w:r w:rsidRPr="0078776E">
        <w:rPr>
          <w:rFonts w:hint="cs"/>
          <w:sz w:val="24"/>
          <w:szCs w:val="24"/>
          <w:rtl/>
        </w:rPr>
        <w:t xml:space="preserve">של </w:t>
      </w:r>
      <w:r w:rsidRPr="0078776E">
        <w:rPr>
          <w:sz w:val="24"/>
          <w:szCs w:val="24"/>
          <w:rtl/>
        </w:rPr>
        <w:t xml:space="preserve"> המזמין תמנה ועדת משנה מקצועית מטעמה אשר תהיה אחראית על בדיקת ההצעות למכרז ותגיש את המלצותיה לוועדת המכרזים</w:t>
      </w:r>
      <w:r w:rsidRPr="0078776E">
        <w:rPr>
          <w:rFonts w:hint="cs"/>
          <w:sz w:val="24"/>
          <w:szCs w:val="24"/>
          <w:rtl/>
        </w:rPr>
        <w:t>, על פי המפ"ל המצורף</w:t>
      </w:r>
      <w:r w:rsidRPr="0078776E">
        <w:rPr>
          <w:sz w:val="24"/>
          <w:szCs w:val="24"/>
          <w:rtl/>
        </w:rPr>
        <w:t xml:space="preserve">. </w:t>
      </w:r>
    </w:p>
    <w:p w14:paraId="1473A3BC" w14:textId="77777777" w:rsidR="00482B28" w:rsidRPr="0078776E" w:rsidRDefault="00482B28" w:rsidP="0078776E">
      <w:pPr>
        <w:pStyle w:val="RonnyBase"/>
        <w:numPr>
          <w:ilvl w:val="0"/>
          <w:numId w:val="0"/>
        </w:numPr>
        <w:spacing w:before="0" w:line="360" w:lineRule="auto"/>
        <w:ind w:left="851" w:right="0"/>
        <w:rPr>
          <w:sz w:val="24"/>
          <w:szCs w:val="24"/>
          <w:rtl/>
        </w:rPr>
      </w:pPr>
      <w:r w:rsidRPr="0078776E">
        <w:rPr>
          <w:sz w:val="24"/>
          <w:szCs w:val="24"/>
          <w:rtl/>
        </w:rPr>
        <w:t xml:space="preserve">ההחלטה על הספק הזוכה </w:t>
      </w:r>
      <w:r w:rsidRPr="0078776E">
        <w:rPr>
          <w:rFonts w:hint="cs"/>
          <w:sz w:val="24"/>
          <w:szCs w:val="24"/>
          <w:rtl/>
        </w:rPr>
        <w:t>והודעה לספק הזוכה תבוצע</w:t>
      </w:r>
      <w:r w:rsidRPr="0078776E">
        <w:rPr>
          <w:sz w:val="24"/>
          <w:szCs w:val="24"/>
          <w:rtl/>
        </w:rPr>
        <w:t xml:space="preserve"> על ידי ועדת המכרזים. </w:t>
      </w:r>
    </w:p>
    <w:p w14:paraId="335D28D5" w14:textId="77777777" w:rsidR="00482B28" w:rsidRDefault="00482B28" w:rsidP="00F45545">
      <w:pPr>
        <w:pStyle w:val="32"/>
        <w:rPr>
          <w:rtl/>
        </w:rPr>
      </w:pPr>
      <w:bookmarkStart w:id="154" w:name="_Toc363652787"/>
      <w:bookmarkStart w:id="155" w:name="_Toc435269680"/>
      <w:r w:rsidRPr="0034088F">
        <w:rPr>
          <w:rtl/>
        </w:rPr>
        <w:t>פירוט שלבי בדיקת ההצעות</w:t>
      </w:r>
      <w:bookmarkEnd w:id="154"/>
      <w:bookmarkEnd w:id="155"/>
    </w:p>
    <w:p w14:paraId="17F43C70" w14:textId="77777777" w:rsidR="00482B28" w:rsidRPr="00F45545" w:rsidRDefault="00482B28" w:rsidP="00F45545">
      <w:pPr>
        <w:pStyle w:val="RonnyBase"/>
        <w:numPr>
          <w:ilvl w:val="0"/>
          <w:numId w:val="0"/>
        </w:numPr>
        <w:spacing w:before="0" w:line="360" w:lineRule="auto"/>
        <w:ind w:left="851" w:right="0"/>
        <w:rPr>
          <w:sz w:val="24"/>
          <w:szCs w:val="24"/>
        </w:rPr>
      </w:pPr>
      <w:r w:rsidRPr="00F45545">
        <w:rPr>
          <w:rFonts w:hint="cs"/>
          <w:sz w:val="24"/>
          <w:szCs w:val="24"/>
          <w:rtl/>
        </w:rPr>
        <w:t>כאמור, בדיקת ההצעות תתבצע בשלושה שלבים: בחינת תנאי הסף, בדיקת איכות ושקלול עלות איכות.</w:t>
      </w:r>
    </w:p>
    <w:p w14:paraId="0FBF4BFD" w14:textId="77777777" w:rsidR="00482B28" w:rsidRPr="0034088F" w:rsidRDefault="00482B28" w:rsidP="00F45545">
      <w:pPr>
        <w:pStyle w:val="4"/>
        <w:ind w:left="2352"/>
        <w:rPr>
          <w:rtl/>
        </w:rPr>
      </w:pPr>
      <w:r w:rsidRPr="0034088F">
        <w:rPr>
          <w:rtl/>
        </w:rPr>
        <w:t xml:space="preserve">שלב </w:t>
      </w:r>
      <w:r w:rsidRPr="0034088F">
        <w:rPr>
          <w:rFonts w:hint="cs"/>
          <w:rtl/>
        </w:rPr>
        <w:t xml:space="preserve">א'- </w:t>
      </w:r>
      <w:r w:rsidRPr="0034088F">
        <w:rPr>
          <w:rtl/>
        </w:rPr>
        <w:t xml:space="preserve"> פתיחת ההצעות ובחינת </w:t>
      </w:r>
      <w:r w:rsidRPr="0034088F">
        <w:rPr>
          <w:rFonts w:hint="cs"/>
          <w:rtl/>
        </w:rPr>
        <w:t>תנאי</w:t>
      </w:r>
      <w:r w:rsidRPr="0034088F">
        <w:rPr>
          <w:rtl/>
        </w:rPr>
        <w:t xml:space="preserve"> </w:t>
      </w:r>
      <w:r w:rsidRPr="0034088F">
        <w:rPr>
          <w:rFonts w:hint="cs"/>
          <w:rtl/>
        </w:rPr>
        <w:t>ה</w:t>
      </w:r>
      <w:r w:rsidRPr="0034088F">
        <w:rPr>
          <w:rtl/>
        </w:rPr>
        <w:t>סף</w:t>
      </w:r>
      <w:r w:rsidRPr="0034088F">
        <w:rPr>
          <w:rFonts w:hint="cs"/>
          <w:rtl/>
        </w:rPr>
        <w:t xml:space="preserve">  </w:t>
      </w:r>
    </w:p>
    <w:p w14:paraId="38D2DE56" w14:textId="1A499A66" w:rsidR="00482B28" w:rsidRPr="0034088F" w:rsidRDefault="00482B28" w:rsidP="009B1F87">
      <w:pPr>
        <w:ind w:left="1218"/>
        <w:rPr>
          <w:rtl/>
        </w:rPr>
      </w:pPr>
      <w:r w:rsidRPr="0034088F">
        <w:rPr>
          <w:rtl/>
        </w:rPr>
        <w:lastRenderedPageBreak/>
        <w:t>בשלב זה תיעשה בדיקה של עמידה בסעיפי</w:t>
      </w:r>
      <w:r w:rsidRPr="0034088F">
        <w:rPr>
          <w:rFonts w:hint="cs"/>
          <w:rtl/>
        </w:rPr>
        <w:t>ם המגדירים את תנאי</w:t>
      </w:r>
      <w:r w:rsidRPr="0034088F">
        <w:rPr>
          <w:rtl/>
        </w:rPr>
        <w:t xml:space="preserve"> הסף המ</w:t>
      </w:r>
      <w:r w:rsidR="001B0C3E">
        <w:rPr>
          <w:rFonts w:hint="cs"/>
          <w:rtl/>
        </w:rPr>
        <w:t>י</w:t>
      </w:r>
      <w:r w:rsidRPr="0034088F">
        <w:rPr>
          <w:rtl/>
        </w:rPr>
        <w:t>נהליים והמקצועיים, וב</w:t>
      </w:r>
      <w:r w:rsidRPr="0034088F">
        <w:rPr>
          <w:rFonts w:hint="eastAsia"/>
          <w:rtl/>
        </w:rPr>
        <w:t>ין</w:t>
      </w:r>
      <w:r w:rsidRPr="0034088F">
        <w:rPr>
          <w:rtl/>
        </w:rPr>
        <w:t xml:space="preserve"> היתר מסירת ערבות </w:t>
      </w:r>
      <w:r w:rsidRPr="0034088F">
        <w:rPr>
          <w:rFonts w:hint="eastAsia"/>
          <w:rtl/>
        </w:rPr>
        <w:t>המכרז</w:t>
      </w:r>
      <w:r w:rsidRPr="0034088F">
        <w:rPr>
          <w:rtl/>
        </w:rPr>
        <w:t xml:space="preserve"> </w:t>
      </w:r>
      <w:r w:rsidR="009B1F87">
        <w:rPr>
          <w:rFonts w:hint="cs"/>
          <w:rtl/>
        </w:rPr>
        <w:t xml:space="preserve">בגין זכייה (נספח 0.7.1) </w:t>
      </w:r>
      <w:r w:rsidRPr="0034088F">
        <w:rPr>
          <w:rtl/>
        </w:rPr>
        <w:t xml:space="preserve">והסכם התקשרות חתום כנדרש </w:t>
      </w:r>
      <w:r w:rsidR="009B1F87">
        <w:rPr>
          <w:rFonts w:hint="cs"/>
          <w:rtl/>
        </w:rPr>
        <w:t xml:space="preserve">תואם לנספח </w:t>
      </w:r>
      <w:r w:rsidRPr="0034088F">
        <w:rPr>
          <w:rFonts w:hint="cs"/>
          <w:rtl/>
        </w:rPr>
        <w:t xml:space="preserve"> 0.6.8.</w:t>
      </w:r>
    </w:p>
    <w:p w14:paraId="0CA85047" w14:textId="77777777" w:rsidR="00482B28" w:rsidRPr="0034088F" w:rsidRDefault="00482B28" w:rsidP="00F45545">
      <w:pPr>
        <w:ind w:left="1218"/>
        <w:rPr>
          <w:rtl/>
        </w:rPr>
      </w:pPr>
      <w:r w:rsidRPr="0034088F">
        <w:rPr>
          <w:rtl/>
        </w:rPr>
        <w:t>ועדת המכרזים תהיה רשאית לפנות אל כל המציעים</w:t>
      </w:r>
      <w:r w:rsidRPr="0034088F">
        <w:rPr>
          <w:rFonts w:hint="cs"/>
          <w:rtl/>
        </w:rPr>
        <w:t>,</w:t>
      </w:r>
      <w:r w:rsidRPr="0034088F">
        <w:rPr>
          <w:rtl/>
        </w:rPr>
        <w:t xml:space="preserve"> או </w:t>
      </w:r>
      <w:r w:rsidRPr="0034088F">
        <w:rPr>
          <w:rFonts w:hint="cs"/>
          <w:rtl/>
        </w:rPr>
        <w:t>ל</w:t>
      </w:r>
      <w:r w:rsidRPr="0034088F">
        <w:rPr>
          <w:rtl/>
        </w:rPr>
        <w:t xml:space="preserve">חלקם ולבקש השלמת פרטים ומסמכים שנדרשו במכרז, שנמצא שהם חסרים בכלל או שהוגשו באופן חלקי, גם לאחר הגשת ההצעות, הכל לפי שיקול דעתה של הוועדה. </w:t>
      </w:r>
    </w:p>
    <w:p w14:paraId="301C6EC3" w14:textId="77777777" w:rsidR="00482B28" w:rsidRPr="0034088F" w:rsidRDefault="00482B28" w:rsidP="00F45545">
      <w:pPr>
        <w:ind w:left="1218"/>
        <w:rPr>
          <w:rtl/>
        </w:rPr>
      </w:pPr>
      <w:r w:rsidRPr="0034088F">
        <w:rPr>
          <w:rFonts w:hint="cs"/>
          <w:rtl/>
        </w:rPr>
        <w:t>יובהר,</w:t>
      </w:r>
      <w:r w:rsidRPr="0034088F">
        <w:rPr>
          <w:rtl/>
        </w:rPr>
        <w:t xml:space="preserve"> </w:t>
      </w:r>
      <w:r>
        <w:rPr>
          <w:rFonts w:hint="cs"/>
          <w:rtl/>
        </w:rPr>
        <w:t xml:space="preserve">כי </w:t>
      </w:r>
      <w:r w:rsidRPr="0034088F">
        <w:rPr>
          <w:rtl/>
        </w:rPr>
        <w:t xml:space="preserve">למרות </w:t>
      </w:r>
      <w:r w:rsidRPr="0034088F">
        <w:rPr>
          <w:rFonts w:hint="cs"/>
          <w:rtl/>
        </w:rPr>
        <w:t>החובה</w:t>
      </w:r>
      <w:r w:rsidRPr="0034088F">
        <w:rPr>
          <w:rtl/>
        </w:rPr>
        <w:t xml:space="preserve"> לצרף את כל האישורים והמסמכים להצעה, ועדת המכרזים תהא רשאית, אך לא חייבת, ולפי שיקול דעתה הבלעדי, לאפשר למציע אשר לא צירף להצעתו אישור או מסמך מן המנויים לעיל, להשלים את המצאתם במסגרת פרק זמן אשר ייקבע על ידי הועדה וזאת כל עוד עולה בבירור על פני האישורים או המסמכים הנ"ל, כי היו קיימים ובעלי תוקף במועד הגשת ההצעה כפי שנדרש בתנאי המכרז.</w:t>
      </w:r>
      <w:r w:rsidRPr="0034088F">
        <w:rPr>
          <w:rFonts w:hint="cs"/>
          <w:rtl/>
        </w:rPr>
        <w:t xml:space="preserve"> </w:t>
      </w:r>
    </w:p>
    <w:p w14:paraId="4DD206CE" w14:textId="77777777" w:rsidR="00482B28" w:rsidRPr="0034088F" w:rsidRDefault="00482B28" w:rsidP="00F45545">
      <w:pPr>
        <w:ind w:left="1218"/>
        <w:rPr>
          <w:rtl/>
        </w:rPr>
      </w:pPr>
      <w:r w:rsidRPr="0034088F">
        <w:rPr>
          <w:rtl/>
        </w:rPr>
        <w:t xml:space="preserve">האמור בפסקה זו לא יחול על הערבות, אשר אי צרופה במועד הגשת ההצעה, </w:t>
      </w:r>
      <w:r w:rsidRPr="0034088F">
        <w:rPr>
          <w:rFonts w:hint="cs"/>
          <w:rtl/>
        </w:rPr>
        <w:t>עלול</w:t>
      </w:r>
      <w:r>
        <w:rPr>
          <w:rFonts w:hint="cs"/>
          <w:rtl/>
        </w:rPr>
        <w:t>?</w:t>
      </w:r>
      <w:r w:rsidRPr="0034088F">
        <w:rPr>
          <w:rFonts w:hint="cs"/>
          <w:rtl/>
        </w:rPr>
        <w:t xml:space="preserve"> לגרום</w:t>
      </w:r>
      <w:r w:rsidRPr="0034088F">
        <w:rPr>
          <w:rtl/>
        </w:rPr>
        <w:t xml:space="preserve"> לפסילת ההצעה על הסף.</w:t>
      </w:r>
      <w:r w:rsidRPr="0034088F">
        <w:rPr>
          <w:rFonts w:hint="cs"/>
          <w:rtl/>
        </w:rPr>
        <w:t xml:space="preserve"> </w:t>
      </w:r>
    </w:p>
    <w:p w14:paraId="0D5BF01F" w14:textId="77777777" w:rsidR="00482B28" w:rsidRDefault="00482B28" w:rsidP="00F45545">
      <w:pPr>
        <w:ind w:left="1218"/>
        <w:rPr>
          <w:rtl/>
        </w:rPr>
      </w:pPr>
      <w:r w:rsidRPr="0034088F">
        <w:rPr>
          <w:rFonts w:hint="cs"/>
          <w:rtl/>
        </w:rPr>
        <w:t>עורך המכרז רשאי לפסול הצעות שאינן עומדות בתנאים אלה.</w:t>
      </w:r>
    </w:p>
    <w:p w14:paraId="1B177C3A" w14:textId="77777777" w:rsidR="00F45545" w:rsidRPr="0034088F" w:rsidRDefault="00F45545" w:rsidP="00F45545">
      <w:pPr>
        <w:ind w:left="1218"/>
        <w:rPr>
          <w:rtl/>
        </w:rPr>
      </w:pPr>
    </w:p>
    <w:p w14:paraId="6F0581ED" w14:textId="77777777" w:rsidR="00482B28" w:rsidRPr="0034088F" w:rsidRDefault="00482B28" w:rsidP="00F45545">
      <w:pPr>
        <w:pStyle w:val="4"/>
        <w:ind w:left="2352"/>
      </w:pPr>
      <w:r w:rsidRPr="0034088F">
        <w:rPr>
          <w:rtl/>
        </w:rPr>
        <w:t xml:space="preserve">שלב </w:t>
      </w:r>
      <w:r w:rsidRPr="0034088F">
        <w:rPr>
          <w:rFonts w:hint="cs"/>
          <w:rtl/>
        </w:rPr>
        <w:t>ב'</w:t>
      </w:r>
      <w:r w:rsidRPr="0034088F">
        <w:rPr>
          <w:rtl/>
        </w:rPr>
        <w:t>- בחינת רכיב האיכות</w:t>
      </w:r>
    </w:p>
    <w:p w14:paraId="41565E87" w14:textId="77777777" w:rsidR="00482B28" w:rsidRDefault="00482B28" w:rsidP="00F45545">
      <w:pPr>
        <w:ind w:left="1218"/>
        <w:rPr>
          <w:rtl/>
        </w:rPr>
      </w:pPr>
      <w:r w:rsidRPr="0034088F">
        <w:rPr>
          <w:rtl/>
        </w:rPr>
        <w:t xml:space="preserve">ההצעות שיעברו את שלב </w:t>
      </w:r>
      <w:r w:rsidRPr="0034088F">
        <w:rPr>
          <w:rFonts w:hint="cs"/>
          <w:rtl/>
        </w:rPr>
        <w:t xml:space="preserve">א' </w:t>
      </w:r>
      <w:r>
        <w:rPr>
          <w:rFonts w:hint="cs"/>
          <w:rtl/>
        </w:rPr>
        <w:t xml:space="preserve">(בדיקת תנאי סף) </w:t>
      </w:r>
      <w:r w:rsidRPr="0034088F">
        <w:rPr>
          <w:rFonts w:hint="cs"/>
          <w:rtl/>
        </w:rPr>
        <w:t>לעיל בהצלחה</w:t>
      </w:r>
      <w:r w:rsidRPr="0034088F">
        <w:rPr>
          <w:rtl/>
        </w:rPr>
        <w:t>, יועברו לבדיקת רכיב</w:t>
      </w:r>
      <w:r w:rsidRPr="0034088F">
        <w:rPr>
          <w:rFonts w:hint="cs"/>
          <w:rtl/>
        </w:rPr>
        <w:t>י</w:t>
      </w:r>
      <w:r w:rsidRPr="0034088F">
        <w:rPr>
          <w:rtl/>
        </w:rPr>
        <w:t xml:space="preserve"> האיכות</w:t>
      </w:r>
      <w:r w:rsidRPr="0034088F">
        <w:rPr>
          <w:rFonts w:hint="cs"/>
          <w:rtl/>
        </w:rPr>
        <w:t xml:space="preserve">. </w:t>
      </w:r>
      <w:r w:rsidRPr="0034088F">
        <w:rPr>
          <w:rtl/>
        </w:rPr>
        <w:br/>
        <w:t xml:space="preserve">במהלך הבדיקה, </w:t>
      </w:r>
      <w:r w:rsidRPr="0034088F">
        <w:rPr>
          <w:rFonts w:hint="cs"/>
          <w:rtl/>
        </w:rPr>
        <w:t>יהיה רשאי המזמין</w:t>
      </w:r>
      <w:r w:rsidRPr="0034088F">
        <w:rPr>
          <w:rtl/>
        </w:rPr>
        <w:t xml:space="preserve"> לפנות בכתב לספקים המציעים בשאלות הבהרה. הספקים המציעים יחזירו את תשובותיהם כפי שיידרש ויפורט במכתב הפניה. </w:t>
      </w:r>
      <w:r w:rsidRPr="0034088F">
        <w:rPr>
          <w:rFonts w:hint="cs"/>
          <w:rtl/>
        </w:rPr>
        <w:t xml:space="preserve"> </w:t>
      </w:r>
    </w:p>
    <w:p w14:paraId="4108ABE9" w14:textId="77777777" w:rsidR="00986ACC" w:rsidRDefault="00986ACC" w:rsidP="00F45545">
      <w:pPr>
        <w:ind w:left="1218"/>
        <w:rPr>
          <w:rtl/>
        </w:rPr>
      </w:pPr>
    </w:p>
    <w:p w14:paraId="11C83D1F" w14:textId="203E8437" w:rsidR="00482B28" w:rsidRDefault="00482B28" w:rsidP="006C6BB9">
      <w:pPr>
        <w:ind w:left="1218"/>
        <w:rPr>
          <w:rtl/>
        </w:rPr>
      </w:pPr>
      <w:r>
        <w:rPr>
          <w:rFonts w:hint="cs"/>
          <w:rtl/>
        </w:rPr>
        <w:t xml:space="preserve">בשלב זה יבוצע סינון משולש </w:t>
      </w:r>
      <w:r w:rsidR="006C6BB9">
        <w:rPr>
          <w:rFonts w:hint="cs"/>
          <w:rtl/>
        </w:rPr>
        <w:t xml:space="preserve">וטורי </w:t>
      </w:r>
      <w:r>
        <w:rPr>
          <w:rFonts w:hint="cs"/>
          <w:rtl/>
        </w:rPr>
        <w:t xml:space="preserve">של ההצעות על פי שלושה מרכיבי איכות. כל מרכיב ייבחן בנפרד ורק הצעות מתאימות בעלי הציון הגבוה ביותר יעברו לשלב הסינון הבא. </w:t>
      </w:r>
    </w:p>
    <w:p w14:paraId="04B7E8A8" w14:textId="77777777" w:rsidR="00986ACC" w:rsidRDefault="00986ACC" w:rsidP="00F45545">
      <w:pPr>
        <w:ind w:left="1218"/>
        <w:rPr>
          <w:rtl/>
        </w:rPr>
      </w:pPr>
    </w:p>
    <w:p w14:paraId="0F98987E" w14:textId="77777777" w:rsidR="00482B28" w:rsidRDefault="00482B28" w:rsidP="00F45545">
      <w:pPr>
        <w:ind w:left="1218"/>
        <w:rPr>
          <w:rtl/>
        </w:rPr>
      </w:pPr>
      <w:r>
        <w:rPr>
          <w:rFonts w:hint="cs"/>
          <w:rtl/>
        </w:rPr>
        <w:t>להלן מרכיבי האיכות שייבחנו ע"פ סדר בחינתם:</w:t>
      </w:r>
    </w:p>
    <w:p w14:paraId="6C1ED8DC" w14:textId="77777777" w:rsidR="00482B28" w:rsidRDefault="00482B28" w:rsidP="00DB339B">
      <w:pPr>
        <w:pStyle w:val="affffd"/>
        <w:numPr>
          <w:ilvl w:val="0"/>
          <w:numId w:val="100"/>
        </w:numPr>
        <w:ind w:left="1643"/>
      </w:pPr>
      <w:r>
        <w:rPr>
          <w:rFonts w:hint="cs"/>
          <w:rtl/>
        </w:rPr>
        <w:t>טכנולוגיה</w:t>
      </w:r>
      <w:r w:rsidR="00DC68CF">
        <w:rPr>
          <w:rStyle w:val="afffff0"/>
          <w:rtl/>
        </w:rPr>
        <w:footnoteReference w:id="1"/>
      </w:r>
      <w:r>
        <w:rPr>
          <w:rFonts w:hint="cs"/>
          <w:rtl/>
        </w:rPr>
        <w:t>- מרכיב הכלים והתאמתם לפתרון הנדרש</w:t>
      </w:r>
      <w:r w:rsidR="008B240C">
        <w:rPr>
          <w:rFonts w:hint="cs"/>
          <w:rtl/>
        </w:rPr>
        <w:t>.</w:t>
      </w:r>
    </w:p>
    <w:p w14:paraId="76726DE0" w14:textId="77777777" w:rsidR="00482B28" w:rsidRDefault="00482B28" w:rsidP="00DB339B">
      <w:pPr>
        <w:pStyle w:val="affffd"/>
        <w:numPr>
          <w:ilvl w:val="0"/>
          <w:numId w:val="100"/>
        </w:numPr>
        <w:ind w:left="1643"/>
      </w:pPr>
      <w:r>
        <w:rPr>
          <w:rFonts w:hint="cs"/>
          <w:rtl/>
        </w:rPr>
        <w:t>מרכיב ה-</w:t>
      </w:r>
      <w:r>
        <w:t>POC</w:t>
      </w:r>
      <w:r w:rsidR="008B240C">
        <w:rPr>
          <w:rFonts w:hint="cs"/>
          <w:rtl/>
        </w:rPr>
        <w:t>.</w:t>
      </w:r>
    </w:p>
    <w:p w14:paraId="1EEE1141" w14:textId="77777777" w:rsidR="00482B28" w:rsidRDefault="00482B28" w:rsidP="00DB339B">
      <w:pPr>
        <w:pStyle w:val="affffd"/>
        <w:numPr>
          <w:ilvl w:val="0"/>
          <w:numId w:val="100"/>
        </w:numPr>
        <w:ind w:left="1643"/>
      </w:pPr>
      <w:r>
        <w:rPr>
          <w:rFonts w:hint="cs"/>
          <w:rtl/>
        </w:rPr>
        <w:t xml:space="preserve">מרכיב </w:t>
      </w:r>
      <w:r w:rsidR="004B1858">
        <w:rPr>
          <w:rFonts w:hint="cs"/>
          <w:rtl/>
        </w:rPr>
        <w:t>החברה ו</w:t>
      </w:r>
      <w:r>
        <w:rPr>
          <w:rFonts w:hint="cs"/>
          <w:rtl/>
        </w:rPr>
        <w:t xml:space="preserve">צוות </w:t>
      </w:r>
      <w:r w:rsidR="008B240C">
        <w:rPr>
          <w:rFonts w:hint="cs"/>
          <w:rtl/>
        </w:rPr>
        <w:t xml:space="preserve"> היישום </w:t>
      </w:r>
      <w:r>
        <w:rPr>
          <w:rFonts w:hint="cs"/>
          <w:rtl/>
        </w:rPr>
        <w:t>המוצע</w:t>
      </w:r>
      <w:r w:rsidR="008B240C">
        <w:rPr>
          <w:rFonts w:hint="cs"/>
          <w:rtl/>
        </w:rPr>
        <w:t>.</w:t>
      </w:r>
    </w:p>
    <w:p w14:paraId="1DE31AA7" w14:textId="77777777" w:rsidR="00544DC8" w:rsidRDefault="00544DC8" w:rsidP="007B0EAB">
      <w:pPr>
        <w:rPr>
          <w:rtl/>
        </w:rPr>
      </w:pPr>
    </w:p>
    <w:tbl>
      <w:tblPr>
        <w:tblStyle w:val="afffff"/>
        <w:tblpPr w:leftFromText="180" w:rightFromText="180" w:vertAnchor="text" w:horzAnchor="margin" w:tblpY="-9"/>
        <w:tblOverlap w:val="never"/>
        <w:bidiVisual/>
        <w:tblW w:w="0" w:type="auto"/>
        <w:tblLook w:val="04A0" w:firstRow="1" w:lastRow="0" w:firstColumn="1" w:lastColumn="0" w:noHBand="0" w:noVBand="1"/>
      </w:tblPr>
      <w:tblGrid>
        <w:gridCol w:w="998"/>
        <w:gridCol w:w="2062"/>
        <w:gridCol w:w="1440"/>
        <w:gridCol w:w="3330"/>
      </w:tblGrid>
      <w:tr w:rsidR="007B0EAB" w:rsidRPr="00F77955" w14:paraId="76921C3C" w14:textId="77777777" w:rsidTr="00986ACC">
        <w:trPr>
          <w:tblHeader/>
        </w:trPr>
        <w:tc>
          <w:tcPr>
            <w:tcW w:w="998" w:type="dxa"/>
            <w:shd w:val="clear" w:color="auto" w:fill="BFBFBF" w:themeFill="background1" w:themeFillShade="BF"/>
          </w:tcPr>
          <w:p w14:paraId="2C823C41" w14:textId="77777777" w:rsidR="007B0EAB" w:rsidRPr="00177B97" w:rsidRDefault="007B0EAB" w:rsidP="007B0EAB">
            <w:pPr>
              <w:spacing w:line="240" w:lineRule="auto"/>
              <w:ind w:left="250"/>
              <w:rPr>
                <w:b/>
                <w:bCs/>
                <w:rtl/>
              </w:rPr>
            </w:pPr>
            <w:r>
              <w:rPr>
                <w:rFonts w:hint="cs"/>
                <w:b/>
                <w:bCs/>
                <w:rtl/>
              </w:rPr>
              <w:lastRenderedPageBreak/>
              <w:t>מספר רכיב איכות</w:t>
            </w:r>
          </w:p>
        </w:tc>
        <w:tc>
          <w:tcPr>
            <w:tcW w:w="2062" w:type="dxa"/>
            <w:shd w:val="clear" w:color="auto" w:fill="BFBFBF" w:themeFill="background1" w:themeFillShade="BF"/>
          </w:tcPr>
          <w:p w14:paraId="1B4E5D50" w14:textId="77777777" w:rsidR="007B0EAB" w:rsidRPr="00177B97" w:rsidRDefault="007B0EAB" w:rsidP="007B0EAB">
            <w:pPr>
              <w:spacing w:line="240" w:lineRule="auto"/>
              <w:ind w:left="360"/>
              <w:rPr>
                <w:b/>
                <w:bCs/>
                <w:rtl/>
              </w:rPr>
            </w:pPr>
            <w:r w:rsidRPr="00177B97">
              <w:rPr>
                <w:rFonts w:hint="cs"/>
                <w:b/>
                <w:bCs/>
                <w:rtl/>
              </w:rPr>
              <w:t>רכיב האיכות</w:t>
            </w:r>
          </w:p>
        </w:tc>
        <w:tc>
          <w:tcPr>
            <w:tcW w:w="1440" w:type="dxa"/>
            <w:shd w:val="clear" w:color="auto" w:fill="BFBFBF" w:themeFill="background1" w:themeFillShade="BF"/>
          </w:tcPr>
          <w:p w14:paraId="285E756B" w14:textId="77777777" w:rsidR="007B0EAB" w:rsidRPr="00177B97" w:rsidRDefault="007B0EAB" w:rsidP="007B0EAB">
            <w:pPr>
              <w:spacing w:line="240" w:lineRule="auto"/>
              <w:ind w:left="169"/>
              <w:rPr>
                <w:b/>
                <w:bCs/>
                <w:rtl/>
              </w:rPr>
            </w:pPr>
            <w:r w:rsidRPr="00177B97">
              <w:rPr>
                <w:rFonts w:hint="cs"/>
                <w:b/>
                <w:bCs/>
                <w:rtl/>
              </w:rPr>
              <w:t>אחוז בקביעת ציון האיכות</w:t>
            </w:r>
          </w:p>
        </w:tc>
        <w:tc>
          <w:tcPr>
            <w:tcW w:w="3330" w:type="dxa"/>
            <w:shd w:val="clear" w:color="auto" w:fill="BFBFBF" w:themeFill="background1" w:themeFillShade="BF"/>
          </w:tcPr>
          <w:p w14:paraId="4ACB5BEB" w14:textId="77777777" w:rsidR="007B0EAB" w:rsidRPr="00177B97" w:rsidRDefault="007B0EAB" w:rsidP="007B0EAB">
            <w:pPr>
              <w:spacing w:line="240" w:lineRule="auto"/>
              <w:ind w:left="360"/>
              <w:rPr>
                <w:b/>
                <w:bCs/>
                <w:rtl/>
              </w:rPr>
            </w:pPr>
            <w:r w:rsidRPr="00177B97">
              <w:rPr>
                <w:rFonts w:hint="cs"/>
                <w:b/>
                <w:bCs/>
                <w:rtl/>
              </w:rPr>
              <w:t xml:space="preserve">שלב הבדיקה </w:t>
            </w:r>
          </w:p>
        </w:tc>
      </w:tr>
      <w:tr w:rsidR="007B0EAB" w:rsidRPr="00F77955" w14:paraId="131FE529" w14:textId="77777777" w:rsidTr="00986ACC">
        <w:tc>
          <w:tcPr>
            <w:tcW w:w="998" w:type="dxa"/>
          </w:tcPr>
          <w:p w14:paraId="5E523024" w14:textId="77777777" w:rsidR="007B0EAB" w:rsidRDefault="007B0EAB" w:rsidP="00DB339B">
            <w:pPr>
              <w:pStyle w:val="affffd"/>
              <w:numPr>
                <w:ilvl w:val="0"/>
                <w:numId w:val="102"/>
              </w:numPr>
              <w:spacing w:line="240" w:lineRule="auto"/>
              <w:ind w:left="250"/>
              <w:jc w:val="center"/>
              <w:rPr>
                <w:rtl/>
              </w:rPr>
            </w:pPr>
          </w:p>
        </w:tc>
        <w:tc>
          <w:tcPr>
            <w:tcW w:w="2062" w:type="dxa"/>
          </w:tcPr>
          <w:p w14:paraId="120DC925" w14:textId="7070A3A4" w:rsidR="007B0EAB" w:rsidRPr="00F77955" w:rsidRDefault="007B0EAB" w:rsidP="007B0EAB">
            <w:pPr>
              <w:spacing w:line="240" w:lineRule="auto"/>
            </w:pPr>
            <w:r>
              <w:rPr>
                <w:rFonts w:hint="cs"/>
                <w:rtl/>
              </w:rPr>
              <w:t>ציון עבור הטכנולוגיה המוצעת</w:t>
            </w:r>
          </w:p>
        </w:tc>
        <w:tc>
          <w:tcPr>
            <w:tcW w:w="1440" w:type="dxa"/>
          </w:tcPr>
          <w:p w14:paraId="35EA51C8" w14:textId="6BF23A20" w:rsidR="007B0EAB" w:rsidRPr="00F77955" w:rsidRDefault="007B0EAB" w:rsidP="007B0EAB">
            <w:pPr>
              <w:spacing w:line="240" w:lineRule="auto"/>
              <w:ind w:left="360"/>
            </w:pPr>
            <w:r>
              <w:rPr>
                <w:rFonts w:hint="cs"/>
                <w:rtl/>
              </w:rPr>
              <w:t>50</w:t>
            </w:r>
            <w:r w:rsidR="008B240C">
              <w:rPr>
                <w:rFonts w:hint="cs"/>
                <w:rtl/>
              </w:rPr>
              <w:t>%</w:t>
            </w:r>
          </w:p>
        </w:tc>
        <w:tc>
          <w:tcPr>
            <w:tcW w:w="3330" w:type="dxa"/>
          </w:tcPr>
          <w:p w14:paraId="7950281D" w14:textId="77777777" w:rsidR="007B0EAB" w:rsidRDefault="007B0EAB" w:rsidP="007B0EAB">
            <w:pPr>
              <w:ind w:left="360"/>
              <w:rPr>
                <w:rtl/>
              </w:rPr>
            </w:pPr>
            <w:r>
              <w:rPr>
                <w:rFonts w:hint="cs"/>
                <w:rtl/>
              </w:rPr>
              <w:t>בסיום שלב א</w:t>
            </w:r>
          </w:p>
        </w:tc>
      </w:tr>
      <w:tr w:rsidR="007B0EAB" w:rsidRPr="00F77955" w14:paraId="7532EA31" w14:textId="77777777" w:rsidTr="00986ACC">
        <w:tc>
          <w:tcPr>
            <w:tcW w:w="998" w:type="dxa"/>
          </w:tcPr>
          <w:p w14:paraId="49A71CDA" w14:textId="77777777" w:rsidR="007B0EAB" w:rsidRPr="00F77955" w:rsidRDefault="007B0EAB" w:rsidP="00DB339B">
            <w:pPr>
              <w:pStyle w:val="affffd"/>
              <w:numPr>
                <w:ilvl w:val="0"/>
                <w:numId w:val="102"/>
              </w:numPr>
              <w:spacing w:line="240" w:lineRule="auto"/>
              <w:ind w:left="250"/>
              <w:jc w:val="center"/>
              <w:rPr>
                <w:rtl/>
              </w:rPr>
            </w:pPr>
          </w:p>
        </w:tc>
        <w:tc>
          <w:tcPr>
            <w:tcW w:w="2062" w:type="dxa"/>
          </w:tcPr>
          <w:p w14:paraId="2B0AB18F" w14:textId="77777777" w:rsidR="007B0EAB" w:rsidRPr="00F77955" w:rsidRDefault="007B0EAB" w:rsidP="007B0EAB">
            <w:pPr>
              <w:spacing w:line="240" w:lineRule="auto"/>
            </w:pPr>
            <w:r w:rsidRPr="00F77955">
              <w:rPr>
                <w:rFonts w:hint="cs"/>
                <w:rtl/>
              </w:rPr>
              <w:t>ציון עבור הצגת ה-</w:t>
            </w:r>
            <w:r w:rsidRPr="00F77955">
              <w:t>POC</w:t>
            </w:r>
          </w:p>
        </w:tc>
        <w:tc>
          <w:tcPr>
            <w:tcW w:w="1440" w:type="dxa"/>
          </w:tcPr>
          <w:p w14:paraId="544A9709" w14:textId="2C42B37B" w:rsidR="007B0EAB" w:rsidRPr="00F77955" w:rsidRDefault="007B0EAB" w:rsidP="007B0EAB">
            <w:pPr>
              <w:spacing w:line="240" w:lineRule="auto"/>
              <w:ind w:left="360"/>
            </w:pPr>
            <w:r>
              <w:rPr>
                <w:rFonts w:hint="cs"/>
                <w:rtl/>
              </w:rPr>
              <w:t>20</w:t>
            </w:r>
            <w:r w:rsidR="008B240C">
              <w:rPr>
                <w:rFonts w:hint="cs"/>
                <w:rtl/>
              </w:rPr>
              <w:t>%</w:t>
            </w:r>
          </w:p>
        </w:tc>
        <w:tc>
          <w:tcPr>
            <w:tcW w:w="3330" w:type="dxa"/>
          </w:tcPr>
          <w:p w14:paraId="4C91172D" w14:textId="77777777" w:rsidR="007B0EAB" w:rsidRDefault="007B0EAB" w:rsidP="007B0EAB">
            <w:pPr>
              <w:ind w:left="360"/>
              <w:rPr>
                <w:rtl/>
              </w:rPr>
            </w:pPr>
            <w:r>
              <w:rPr>
                <w:rFonts w:hint="cs"/>
                <w:rtl/>
              </w:rPr>
              <w:t xml:space="preserve">לאחר סיום בחינת רכיב איכות קודם (מספר 1 </w:t>
            </w:r>
            <w:r>
              <w:rPr>
                <w:rtl/>
              </w:rPr>
              <w:t>–</w:t>
            </w:r>
            <w:r>
              <w:rPr>
                <w:rFonts w:hint="cs"/>
                <w:rtl/>
              </w:rPr>
              <w:t xml:space="preserve"> הטכנולוגיה)</w:t>
            </w:r>
          </w:p>
        </w:tc>
      </w:tr>
      <w:tr w:rsidR="007B0EAB" w:rsidRPr="00F77955" w14:paraId="59679C13" w14:textId="77777777" w:rsidTr="00986ACC">
        <w:tc>
          <w:tcPr>
            <w:tcW w:w="998" w:type="dxa"/>
          </w:tcPr>
          <w:p w14:paraId="3D4F59A1" w14:textId="77777777" w:rsidR="007B0EAB" w:rsidRPr="00F77955" w:rsidRDefault="007B0EAB" w:rsidP="00DB339B">
            <w:pPr>
              <w:pStyle w:val="affffd"/>
              <w:numPr>
                <w:ilvl w:val="0"/>
                <w:numId w:val="102"/>
              </w:numPr>
              <w:spacing w:line="240" w:lineRule="auto"/>
              <w:ind w:left="250"/>
              <w:jc w:val="center"/>
              <w:rPr>
                <w:rtl/>
              </w:rPr>
            </w:pPr>
          </w:p>
        </w:tc>
        <w:tc>
          <w:tcPr>
            <w:tcW w:w="2062" w:type="dxa"/>
          </w:tcPr>
          <w:p w14:paraId="282E4AD5" w14:textId="77777777" w:rsidR="007B0EAB" w:rsidRPr="00F77955" w:rsidRDefault="007B0EAB" w:rsidP="007B0EAB">
            <w:pPr>
              <w:spacing w:line="240" w:lineRule="auto"/>
              <w:rPr>
                <w:rtl/>
              </w:rPr>
            </w:pPr>
            <w:r w:rsidRPr="00F77955">
              <w:rPr>
                <w:rFonts w:hint="cs"/>
                <w:rtl/>
              </w:rPr>
              <w:t xml:space="preserve">ציון עבור </w:t>
            </w:r>
            <w:r>
              <w:rPr>
                <w:rFonts w:hint="cs"/>
                <w:rtl/>
              </w:rPr>
              <w:t>החברה ו</w:t>
            </w:r>
            <w:r w:rsidRPr="00F77955">
              <w:rPr>
                <w:rFonts w:hint="cs"/>
                <w:rtl/>
              </w:rPr>
              <w:t>הצוות המוצע</w:t>
            </w:r>
            <w:r>
              <w:rPr>
                <w:rFonts w:hint="cs"/>
                <w:rtl/>
              </w:rPr>
              <w:t xml:space="preserve"> </w:t>
            </w:r>
          </w:p>
        </w:tc>
        <w:tc>
          <w:tcPr>
            <w:tcW w:w="1440" w:type="dxa"/>
          </w:tcPr>
          <w:p w14:paraId="12F9A2F3" w14:textId="120CB039" w:rsidR="007B0EAB" w:rsidRPr="00F77955" w:rsidRDefault="007B0EAB" w:rsidP="007B0EAB">
            <w:pPr>
              <w:spacing w:line="240" w:lineRule="auto"/>
              <w:ind w:left="360"/>
            </w:pPr>
            <w:r>
              <w:rPr>
                <w:rFonts w:hint="cs"/>
                <w:rtl/>
              </w:rPr>
              <w:t>30</w:t>
            </w:r>
            <w:r w:rsidR="008B240C">
              <w:rPr>
                <w:rFonts w:hint="cs"/>
                <w:rtl/>
              </w:rPr>
              <w:t>%</w:t>
            </w:r>
          </w:p>
        </w:tc>
        <w:tc>
          <w:tcPr>
            <w:tcW w:w="3330" w:type="dxa"/>
          </w:tcPr>
          <w:p w14:paraId="0DED0864" w14:textId="77777777" w:rsidR="007B0EAB" w:rsidRDefault="007B0EAB" w:rsidP="007B0EAB">
            <w:pPr>
              <w:ind w:left="360"/>
              <w:rPr>
                <w:rtl/>
              </w:rPr>
            </w:pPr>
            <w:r>
              <w:rPr>
                <w:rFonts w:hint="cs"/>
                <w:rtl/>
              </w:rPr>
              <w:t xml:space="preserve">לאחר סיום בחינת רכיב איכות קודם (מספר 2 </w:t>
            </w:r>
            <w:r>
              <w:rPr>
                <w:rtl/>
              </w:rPr>
              <w:t>–</w:t>
            </w:r>
            <w:r>
              <w:rPr>
                <w:rFonts w:hint="cs"/>
                <w:rtl/>
              </w:rPr>
              <w:t xml:space="preserve"> ה </w:t>
            </w:r>
            <w:r>
              <w:rPr>
                <w:rFonts w:hint="cs"/>
              </w:rPr>
              <w:t>POC</w:t>
            </w:r>
            <w:r>
              <w:rPr>
                <w:rFonts w:hint="cs"/>
                <w:rtl/>
              </w:rPr>
              <w:t xml:space="preserve">) </w:t>
            </w:r>
          </w:p>
        </w:tc>
      </w:tr>
    </w:tbl>
    <w:p w14:paraId="76DB6422" w14:textId="77777777" w:rsidR="007B0EAB" w:rsidRPr="007B0EAB" w:rsidRDefault="007B0EAB" w:rsidP="007B0EAB"/>
    <w:p w14:paraId="599D6762" w14:textId="77777777" w:rsidR="00DC68CF" w:rsidRDefault="00DC68CF" w:rsidP="00DC68CF">
      <w:pPr>
        <w:overflowPunct/>
        <w:autoSpaceDE/>
        <w:autoSpaceDN/>
        <w:adjustRightInd/>
        <w:spacing w:after="200" w:line="276" w:lineRule="auto"/>
        <w:ind w:left="360"/>
        <w:textAlignment w:val="auto"/>
        <w:rPr>
          <w:rtl/>
        </w:rPr>
      </w:pPr>
    </w:p>
    <w:p w14:paraId="25E84E5D" w14:textId="77777777" w:rsidR="008B240C" w:rsidRDefault="008B240C" w:rsidP="00F45545">
      <w:pPr>
        <w:ind w:left="1218"/>
        <w:rPr>
          <w:rtl/>
        </w:rPr>
      </w:pPr>
    </w:p>
    <w:p w14:paraId="5C12FF1B" w14:textId="77777777" w:rsidR="00482B28" w:rsidRDefault="00482B28" w:rsidP="00F45545">
      <w:pPr>
        <w:ind w:left="1218"/>
      </w:pPr>
      <w:r>
        <w:rPr>
          <w:rFonts w:hint="cs"/>
          <w:rtl/>
        </w:rPr>
        <w:t>הציון הסופי בסעיף האיכות של המכרז מורכב משלושה ציוני משנה:</w:t>
      </w:r>
    </w:p>
    <w:p w14:paraId="5FD186EC" w14:textId="77777777" w:rsidR="00F25E2D" w:rsidRDefault="00F25E2D" w:rsidP="00F45545">
      <w:pPr>
        <w:ind w:left="1218"/>
        <w:rPr>
          <w:rtl/>
        </w:rPr>
      </w:pPr>
    </w:p>
    <w:p w14:paraId="0431FCF4" w14:textId="77777777" w:rsidR="00482B28" w:rsidRPr="0034088F" w:rsidRDefault="00482B28" w:rsidP="00F45545">
      <w:pPr>
        <w:ind w:left="1218"/>
        <w:rPr>
          <w:rtl/>
        </w:rPr>
      </w:pPr>
      <w:r w:rsidRPr="0034088F">
        <w:rPr>
          <w:rtl/>
        </w:rPr>
        <w:t xml:space="preserve">ציון </w:t>
      </w:r>
      <w:r w:rsidRPr="0034088F">
        <w:rPr>
          <w:rFonts w:hint="cs"/>
          <w:rtl/>
        </w:rPr>
        <w:t>הסף מינימאלי</w:t>
      </w:r>
      <w:r w:rsidRPr="0034088F">
        <w:rPr>
          <w:rtl/>
        </w:rPr>
        <w:t xml:space="preserve"> </w:t>
      </w:r>
      <w:r w:rsidRPr="0034088F">
        <w:rPr>
          <w:rFonts w:hint="cs"/>
          <w:rtl/>
        </w:rPr>
        <w:t xml:space="preserve">בכל אחד </w:t>
      </w:r>
      <w:r>
        <w:rPr>
          <w:rFonts w:hint="cs"/>
          <w:rtl/>
        </w:rPr>
        <w:t>מ</w:t>
      </w:r>
      <w:r w:rsidRPr="0034088F">
        <w:rPr>
          <w:rFonts w:hint="cs"/>
          <w:rtl/>
        </w:rPr>
        <w:t xml:space="preserve">שלושת  </w:t>
      </w:r>
      <w:r>
        <w:rPr>
          <w:rFonts w:hint="cs"/>
          <w:rtl/>
        </w:rPr>
        <w:t>רכיבי</w:t>
      </w:r>
      <w:r w:rsidRPr="0034088F">
        <w:rPr>
          <w:rFonts w:hint="cs"/>
          <w:rtl/>
        </w:rPr>
        <w:t xml:space="preserve"> </w:t>
      </w:r>
      <w:r w:rsidRPr="0034088F">
        <w:rPr>
          <w:rtl/>
        </w:rPr>
        <w:t>האיכות</w:t>
      </w:r>
      <w:r w:rsidRPr="0034088F">
        <w:rPr>
          <w:rFonts w:hint="cs"/>
          <w:rtl/>
        </w:rPr>
        <w:t xml:space="preserve"> הינו</w:t>
      </w:r>
      <w:r w:rsidRPr="0034088F">
        <w:rPr>
          <w:rtl/>
        </w:rPr>
        <w:t xml:space="preserve"> </w:t>
      </w:r>
      <w:r w:rsidRPr="0034088F">
        <w:rPr>
          <w:rFonts w:hint="cs"/>
          <w:rtl/>
        </w:rPr>
        <w:t xml:space="preserve">70% </w:t>
      </w:r>
      <w:r w:rsidR="008B240C">
        <w:rPr>
          <w:rFonts w:hint="cs"/>
          <w:rtl/>
        </w:rPr>
        <w:t>.</w:t>
      </w:r>
    </w:p>
    <w:p w14:paraId="0CC1E1BA" w14:textId="77777777" w:rsidR="00482B28" w:rsidRPr="0034088F" w:rsidRDefault="00482B28" w:rsidP="00F45545">
      <w:pPr>
        <w:ind w:left="1218"/>
        <w:rPr>
          <w:rtl/>
        </w:rPr>
      </w:pPr>
      <w:r w:rsidRPr="0034088F">
        <w:rPr>
          <w:rFonts w:hint="cs"/>
          <w:rtl/>
        </w:rPr>
        <w:t xml:space="preserve">במידה ולאחר בחינת </w:t>
      </w:r>
      <w:r>
        <w:rPr>
          <w:rFonts w:hint="cs"/>
          <w:rtl/>
        </w:rPr>
        <w:t>כל אחד מ</w:t>
      </w:r>
      <w:r w:rsidRPr="0034088F">
        <w:rPr>
          <w:rFonts w:hint="cs"/>
          <w:rtl/>
        </w:rPr>
        <w:t>רכיב</w:t>
      </w:r>
      <w:r>
        <w:rPr>
          <w:rFonts w:hint="cs"/>
          <w:rtl/>
        </w:rPr>
        <w:t>י</w:t>
      </w:r>
      <w:r w:rsidRPr="0034088F">
        <w:rPr>
          <w:rFonts w:hint="cs"/>
          <w:rtl/>
        </w:rPr>
        <w:t xml:space="preserve"> האיכות תיוותרנה פחות מ-3 הצעות שעברו את ציון הסף המינימאלי בכל אחד מפרקי האיכות, רשאית ועדת המשנה המקצועית </w:t>
      </w:r>
      <w:r w:rsidRPr="0034088F">
        <w:rPr>
          <w:rtl/>
        </w:rPr>
        <w:t xml:space="preserve">לקבוע </w:t>
      </w:r>
      <w:r w:rsidRPr="0034088F">
        <w:rPr>
          <w:rFonts w:hint="cs"/>
          <w:rtl/>
        </w:rPr>
        <w:t>ניקוד</w:t>
      </w:r>
      <w:r w:rsidRPr="0034088F">
        <w:rPr>
          <w:rtl/>
        </w:rPr>
        <w:t xml:space="preserve"> סף נמוך יותר</w:t>
      </w:r>
      <w:r w:rsidRPr="0034088F">
        <w:rPr>
          <w:rFonts w:hint="cs"/>
          <w:rtl/>
        </w:rPr>
        <w:t>. בכל מקרה ציון הסף</w:t>
      </w:r>
      <w:r w:rsidRPr="0034088F">
        <w:rPr>
          <w:rtl/>
        </w:rPr>
        <w:t xml:space="preserve"> </w:t>
      </w:r>
      <w:r w:rsidRPr="0034088F">
        <w:rPr>
          <w:rFonts w:hint="cs"/>
          <w:rtl/>
        </w:rPr>
        <w:t xml:space="preserve">המינימאלי </w:t>
      </w:r>
      <w:r w:rsidRPr="0034088F">
        <w:rPr>
          <w:rtl/>
        </w:rPr>
        <w:t>ל</w:t>
      </w:r>
      <w:r w:rsidRPr="0034088F">
        <w:rPr>
          <w:rFonts w:hint="cs"/>
          <w:rtl/>
        </w:rPr>
        <w:t>כל אחד מפרקי ה</w:t>
      </w:r>
      <w:r w:rsidRPr="0034088F">
        <w:rPr>
          <w:rtl/>
        </w:rPr>
        <w:t>איכות</w:t>
      </w:r>
      <w:r w:rsidRPr="0034088F">
        <w:rPr>
          <w:rFonts w:hint="cs"/>
          <w:rtl/>
        </w:rPr>
        <w:t xml:space="preserve"> לא יפחת מ</w:t>
      </w:r>
      <w:r w:rsidRPr="003C7185">
        <w:rPr>
          <w:rFonts w:hint="cs"/>
          <w:rtl/>
        </w:rPr>
        <w:t>-60%</w:t>
      </w:r>
      <w:r w:rsidRPr="0034088F">
        <w:rPr>
          <w:rFonts w:hint="cs"/>
          <w:rtl/>
        </w:rPr>
        <w:t xml:space="preserve"> .</w:t>
      </w:r>
    </w:p>
    <w:p w14:paraId="04FD622F" w14:textId="77777777" w:rsidR="00482B28" w:rsidRPr="00177B97" w:rsidRDefault="00482B28" w:rsidP="00482B28">
      <w:pPr>
        <w:rPr>
          <w:rtl/>
        </w:rPr>
      </w:pPr>
    </w:p>
    <w:p w14:paraId="07AC4EBD" w14:textId="77777777" w:rsidR="00482B28" w:rsidRPr="00665223" w:rsidRDefault="00482B28" w:rsidP="00F45545">
      <w:pPr>
        <w:ind w:left="1218"/>
        <w:rPr>
          <w:b/>
          <w:bCs/>
          <w:rtl/>
        </w:rPr>
      </w:pPr>
      <w:r w:rsidRPr="00665223">
        <w:rPr>
          <w:rFonts w:hint="cs"/>
          <w:b/>
          <w:bCs/>
          <w:rtl/>
        </w:rPr>
        <w:t xml:space="preserve">סינון איכות ראשון </w:t>
      </w:r>
      <w:r w:rsidRPr="00665223">
        <w:rPr>
          <w:b/>
          <w:bCs/>
          <w:rtl/>
        </w:rPr>
        <w:t>–</w:t>
      </w:r>
      <w:r w:rsidRPr="00665223">
        <w:rPr>
          <w:rFonts w:hint="cs"/>
          <w:b/>
          <w:bCs/>
          <w:rtl/>
        </w:rPr>
        <w:t xml:space="preserve"> </w:t>
      </w:r>
      <w:r w:rsidR="007B0EAB">
        <w:rPr>
          <w:rFonts w:hint="cs"/>
          <w:b/>
          <w:bCs/>
          <w:rtl/>
        </w:rPr>
        <w:t>ה</w:t>
      </w:r>
      <w:r w:rsidRPr="00665223">
        <w:rPr>
          <w:rFonts w:hint="cs"/>
          <w:b/>
          <w:bCs/>
          <w:rtl/>
        </w:rPr>
        <w:t>טכנולוגיה</w:t>
      </w:r>
      <w:r w:rsidR="007B0EAB">
        <w:rPr>
          <w:rFonts w:hint="cs"/>
          <w:b/>
          <w:bCs/>
          <w:rtl/>
        </w:rPr>
        <w:t xml:space="preserve"> המוצעת למערכת </w:t>
      </w:r>
      <w:r w:rsidRPr="00665223">
        <w:rPr>
          <w:rFonts w:hint="cs"/>
          <w:b/>
          <w:bCs/>
          <w:rtl/>
        </w:rPr>
        <w:t xml:space="preserve"> (כלים) </w:t>
      </w:r>
    </w:p>
    <w:p w14:paraId="78555BD5" w14:textId="77777777" w:rsidR="00482B28" w:rsidRDefault="00482B28" w:rsidP="00F45545">
      <w:pPr>
        <w:ind w:left="1218"/>
        <w:rPr>
          <w:rtl/>
        </w:rPr>
      </w:pPr>
      <w:r>
        <w:rPr>
          <w:rFonts w:hint="cs"/>
          <w:rtl/>
        </w:rPr>
        <w:t xml:space="preserve">בשלב זה </w:t>
      </w:r>
      <w:r w:rsidRPr="00A723A0">
        <w:rPr>
          <w:rFonts w:hint="cs"/>
          <w:rtl/>
        </w:rPr>
        <w:t>תתבצע בדיקת עמידת ההצעות ברכיבי האיכות על ידי ועדת משנה מקצועית</w:t>
      </w:r>
      <w:r w:rsidRPr="005F4FD2">
        <w:rPr>
          <w:rFonts w:hint="cs"/>
          <w:rtl/>
        </w:rPr>
        <w:t>, ויקבע ציון האיכות</w:t>
      </w:r>
      <w:r>
        <w:rPr>
          <w:rFonts w:hint="cs"/>
          <w:rtl/>
        </w:rPr>
        <w:t xml:space="preserve"> לכלים המוצעים ע"י הספק</w:t>
      </w:r>
      <w:r w:rsidRPr="005F4FD2">
        <w:rPr>
          <w:rFonts w:hint="cs"/>
          <w:rtl/>
        </w:rPr>
        <w:t>.</w:t>
      </w:r>
    </w:p>
    <w:p w14:paraId="7DB0FCE7" w14:textId="77777777" w:rsidR="00482B28" w:rsidRDefault="00482B28" w:rsidP="00F45545">
      <w:pPr>
        <w:ind w:left="1218"/>
        <w:rPr>
          <w:b/>
          <w:bCs/>
          <w:rtl/>
        </w:rPr>
      </w:pPr>
      <w:r>
        <w:rPr>
          <w:rFonts w:hint="cs"/>
          <w:rtl/>
        </w:rPr>
        <w:t xml:space="preserve">חמשת </w:t>
      </w:r>
      <w:r w:rsidRPr="005F4FD2">
        <w:rPr>
          <w:rFonts w:hint="cs"/>
          <w:rtl/>
        </w:rPr>
        <w:t xml:space="preserve"> </w:t>
      </w:r>
      <w:r w:rsidR="00BD6EE4">
        <w:rPr>
          <w:rFonts w:hint="cs"/>
          <w:rtl/>
        </w:rPr>
        <w:t>ההצעות בעלות</w:t>
      </w:r>
      <w:r>
        <w:rPr>
          <w:rFonts w:hint="cs"/>
          <w:rtl/>
        </w:rPr>
        <w:t xml:space="preserve"> הציונים הגבוהים ביותר</w:t>
      </w:r>
      <w:r>
        <w:rPr>
          <w:rFonts w:hint="cs"/>
        </w:rPr>
        <w:t xml:space="preserve"> </w:t>
      </w:r>
      <w:r>
        <w:rPr>
          <w:rFonts w:hint="cs"/>
          <w:rtl/>
        </w:rPr>
        <w:t xml:space="preserve">עבור טכנולוגיה וכלים </w:t>
      </w:r>
      <w:r w:rsidRPr="005F4FD2">
        <w:rPr>
          <w:rFonts w:hint="cs"/>
          <w:rtl/>
        </w:rPr>
        <w:t xml:space="preserve">ובתנאי שעבורו את ציון האיכות המינימאלי הנדרש  </w:t>
      </w:r>
      <w:r>
        <w:rPr>
          <w:rFonts w:hint="cs"/>
          <w:rtl/>
        </w:rPr>
        <w:t xml:space="preserve">יועברו לשלב הסינון האיכות השני - </w:t>
      </w:r>
      <w:r>
        <w:rPr>
          <w:rFonts w:hint="cs"/>
        </w:rPr>
        <w:t>POC</w:t>
      </w:r>
    </w:p>
    <w:p w14:paraId="09E313F2" w14:textId="77777777" w:rsidR="00482B28" w:rsidRDefault="00482B28" w:rsidP="00F45545">
      <w:pPr>
        <w:ind w:left="1218"/>
        <w:rPr>
          <w:rtl/>
        </w:rPr>
      </w:pPr>
      <w:r>
        <w:rPr>
          <w:rFonts w:hint="cs"/>
          <w:b/>
          <w:bCs/>
          <w:rtl/>
        </w:rPr>
        <w:t xml:space="preserve">סינון איכות שני </w:t>
      </w:r>
      <w:r>
        <w:rPr>
          <w:b/>
          <w:bCs/>
          <w:rtl/>
        </w:rPr>
        <w:t>–</w:t>
      </w:r>
      <w:r>
        <w:rPr>
          <w:rFonts w:hint="cs"/>
          <w:b/>
          <w:bCs/>
          <w:rtl/>
        </w:rPr>
        <w:t xml:space="preserve"> </w:t>
      </w:r>
      <w:r>
        <w:rPr>
          <w:b/>
          <w:bCs/>
        </w:rPr>
        <w:t>Proof of Concept</w:t>
      </w:r>
      <w:r>
        <w:rPr>
          <w:rFonts w:hint="cs"/>
          <w:rtl/>
        </w:rPr>
        <w:t xml:space="preserve">, </w:t>
      </w:r>
    </w:p>
    <w:p w14:paraId="6780DF49" w14:textId="2342A8F1" w:rsidR="00482B28" w:rsidRDefault="00482B28" w:rsidP="00F45545">
      <w:pPr>
        <w:ind w:left="1218"/>
        <w:rPr>
          <w:rtl/>
        </w:rPr>
      </w:pPr>
      <w:r>
        <w:rPr>
          <w:rFonts w:hint="cs"/>
          <w:rtl/>
        </w:rPr>
        <w:t xml:space="preserve">חמשת </w:t>
      </w:r>
      <w:r w:rsidRPr="005F4FD2">
        <w:rPr>
          <w:rFonts w:hint="cs"/>
          <w:rtl/>
        </w:rPr>
        <w:t xml:space="preserve"> </w:t>
      </w:r>
      <w:r w:rsidR="00BD6EE4">
        <w:rPr>
          <w:rFonts w:hint="cs"/>
          <w:rtl/>
        </w:rPr>
        <w:t>ההצעות</w:t>
      </w:r>
      <w:r>
        <w:rPr>
          <w:rFonts w:hint="cs"/>
          <w:rtl/>
        </w:rPr>
        <w:t xml:space="preserve"> </w:t>
      </w:r>
      <w:r w:rsidR="00BD6EE4">
        <w:rPr>
          <w:rFonts w:hint="cs"/>
          <w:rtl/>
        </w:rPr>
        <w:t>בעלות</w:t>
      </w:r>
      <w:r>
        <w:rPr>
          <w:rFonts w:hint="cs"/>
          <w:rtl/>
        </w:rPr>
        <w:t xml:space="preserve"> הציונים הגבוהים ביותר</w:t>
      </w:r>
      <w:r>
        <w:rPr>
          <w:rFonts w:hint="cs"/>
        </w:rPr>
        <w:t xml:space="preserve"> </w:t>
      </w:r>
      <w:r>
        <w:rPr>
          <w:rFonts w:hint="cs"/>
          <w:rtl/>
        </w:rPr>
        <w:t xml:space="preserve">עבור שלב סינון איכות ראשון </w:t>
      </w:r>
      <w:r>
        <w:rPr>
          <w:rtl/>
        </w:rPr>
        <w:t>–</w:t>
      </w:r>
      <w:r>
        <w:rPr>
          <w:rFonts w:hint="cs"/>
          <w:rtl/>
        </w:rPr>
        <w:t xml:space="preserve"> </w:t>
      </w:r>
      <w:r w:rsidR="004B36C6">
        <w:rPr>
          <w:rFonts w:hint="cs"/>
          <w:rtl/>
        </w:rPr>
        <w:t>"טכנולוגיה</w:t>
      </w:r>
      <w:r w:rsidR="006C6BB9">
        <w:rPr>
          <w:rFonts w:hint="cs"/>
          <w:rtl/>
        </w:rPr>
        <w:t xml:space="preserve"> </w:t>
      </w:r>
      <w:r w:rsidR="004B36C6">
        <w:rPr>
          <w:rFonts w:hint="cs"/>
          <w:rtl/>
        </w:rPr>
        <w:t xml:space="preserve">(כלים)" </w:t>
      </w:r>
      <w:r>
        <w:rPr>
          <w:rFonts w:hint="cs"/>
          <w:rtl/>
        </w:rPr>
        <w:t xml:space="preserve">יעברו שלב של בחינה וסינון שני </w:t>
      </w:r>
      <w:r w:rsidR="00BD6EE4">
        <w:rPr>
          <w:rtl/>
        </w:rPr>
        <w:t>–</w:t>
      </w:r>
      <w:r w:rsidRPr="005F4FD2">
        <w:rPr>
          <w:rFonts w:hint="cs"/>
          <w:rtl/>
        </w:rPr>
        <w:t xml:space="preserve"> </w:t>
      </w:r>
      <w:r w:rsidR="00BD6EE4">
        <w:rPr>
          <w:rFonts w:hint="cs"/>
          <w:rtl/>
        </w:rPr>
        <w:t xml:space="preserve">המציעים </w:t>
      </w:r>
      <w:r w:rsidRPr="005F4FD2">
        <w:rPr>
          <w:rFonts w:hint="cs"/>
          <w:rtl/>
        </w:rPr>
        <w:t xml:space="preserve">יקבלו הודעה </w:t>
      </w:r>
      <w:r>
        <w:rPr>
          <w:rFonts w:hint="cs"/>
          <w:rtl/>
        </w:rPr>
        <w:t xml:space="preserve">מוועדת המכרזים </w:t>
      </w:r>
      <w:r w:rsidRPr="005F4FD2">
        <w:rPr>
          <w:rFonts w:hint="cs"/>
          <w:rtl/>
        </w:rPr>
        <w:t xml:space="preserve">בדבר הזמנתם </w:t>
      </w:r>
      <w:r>
        <w:rPr>
          <w:rFonts w:hint="cs"/>
          <w:rtl/>
        </w:rPr>
        <w:t>ל</w:t>
      </w:r>
      <w:r w:rsidRPr="005F4FD2">
        <w:rPr>
          <w:rFonts w:hint="cs"/>
          <w:rtl/>
        </w:rPr>
        <w:t xml:space="preserve">הצגת </w:t>
      </w:r>
      <w:r>
        <w:t xml:space="preserve">  </w:t>
      </w:r>
      <w:r w:rsidRPr="005F4FD2">
        <w:rPr>
          <w:rFonts w:hint="cs"/>
        </w:rPr>
        <w:t>POC</w:t>
      </w:r>
      <w:r>
        <w:t>(Proof of Concept)</w:t>
      </w:r>
      <w:r>
        <w:rPr>
          <w:rFonts w:hint="cs"/>
          <w:rtl/>
        </w:rPr>
        <w:t xml:space="preserve"> שהיא הוכחת יכולת טכנולוגית עובדת  </w:t>
      </w:r>
      <w:r>
        <w:rPr>
          <w:rFonts w:hint="eastAsia"/>
          <w:rtl/>
        </w:rPr>
        <w:t>המשלבת</w:t>
      </w:r>
      <w:r>
        <w:rPr>
          <w:rtl/>
        </w:rPr>
        <w:t xml:space="preserve"> במסגרת</w:t>
      </w:r>
      <w:r>
        <w:rPr>
          <w:rFonts w:hint="eastAsia"/>
          <w:rtl/>
        </w:rPr>
        <w:t>ה</w:t>
      </w:r>
      <w:r>
        <w:rPr>
          <w:rtl/>
        </w:rPr>
        <w:t xml:space="preserve"> את רכיבי המכרז</w:t>
      </w:r>
      <w:r>
        <w:rPr>
          <w:rFonts w:hint="cs"/>
          <w:rtl/>
        </w:rPr>
        <w:t xml:space="preserve"> . להצגת ה </w:t>
      </w:r>
      <w:r>
        <w:rPr>
          <w:rFonts w:hint="cs"/>
        </w:rPr>
        <w:t xml:space="preserve">POC </w:t>
      </w:r>
      <w:r>
        <w:rPr>
          <w:rFonts w:hint="cs"/>
          <w:rtl/>
        </w:rPr>
        <w:t xml:space="preserve"> יגיע מנהל הפרויקט המוצע. </w:t>
      </w:r>
    </w:p>
    <w:p w14:paraId="5602F272" w14:textId="68F71B25" w:rsidR="003C7185" w:rsidRDefault="003C7185" w:rsidP="001948FD">
      <w:pPr>
        <w:ind w:left="1218"/>
        <w:rPr>
          <w:rtl/>
        </w:rPr>
      </w:pPr>
      <w:r>
        <w:rPr>
          <w:rFonts w:hint="cs"/>
          <w:rtl/>
        </w:rPr>
        <w:t>אי הגעה להצגת ה-</w:t>
      </w:r>
      <w:r>
        <w:t>POC</w:t>
      </w:r>
      <w:r>
        <w:rPr>
          <w:rFonts w:hint="cs"/>
          <w:rtl/>
        </w:rPr>
        <w:t xml:space="preserve"> ע"י המציע  מהווה פסילת ההצעה ע"פ תנאי הסף , ראה סעיף 0.5.</w:t>
      </w:r>
      <w:r w:rsidR="001948FD">
        <w:rPr>
          <w:rFonts w:hint="cs"/>
          <w:rtl/>
        </w:rPr>
        <w:t>2</w:t>
      </w:r>
      <w:r>
        <w:rPr>
          <w:rFonts w:hint="cs"/>
          <w:rtl/>
        </w:rPr>
        <w:t xml:space="preserve"> סעיף קטן ה' . </w:t>
      </w:r>
    </w:p>
    <w:p w14:paraId="4A1BF414" w14:textId="77777777" w:rsidR="003C7185" w:rsidRDefault="003C7185" w:rsidP="00F45545">
      <w:pPr>
        <w:ind w:left="1218"/>
        <w:rPr>
          <w:rtl/>
        </w:rPr>
      </w:pPr>
    </w:p>
    <w:p w14:paraId="2D6F75FD" w14:textId="77777777" w:rsidR="00482B28" w:rsidRDefault="00482B28" w:rsidP="008B240C">
      <w:pPr>
        <w:ind w:left="1218"/>
        <w:rPr>
          <w:rtl/>
        </w:rPr>
      </w:pPr>
      <w:r>
        <w:rPr>
          <w:rFonts w:hint="cs"/>
          <w:rtl/>
        </w:rPr>
        <w:t xml:space="preserve">במידה ולשלב ה </w:t>
      </w:r>
      <w:r>
        <w:rPr>
          <w:rFonts w:hint="cs"/>
        </w:rPr>
        <w:t>POC</w:t>
      </w:r>
      <w:r>
        <w:rPr>
          <w:rFonts w:hint="cs"/>
          <w:rtl/>
        </w:rPr>
        <w:t xml:space="preserve">  יגיעו פחות </w:t>
      </w:r>
      <w:r w:rsidR="00BD6EE4">
        <w:rPr>
          <w:rFonts w:hint="cs"/>
          <w:rtl/>
        </w:rPr>
        <w:t>מחמש הצעות</w:t>
      </w:r>
      <w:r>
        <w:rPr>
          <w:rFonts w:hint="cs"/>
          <w:rtl/>
        </w:rPr>
        <w:t xml:space="preserve">, משרד החקלאות יבצע </w:t>
      </w:r>
      <w:r>
        <w:rPr>
          <w:rFonts w:hint="cs"/>
        </w:rPr>
        <w:t xml:space="preserve">POC </w:t>
      </w:r>
      <w:r>
        <w:rPr>
          <w:rFonts w:hint="cs"/>
          <w:rtl/>
        </w:rPr>
        <w:t xml:space="preserve"> רק ע</w:t>
      </w:r>
      <w:r w:rsidR="00BD6EE4">
        <w:rPr>
          <w:rFonts w:hint="cs"/>
          <w:rtl/>
        </w:rPr>
        <w:t>ל</w:t>
      </w:r>
      <w:r>
        <w:rPr>
          <w:rFonts w:hint="cs"/>
          <w:rtl/>
        </w:rPr>
        <w:t xml:space="preserve"> </w:t>
      </w:r>
      <w:r w:rsidR="00BD6EE4">
        <w:rPr>
          <w:rFonts w:hint="cs"/>
          <w:rtl/>
        </w:rPr>
        <w:t xml:space="preserve">ההצעות </w:t>
      </w:r>
      <w:r>
        <w:rPr>
          <w:rFonts w:hint="cs"/>
          <w:rtl/>
        </w:rPr>
        <w:t xml:space="preserve"> שהגיעו לשלב זה</w:t>
      </w:r>
      <w:r w:rsidR="008B240C">
        <w:rPr>
          <w:rFonts w:hint="cs"/>
          <w:rtl/>
        </w:rPr>
        <w:t>.</w:t>
      </w:r>
      <w:r>
        <w:rPr>
          <w:rFonts w:hint="cs"/>
          <w:rtl/>
        </w:rPr>
        <w:t xml:space="preserve"> </w:t>
      </w:r>
    </w:p>
    <w:p w14:paraId="280E32C5" w14:textId="77777777" w:rsidR="00482B28" w:rsidRPr="0034088F" w:rsidRDefault="00482B28" w:rsidP="00F45545">
      <w:pPr>
        <w:ind w:left="1218"/>
        <w:rPr>
          <w:rtl/>
        </w:rPr>
      </w:pPr>
      <w:r w:rsidRPr="0034088F">
        <w:rPr>
          <w:rFonts w:hint="cs"/>
          <w:rtl/>
        </w:rPr>
        <w:t>הוועדה המקצועית שומרת לעצמה</w:t>
      </w:r>
      <w:r>
        <w:rPr>
          <w:rFonts w:hint="cs"/>
          <w:rtl/>
        </w:rPr>
        <w:t xml:space="preserve"> את הזכות</w:t>
      </w:r>
      <w:r w:rsidRPr="0034088F">
        <w:rPr>
          <w:rFonts w:hint="cs"/>
          <w:rtl/>
        </w:rPr>
        <w:t xml:space="preserve"> לזמן </w:t>
      </w:r>
      <w:r w:rsidR="00BD6EE4">
        <w:rPr>
          <w:rFonts w:hint="cs"/>
          <w:rtl/>
        </w:rPr>
        <w:t>הצעות נוספות</w:t>
      </w:r>
      <w:r w:rsidRPr="0034088F">
        <w:rPr>
          <w:rFonts w:hint="cs"/>
          <w:rtl/>
        </w:rPr>
        <w:t xml:space="preserve"> (</w:t>
      </w:r>
      <w:r w:rsidR="00BD6EE4">
        <w:rPr>
          <w:rFonts w:hint="cs"/>
          <w:rtl/>
        </w:rPr>
        <w:t>הצעות</w:t>
      </w:r>
      <w:r w:rsidRPr="0034088F">
        <w:rPr>
          <w:rFonts w:hint="cs"/>
          <w:rtl/>
        </w:rPr>
        <w:t xml:space="preserve"> </w:t>
      </w:r>
      <w:r w:rsidRPr="0034088F">
        <w:rPr>
          <w:rFonts w:hint="eastAsia"/>
          <w:rtl/>
        </w:rPr>
        <w:t>במקומות</w:t>
      </w:r>
      <w:r w:rsidRPr="0034088F">
        <w:rPr>
          <w:rtl/>
        </w:rPr>
        <w:t xml:space="preserve"> </w:t>
      </w:r>
      <w:r w:rsidRPr="0034088F">
        <w:rPr>
          <w:rFonts w:hint="cs"/>
          <w:rtl/>
        </w:rPr>
        <w:t xml:space="preserve"> </w:t>
      </w:r>
      <w:r w:rsidR="00BD6EE4">
        <w:rPr>
          <w:rFonts w:hint="cs"/>
          <w:rtl/>
        </w:rPr>
        <w:t>7</w:t>
      </w:r>
      <w:r w:rsidRPr="0034088F">
        <w:rPr>
          <w:rFonts w:hint="cs"/>
          <w:rtl/>
        </w:rPr>
        <w:t>,</w:t>
      </w:r>
      <w:r w:rsidR="00BD6EE4">
        <w:rPr>
          <w:rFonts w:hint="cs"/>
          <w:rtl/>
        </w:rPr>
        <w:t>6</w:t>
      </w:r>
      <w:r w:rsidRPr="0034088F">
        <w:rPr>
          <w:rFonts w:hint="cs"/>
          <w:rtl/>
        </w:rPr>
        <w:t xml:space="preserve"> </w:t>
      </w:r>
      <w:r w:rsidRPr="0034088F">
        <w:rPr>
          <w:rFonts w:hint="eastAsia"/>
          <w:rtl/>
        </w:rPr>
        <w:t>וכו</w:t>
      </w:r>
      <w:r w:rsidRPr="0034088F">
        <w:rPr>
          <w:rtl/>
        </w:rPr>
        <w:t>'</w:t>
      </w:r>
      <w:r w:rsidRPr="0034088F">
        <w:rPr>
          <w:rFonts w:hint="cs"/>
          <w:rtl/>
        </w:rPr>
        <w:t xml:space="preserve"> </w:t>
      </w:r>
      <w:r w:rsidRPr="0034088F">
        <w:rPr>
          <w:rtl/>
        </w:rPr>
        <w:t>)</w:t>
      </w:r>
      <w:r w:rsidRPr="0034088F">
        <w:rPr>
          <w:rFonts w:hint="cs"/>
          <w:rtl/>
        </w:rPr>
        <w:t xml:space="preserve"> ובתנאי ש</w:t>
      </w:r>
      <w:r w:rsidRPr="0034088F">
        <w:rPr>
          <w:rtl/>
        </w:rPr>
        <w:t xml:space="preserve">ציון </w:t>
      </w:r>
      <w:r w:rsidRPr="0034088F">
        <w:rPr>
          <w:rFonts w:hint="cs"/>
          <w:rtl/>
        </w:rPr>
        <w:t>הסף המינימאלי</w:t>
      </w:r>
      <w:r w:rsidRPr="0034088F">
        <w:rPr>
          <w:rtl/>
        </w:rPr>
        <w:t xml:space="preserve"> </w:t>
      </w:r>
      <w:r w:rsidRPr="0034088F">
        <w:rPr>
          <w:rFonts w:hint="cs"/>
          <w:rtl/>
        </w:rPr>
        <w:t xml:space="preserve">שלהם בכל אחד מפרקי </w:t>
      </w:r>
      <w:r w:rsidRPr="0034088F">
        <w:rPr>
          <w:rtl/>
        </w:rPr>
        <w:t xml:space="preserve">האיכות </w:t>
      </w:r>
      <w:r w:rsidRPr="0034088F">
        <w:rPr>
          <w:rFonts w:hint="cs"/>
          <w:rtl/>
        </w:rPr>
        <w:lastRenderedPageBreak/>
        <w:t>הינו</w:t>
      </w:r>
      <w:r w:rsidRPr="0034088F">
        <w:rPr>
          <w:rtl/>
        </w:rPr>
        <w:t xml:space="preserve">  </w:t>
      </w:r>
      <w:r w:rsidRPr="0034088F">
        <w:rPr>
          <w:rFonts w:hint="cs"/>
          <w:rtl/>
        </w:rPr>
        <w:t xml:space="preserve">70% </w:t>
      </w:r>
      <w:r w:rsidR="008B240C">
        <w:rPr>
          <w:rFonts w:hint="cs"/>
          <w:rtl/>
        </w:rPr>
        <w:t>(</w:t>
      </w:r>
      <w:r w:rsidRPr="0034088F">
        <w:rPr>
          <w:rFonts w:hint="cs"/>
          <w:rtl/>
        </w:rPr>
        <w:t xml:space="preserve">או נמוך יותר </w:t>
      </w:r>
      <w:r w:rsidR="003C7185">
        <w:rPr>
          <w:rFonts w:hint="cs"/>
          <w:rtl/>
        </w:rPr>
        <w:t xml:space="preserve">(60%) </w:t>
      </w:r>
      <w:r w:rsidRPr="0034088F">
        <w:rPr>
          <w:rFonts w:hint="cs"/>
          <w:rtl/>
        </w:rPr>
        <w:t xml:space="preserve">בהתאם לקביעת ועדת המשנה המקצועית בשלב </w:t>
      </w:r>
      <w:r>
        <w:rPr>
          <w:rFonts w:hint="cs"/>
          <w:rtl/>
        </w:rPr>
        <w:t>זה.</w:t>
      </w:r>
      <w:r w:rsidR="003C7185">
        <w:rPr>
          <w:rFonts w:hint="cs"/>
          <w:rtl/>
        </w:rPr>
        <w:t>, ראה לעיל .</w:t>
      </w:r>
    </w:p>
    <w:p w14:paraId="43BE6A76" w14:textId="77777777" w:rsidR="00751138" w:rsidRDefault="00751138" w:rsidP="00F45545">
      <w:pPr>
        <w:ind w:left="1218"/>
        <w:rPr>
          <w:rtl/>
        </w:rPr>
      </w:pPr>
      <w:r>
        <w:rPr>
          <w:rFonts w:hint="cs"/>
          <w:rtl/>
        </w:rPr>
        <w:t xml:space="preserve">את הגדרת התוצרים הנדרשים מה </w:t>
      </w:r>
      <w:r>
        <w:rPr>
          <w:rFonts w:hint="cs"/>
        </w:rPr>
        <w:t>POC</w:t>
      </w:r>
      <w:r>
        <w:rPr>
          <w:rFonts w:hint="cs"/>
          <w:rtl/>
        </w:rPr>
        <w:t xml:space="preserve"> ומפ"ל הבדיקה יקבלו  </w:t>
      </w:r>
      <w:r w:rsidRPr="00751138">
        <w:rPr>
          <w:rFonts w:hint="cs"/>
          <w:b/>
          <w:bCs/>
          <w:sz w:val="28"/>
          <w:szCs w:val="28"/>
          <w:rtl/>
        </w:rPr>
        <w:t>כל</w:t>
      </w:r>
      <w:r>
        <w:rPr>
          <w:rFonts w:hint="cs"/>
          <w:rtl/>
        </w:rPr>
        <w:t xml:space="preserve"> המציעים בכנס הספקים </w:t>
      </w:r>
      <w:r w:rsidRPr="0034088F">
        <w:rPr>
          <w:rFonts w:hint="cs"/>
          <w:rtl/>
        </w:rPr>
        <w:t>כדוגמת הצגת ממשק למנהלים לעומת ממשק לאנליסטים ודוחות , גרפים ולוחות המכוונים הנוצרים על ידי המשתמשים (</w:t>
      </w:r>
      <w:r w:rsidRPr="0034088F">
        <w:rPr>
          <w:rFonts w:hint="cs"/>
        </w:rPr>
        <w:t>AD-HOK</w:t>
      </w:r>
      <w:r w:rsidRPr="0034088F">
        <w:rPr>
          <w:rFonts w:hint="cs"/>
          <w:rtl/>
        </w:rPr>
        <w:t xml:space="preserve"> ), לוח מחוונים  , </w:t>
      </w:r>
      <w:r w:rsidRPr="0034088F">
        <w:t>if</w:t>
      </w:r>
      <w:r w:rsidRPr="0034088F">
        <w:rPr>
          <w:rFonts w:hint="cs"/>
          <w:rtl/>
        </w:rPr>
        <w:t xml:space="preserve"> </w:t>
      </w:r>
      <w:r w:rsidRPr="0034088F">
        <w:t>what</w:t>
      </w:r>
      <w:r w:rsidRPr="0034088F">
        <w:rPr>
          <w:rFonts w:hint="cs"/>
          <w:rtl/>
        </w:rPr>
        <w:t xml:space="preserve">, הדגמת תהליכי </w:t>
      </w:r>
      <w:r w:rsidRPr="0034088F">
        <w:rPr>
          <w:rFonts w:hint="cs"/>
        </w:rPr>
        <w:t>ETL</w:t>
      </w:r>
      <w:r w:rsidRPr="0034088F">
        <w:rPr>
          <w:rFonts w:hint="cs"/>
          <w:rtl/>
        </w:rPr>
        <w:t xml:space="preserve"> פשוטים ומורכבים כולל קליטת נתונים מתוך קבצים כדוגמת אקסל, תלות של </w:t>
      </w:r>
      <w:r w:rsidRPr="0034088F">
        <w:rPr>
          <w:rFonts w:hint="cs"/>
        </w:rPr>
        <w:t>ETL</w:t>
      </w:r>
      <w:r w:rsidRPr="0034088F">
        <w:rPr>
          <w:rFonts w:hint="cs"/>
          <w:rtl/>
        </w:rPr>
        <w:t xml:space="preserve"> בסיום/הצלחת </w:t>
      </w:r>
      <w:r w:rsidRPr="0034088F">
        <w:rPr>
          <w:rFonts w:hint="cs"/>
        </w:rPr>
        <w:t>ETL</w:t>
      </w:r>
      <w:r w:rsidRPr="0034088F">
        <w:rPr>
          <w:rFonts w:hint="cs"/>
          <w:rtl/>
        </w:rPr>
        <w:t xml:space="preserve"> קודם וכלל תהליכי בקרה. </w:t>
      </w:r>
    </w:p>
    <w:p w14:paraId="7B0701DD" w14:textId="77777777" w:rsidR="00482B28" w:rsidRPr="0034088F" w:rsidRDefault="00482B28" w:rsidP="00F45545">
      <w:pPr>
        <w:ind w:left="1218"/>
        <w:rPr>
          <w:rtl/>
        </w:rPr>
      </w:pPr>
      <w:r w:rsidRPr="0034088F">
        <w:rPr>
          <w:rFonts w:hint="cs"/>
          <w:rtl/>
        </w:rPr>
        <w:t xml:space="preserve">הנחיות מדויקות </w:t>
      </w:r>
      <w:r w:rsidR="00BD6EE4">
        <w:rPr>
          <w:rFonts w:hint="cs"/>
          <w:rtl/>
        </w:rPr>
        <w:t xml:space="preserve">וסופיות </w:t>
      </w:r>
      <w:r w:rsidR="00751138">
        <w:rPr>
          <w:rFonts w:hint="cs"/>
          <w:rtl/>
        </w:rPr>
        <w:t>יועברו לכל המציעים</w:t>
      </w:r>
      <w:r w:rsidRPr="0034088F">
        <w:rPr>
          <w:rFonts w:hint="cs"/>
          <w:rtl/>
        </w:rPr>
        <w:t xml:space="preserve"> לגבי הרכיבים הנדרשים בהצגת </w:t>
      </w:r>
      <w:r>
        <w:rPr>
          <w:rFonts w:hint="cs"/>
          <w:rtl/>
        </w:rPr>
        <w:t>ה-</w:t>
      </w:r>
      <w:r>
        <w:rPr>
          <w:rFonts w:hint="cs"/>
        </w:rPr>
        <w:t>POC</w:t>
      </w:r>
      <w:r w:rsidRPr="0034088F">
        <w:rPr>
          <w:rFonts w:hint="cs"/>
          <w:rtl/>
        </w:rPr>
        <w:t xml:space="preserve"> </w:t>
      </w:r>
      <w:r w:rsidR="00BD6EE4">
        <w:rPr>
          <w:rFonts w:hint="cs"/>
          <w:rtl/>
        </w:rPr>
        <w:t xml:space="preserve">בזמן </w:t>
      </w:r>
      <w:r w:rsidR="00751138">
        <w:rPr>
          <w:rFonts w:hint="cs"/>
          <w:rtl/>
        </w:rPr>
        <w:t>מענה המזמין לשאלות הספק.</w:t>
      </w:r>
    </w:p>
    <w:p w14:paraId="56DF62AF" w14:textId="77777777" w:rsidR="00482B28" w:rsidRPr="0034088F" w:rsidRDefault="00482B28" w:rsidP="00F45545">
      <w:pPr>
        <w:ind w:left="1218"/>
        <w:rPr>
          <w:rtl/>
        </w:rPr>
      </w:pPr>
      <w:r w:rsidRPr="0034088F">
        <w:rPr>
          <w:rFonts w:hint="eastAsia"/>
          <w:rtl/>
        </w:rPr>
        <w:t>נושא</w:t>
      </w:r>
      <w:r w:rsidRPr="0034088F">
        <w:rPr>
          <w:rtl/>
        </w:rPr>
        <w:t xml:space="preserve"> מרכזי של </w:t>
      </w:r>
      <w:r w:rsidRPr="0034088F">
        <w:t>POC</w:t>
      </w:r>
      <w:r w:rsidRPr="0034088F">
        <w:rPr>
          <w:rtl/>
        </w:rPr>
        <w:t xml:space="preserve"> זה היא יכולת הפתרון </w:t>
      </w:r>
      <w:r w:rsidR="00751138">
        <w:rPr>
          <w:rFonts w:hint="cs"/>
          <w:rtl/>
        </w:rPr>
        <w:t xml:space="preserve">(הכלים הטכנולוגיים) </w:t>
      </w:r>
      <w:r w:rsidRPr="0034088F">
        <w:rPr>
          <w:rtl/>
        </w:rPr>
        <w:t xml:space="preserve">להציג נתונים </w:t>
      </w:r>
      <w:r w:rsidRPr="0034088F">
        <w:rPr>
          <w:rFonts w:hint="eastAsia"/>
          <w:rtl/>
        </w:rPr>
        <w:t>גיאוגרפיים</w:t>
      </w:r>
      <w:r w:rsidRPr="0034088F">
        <w:rPr>
          <w:rtl/>
        </w:rPr>
        <w:t xml:space="preserve">/מרחביים </w:t>
      </w:r>
      <w:r w:rsidRPr="0034088F">
        <w:rPr>
          <w:rFonts w:hint="eastAsia"/>
          <w:rtl/>
        </w:rPr>
        <w:t>על</w:t>
      </w:r>
      <w:r w:rsidRPr="0034088F">
        <w:rPr>
          <w:rtl/>
        </w:rPr>
        <w:t xml:space="preserve"> </w:t>
      </w:r>
      <w:r w:rsidRPr="0034088F">
        <w:rPr>
          <w:rFonts w:hint="eastAsia"/>
          <w:rtl/>
        </w:rPr>
        <w:t>גבי</w:t>
      </w:r>
      <w:r w:rsidRPr="0034088F">
        <w:rPr>
          <w:rtl/>
        </w:rPr>
        <w:t xml:space="preserve"> </w:t>
      </w:r>
      <w:r w:rsidRPr="0034088F">
        <w:rPr>
          <w:rFonts w:hint="eastAsia"/>
          <w:rtl/>
        </w:rPr>
        <w:t>מפה</w:t>
      </w:r>
      <w:r w:rsidRPr="0034088F">
        <w:rPr>
          <w:rtl/>
        </w:rPr>
        <w:t xml:space="preserve"> </w:t>
      </w:r>
      <w:r w:rsidR="00BD6EE4" w:rsidRPr="00BD6EE4">
        <w:rPr>
          <w:rFonts w:hint="eastAsia"/>
          <w:b/>
          <w:bCs/>
          <w:rtl/>
        </w:rPr>
        <w:t>ו</w:t>
      </w:r>
      <w:r w:rsidR="00BD6EE4" w:rsidRPr="00BD6EE4">
        <w:rPr>
          <w:rFonts w:hint="cs"/>
          <w:b/>
          <w:bCs/>
          <w:rtl/>
        </w:rPr>
        <w:t>במיוחד</w:t>
      </w:r>
      <w:r w:rsidRPr="00BD6EE4">
        <w:rPr>
          <w:b/>
          <w:bCs/>
          <w:rtl/>
        </w:rPr>
        <w:t xml:space="preserve"> לתשאל על גבי מפה</w:t>
      </w:r>
      <w:r w:rsidRPr="0034088F">
        <w:rPr>
          <w:rtl/>
        </w:rPr>
        <w:t xml:space="preserve"> </w:t>
      </w:r>
      <w:r w:rsidR="00AC2D4C">
        <w:rPr>
          <w:rFonts w:hint="cs"/>
          <w:rtl/>
        </w:rPr>
        <w:t xml:space="preserve">. </w:t>
      </w:r>
      <w:r w:rsidR="00751138">
        <w:rPr>
          <w:rFonts w:hint="cs"/>
          <w:rtl/>
        </w:rPr>
        <w:t xml:space="preserve">המידע, </w:t>
      </w:r>
      <w:r w:rsidR="00AC2D4C">
        <w:rPr>
          <w:rFonts w:hint="cs"/>
          <w:rtl/>
        </w:rPr>
        <w:t xml:space="preserve">שיוצג ויתוחקר במסגרת ה </w:t>
      </w:r>
      <w:r w:rsidR="00AC2D4C">
        <w:rPr>
          <w:rFonts w:hint="cs"/>
        </w:rPr>
        <w:t>POC</w:t>
      </w:r>
      <w:r w:rsidR="00AC2D4C">
        <w:rPr>
          <w:rFonts w:hint="cs"/>
          <w:rtl/>
        </w:rPr>
        <w:t xml:space="preserve"> יהיה </w:t>
      </w:r>
      <w:r w:rsidR="00751138">
        <w:rPr>
          <w:rFonts w:hint="cs"/>
          <w:rtl/>
        </w:rPr>
        <w:t>נתונים</w:t>
      </w:r>
      <w:r w:rsidR="00B1755D">
        <w:rPr>
          <w:rFonts w:hint="cs"/>
          <w:rtl/>
        </w:rPr>
        <w:t xml:space="preserve"> לרבות שכבות </w:t>
      </w:r>
      <w:r w:rsidR="00461AB3">
        <w:rPr>
          <w:rFonts w:hint="cs"/>
          <w:rtl/>
        </w:rPr>
        <w:t>גיאוגרפיות</w:t>
      </w:r>
      <w:r w:rsidR="00751138">
        <w:rPr>
          <w:rFonts w:hint="cs"/>
          <w:rtl/>
        </w:rPr>
        <w:t>, אשר יועברו לספק מתוך</w:t>
      </w:r>
      <w:r w:rsidR="00AC2D4C">
        <w:rPr>
          <w:rFonts w:hint="cs"/>
          <w:rtl/>
        </w:rPr>
        <w:t xml:space="preserve"> </w:t>
      </w:r>
      <w:r w:rsidRPr="0034088F">
        <w:rPr>
          <w:rtl/>
        </w:rPr>
        <w:t>מערכת ה-</w:t>
      </w:r>
      <w:r w:rsidRPr="0034088F">
        <w:t>GIS</w:t>
      </w:r>
      <w:r w:rsidRPr="0034088F">
        <w:rPr>
          <w:rtl/>
        </w:rPr>
        <w:t xml:space="preserve"> הארגוני הקיימת במשרד החקלאות, אשר הינה  </w:t>
      </w:r>
      <w:r w:rsidRPr="0034088F">
        <w:rPr>
          <w:rFonts w:hint="eastAsia"/>
          <w:rtl/>
        </w:rPr>
        <w:t>מבוססת</w:t>
      </w:r>
      <w:r w:rsidRPr="0034088F">
        <w:rPr>
          <w:rtl/>
        </w:rPr>
        <w:t xml:space="preserve"> טכנולוגיית </w:t>
      </w:r>
      <w:r w:rsidRPr="0034088F">
        <w:rPr>
          <w:rFonts w:hint="eastAsia"/>
          <w:rtl/>
        </w:rPr>
        <w:t>ומוצרי</w:t>
      </w:r>
      <w:r w:rsidRPr="0034088F">
        <w:rPr>
          <w:rtl/>
        </w:rPr>
        <w:t xml:space="preserve">  </w:t>
      </w:r>
      <w:r w:rsidRPr="0034088F">
        <w:t xml:space="preserve">ESRI </w:t>
      </w:r>
      <w:r w:rsidRPr="0034088F">
        <w:rPr>
          <w:rtl/>
        </w:rPr>
        <w:t>.</w:t>
      </w:r>
      <w:r w:rsidRPr="0034088F">
        <w:rPr>
          <w:rFonts w:hint="cs"/>
          <w:rtl/>
        </w:rPr>
        <w:t xml:space="preserve"> </w:t>
      </w:r>
    </w:p>
    <w:p w14:paraId="52D9C6E3" w14:textId="77777777" w:rsidR="00482B28" w:rsidRDefault="00482B28" w:rsidP="00F45545">
      <w:pPr>
        <w:ind w:left="1218"/>
        <w:rPr>
          <w:rtl/>
        </w:rPr>
      </w:pPr>
    </w:p>
    <w:p w14:paraId="07AFE136" w14:textId="77777777" w:rsidR="00482B28" w:rsidRDefault="00482B28" w:rsidP="00F45545">
      <w:pPr>
        <w:ind w:left="1218"/>
        <w:rPr>
          <w:rtl/>
        </w:rPr>
      </w:pPr>
      <w:r>
        <w:rPr>
          <w:rFonts w:hint="cs"/>
          <w:rtl/>
        </w:rPr>
        <w:t xml:space="preserve">בשלב זה </w:t>
      </w:r>
      <w:r w:rsidRPr="00A723A0">
        <w:rPr>
          <w:rFonts w:hint="cs"/>
          <w:rtl/>
        </w:rPr>
        <w:t xml:space="preserve">תתבצע בדיקת עמידת ההצעות ברכיבי האיכות </w:t>
      </w:r>
      <w:r>
        <w:rPr>
          <w:rFonts w:hint="cs"/>
          <w:rtl/>
        </w:rPr>
        <w:t xml:space="preserve">של ה </w:t>
      </w:r>
      <w:r>
        <w:rPr>
          <w:rFonts w:hint="cs"/>
        </w:rPr>
        <w:t>POC</w:t>
      </w:r>
      <w:r>
        <w:rPr>
          <w:rFonts w:hint="cs"/>
          <w:rtl/>
        </w:rPr>
        <w:t xml:space="preserve"> </w:t>
      </w:r>
      <w:r w:rsidRPr="00A723A0">
        <w:rPr>
          <w:rFonts w:hint="cs"/>
          <w:rtl/>
        </w:rPr>
        <w:t>על ידי  ועדת משנה מקצועית</w:t>
      </w:r>
      <w:r>
        <w:rPr>
          <w:rFonts w:hint="cs"/>
          <w:rtl/>
        </w:rPr>
        <w:t xml:space="preserve">, ויקבע ציון איכות של  ה </w:t>
      </w:r>
      <w:r>
        <w:rPr>
          <w:rFonts w:hint="cs"/>
        </w:rPr>
        <w:t>POC</w:t>
      </w:r>
      <w:r>
        <w:rPr>
          <w:rFonts w:hint="cs"/>
          <w:rtl/>
        </w:rPr>
        <w:t xml:space="preserve"> שבוצע על ידי הספק</w:t>
      </w:r>
      <w:r w:rsidRPr="005F4FD2">
        <w:rPr>
          <w:rFonts w:hint="cs"/>
          <w:rtl/>
        </w:rPr>
        <w:t>.</w:t>
      </w:r>
    </w:p>
    <w:p w14:paraId="015F99EE" w14:textId="77777777" w:rsidR="00482B28" w:rsidRDefault="00482B28" w:rsidP="00F45545">
      <w:pPr>
        <w:ind w:left="1218"/>
        <w:rPr>
          <w:rtl/>
        </w:rPr>
      </w:pPr>
    </w:p>
    <w:p w14:paraId="4BA0F39C" w14:textId="77777777" w:rsidR="00482B28" w:rsidRDefault="00482B28" w:rsidP="00F45545">
      <w:pPr>
        <w:ind w:left="1218"/>
        <w:rPr>
          <w:rtl/>
        </w:rPr>
      </w:pPr>
      <w:r>
        <w:rPr>
          <w:rFonts w:hint="cs"/>
          <w:b/>
          <w:bCs/>
          <w:rtl/>
        </w:rPr>
        <w:t xml:space="preserve">סינון איכות שלישי- מרכיב </w:t>
      </w:r>
      <w:r w:rsidR="00BA1584">
        <w:rPr>
          <w:rFonts w:hint="cs"/>
          <w:b/>
          <w:bCs/>
          <w:rtl/>
        </w:rPr>
        <w:t>החברה ו</w:t>
      </w:r>
      <w:r>
        <w:rPr>
          <w:rFonts w:hint="cs"/>
          <w:b/>
          <w:bCs/>
          <w:rtl/>
        </w:rPr>
        <w:t xml:space="preserve">צוות </w:t>
      </w:r>
      <w:r w:rsidR="005550ED">
        <w:rPr>
          <w:rFonts w:hint="cs"/>
          <w:b/>
          <w:bCs/>
          <w:rtl/>
        </w:rPr>
        <w:t xml:space="preserve">היישום </w:t>
      </w:r>
      <w:r>
        <w:rPr>
          <w:rFonts w:hint="cs"/>
          <w:b/>
          <w:bCs/>
          <w:rtl/>
        </w:rPr>
        <w:t>המוצע</w:t>
      </w:r>
    </w:p>
    <w:p w14:paraId="78AE91B2" w14:textId="77777777" w:rsidR="00482B28" w:rsidRDefault="004B36C6" w:rsidP="00F45545">
      <w:pPr>
        <w:ind w:left="1218"/>
        <w:rPr>
          <w:rtl/>
        </w:rPr>
      </w:pPr>
      <w:r>
        <w:rPr>
          <w:rFonts w:hint="cs"/>
          <w:rtl/>
        </w:rPr>
        <w:t>כל</w:t>
      </w:r>
      <w:r w:rsidR="00482B28">
        <w:rPr>
          <w:rFonts w:hint="cs"/>
          <w:rtl/>
        </w:rPr>
        <w:t xml:space="preserve"> </w:t>
      </w:r>
      <w:r w:rsidR="00482B28" w:rsidRPr="005F4FD2">
        <w:rPr>
          <w:rFonts w:hint="cs"/>
          <w:rtl/>
        </w:rPr>
        <w:t xml:space="preserve"> המציעים </w:t>
      </w:r>
      <w:r>
        <w:rPr>
          <w:rFonts w:hint="cs"/>
          <w:rtl/>
        </w:rPr>
        <w:t xml:space="preserve">שנבדקו </w:t>
      </w:r>
      <w:r w:rsidR="00482B28">
        <w:rPr>
          <w:rFonts w:hint="cs"/>
          <w:rtl/>
        </w:rPr>
        <w:t xml:space="preserve">בשלב ה </w:t>
      </w:r>
      <w:r w:rsidR="00482B28">
        <w:rPr>
          <w:rFonts w:hint="cs"/>
        </w:rPr>
        <w:t>POC</w:t>
      </w:r>
      <w:r w:rsidR="00482B28">
        <w:rPr>
          <w:rFonts w:hint="cs"/>
          <w:rtl/>
        </w:rPr>
        <w:t xml:space="preserve"> </w:t>
      </w:r>
      <w:r w:rsidR="00482B28" w:rsidRPr="005F4FD2">
        <w:rPr>
          <w:rFonts w:hint="cs"/>
          <w:rtl/>
        </w:rPr>
        <w:t xml:space="preserve">ובתנאי שעברו את ציון האיכות המינימאלי הנדרש  - יקבלו הודעה בדבר הזמנתם </w:t>
      </w:r>
      <w:r w:rsidR="00482B28">
        <w:rPr>
          <w:rFonts w:hint="cs"/>
          <w:rtl/>
        </w:rPr>
        <w:t xml:space="preserve">לשלב הראיונות. </w:t>
      </w:r>
    </w:p>
    <w:p w14:paraId="5C183FCA" w14:textId="77777777" w:rsidR="005550ED" w:rsidRDefault="005550ED" w:rsidP="005550ED">
      <w:pPr>
        <w:ind w:left="1218"/>
        <w:rPr>
          <w:rtl/>
        </w:rPr>
      </w:pPr>
      <w:r>
        <w:rPr>
          <w:rFonts w:hint="cs"/>
          <w:rtl/>
        </w:rPr>
        <w:t>בשלב זה מחולק לשלושה תתי מרכיבים (קריטריון משנה):</w:t>
      </w:r>
    </w:p>
    <w:p w14:paraId="29541867" w14:textId="77777777" w:rsidR="005550ED" w:rsidRDefault="005550ED" w:rsidP="00DB339B">
      <w:pPr>
        <w:pStyle w:val="affffd"/>
        <w:numPr>
          <w:ilvl w:val="0"/>
          <w:numId w:val="143"/>
        </w:numPr>
      </w:pPr>
      <w:r>
        <w:rPr>
          <w:rFonts w:hint="cs"/>
          <w:rtl/>
        </w:rPr>
        <w:t>בחינת החברה (ספק)  - מול מסמכי החברה</w:t>
      </w:r>
    </w:p>
    <w:p w14:paraId="1A38F01A" w14:textId="77777777" w:rsidR="005550ED" w:rsidRDefault="005550ED" w:rsidP="00DB339B">
      <w:pPr>
        <w:pStyle w:val="affffd"/>
        <w:numPr>
          <w:ilvl w:val="0"/>
          <w:numId w:val="143"/>
        </w:numPr>
      </w:pPr>
      <w:r>
        <w:rPr>
          <w:rFonts w:hint="cs"/>
          <w:rtl/>
        </w:rPr>
        <w:t xml:space="preserve">בחינת צוות היישום </w:t>
      </w:r>
      <w:r>
        <w:rPr>
          <w:rtl/>
        </w:rPr>
        <w:t>–</w:t>
      </w:r>
      <w:r>
        <w:rPr>
          <w:rFonts w:hint="cs"/>
          <w:rtl/>
        </w:rPr>
        <w:t xml:space="preserve"> מול ממסכי קו"ח, תעודות השכלה, פירוט ניסיון בסעיפי המכרז</w:t>
      </w:r>
    </w:p>
    <w:p w14:paraId="155FD044" w14:textId="3D60BE99" w:rsidR="005550ED" w:rsidRDefault="005550ED" w:rsidP="00DB339B">
      <w:pPr>
        <w:pStyle w:val="affffd"/>
        <w:numPr>
          <w:ilvl w:val="0"/>
          <w:numId w:val="143"/>
        </w:numPr>
        <w:rPr>
          <w:rtl/>
        </w:rPr>
      </w:pPr>
      <w:r>
        <w:rPr>
          <w:rFonts w:hint="cs"/>
          <w:rtl/>
        </w:rPr>
        <w:t xml:space="preserve">ראיון אישי  - ראיון </w:t>
      </w:r>
      <w:r w:rsidRPr="005550ED">
        <w:rPr>
          <w:rFonts w:hint="cs"/>
          <w:u w:val="single"/>
          <w:rtl/>
        </w:rPr>
        <w:t>בנפרד</w:t>
      </w:r>
      <w:r>
        <w:rPr>
          <w:rFonts w:hint="cs"/>
          <w:rtl/>
        </w:rPr>
        <w:t xml:space="preserve"> עם כל איש צוות "משרת הברזל" המוצע</w:t>
      </w:r>
      <w:r w:rsidR="008069D4">
        <w:rPr>
          <w:rFonts w:hint="cs"/>
          <w:rtl/>
        </w:rPr>
        <w:t>.</w:t>
      </w:r>
    </w:p>
    <w:p w14:paraId="17C58ABC" w14:textId="77777777" w:rsidR="005550ED" w:rsidRDefault="005550ED" w:rsidP="00F45545">
      <w:pPr>
        <w:ind w:left="1218"/>
        <w:rPr>
          <w:rtl/>
        </w:rPr>
      </w:pPr>
    </w:p>
    <w:p w14:paraId="10681375" w14:textId="77777777" w:rsidR="005550ED" w:rsidRPr="00255B85" w:rsidRDefault="005550ED" w:rsidP="00F45545">
      <w:pPr>
        <w:ind w:left="1218"/>
        <w:rPr>
          <w:b/>
          <w:bCs/>
          <w:rtl/>
        </w:rPr>
      </w:pPr>
      <w:r w:rsidRPr="00255B85">
        <w:rPr>
          <w:rFonts w:hint="eastAsia"/>
          <w:b/>
          <w:bCs/>
          <w:rtl/>
        </w:rPr>
        <w:t>שיטת</w:t>
      </w:r>
      <w:r w:rsidRPr="00255B85">
        <w:rPr>
          <w:b/>
          <w:bCs/>
          <w:rtl/>
        </w:rPr>
        <w:t xml:space="preserve"> </w:t>
      </w:r>
      <w:r w:rsidRPr="00255B85">
        <w:rPr>
          <w:rFonts w:hint="eastAsia"/>
          <w:b/>
          <w:bCs/>
          <w:rtl/>
        </w:rPr>
        <w:t>בחינה</w:t>
      </w:r>
      <w:r w:rsidRPr="00255B85">
        <w:rPr>
          <w:b/>
          <w:bCs/>
          <w:rtl/>
        </w:rPr>
        <w:t xml:space="preserve"> </w:t>
      </w:r>
      <w:r w:rsidRPr="00255B85">
        <w:rPr>
          <w:rFonts w:hint="eastAsia"/>
          <w:b/>
          <w:bCs/>
          <w:rtl/>
        </w:rPr>
        <w:t>תהיה</w:t>
      </w:r>
      <w:r w:rsidRPr="00255B85">
        <w:rPr>
          <w:b/>
          <w:bCs/>
          <w:rtl/>
        </w:rPr>
        <w:t xml:space="preserve"> </w:t>
      </w:r>
      <w:r w:rsidRPr="00255B85">
        <w:rPr>
          <w:rFonts w:hint="eastAsia"/>
          <w:b/>
          <w:bCs/>
          <w:rtl/>
        </w:rPr>
        <w:t>באופן</w:t>
      </w:r>
      <w:r w:rsidRPr="00255B85">
        <w:rPr>
          <w:b/>
          <w:bCs/>
          <w:rtl/>
        </w:rPr>
        <w:t xml:space="preserve"> </w:t>
      </w:r>
      <w:r w:rsidRPr="00255B85">
        <w:rPr>
          <w:rFonts w:hint="eastAsia"/>
          <w:b/>
          <w:bCs/>
          <w:rtl/>
        </w:rPr>
        <w:t>הבא</w:t>
      </w:r>
      <w:r w:rsidRPr="00255B85">
        <w:rPr>
          <w:b/>
          <w:bCs/>
          <w:rtl/>
        </w:rPr>
        <w:t xml:space="preserve"> :</w:t>
      </w:r>
    </w:p>
    <w:p w14:paraId="03BF3C16" w14:textId="77777777" w:rsidR="005550ED" w:rsidRDefault="00E87226" w:rsidP="00E87226">
      <w:pPr>
        <w:ind w:left="1218"/>
        <w:rPr>
          <w:rtl/>
        </w:rPr>
      </w:pPr>
      <w:r>
        <w:rPr>
          <w:rFonts w:hint="cs"/>
          <w:rtl/>
        </w:rPr>
        <w:t>לקראת ו</w:t>
      </w:r>
      <w:r w:rsidR="005550ED">
        <w:rPr>
          <w:rFonts w:hint="cs"/>
          <w:rtl/>
        </w:rPr>
        <w:t>טרם ביצוע הר</w:t>
      </w:r>
      <w:r>
        <w:rPr>
          <w:rFonts w:hint="cs"/>
          <w:rtl/>
        </w:rPr>
        <w:t>י</w:t>
      </w:r>
      <w:r w:rsidR="005550ED">
        <w:rPr>
          <w:rFonts w:hint="cs"/>
          <w:rtl/>
        </w:rPr>
        <w:t xml:space="preserve">איון האישי (סעיף3 לעיל) ועדת האיכות תבחן ותדרג ע"פ </w:t>
      </w:r>
      <w:r>
        <w:rPr>
          <w:rFonts w:hint="cs"/>
          <w:rtl/>
        </w:rPr>
        <w:t>את תתי הרכיבים  1 + 2  (לעיל) כולל מתן ציונים ע"פ המפ"ל .</w:t>
      </w:r>
    </w:p>
    <w:p w14:paraId="5A70BD88" w14:textId="77777777" w:rsidR="00E87226" w:rsidRDefault="00E87226" w:rsidP="00E87226">
      <w:pPr>
        <w:ind w:left="1218"/>
        <w:rPr>
          <w:rtl/>
        </w:rPr>
      </w:pPr>
    </w:p>
    <w:p w14:paraId="3223E452" w14:textId="2CB9DD2C" w:rsidR="00E87226" w:rsidRDefault="00E87226" w:rsidP="001948FD">
      <w:pPr>
        <w:ind w:left="1218"/>
        <w:rPr>
          <w:rtl/>
        </w:rPr>
      </w:pPr>
      <w:r>
        <w:rPr>
          <w:rFonts w:hint="cs"/>
          <w:rtl/>
        </w:rPr>
        <w:t xml:space="preserve">בשלב זה יזומנו אנשי משרות הברזל </w:t>
      </w:r>
      <w:r w:rsidRPr="0034088F">
        <w:rPr>
          <w:rFonts w:hint="cs"/>
          <w:rtl/>
        </w:rPr>
        <w:t xml:space="preserve">(מנהל הפרויקט, מתכנת </w:t>
      </w:r>
      <w:r w:rsidRPr="0034088F">
        <w:rPr>
          <w:rFonts w:hint="cs"/>
        </w:rPr>
        <w:t>ET</w:t>
      </w:r>
      <w:r w:rsidRPr="0034088F">
        <w:t>L</w:t>
      </w:r>
      <w:r w:rsidRPr="0034088F">
        <w:rPr>
          <w:rFonts w:hint="cs"/>
          <w:rtl/>
        </w:rPr>
        <w:t xml:space="preserve"> ומתכנת </w:t>
      </w:r>
      <w:r w:rsidRPr="0034088F">
        <w:rPr>
          <w:rFonts w:hint="cs"/>
        </w:rPr>
        <w:t>FRONT END</w:t>
      </w:r>
      <w:r w:rsidRPr="0034088F">
        <w:t xml:space="preserve"> </w:t>
      </w:r>
      <w:r w:rsidRPr="0034088F">
        <w:rPr>
          <w:rFonts w:hint="cs"/>
          <w:rtl/>
        </w:rPr>
        <w:t>)</w:t>
      </w:r>
      <w:r>
        <w:rPr>
          <w:rFonts w:hint="cs"/>
          <w:rtl/>
        </w:rPr>
        <w:t xml:space="preserve"> שהוצעו ע"י הספק לראיונות. ראיונות אלו יתבצעו לכל משרת ברזל בנפרד</w:t>
      </w:r>
      <w:r w:rsidRPr="00A723A0">
        <w:rPr>
          <w:rFonts w:hint="cs"/>
          <w:rtl/>
        </w:rPr>
        <w:t xml:space="preserve"> על ידי  ועדת משנה מקצועית</w:t>
      </w:r>
      <w:r w:rsidRPr="005F4FD2">
        <w:rPr>
          <w:rFonts w:hint="cs"/>
          <w:rtl/>
        </w:rPr>
        <w:t>, ויקבע ציון האיכות</w:t>
      </w:r>
      <w:r>
        <w:rPr>
          <w:rFonts w:hint="cs"/>
          <w:rtl/>
        </w:rPr>
        <w:t xml:space="preserve"> עבור ראיונות משרות הברזל</w:t>
      </w:r>
      <w:r w:rsidRPr="005F4FD2">
        <w:rPr>
          <w:rFonts w:hint="cs"/>
          <w:rtl/>
        </w:rPr>
        <w:t>.</w:t>
      </w:r>
      <w:r w:rsidR="002E6FA6">
        <w:rPr>
          <w:rFonts w:hint="cs"/>
          <w:rtl/>
        </w:rPr>
        <w:t xml:space="preserve"> , מועמד לתפקיד כלשהו שלא יגיע לראיון , יינתן ציון "אפס" למועמד לתפקיד זה בתת רכיב הריאיון (ראה סעיף 0.5.</w:t>
      </w:r>
      <w:r w:rsidR="001948FD">
        <w:rPr>
          <w:rFonts w:hint="cs"/>
          <w:rtl/>
        </w:rPr>
        <w:t>2</w:t>
      </w:r>
      <w:r w:rsidR="002E6FA6">
        <w:rPr>
          <w:rFonts w:hint="cs"/>
          <w:rtl/>
        </w:rPr>
        <w:t xml:space="preserve"> סעיף קטן ט')  </w:t>
      </w:r>
    </w:p>
    <w:p w14:paraId="25FAF66E" w14:textId="77777777" w:rsidR="00E87226" w:rsidRDefault="00E87226" w:rsidP="00E87226">
      <w:pPr>
        <w:ind w:left="1218"/>
        <w:rPr>
          <w:rtl/>
        </w:rPr>
      </w:pPr>
    </w:p>
    <w:p w14:paraId="27CCAF3B" w14:textId="77777777" w:rsidR="00E87226" w:rsidRDefault="00E87226" w:rsidP="001E1EF5">
      <w:pPr>
        <w:ind w:left="1218"/>
        <w:rPr>
          <w:rtl/>
        </w:rPr>
      </w:pPr>
      <w:r>
        <w:rPr>
          <w:rFonts w:hint="cs"/>
          <w:rtl/>
        </w:rPr>
        <w:lastRenderedPageBreak/>
        <w:t>ב</w:t>
      </w:r>
      <w:r w:rsidR="001E1EF5">
        <w:rPr>
          <w:rFonts w:hint="cs"/>
          <w:rtl/>
        </w:rPr>
        <w:t>עת</w:t>
      </w:r>
      <w:r>
        <w:rPr>
          <w:rFonts w:hint="cs"/>
          <w:rtl/>
        </w:rPr>
        <w:t xml:space="preserve"> ביצוע הריאיון האישי, מעבר לדירוג ומתן ציונים לראיון עצמו , ייב</w:t>
      </w:r>
      <w:r w:rsidR="001E1EF5">
        <w:rPr>
          <w:rFonts w:hint="cs"/>
          <w:rtl/>
        </w:rPr>
        <w:t>דק</w:t>
      </w:r>
      <w:r>
        <w:rPr>
          <w:rFonts w:hint="cs"/>
          <w:rtl/>
        </w:rPr>
        <w:t xml:space="preserve"> </w:t>
      </w:r>
      <w:r w:rsidR="001E1EF5">
        <w:rPr>
          <w:rFonts w:hint="cs"/>
          <w:rtl/>
        </w:rPr>
        <w:t xml:space="preserve"> תת רכיב </w:t>
      </w:r>
      <w:r>
        <w:rPr>
          <w:rFonts w:hint="cs"/>
          <w:rtl/>
        </w:rPr>
        <w:t xml:space="preserve">2 </w:t>
      </w:r>
      <w:r w:rsidR="001E1EF5">
        <w:rPr>
          <w:rFonts w:hint="cs"/>
          <w:rtl/>
        </w:rPr>
        <w:t xml:space="preserve"> (קו"ח)</w:t>
      </w:r>
      <w:r>
        <w:rPr>
          <w:rFonts w:hint="cs"/>
          <w:rtl/>
        </w:rPr>
        <w:t xml:space="preserve">, כך שלוועדת האיכות יש את הסמכות בהתאם לבירורים והבהרות בריאיון עצמו , לעדכן את הציונים של תת </w:t>
      </w:r>
      <w:r w:rsidR="001E1EF5">
        <w:rPr>
          <w:rFonts w:hint="cs"/>
          <w:rtl/>
        </w:rPr>
        <w:t>רכיב  2 (ק"ח)</w:t>
      </w:r>
    </w:p>
    <w:p w14:paraId="726B3908" w14:textId="77777777" w:rsidR="00E87226" w:rsidRDefault="00E87226" w:rsidP="00F45545">
      <w:pPr>
        <w:ind w:left="1218"/>
        <w:rPr>
          <w:rtl/>
        </w:rPr>
      </w:pPr>
    </w:p>
    <w:p w14:paraId="1677D681" w14:textId="77777777" w:rsidR="00BA1584" w:rsidRDefault="00BA1584" w:rsidP="00F45545">
      <w:pPr>
        <w:ind w:left="1218"/>
        <w:rPr>
          <w:rtl/>
        </w:rPr>
      </w:pPr>
      <w:r>
        <w:rPr>
          <w:rFonts w:hint="cs"/>
          <w:rtl/>
        </w:rPr>
        <w:t xml:space="preserve">ציון </w:t>
      </w:r>
      <w:r w:rsidR="00461AB3">
        <w:rPr>
          <w:rFonts w:hint="cs"/>
          <w:rtl/>
        </w:rPr>
        <w:t>איכות עבור הראיונות</w:t>
      </w:r>
      <w:r>
        <w:rPr>
          <w:rFonts w:hint="cs"/>
          <w:rtl/>
        </w:rPr>
        <w:t xml:space="preserve"> ישוקלל יחד עם הציון עבור הידע והנ</w:t>
      </w:r>
      <w:r w:rsidR="00461AB3">
        <w:rPr>
          <w:rFonts w:hint="cs"/>
          <w:rtl/>
        </w:rPr>
        <w:t>י</w:t>
      </w:r>
      <w:r>
        <w:rPr>
          <w:rFonts w:hint="cs"/>
          <w:rtl/>
        </w:rPr>
        <w:t xml:space="preserve">סיון של אנשי </w:t>
      </w:r>
      <w:r w:rsidR="001E1EF5">
        <w:rPr>
          <w:rFonts w:hint="cs"/>
          <w:rtl/>
        </w:rPr>
        <w:t xml:space="preserve">משרות </w:t>
      </w:r>
      <w:r>
        <w:rPr>
          <w:rFonts w:hint="cs"/>
          <w:rtl/>
        </w:rPr>
        <w:t>הברזל מתוך קורות החיים המצורפים ו</w:t>
      </w:r>
      <w:r w:rsidR="001E1EF5">
        <w:rPr>
          <w:rFonts w:hint="cs"/>
          <w:rtl/>
        </w:rPr>
        <w:t xml:space="preserve">הריאיון בפועל , </w:t>
      </w:r>
      <w:r>
        <w:rPr>
          <w:rFonts w:hint="cs"/>
          <w:rtl/>
        </w:rPr>
        <w:t xml:space="preserve">יחד עם מתן ציון לחברה המציעה. </w:t>
      </w:r>
    </w:p>
    <w:p w14:paraId="0E6CCA3D" w14:textId="77777777" w:rsidR="00482B28" w:rsidRDefault="00482B28" w:rsidP="00F45545">
      <w:pPr>
        <w:ind w:left="1218"/>
        <w:rPr>
          <w:rtl/>
        </w:rPr>
      </w:pPr>
    </w:p>
    <w:p w14:paraId="7E97428D" w14:textId="77777777" w:rsidR="00482B28" w:rsidRDefault="00482B28" w:rsidP="00F45545">
      <w:pPr>
        <w:ind w:left="1218"/>
        <w:rPr>
          <w:rtl/>
        </w:rPr>
      </w:pPr>
      <w:r>
        <w:rPr>
          <w:rFonts w:hint="cs"/>
          <w:rtl/>
        </w:rPr>
        <w:t xml:space="preserve">לאחר שלב הראיונות  יבוצע שקלול ציון האיכות הכולל של ההצעה. ציון זה יהיה מורכב משקלול של שלושת ציוני האיכות (טכנולוגיה וכלים, </w:t>
      </w:r>
      <w:r>
        <w:t xml:space="preserve">POC </w:t>
      </w:r>
      <w:r w:rsidR="00461AB3">
        <w:rPr>
          <w:rFonts w:hint="cs"/>
          <w:rtl/>
        </w:rPr>
        <w:t xml:space="preserve"> ה</w:t>
      </w:r>
      <w:r>
        <w:rPr>
          <w:rFonts w:hint="cs"/>
          <w:rtl/>
        </w:rPr>
        <w:t>צוות מוצע</w:t>
      </w:r>
      <w:r w:rsidR="00461AB3">
        <w:rPr>
          <w:rFonts w:hint="cs"/>
          <w:rtl/>
        </w:rPr>
        <w:t xml:space="preserve"> וציון החברה),</w:t>
      </w:r>
      <w:r>
        <w:rPr>
          <w:rFonts w:hint="cs"/>
          <w:rtl/>
        </w:rPr>
        <w:t xml:space="preserve"> ע"פ האחוזים שפורטו לעיל.</w:t>
      </w:r>
    </w:p>
    <w:p w14:paraId="0BE10480" w14:textId="77777777" w:rsidR="00482B28" w:rsidRDefault="00482B28" w:rsidP="00482B28">
      <w:pPr>
        <w:rPr>
          <w:b/>
          <w:bCs/>
          <w:rtl/>
        </w:rPr>
      </w:pPr>
    </w:p>
    <w:p w14:paraId="52765DEB" w14:textId="77777777" w:rsidR="00482B28" w:rsidRPr="0034088F" w:rsidRDefault="00482B28" w:rsidP="00F45545">
      <w:pPr>
        <w:pStyle w:val="4"/>
        <w:ind w:left="2352"/>
        <w:rPr>
          <w:rtl/>
        </w:rPr>
      </w:pPr>
      <w:r w:rsidRPr="0034088F">
        <w:rPr>
          <w:rtl/>
        </w:rPr>
        <w:t xml:space="preserve">שלב </w:t>
      </w:r>
      <w:r w:rsidRPr="0034088F">
        <w:rPr>
          <w:rFonts w:hint="cs"/>
          <w:rtl/>
        </w:rPr>
        <w:t xml:space="preserve">ג'- </w:t>
      </w:r>
      <w:r w:rsidRPr="0034088F">
        <w:rPr>
          <w:rtl/>
        </w:rPr>
        <w:t xml:space="preserve">  שקלול עלות/</w:t>
      </w:r>
      <w:r w:rsidRPr="0034088F">
        <w:rPr>
          <w:rFonts w:hint="cs"/>
          <w:rtl/>
        </w:rPr>
        <w:t>איכו</w:t>
      </w:r>
      <w:r w:rsidRPr="0034088F">
        <w:rPr>
          <w:rtl/>
        </w:rPr>
        <w:t xml:space="preserve">ת וקביעת ההצעה הזוכה:      </w:t>
      </w:r>
    </w:p>
    <w:p w14:paraId="21FDDBC9" w14:textId="77777777" w:rsidR="00482B28" w:rsidRPr="0034088F" w:rsidRDefault="00613D00" w:rsidP="00587E4B">
      <w:pPr>
        <w:ind w:left="1218"/>
        <w:rPr>
          <w:rtl/>
        </w:rPr>
      </w:pPr>
      <w:r>
        <w:rPr>
          <w:rFonts w:hint="cs"/>
          <w:rtl/>
        </w:rPr>
        <w:t xml:space="preserve">כל הצעה שעברה את </w:t>
      </w:r>
      <w:r w:rsidR="00482B28">
        <w:rPr>
          <w:rFonts w:hint="cs"/>
          <w:rtl/>
        </w:rPr>
        <w:t xml:space="preserve">שלב </w:t>
      </w:r>
      <w:r w:rsidR="00587E4B">
        <w:rPr>
          <w:rFonts w:hint="cs"/>
          <w:rtl/>
        </w:rPr>
        <w:t xml:space="preserve">הסינון השלישי - בדיקת הצוות </w:t>
      </w:r>
      <w:r w:rsidR="001E1EF5">
        <w:rPr>
          <w:rFonts w:hint="cs"/>
          <w:rtl/>
        </w:rPr>
        <w:t xml:space="preserve">היישום </w:t>
      </w:r>
      <w:r w:rsidR="00482B28">
        <w:rPr>
          <w:rFonts w:hint="cs"/>
          <w:rtl/>
        </w:rPr>
        <w:t>של משרות הברזל</w:t>
      </w:r>
      <w:r w:rsidR="00482B28" w:rsidRPr="0034088F">
        <w:rPr>
          <w:rFonts w:hint="cs"/>
          <w:rtl/>
        </w:rPr>
        <w:t xml:space="preserve"> בהתאם לקריטריונים המפורטים </w:t>
      </w:r>
      <w:r w:rsidR="00482B28" w:rsidRPr="0034088F">
        <w:rPr>
          <w:rFonts w:hint="eastAsia"/>
          <w:rtl/>
        </w:rPr>
        <w:t>לעיל</w:t>
      </w:r>
      <w:r w:rsidR="00482B28" w:rsidRPr="0034088F">
        <w:rPr>
          <w:rtl/>
        </w:rPr>
        <w:t xml:space="preserve">, תיבדק מבחינת המחיר, כאשר "המחיר להשוואה של ההצעה" </w:t>
      </w:r>
      <w:r w:rsidR="00482B28" w:rsidRPr="0034088F">
        <w:rPr>
          <w:rFonts w:hint="eastAsia"/>
          <w:rtl/>
        </w:rPr>
        <w:t>י</w:t>
      </w:r>
      <w:r w:rsidR="00482B28" w:rsidRPr="0034088F">
        <w:rPr>
          <w:rtl/>
        </w:rPr>
        <w:t>חושב  על פי העקרונות הבאים ולפי חלוקת המשקל הבאה:</w:t>
      </w:r>
      <w:r w:rsidR="00482B28" w:rsidRPr="0034088F">
        <w:rPr>
          <w:rFonts w:hint="cs"/>
          <w:rtl/>
        </w:rPr>
        <w:t xml:space="preserve"> </w:t>
      </w:r>
    </w:p>
    <w:p w14:paraId="22E57893" w14:textId="77777777" w:rsidR="00482B28" w:rsidRPr="0034088F" w:rsidRDefault="003F4849" w:rsidP="00DB339B">
      <w:pPr>
        <w:pStyle w:val="affffd"/>
        <w:numPr>
          <w:ilvl w:val="0"/>
          <w:numId w:val="98"/>
        </w:numPr>
        <w:spacing w:after="240"/>
        <w:ind w:left="1927"/>
        <w:rPr>
          <w:rtl/>
          <w:lang w:eastAsia="en-US"/>
        </w:rPr>
      </w:pPr>
      <w:r>
        <w:rPr>
          <w:rFonts w:hint="cs"/>
          <w:rtl/>
          <w:lang w:eastAsia="en-US"/>
        </w:rPr>
        <w:t xml:space="preserve">רכיב </w:t>
      </w:r>
      <w:r w:rsidR="00482B28" w:rsidRPr="0034088F">
        <w:rPr>
          <w:rFonts w:hint="eastAsia"/>
          <w:rtl/>
          <w:lang w:eastAsia="en-US"/>
        </w:rPr>
        <w:t>מחירון</w:t>
      </w:r>
      <w:r w:rsidR="00482B28" w:rsidRPr="0034088F">
        <w:rPr>
          <w:rtl/>
          <w:lang w:eastAsia="en-US"/>
        </w:rPr>
        <w:t xml:space="preserve"> שעות כולל אחוז הנחה  - </w:t>
      </w:r>
      <w:r w:rsidR="00482B28" w:rsidRPr="0034088F">
        <w:rPr>
          <w:rFonts w:hint="cs"/>
          <w:rtl/>
          <w:lang w:eastAsia="en-US"/>
        </w:rPr>
        <w:t>55</w:t>
      </w:r>
      <w:r w:rsidR="00482B28" w:rsidRPr="0034088F">
        <w:rPr>
          <w:rtl/>
          <w:lang w:eastAsia="en-US"/>
        </w:rPr>
        <w:t xml:space="preserve">% </w:t>
      </w:r>
      <w:r w:rsidR="00482B28" w:rsidRPr="0034088F">
        <w:rPr>
          <w:rFonts w:hint="cs"/>
          <w:rtl/>
          <w:lang w:eastAsia="en-US"/>
        </w:rPr>
        <w:t xml:space="preserve"> </w:t>
      </w:r>
    </w:p>
    <w:p w14:paraId="584F6EFA" w14:textId="77777777" w:rsidR="00482B28" w:rsidRPr="0034088F" w:rsidRDefault="003F4849" w:rsidP="00DB339B">
      <w:pPr>
        <w:pStyle w:val="affffd"/>
        <w:numPr>
          <w:ilvl w:val="0"/>
          <w:numId w:val="98"/>
        </w:numPr>
        <w:spacing w:after="240"/>
        <w:ind w:left="1927"/>
        <w:rPr>
          <w:rtl/>
          <w:lang w:eastAsia="en-US"/>
        </w:rPr>
      </w:pPr>
      <w:r>
        <w:rPr>
          <w:rFonts w:hint="cs"/>
          <w:rtl/>
          <w:lang w:eastAsia="en-US"/>
        </w:rPr>
        <w:t xml:space="preserve">רכיב </w:t>
      </w:r>
      <w:r w:rsidR="00482B28" w:rsidRPr="0034088F">
        <w:rPr>
          <w:rFonts w:hint="cs"/>
          <w:rtl/>
          <w:lang w:eastAsia="en-US"/>
        </w:rPr>
        <w:t>עלות תחזוקה 10%</w:t>
      </w:r>
    </w:p>
    <w:p w14:paraId="7A6142E9" w14:textId="77777777" w:rsidR="00482B28" w:rsidRPr="0034088F" w:rsidRDefault="003F4849" w:rsidP="00DB339B">
      <w:pPr>
        <w:pStyle w:val="affffd"/>
        <w:numPr>
          <w:ilvl w:val="0"/>
          <w:numId w:val="98"/>
        </w:numPr>
        <w:spacing w:after="240"/>
        <w:ind w:left="1927"/>
        <w:rPr>
          <w:rtl/>
          <w:lang w:eastAsia="en-US"/>
        </w:rPr>
      </w:pPr>
      <w:r>
        <w:rPr>
          <w:rFonts w:hint="cs"/>
          <w:rtl/>
          <w:lang w:eastAsia="en-US"/>
        </w:rPr>
        <w:t xml:space="preserve">רכיב </w:t>
      </w:r>
      <w:r w:rsidR="00482B28" w:rsidRPr="0034088F">
        <w:rPr>
          <w:rFonts w:hint="eastAsia"/>
          <w:rtl/>
          <w:lang w:eastAsia="en-US"/>
        </w:rPr>
        <w:t>מחיר</w:t>
      </w:r>
      <w:r w:rsidR="00482B28" w:rsidRPr="0034088F">
        <w:rPr>
          <w:rtl/>
          <w:lang w:eastAsia="en-US"/>
        </w:rPr>
        <w:t xml:space="preserve"> </w:t>
      </w:r>
      <w:r w:rsidR="00482B28" w:rsidRPr="0034088F">
        <w:rPr>
          <w:rFonts w:hint="eastAsia"/>
          <w:rtl/>
          <w:lang w:eastAsia="en-US"/>
        </w:rPr>
        <w:t>ר</w:t>
      </w:r>
      <w:r w:rsidR="00482B28" w:rsidRPr="0034088F">
        <w:rPr>
          <w:rFonts w:hint="cs"/>
          <w:rtl/>
          <w:lang w:eastAsia="en-US"/>
        </w:rPr>
        <w:t>י</w:t>
      </w:r>
      <w:r w:rsidR="00482B28" w:rsidRPr="0034088F">
        <w:rPr>
          <w:rFonts w:hint="eastAsia"/>
          <w:rtl/>
          <w:lang w:eastAsia="en-US"/>
        </w:rPr>
        <w:t>שיונות</w:t>
      </w:r>
      <w:r w:rsidR="00482B28" w:rsidRPr="0034088F">
        <w:rPr>
          <w:rtl/>
          <w:lang w:eastAsia="en-US"/>
        </w:rPr>
        <w:t xml:space="preserve"> –</w:t>
      </w:r>
      <w:r w:rsidR="00482B28" w:rsidRPr="0034088F">
        <w:rPr>
          <w:rFonts w:hint="cs"/>
          <w:rtl/>
          <w:lang w:eastAsia="en-US"/>
        </w:rPr>
        <w:t xml:space="preserve"> 25%</w:t>
      </w:r>
    </w:p>
    <w:p w14:paraId="0050D989" w14:textId="77777777" w:rsidR="00482B28" w:rsidRPr="0034088F" w:rsidRDefault="003F4849" w:rsidP="00DB339B">
      <w:pPr>
        <w:pStyle w:val="affffd"/>
        <w:numPr>
          <w:ilvl w:val="0"/>
          <w:numId w:val="98"/>
        </w:numPr>
        <w:spacing w:after="240"/>
        <w:ind w:left="1927"/>
        <w:rPr>
          <w:rtl/>
          <w:lang w:eastAsia="en-US"/>
        </w:rPr>
      </w:pPr>
      <w:r>
        <w:rPr>
          <w:rFonts w:hint="cs"/>
          <w:rtl/>
          <w:lang w:eastAsia="en-US"/>
        </w:rPr>
        <w:t xml:space="preserve">רכיב </w:t>
      </w:r>
      <w:r w:rsidR="00482B28" w:rsidRPr="0034088F">
        <w:rPr>
          <w:rFonts w:hint="cs"/>
          <w:rtl/>
          <w:lang w:eastAsia="en-US"/>
        </w:rPr>
        <w:t xml:space="preserve">מחיר תשתיות </w:t>
      </w:r>
      <w:r w:rsidR="00482B28" w:rsidRPr="0034088F">
        <w:rPr>
          <w:rFonts w:hint="cs"/>
          <w:lang w:eastAsia="en-US"/>
        </w:rPr>
        <w:t>SYSTEM</w:t>
      </w:r>
      <w:r w:rsidR="00482B28" w:rsidRPr="0034088F">
        <w:rPr>
          <w:rFonts w:hint="cs"/>
          <w:rtl/>
          <w:lang w:eastAsia="en-US"/>
        </w:rPr>
        <w:t xml:space="preserve"> וחומרה נדרשות</w:t>
      </w:r>
      <w:r w:rsidR="00482B28" w:rsidRPr="0034088F">
        <w:rPr>
          <w:rtl/>
          <w:lang w:eastAsia="en-US"/>
        </w:rPr>
        <w:t xml:space="preserve">– </w:t>
      </w:r>
      <w:r w:rsidR="00482B28" w:rsidRPr="0034088F">
        <w:rPr>
          <w:rFonts w:hint="cs"/>
          <w:rtl/>
          <w:lang w:eastAsia="en-US"/>
        </w:rPr>
        <w:t>10</w:t>
      </w:r>
      <w:r w:rsidR="00482B28" w:rsidRPr="0034088F">
        <w:rPr>
          <w:rtl/>
          <w:lang w:eastAsia="en-US"/>
        </w:rPr>
        <w:t>%</w:t>
      </w:r>
      <w:r w:rsidR="00482B28" w:rsidRPr="0034088F">
        <w:rPr>
          <w:rFonts w:hint="cs"/>
          <w:rtl/>
          <w:lang w:eastAsia="en-US"/>
        </w:rPr>
        <w:t xml:space="preserve"> </w:t>
      </w:r>
    </w:p>
    <w:p w14:paraId="38B61E08" w14:textId="77777777" w:rsidR="00482B28" w:rsidRPr="0034088F" w:rsidRDefault="00482B28" w:rsidP="00482B28">
      <w:pPr>
        <w:rPr>
          <w:rtl/>
        </w:rPr>
      </w:pPr>
    </w:p>
    <w:p w14:paraId="3DAAFAC4" w14:textId="6F30019E" w:rsidR="00482B28" w:rsidRPr="0034088F" w:rsidRDefault="00482B28" w:rsidP="00F45545">
      <w:pPr>
        <w:ind w:left="1218"/>
        <w:rPr>
          <w:b/>
          <w:bCs/>
          <w:rtl/>
        </w:rPr>
      </w:pPr>
      <w:r w:rsidRPr="0034088F">
        <w:rPr>
          <w:rFonts w:hint="eastAsia"/>
          <w:b/>
          <w:bCs/>
          <w:rtl/>
        </w:rPr>
        <w:t>אופן</w:t>
      </w:r>
      <w:r w:rsidRPr="0034088F">
        <w:rPr>
          <w:b/>
          <w:bCs/>
          <w:rtl/>
        </w:rPr>
        <w:t xml:space="preserve"> חישוב מחירון שעות כולל אחוז הנחה </w:t>
      </w:r>
      <w:r w:rsidR="00CE2F65">
        <w:rPr>
          <w:rFonts w:hint="cs"/>
          <w:b/>
          <w:bCs/>
          <w:rtl/>
        </w:rPr>
        <w:t xml:space="preserve">לצורך השוואת ההצעות </w:t>
      </w:r>
      <w:r w:rsidRPr="0034088F">
        <w:rPr>
          <w:b/>
          <w:bCs/>
          <w:rtl/>
        </w:rPr>
        <w:t>(מסומן סעיף 1)  - 55%</w:t>
      </w:r>
    </w:p>
    <w:p w14:paraId="6362FB9B" w14:textId="30861674" w:rsidR="00482B28" w:rsidRPr="0034088F" w:rsidRDefault="00482B28" w:rsidP="00927BF5">
      <w:pPr>
        <w:ind w:left="1218"/>
        <w:rPr>
          <w:rtl/>
        </w:rPr>
      </w:pPr>
      <w:r w:rsidRPr="0034088F">
        <w:rPr>
          <w:rFonts w:hint="eastAsia"/>
          <w:rtl/>
        </w:rPr>
        <w:t>סכום</w:t>
      </w:r>
      <w:r w:rsidRPr="0034088F">
        <w:rPr>
          <w:rtl/>
        </w:rPr>
        <w:t xml:space="preserve"> המחיר המוצע על ידי הספק לשלושת משרות/ תפקידי הברזל   כפול 180 (שעות לחודש) כפול </w:t>
      </w:r>
      <w:r w:rsidRPr="0034088F">
        <w:rPr>
          <w:rFonts w:hint="cs"/>
          <w:rtl/>
        </w:rPr>
        <w:t>18</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8</w:t>
      </w:r>
      <w:r w:rsidRPr="0034088F">
        <w:rPr>
          <w:rFonts w:hint="cs"/>
          <w:rtl/>
        </w:rPr>
        <w:t>0</w:t>
      </w:r>
      <w:r w:rsidRPr="0034088F">
        <w:rPr>
          <w:rtl/>
        </w:rPr>
        <w:t>%</w:t>
      </w:r>
    </w:p>
    <w:p w14:paraId="675B514F" w14:textId="087F775A" w:rsidR="00482B28" w:rsidRPr="0034088F" w:rsidRDefault="00482B28" w:rsidP="00F45545">
      <w:pPr>
        <w:ind w:left="1218"/>
      </w:pPr>
      <w:r w:rsidRPr="0034088F">
        <w:rPr>
          <w:rtl/>
        </w:rPr>
        <w:t xml:space="preserve">***תפקידי ברזל: מנהל </w:t>
      </w:r>
      <w:r w:rsidR="001948FD">
        <w:rPr>
          <w:rFonts w:hint="eastAsia"/>
          <w:rtl/>
        </w:rPr>
        <w:t>פרוי</w:t>
      </w:r>
      <w:r w:rsidRPr="0034088F">
        <w:rPr>
          <w:rFonts w:hint="eastAsia"/>
          <w:rtl/>
        </w:rPr>
        <w:t>קט</w:t>
      </w:r>
      <w:r w:rsidRPr="0034088F">
        <w:rPr>
          <w:rtl/>
        </w:rPr>
        <w:t xml:space="preserve"> המשמש כמנתח המערכות , איש </w:t>
      </w:r>
      <w:r w:rsidRPr="0034088F">
        <w:t>ETL</w:t>
      </w:r>
      <w:r w:rsidRPr="0034088F">
        <w:rPr>
          <w:rtl/>
        </w:rPr>
        <w:t xml:space="preserve"> ואיש </w:t>
      </w:r>
      <w:r w:rsidRPr="0034088F">
        <w:t>FrontEnd</w:t>
      </w:r>
      <w:r w:rsidR="008069D4">
        <w:rPr>
          <w:rFonts w:hint="cs"/>
          <w:rtl/>
        </w:rPr>
        <w:t>.</w:t>
      </w:r>
    </w:p>
    <w:p w14:paraId="354B2209" w14:textId="1962F292" w:rsidR="00482B28" w:rsidRPr="0034088F" w:rsidRDefault="00482B28" w:rsidP="008069D4">
      <w:pPr>
        <w:ind w:left="1218"/>
        <w:rPr>
          <w:rtl/>
        </w:rPr>
      </w:pPr>
      <w:r w:rsidRPr="0034088F">
        <w:rPr>
          <w:rFonts w:hint="eastAsia"/>
          <w:rtl/>
        </w:rPr>
        <w:t>סכום</w:t>
      </w:r>
      <w:r w:rsidRPr="0034088F">
        <w:rPr>
          <w:rtl/>
        </w:rPr>
        <w:t xml:space="preserve"> המחיר המוצע על ידי הספק </w:t>
      </w:r>
      <w:r w:rsidRPr="0034088F">
        <w:rPr>
          <w:rFonts w:hint="eastAsia"/>
          <w:rtl/>
        </w:rPr>
        <w:t>לחמש</w:t>
      </w:r>
      <w:r w:rsidRPr="0034088F">
        <w:rPr>
          <w:rtl/>
        </w:rPr>
        <w:t xml:space="preserve"> המשרות / תפקידים נוספים   כפול </w:t>
      </w:r>
      <w:r w:rsidR="002B5962">
        <w:rPr>
          <w:rFonts w:hint="cs"/>
          <w:rtl/>
        </w:rPr>
        <w:t>36</w:t>
      </w:r>
      <w:r w:rsidRPr="0034088F">
        <w:rPr>
          <w:rtl/>
        </w:rPr>
        <w:t xml:space="preserve"> (שעות לחודש- </w:t>
      </w:r>
      <w:r w:rsidR="002B5962">
        <w:rPr>
          <w:rFonts w:hint="cs"/>
          <w:rtl/>
        </w:rPr>
        <w:t>חמישית</w:t>
      </w:r>
      <w:r w:rsidRPr="0034088F">
        <w:rPr>
          <w:rtl/>
        </w:rPr>
        <w:t xml:space="preserve"> </w:t>
      </w:r>
      <w:r w:rsidRPr="0034088F">
        <w:rPr>
          <w:rFonts w:hint="eastAsia"/>
          <w:rtl/>
        </w:rPr>
        <w:t>משרה</w:t>
      </w:r>
      <w:r w:rsidRPr="0034088F">
        <w:rPr>
          <w:rtl/>
        </w:rPr>
        <w:t xml:space="preserve">) </w:t>
      </w:r>
      <w:r w:rsidRPr="0034088F">
        <w:rPr>
          <w:rFonts w:hint="eastAsia"/>
          <w:rtl/>
        </w:rPr>
        <w:t>כפול</w:t>
      </w:r>
      <w:r w:rsidRPr="0034088F">
        <w:rPr>
          <w:rtl/>
        </w:rPr>
        <w:t xml:space="preserve"> </w:t>
      </w:r>
      <w:r w:rsidRPr="0034088F">
        <w:rPr>
          <w:rFonts w:hint="cs"/>
          <w:rtl/>
        </w:rPr>
        <w:t xml:space="preserve">18 </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2</w:t>
      </w:r>
      <w:r w:rsidRPr="0034088F">
        <w:rPr>
          <w:rtl/>
        </w:rPr>
        <w:t>0%</w:t>
      </w:r>
    </w:p>
    <w:p w14:paraId="1E65810C" w14:textId="231E59B9" w:rsidR="00482B28" w:rsidRPr="0034088F" w:rsidRDefault="00482B28" w:rsidP="00F45545">
      <w:pPr>
        <w:ind w:left="1218"/>
        <w:rPr>
          <w:rtl/>
        </w:rPr>
      </w:pPr>
      <w:r w:rsidRPr="0034088F">
        <w:rPr>
          <w:rtl/>
        </w:rPr>
        <w:t>***</w:t>
      </w:r>
      <w:r w:rsidR="008069D4">
        <w:rPr>
          <w:rFonts w:hint="cs"/>
          <w:rtl/>
        </w:rPr>
        <w:t xml:space="preserve"> </w:t>
      </w:r>
      <w:r w:rsidRPr="0034088F">
        <w:rPr>
          <w:rtl/>
        </w:rPr>
        <w:t xml:space="preserve">תפקידים נוספים: </w:t>
      </w:r>
      <w:r w:rsidRPr="0034088F">
        <w:rPr>
          <w:rFonts w:hint="cs"/>
        </w:rPr>
        <w:t>DBA</w:t>
      </w:r>
      <w:r w:rsidRPr="0034088F">
        <w:rPr>
          <w:rFonts w:hint="cs"/>
          <w:rtl/>
        </w:rPr>
        <w:t xml:space="preserve"> , </w:t>
      </w:r>
      <w:r w:rsidRPr="0034088F">
        <w:rPr>
          <w:rtl/>
        </w:rPr>
        <w:t xml:space="preserve">בודק , מדריך או מטמיע , איש </w:t>
      </w:r>
      <w:r w:rsidRPr="0034088F">
        <w:t xml:space="preserve">SYSTEM  </w:t>
      </w:r>
      <w:r w:rsidRPr="0034088F">
        <w:rPr>
          <w:rtl/>
        </w:rPr>
        <w:t xml:space="preserve">, </w:t>
      </w:r>
      <w:r w:rsidRPr="0034088F">
        <w:rPr>
          <w:rFonts w:hint="eastAsia"/>
          <w:rtl/>
        </w:rPr>
        <w:t>מעצב</w:t>
      </w:r>
      <w:r w:rsidRPr="0034088F">
        <w:rPr>
          <w:rtl/>
        </w:rPr>
        <w:t xml:space="preserve"> </w:t>
      </w:r>
      <w:r w:rsidRPr="0034088F">
        <w:rPr>
          <w:rFonts w:hint="eastAsia"/>
          <w:rtl/>
        </w:rPr>
        <w:t>גראפי</w:t>
      </w:r>
      <w:r w:rsidRPr="0034088F">
        <w:rPr>
          <w:rtl/>
        </w:rPr>
        <w:t xml:space="preserve"> </w:t>
      </w:r>
      <w:r w:rsidRPr="0034088F">
        <w:rPr>
          <w:rFonts w:hint="eastAsia"/>
          <w:rtl/>
        </w:rPr>
        <w:t>ואיש</w:t>
      </w:r>
      <w:r w:rsidRPr="0034088F">
        <w:rPr>
          <w:rtl/>
        </w:rPr>
        <w:t xml:space="preserve"> </w:t>
      </w:r>
      <w:r w:rsidRPr="0034088F">
        <w:rPr>
          <w:rFonts w:hint="eastAsia"/>
          <w:rtl/>
        </w:rPr>
        <w:t>אנליז</w:t>
      </w:r>
      <w:r w:rsidRPr="0034088F">
        <w:rPr>
          <w:rFonts w:hint="cs"/>
          <w:rtl/>
        </w:rPr>
        <w:t xml:space="preserve">ה </w:t>
      </w:r>
    </w:p>
    <w:p w14:paraId="371471AB" w14:textId="77777777" w:rsidR="00482B28" w:rsidRPr="0034088F" w:rsidRDefault="00482B28" w:rsidP="00F45545">
      <w:pPr>
        <w:ind w:left="1218"/>
        <w:rPr>
          <w:rtl/>
        </w:rPr>
      </w:pPr>
      <w:r w:rsidRPr="0034088F">
        <w:rPr>
          <w:rtl/>
        </w:rPr>
        <w:t xml:space="preserve">ההצעות תדורגנה בהתאם ליחס </w:t>
      </w:r>
      <w:r w:rsidRPr="0034088F">
        <w:rPr>
          <w:rFonts w:hint="cs"/>
          <w:rtl/>
        </w:rPr>
        <w:t>מחיר</w:t>
      </w:r>
      <w:r w:rsidRPr="0034088F">
        <w:rPr>
          <w:rtl/>
        </w:rPr>
        <w:t xml:space="preserve">/ </w:t>
      </w:r>
      <w:r w:rsidRPr="0034088F">
        <w:rPr>
          <w:rFonts w:hint="cs"/>
          <w:rtl/>
        </w:rPr>
        <w:t xml:space="preserve">איכות </w:t>
      </w:r>
      <w:r w:rsidRPr="0034088F">
        <w:rPr>
          <w:rtl/>
        </w:rPr>
        <w:t>שנקבע במכרז, כך</w:t>
      </w:r>
      <w:r w:rsidRPr="0034088F">
        <w:rPr>
          <w:rFonts w:hint="cs"/>
          <w:rtl/>
        </w:rPr>
        <w:t xml:space="preserve"> </w:t>
      </w:r>
      <w:r w:rsidRPr="0034088F">
        <w:rPr>
          <w:rtl/>
        </w:rPr>
        <w:t>שתתקבל רשימת הצעות, שתהיינה ממוינות לפי ציון</w:t>
      </w:r>
      <w:r w:rsidRPr="0034088F">
        <w:rPr>
          <w:rFonts w:hint="cs"/>
          <w:rtl/>
        </w:rPr>
        <w:t xml:space="preserve"> מחיר</w:t>
      </w:r>
      <w:r w:rsidRPr="0034088F">
        <w:rPr>
          <w:rtl/>
        </w:rPr>
        <w:t>/</w:t>
      </w:r>
      <w:r w:rsidRPr="0034088F">
        <w:rPr>
          <w:rFonts w:hint="cs"/>
          <w:rtl/>
        </w:rPr>
        <w:t>איכות</w:t>
      </w:r>
      <w:r w:rsidRPr="0034088F">
        <w:rPr>
          <w:rtl/>
        </w:rPr>
        <w:t xml:space="preserve"> שההצעות קיבלו, מהציון הגבוה ביותר ועד לציון</w:t>
      </w:r>
      <w:r w:rsidRPr="0034088F">
        <w:rPr>
          <w:rFonts w:hint="cs"/>
          <w:rtl/>
        </w:rPr>
        <w:t xml:space="preserve"> </w:t>
      </w:r>
      <w:r w:rsidRPr="0034088F">
        <w:rPr>
          <w:rtl/>
        </w:rPr>
        <w:t xml:space="preserve">הנמוך ביותר.      </w:t>
      </w:r>
    </w:p>
    <w:p w14:paraId="26596B77" w14:textId="77777777" w:rsidR="00482B28" w:rsidRPr="0034088F" w:rsidRDefault="00482B28" w:rsidP="00F45545">
      <w:pPr>
        <w:ind w:left="1218"/>
        <w:rPr>
          <w:rtl/>
        </w:rPr>
      </w:pPr>
      <w:r w:rsidRPr="0034088F">
        <w:rPr>
          <w:rtl/>
        </w:rPr>
        <w:t xml:space="preserve">בהערכה הכוללת של </w:t>
      </w:r>
      <w:r w:rsidRPr="0034088F">
        <w:rPr>
          <w:rFonts w:hint="cs"/>
          <w:rtl/>
        </w:rPr>
        <w:t>מחיר</w:t>
      </w:r>
      <w:r w:rsidRPr="0034088F">
        <w:rPr>
          <w:rtl/>
        </w:rPr>
        <w:t>/</w:t>
      </w:r>
      <w:r w:rsidRPr="0034088F">
        <w:rPr>
          <w:rFonts w:hint="cs"/>
          <w:rtl/>
        </w:rPr>
        <w:t>איכות</w:t>
      </w:r>
      <w:r w:rsidRPr="0034088F">
        <w:rPr>
          <w:rtl/>
        </w:rPr>
        <w:t xml:space="preserve"> ההצעות, במכרז זה, נקבע היחס</w:t>
      </w:r>
      <w:r w:rsidRPr="0034088F">
        <w:rPr>
          <w:rFonts w:hint="cs"/>
          <w:rtl/>
        </w:rPr>
        <w:t xml:space="preserve"> </w:t>
      </w:r>
      <w:r w:rsidRPr="0034088F">
        <w:rPr>
          <w:rtl/>
        </w:rPr>
        <w:t xml:space="preserve">הבא:   </w:t>
      </w:r>
    </w:p>
    <w:tbl>
      <w:tblPr>
        <w:tblStyle w:val="afffff"/>
        <w:bidiVisual/>
        <w:tblW w:w="0" w:type="auto"/>
        <w:jc w:val="center"/>
        <w:tblLook w:val="04A0" w:firstRow="1" w:lastRow="0" w:firstColumn="1" w:lastColumn="0" w:noHBand="0" w:noVBand="1"/>
      </w:tblPr>
      <w:tblGrid>
        <w:gridCol w:w="4720"/>
      </w:tblGrid>
      <w:tr w:rsidR="008069D4" w14:paraId="05E5D8D4" w14:textId="77777777" w:rsidTr="00255B85">
        <w:trPr>
          <w:trHeight w:val="378"/>
          <w:jc w:val="center"/>
        </w:trPr>
        <w:tc>
          <w:tcPr>
            <w:tcW w:w="4720" w:type="dxa"/>
          </w:tcPr>
          <w:p w14:paraId="25BAAF5A" w14:textId="0D76EFCC" w:rsidR="008069D4" w:rsidRDefault="008069D4" w:rsidP="0093655A">
            <w:pPr>
              <w:jc w:val="center"/>
              <w:rPr>
                <w:b/>
                <w:bCs/>
                <w:rtl/>
              </w:rPr>
            </w:pPr>
            <w:r w:rsidRPr="00587E4B">
              <w:rPr>
                <w:rFonts w:hint="cs"/>
                <w:b/>
                <w:bCs/>
                <w:rtl/>
              </w:rPr>
              <w:t>איכות 70% , מחיר 30%.</w:t>
            </w:r>
          </w:p>
        </w:tc>
      </w:tr>
    </w:tbl>
    <w:p w14:paraId="5CC88CD4" w14:textId="77777777" w:rsidR="008069D4" w:rsidRDefault="008069D4" w:rsidP="00F45545">
      <w:pPr>
        <w:ind w:left="1218"/>
        <w:rPr>
          <w:b/>
          <w:bCs/>
          <w:rtl/>
        </w:rPr>
      </w:pPr>
    </w:p>
    <w:p w14:paraId="735B5425" w14:textId="77777777" w:rsidR="00482B28" w:rsidRPr="0034088F" w:rsidRDefault="00482B28" w:rsidP="00F45545">
      <w:pPr>
        <w:ind w:left="1218"/>
      </w:pPr>
      <w:r w:rsidRPr="0034088F">
        <w:rPr>
          <w:rtl/>
        </w:rPr>
        <w:t xml:space="preserve">ההצעה בעלת </w:t>
      </w:r>
      <w:r w:rsidRPr="0034088F">
        <w:rPr>
          <w:rFonts w:hint="cs"/>
          <w:rtl/>
        </w:rPr>
        <w:t>ה</w:t>
      </w:r>
      <w:r w:rsidRPr="0034088F">
        <w:rPr>
          <w:rtl/>
        </w:rPr>
        <w:t xml:space="preserve">ציון </w:t>
      </w:r>
      <w:r w:rsidRPr="0034088F">
        <w:rPr>
          <w:rFonts w:hint="cs"/>
          <w:rtl/>
        </w:rPr>
        <w:t>המשוקלל</w:t>
      </w:r>
      <w:r w:rsidRPr="0034088F">
        <w:rPr>
          <w:rtl/>
        </w:rPr>
        <w:t xml:space="preserve"> ה</w:t>
      </w:r>
      <w:r w:rsidRPr="0034088F">
        <w:rPr>
          <w:rFonts w:hint="cs"/>
          <w:rtl/>
        </w:rPr>
        <w:t>גבוה</w:t>
      </w:r>
      <w:r w:rsidRPr="0034088F">
        <w:rPr>
          <w:rtl/>
        </w:rPr>
        <w:t xml:space="preserve"> ביותר ברשימה שצוינה לעיל, תיקבע כהצעה הזוכה.</w:t>
      </w:r>
      <w:r w:rsidRPr="0034088F">
        <w:rPr>
          <w:rFonts w:hint="cs"/>
          <w:rtl/>
        </w:rPr>
        <w:t xml:space="preserve"> </w:t>
      </w:r>
      <w:r w:rsidRPr="0034088F">
        <w:rPr>
          <w:rtl/>
        </w:rPr>
        <w:t xml:space="preserve"> </w:t>
      </w:r>
    </w:p>
    <w:p w14:paraId="11B813FE" w14:textId="654CB6B4" w:rsidR="00482B28" w:rsidRPr="00255B85" w:rsidRDefault="008069D4" w:rsidP="001948FD">
      <w:pPr>
        <w:ind w:left="1218"/>
        <w:jc w:val="both"/>
        <w:rPr>
          <w:b/>
          <w:bCs/>
        </w:rPr>
      </w:pPr>
      <w:r>
        <w:rPr>
          <w:rFonts w:hint="cs"/>
          <w:b/>
          <w:bCs/>
          <w:rtl/>
        </w:rPr>
        <w:t xml:space="preserve">יצוין כי, </w:t>
      </w:r>
      <w:r w:rsidR="00482B28" w:rsidRPr="00255B85">
        <w:rPr>
          <w:rFonts w:hint="eastAsia"/>
          <w:b/>
          <w:bCs/>
          <w:rtl/>
        </w:rPr>
        <w:t>אם</w:t>
      </w:r>
      <w:r w:rsidR="00482B28" w:rsidRPr="00255B85">
        <w:rPr>
          <w:b/>
          <w:bCs/>
          <w:rtl/>
        </w:rPr>
        <w:t xml:space="preserve"> ההצעות שדורגו במקום הראשון ובמקום השני, קיבלו ציון שקלול מחיר/איכות – זהה ואחת ההצעות הינה של עסק שהוגש לגביו תצהיר עסק בשליטת אישה כמובא בסעיף 0.</w:t>
      </w:r>
      <w:r w:rsidR="001948FD">
        <w:rPr>
          <w:rFonts w:hint="cs"/>
          <w:b/>
          <w:bCs/>
          <w:rtl/>
        </w:rPr>
        <w:t>5</w:t>
      </w:r>
      <w:r w:rsidR="00482B28" w:rsidRPr="00255B85">
        <w:rPr>
          <w:b/>
          <w:bCs/>
          <w:rtl/>
        </w:rPr>
        <w:t>.</w:t>
      </w:r>
      <w:r w:rsidR="001948FD">
        <w:rPr>
          <w:rFonts w:hint="cs"/>
          <w:b/>
          <w:bCs/>
          <w:rtl/>
        </w:rPr>
        <w:t>1</w:t>
      </w:r>
      <w:r w:rsidR="00482B28" w:rsidRPr="00255B85">
        <w:rPr>
          <w:b/>
          <w:bCs/>
          <w:rtl/>
        </w:rPr>
        <w:t>.9, אזי תיבחר ההצעה של העסק בשליטת אישה, כזוכה.</w:t>
      </w:r>
    </w:p>
    <w:p w14:paraId="5DE3B730" w14:textId="77777777" w:rsidR="00482B28" w:rsidRDefault="00482B28" w:rsidP="00F45545">
      <w:pPr>
        <w:ind w:left="1218"/>
        <w:rPr>
          <w:rtl/>
        </w:rPr>
      </w:pPr>
      <w:r w:rsidRPr="0034088F">
        <w:rPr>
          <w:rFonts w:hint="cs"/>
          <w:rtl/>
        </w:rPr>
        <w:t xml:space="preserve">שיקול זה יעשה אף בבחירת הספק הבא בתור ובבחירת "זוכה צל" כהגדרתו להלן (ההצעות שדורגו במקום השני והשלישי, קיבלו ציון שקלול איכות/תועלת </w:t>
      </w:r>
      <w:r w:rsidRPr="0034088F">
        <w:rPr>
          <w:rtl/>
        </w:rPr>
        <w:t>–</w:t>
      </w:r>
      <w:r w:rsidRPr="0034088F">
        <w:rPr>
          <w:rFonts w:hint="cs"/>
          <w:rtl/>
        </w:rPr>
        <w:t xml:space="preserve"> זהה).</w:t>
      </w:r>
    </w:p>
    <w:p w14:paraId="03F783F5" w14:textId="77777777" w:rsidR="00F45545" w:rsidRPr="0034088F" w:rsidRDefault="00F45545" w:rsidP="00F45545">
      <w:pPr>
        <w:ind w:left="1218"/>
      </w:pPr>
    </w:p>
    <w:p w14:paraId="498E0779" w14:textId="77777777" w:rsidR="00482B28" w:rsidRPr="0034088F" w:rsidRDefault="00482B28" w:rsidP="00F45545">
      <w:pPr>
        <w:pStyle w:val="4"/>
        <w:ind w:left="2352"/>
        <w:rPr>
          <w:rtl/>
        </w:rPr>
      </w:pPr>
      <w:r w:rsidRPr="0034088F">
        <w:rPr>
          <w:rtl/>
        </w:rPr>
        <w:t>נוסחת החישוב</w:t>
      </w:r>
      <w:r w:rsidRPr="0034088F">
        <w:rPr>
          <w:rFonts w:hint="cs"/>
          <w:rtl/>
        </w:rPr>
        <w:t xml:space="preserve"> לשקלול ההצעות</w:t>
      </w:r>
      <w:r w:rsidRPr="0034088F">
        <w:rPr>
          <w:rtl/>
        </w:rPr>
        <w:t xml:space="preserve">: </w:t>
      </w:r>
    </w:p>
    <w:p w14:paraId="68C19302" w14:textId="77777777" w:rsidR="00482B28" w:rsidRPr="0034088F" w:rsidRDefault="00482B28" w:rsidP="00DB339B">
      <w:pPr>
        <w:pStyle w:val="affffd"/>
        <w:numPr>
          <w:ilvl w:val="0"/>
          <w:numId w:val="99"/>
        </w:numPr>
        <w:spacing w:after="240"/>
        <w:ind w:left="2636"/>
        <w:rPr>
          <w:rtl/>
        </w:rPr>
      </w:pPr>
      <w:r w:rsidRPr="0034088F">
        <w:rPr>
          <w:rtl/>
        </w:rPr>
        <w:t>ציון איכות (קבוע) =</w:t>
      </w:r>
      <w:r w:rsidRPr="0034088F">
        <w:rPr>
          <w:rFonts w:hint="cs"/>
          <w:rtl/>
        </w:rPr>
        <w:t xml:space="preserve">70 נקודות * </w:t>
      </w:r>
      <w:r w:rsidRPr="0034088F">
        <w:rPr>
          <w:rtl/>
        </w:rPr>
        <w:t xml:space="preserve"> ((ציון </w:t>
      </w:r>
      <w:r>
        <w:rPr>
          <w:rFonts w:hint="cs"/>
          <w:rtl/>
        </w:rPr>
        <w:t>טכנולוגיה</w:t>
      </w:r>
      <w:r w:rsidRPr="0034088F">
        <w:rPr>
          <w:rtl/>
        </w:rPr>
        <w:t xml:space="preserve"> * 0.</w:t>
      </w:r>
      <w:r>
        <w:rPr>
          <w:rFonts w:hint="cs"/>
          <w:rtl/>
        </w:rPr>
        <w:t>50</w:t>
      </w:r>
      <w:r w:rsidRPr="0034088F">
        <w:rPr>
          <w:rtl/>
        </w:rPr>
        <w:t xml:space="preserve">) + (ציון </w:t>
      </w:r>
      <w:r>
        <w:rPr>
          <w:rFonts w:hint="cs"/>
        </w:rPr>
        <w:t>POC</w:t>
      </w:r>
      <w:r w:rsidRPr="0034088F">
        <w:rPr>
          <w:rtl/>
        </w:rPr>
        <w:t xml:space="preserve"> * 0.</w:t>
      </w:r>
      <w:r>
        <w:rPr>
          <w:rFonts w:hint="cs"/>
          <w:rtl/>
        </w:rPr>
        <w:t>20</w:t>
      </w:r>
      <w:r w:rsidRPr="0034088F">
        <w:rPr>
          <w:rtl/>
        </w:rPr>
        <w:t xml:space="preserve">)   </w:t>
      </w:r>
      <w:r w:rsidRPr="0034088F">
        <w:rPr>
          <w:rFonts w:hint="cs"/>
          <w:rtl/>
        </w:rPr>
        <w:t xml:space="preserve">+ </w:t>
      </w:r>
      <w:r w:rsidRPr="0034088F">
        <w:rPr>
          <w:rtl/>
        </w:rPr>
        <w:t xml:space="preserve">(ציון </w:t>
      </w:r>
      <w:r w:rsidR="00587E4B">
        <w:rPr>
          <w:rFonts w:hint="cs"/>
          <w:rtl/>
        </w:rPr>
        <w:t>צוות היישום</w:t>
      </w:r>
      <w:r w:rsidRPr="0034088F">
        <w:rPr>
          <w:rtl/>
        </w:rPr>
        <w:t xml:space="preserve"> * 0.</w:t>
      </w:r>
      <w:r>
        <w:rPr>
          <w:rFonts w:hint="cs"/>
          <w:rtl/>
        </w:rPr>
        <w:t>30</w:t>
      </w:r>
      <w:r w:rsidRPr="0034088F">
        <w:rPr>
          <w:rtl/>
        </w:rPr>
        <w:t>)</w:t>
      </w:r>
      <w:r w:rsidRPr="0034088F">
        <w:rPr>
          <w:rFonts w:hint="cs"/>
          <w:rtl/>
        </w:rPr>
        <w:t>)</w:t>
      </w:r>
    </w:p>
    <w:p w14:paraId="65319CB3" w14:textId="77777777" w:rsidR="00482B28" w:rsidRPr="0034088F" w:rsidRDefault="00482B28" w:rsidP="00DB339B">
      <w:pPr>
        <w:pStyle w:val="affffd"/>
        <w:numPr>
          <w:ilvl w:val="0"/>
          <w:numId w:val="99"/>
        </w:numPr>
        <w:spacing w:after="240"/>
        <w:ind w:left="2636"/>
        <w:rPr>
          <w:rtl/>
        </w:rPr>
      </w:pPr>
      <w:r w:rsidRPr="0034088F">
        <w:rPr>
          <w:rtl/>
        </w:rPr>
        <w:t xml:space="preserve">ציון מחיר = </w:t>
      </w:r>
      <w:r w:rsidRPr="0034088F">
        <w:rPr>
          <w:rFonts w:hint="cs"/>
          <w:rtl/>
        </w:rPr>
        <w:t>3</w:t>
      </w:r>
      <w:r w:rsidRPr="0034088F">
        <w:rPr>
          <w:rtl/>
        </w:rPr>
        <w:t xml:space="preserve">0 </w:t>
      </w:r>
      <w:r w:rsidRPr="0034088F">
        <w:rPr>
          <w:rFonts w:hint="eastAsia"/>
          <w:rtl/>
        </w:rPr>
        <w:t>נקודות</w:t>
      </w:r>
      <w:r w:rsidRPr="0034088F">
        <w:rPr>
          <w:rtl/>
        </w:rPr>
        <w:t xml:space="preserve"> * (</w:t>
      </w:r>
      <w:r w:rsidRPr="0034088F">
        <w:t xml:space="preserve"> </w:t>
      </w:r>
      <w:r w:rsidRPr="0034088F">
        <w:rPr>
          <w:rtl/>
        </w:rPr>
        <w:t>(</w:t>
      </w:r>
      <w:r w:rsidRPr="0034088F">
        <w:rPr>
          <w:rFonts w:hint="eastAsia"/>
          <w:rtl/>
        </w:rPr>
        <w:t>מחירון</w:t>
      </w:r>
      <w:r w:rsidRPr="0034088F">
        <w:rPr>
          <w:rtl/>
        </w:rPr>
        <w:t xml:space="preserve"> </w:t>
      </w:r>
      <w:r w:rsidRPr="0034088F">
        <w:rPr>
          <w:rFonts w:hint="eastAsia"/>
          <w:rtl/>
        </w:rPr>
        <w:t>שעות</w:t>
      </w:r>
      <w:r w:rsidRPr="0034088F">
        <w:rPr>
          <w:rtl/>
        </w:rPr>
        <w:t xml:space="preserve">)* 0.55 ) + (מחירון </w:t>
      </w:r>
      <w:r w:rsidRPr="0034088F">
        <w:rPr>
          <w:rFonts w:hint="eastAsia"/>
          <w:rtl/>
        </w:rPr>
        <w:t>רישיונות</w:t>
      </w:r>
      <w:r w:rsidRPr="0034088F">
        <w:rPr>
          <w:rtl/>
        </w:rPr>
        <w:t xml:space="preserve">* 0.25) + (מחירון תחזוקה* 0.1)+ (מחירון חומרה ו </w:t>
      </w:r>
      <w:r w:rsidRPr="0034088F">
        <w:t xml:space="preserve">SYSTEM </w:t>
      </w:r>
      <w:r w:rsidRPr="0034088F">
        <w:rPr>
          <w:rtl/>
        </w:rPr>
        <w:t xml:space="preserve">* </w:t>
      </w:r>
      <w:r w:rsidRPr="007B0EAB">
        <w:rPr>
          <w:sz w:val="24"/>
          <w:szCs w:val="32"/>
        </w:rPr>
        <w:t>0.1</w:t>
      </w:r>
      <w:r w:rsidRPr="0034088F">
        <w:rPr>
          <w:rtl/>
        </w:rPr>
        <w:t>)</w:t>
      </w:r>
    </w:p>
    <w:tbl>
      <w:tblPr>
        <w:tblStyle w:val="afffff"/>
        <w:bidiVisual/>
        <w:tblW w:w="0" w:type="auto"/>
        <w:tblInd w:w="2206" w:type="dxa"/>
        <w:tblLook w:val="04A0" w:firstRow="1" w:lastRow="0" w:firstColumn="1" w:lastColumn="0" w:noHBand="0" w:noVBand="1"/>
      </w:tblPr>
      <w:tblGrid>
        <w:gridCol w:w="6112"/>
      </w:tblGrid>
      <w:tr w:rsidR="008069D4" w14:paraId="7DECD285" w14:textId="77777777" w:rsidTr="0093655A">
        <w:trPr>
          <w:trHeight w:val="394"/>
        </w:trPr>
        <w:tc>
          <w:tcPr>
            <w:tcW w:w="6112" w:type="dxa"/>
          </w:tcPr>
          <w:p w14:paraId="73256DA9" w14:textId="054CA5CB" w:rsidR="008069D4" w:rsidRPr="00255B85" w:rsidRDefault="008069D4" w:rsidP="00482B28">
            <w:pPr>
              <w:jc w:val="center"/>
              <w:rPr>
                <w:b/>
                <w:bCs/>
                <w:sz w:val="28"/>
                <w:szCs w:val="28"/>
                <w:rtl/>
              </w:rPr>
            </w:pPr>
            <w:r w:rsidRPr="00255B85">
              <w:rPr>
                <w:b/>
                <w:bCs/>
                <w:sz w:val="28"/>
                <w:szCs w:val="28"/>
                <w:rtl/>
              </w:rPr>
              <w:t>ציון סופי = ציון איכות + ציון מחיר</w:t>
            </w:r>
          </w:p>
        </w:tc>
      </w:tr>
    </w:tbl>
    <w:p w14:paraId="3B556B39" w14:textId="5CEF4CBD" w:rsidR="00482B28" w:rsidRPr="007B494F" w:rsidRDefault="00482B28" w:rsidP="00255B85">
      <w:pPr>
        <w:rPr>
          <w:b/>
          <w:bCs/>
          <w:sz w:val="36"/>
          <w:szCs w:val="36"/>
          <w:rtl/>
        </w:rPr>
      </w:pPr>
    </w:p>
    <w:p w14:paraId="1B789065" w14:textId="77777777" w:rsidR="00E01C3F" w:rsidRPr="00A723A0" w:rsidRDefault="00E01C3F" w:rsidP="005B18EE">
      <w:pPr>
        <w:pStyle w:val="32"/>
      </w:pPr>
      <w:r w:rsidRPr="00A723A0">
        <w:rPr>
          <w:rtl/>
        </w:rPr>
        <w:t>התקשרות עם הספק הבא בתור:</w:t>
      </w:r>
      <w:bookmarkEnd w:id="151"/>
      <w:r w:rsidRPr="00A723A0">
        <w:rPr>
          <w:rtl/>
        </w:rPr>
        <w:t xml:space="preserve"> </w:t>
      </w:r>
    </w:p>
    <w:p w14:paraId="7B48299C" w14:textId="77777777" w:rsidR="000160D9" w:rsidRPr="00F45545" w:rsidRDefault="00E01C3F" w:rsidP="00F45545">
      <w:pPr>
        <w:pStyle w:val="RonnyBase"/>
        <w:numPr>
          <w:ilvl w:val="0"/>
          <w:numId w:val="0"/>
        </w:numPr>
        <w:spacing w:before="0" w:line="360" w:lineRule="auto"/>
        <w:ind w:left="851" w:right="0"/>
        <w:rPr>
          <w:sz w:val="24"/>
          <w:szCs w:val="24"/>
          <w:rtl/>
        </w:rPr>
      </w:pPr>
      <w:r w:rsidRPr="00F45545">
        <w:rPr>
          <w:rFonts w:hint="cs"/>
          <w:sz w:val="24"/>
          <w:szCs w:val="24"/>
          <w:rtl/>
        </w:rPr>
        <w:t>היה ו</w:t>
      </w:r>
      <w:r w:rsidRPr="00F45545">
        <w:rPr>
          <w:sz w:val="24"/>
          <w:szCs w:val="24"/>
          <w:rtl/>
        </w:rPr>
        <w:t xml:space="preserve">הספק </w:t>
      </w:r>
      <w:r w:rsidRPr="00F45545">
        <w:rPr>
          <w:rFonts w:hint="cs"/>
          <w:sz w:val="24"/>
          <w:szCs w:val="24"/>
          <w:rtl/>
        </w:rPr>
        <w:t xml:space="preserve">שהצעתו דורגה במקום הראשון, </w:t>
      </w:r>
      <w:r w:rsidRPr="00F45545">
        <w:rPr>
          <w:sz w:val="24"/>
          <w:szCs w:val="24"/>
          <w:rtl/>
        </w:rPr>
        <w:t xml:space="preserve">יסרב לחתום על הסכם ההתקשרות </w:t>
      </w:r>
      <w:r w:rsidRPr="00F45545">
        <w:rPr>
          <w:rFonts w:hint="cs"/>
          <w:sz w:val="24"/>
          <w:szCs w:val="24"/>
          <w:rtl/>
        </w:rPr>
        <w:t xml:space="preserve">בחתימה מלאה של מורשי החתימה, על כל דף, </w:t>
      </w:r>
      <w:r w:rsidRPr="00F45545">
        <w:rPr>
          <w:sz w:val="24"/>
          <w:szCs w:val="24"/>
          <w:rtl/>
        </w:rPr>
        <w:t xml:space="preserve">או למלא את כל התחייבויותיו או חלקן בעקבות זכייתו במכרז, יהיה </w:t>
      </w:r>
      <w:r w:rsidRPr="00F45545">
        <w:rPr>
          <w:rFonts w:hint="cs"/>
          <w:sz w:val="24"/>
          <w:szCs w:val="24"/>
          <w:rtl/>
        </w:rPr>
        <w:t>המזמין</w:t>
      </w:r>
      <w:r w:rsidRPr="00F45545">
        <w:rPr>
          <w:sz w:val="24"/>
          <w:szCs w:val="24"/>
          <w:rtl/>
        </w:rPr>
        <w:t xml:space="preserve"> </w:t>
      </w:r>
      <w:r w:rsidRPr="00F45545">
        <w:rPr>
          <w:rFonts w:hint="cs"/>
          <w:sz w:val="24"/>
          <w:szCs w:val="24"/>
          <w:rtl/>
        </w:rPr>
        <w:t>רשאי</w:t>
      </w:r>
      <w:r w:rsidRPr="00F45545">
        <w:rPr>
          <w:sz w:val="24"/>
          <w:szCs w:val="24"/>
          <w:rtl/>
        </w:rPr>
        <w:t xml:space="preserve"> לבטל את זכייתו במכרז ולהכריז על הספק הבא </w:t>
      </w:r>
      <w:r w:rsidRPr="00F45545">
        <w:rPr>
          <w:rFonts w:hint="cs"/>
          <w:sz w:val="24"/>
          <w:szCs w:val="24"/>
          <w:rtl/>
        </w:rPr>
        <w:t xml:space="preserve">שהצעתו דורגה במקום השני, </w:t>
      </w:r>
      <w:r w:rsidRPr="00F45545">
        <w:rPr>
          <w:sz w:val="24"/>
          <w:szCs w:val="24"/>
          <w:rtl/>
        </w:rPr>
        <w:t>בתור זוכה במכרז.</w:t>
      </w:r>
    </w:p>
    <w:p w14:paraId="1A714B59" w14:textId="77777777" w:rsidR="00AF57AB" w:rsidRPr="00A723A0" w:rsidRDefault="00AF57AB" w:rsidP="0011480D">
      <w:pPr>
        <w:rPr>
          <w:rtl/>
        </w:rPr>
      </w:pPr>
    </w:p>
    <w:p w14:paraId="07644A9C" w14:textId="77777777" w:rsidR="00AF57AB" w:rsidRPr="00A723A0" w:rsidRDefault="00AF57AB" w:rsidP="005B18EE">
      <w:pPr>
        <w:pStyle w:val="32"/>
      </w:pPr>
      <w:bookmarkStart w:id="156" w:name="_Toc363652789"/>
      <w:r w:rsidRPr="00A723A0">
        <w:rPr>
          <w:rFonts w:hint="cs"/>
          <w:rtl/>
        </w:rPr>
        <w:t>זוכה צל/שני</w:t>
      </w:r>
      <w:r w:rsidRPr="00A723A0">
        <w:rPr>
          <w:rtl/>
        </w:rPr>
        <w:t>:</w:t>
      </w:r>
      <w:bookmarkEnd w:id="156"/>
      <w:r w:rsidRPr="00A723A0">
        <w:rPr>
          <w:rtl/>
        </w:rPr>
        <w:t xml:space="preserve"> </w:t>
      </w:r>
    </w:p>
    <w:p w14:paraId="2D8EFBC5" w14:textId="77777777" w:rsidR="00AF57AB" w:rsidRPr="00A723A0" w:rsidRDefault="00E01C3F" w:rsidP="00DA138B">
      <w:pPr>
        <w:numPr>
          <w:ilvl w:val="0"/>
          <w:numId w:val="65"/>
        </w:numPr>
        <w:ind w:left="1360"/>
        <w:rPr>
          <w:rtl/>
        </w:rPr>
      </w:pPr>
      <w:r w:rsidRPr="00A723A0">
        <w:rPr>
          <w:rFonts w:hint="cs"/>
          <w:rtl/>
        </w:rPr>
        <w:t xml:space="preserve">ועדת המכרזים שומרת לעצמה את הזכות לבחור במכרז כשיר נוסף  אשר יוגדר  "זוכה צל", </w:t>
      </w:r>
      <w:r w:rsidR="00AF57AB" w:rsidRPr="00A723A0">
        <w:rPr>
          <w:rFonts w:hint="cs"/>
          <w:rtl/>
        </w:rPr>
        <w:t xml:space="preserve"> א</w:t>
      </w:r>
      <w:r w:rsidRPr="00A723A0">
        <w:rPr>
          <w:rFonts w:hint="cs"/>
          <w:rtl/>
        </w:rPr>
        <w:t xml:space="preserve">ליו יפנה עורך המכרז, במהלך </w:t>
      </w:r>
      <w:r w:rsidR="0030650C">
        <w:rPr>
          <w:rFonts w:hint="cs"/>
          <w:rtl/>
        </w:rPr>
        <w:t>הראשונה תקופת ההתקשרות</w:t>
      </w:r>
      <w:r w:rsidRPr="00A723A0">
        <w:rPr>
          <w:rFonts w:hint="cs"/>
          <w:rtl/>
        </w:rPr>
        <w:t xml:space="preserve"> של המכרז, במידה שתבוטל ההתקשרות עם הספק הזוכה כמפורט להלן. ההתקשרות עם "זוכה הצל" תהיה על בסיס הצעת "זוכה הצל" </w:t>
      </w:r>
      <w:r w:rsidR="00AF57AB" w:rsidRPr="00A723A0">
        <w:rPr>
          <w:rFonts w:hint="cs"/>
          <w:rtl/>
        </w:rPr>
        <w:t>למכרז זה.</w:t>
      </w:r>
      <w:r w:rsidR="00E232C9">
        <w:rPr>
          <w:rFonts w:hint="cs"/>
          <w:rtl/>
        </w:rPr>
        <w:t xml:space="preserve"> </w:t>
      </w:r>
    </w:p>
    <w:p w14:paraId="615D77C6" w14:textId="77777777" w:rsidR="000160D9" w:rsidRDefault="00E01C3F" w:rsidP="00DA138B">
      <w:pPr>
        <w:numPr>
          <w:ilvl w:val="0"/>
          <w:numId w:val="65"/>
        </w:numPr>
        <w:ind w:left="1360"/>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צל",  הועדה רשאית לפנות אל הספק הבא שהצעתו דורגה במקומות הבאים בתור, בדירוג ההצעות, וכך הלאה.</w:t>
      </w:r>
    </w:p>
    <w:p w14:paraId="59C8E482" w14:textId="77777777" w:rsidR="000160D9" w:rsidRPr="001A486F" w:rsidRDefault="00E01C3F" w:rsidP="00DA138B">
      <w:pPr>
        <w:numPr>
          <w:ilvl w:val="0"/>
          <w:numId w:val="64"/>
        </w:numPr>
        <w:ind w:left="1927"/>
        <w:jc w:val="both"/>
        <w:rPr>
          <w:smallCaps/>
          <w:color w:val="FF0000"/>
          <w:sz w:val="22"/>
        </w:rPr>
      </w:pPr>
      <w:r w:rsidRPr="00A723A0">
        <w:rPr>
          <w:rFonts w:hint="cs"/>
          <w:rtl/>
        </w:rPr>
        <w:t xml:space="preserve">מעמדו של "זוכה </w:t>
      </w:r>
      <w:r w:rsidRPr="00A723A0">
        <w:rPr>
          <w:rtl/>
        </w:rPr>
        <w:t>–</w:t>
      </w:r>
      <w:r w:rsidRPr="00A723A0">
        <w:rPr>
          <w:rFonts w:hint="cs"/>
          <w:rtl/>
        </w:rPr>
        <w:t xml:space="preserve"> צל", יישמר </w:t>
      </w:r>
      <w:r w:rsidRPr="001A486F">
        <w:rPr>
          <w:rFonts w:hint="cs"/>
          <w:rtl/>
        </w:rPr>
        <w:t xml:space="preserve">כאמור </w:t>
      </w:r>
      <w:r w:rsidR="00290C00" w:rsidRPr="001A486F">
        <w:rPr>
          <w:rFonts w:hint="eastAsia"/>
          <w:rtl/>
        </w:rPr>
        <w:t>משך</w:t>
      </w:r>
      <w:r w:rsidR="00290C00" w:rsidRPr="001A486F">
        <w:rPr>
          <w:rtl/>
        </w:rPr>
        <w:t xml:space="preserve"> </w:t>
      </w:r>
      <w:r w:rsidR="00290C00" w:rsidRPr="001A486F">
        <w:rPr>
          <w:rFonts w:hint="eastAsia"/>
          <w:rtl/>
        </w:rPr>
        <w:t>שנה</w:t>
      </w:r>
      <w:r w:rsidRPr="001A486F">
        <w:rPr>
          <w:rFonts w:hint="cs"/>
          <w:rtl/>
        </w:rPr>
        <w:t xml:space="preserve"> מיום תחילת תוקפו של המכרז, ויופעל אך ורק אם הוחלט לבטל את ההתקשרות עם הספק </w:t>
      </w:r>
      <w:r w:rsidR="00AF57AB" w:rsidRPr="001A486F">
        <w:rPr>
          <w:rFonts w:hint="cs"/>
          <w:rtl/>
        </w:rPr>
        <w:t>הזוכה מהסיבות המובאות</w:t>
      </w:r>
      <w:r w:rsidRPr="001A486F">
        <w:rPr>
          <w:rFonts w:hint="cs"/>
          <w:rtl/>
        </w:rPr>
        <w:t xml:space="preserve"> </w:t>
      </w:r>
      <w:r w:rsidRPr="001A486F">
        <w:rPr>
          <w:rtl/>
        </w:rPr>
        <w:t>(אחת או יותר)</w:t>
      </w:r>
      <w:r w:rsidRPr="001A486F">
        <w:rPr>
          <w:rFonts w:hint="cs"/>
          <w:rtl/>
        </w:rPr>
        <w:t>:</w:t>
      </w:r>
      <w:r w:rsidR="0030650C" w:rsidRPr="001A486F">
        <w:rPr>
          <w:rFonts w:hint="cs"/>
          <w:color w:val="FF0000"/>
          <w:rtl/>
        </w:rPr>
        <w:t xml:space="preserve"> </w:t>
      </w:r>
      <w:r w:rsidRPr="001A486F">
        <w:rPr>
          <w:rFonts w:hint="cs"/>
          <w:rtl/>
        </w:rPr>
        <w:t xml:space="preserve">הספק לא עמד בהתחייבויותיו עפ"י </w:t>
      </w:r>
      <w:r w:rsidRPr="001A486F">
        <w:rPr>
          <w:rFonts w:hint="cs"/>
          <w:rtl/>
        </w:rPr>
        <w:lastRenderedPageBreak/>
        <w:t>ההסכם התקשרות שנחתם עימו, עפ"י  ההגדרות להפרה מהותית של ההסכם התקשרות.</w:t>
      </w:r>
      <w:r w:rsidRPr="001A486F">
        <w:rPr>
          <w:rFonts w:hint="cs"/>
          <w:rtl/>
        </w:rPr>
        <w:tab/>
      </w:r>
    </w:p>
    <w:p w14:paraId="0AF3398E" w14:textId="77777777" w:rsidR="000160D9" w:rsidRPr="001A486F" w:rsidRDefault="00E01C3F" w:rsidP="00DA138B">
      <w:pPr>
        <w:numPr>
          <w:ilvl w:val="0"/>
          <w:numId w:val="64"/>
        </w:numPr>
        <w:ind w:left="1927"/>
        <w:jc w:val="both"/>
        <w:rPr>
          <w:rtl/>
        </w:rPr>
      </w:pPr>
      <w:r w:rsidRPr="001A486F">
        <w:rPr>
          <w:rFonts w:hint="cs"/>
          <w:color w:val="000000"/>
          <w:rtl/>
        </w:rPr>
        <w:t xml:space="preserve">התקבלה </w:t>
      </w:r>
      <w:r w:rsidRPr="001A486F">
        <w:rPr>
          <w:rFonts w:hint="cs"/>
          <w:rtl/>
        </w:rPr>
        <w:t>ממשרד ממשלתי, חוות דעת שלילית בכתב</w:t>
      </w:r>
      <w:r w:rsidR="00F76268" w:rsidRPr="001A486F">
        <w:rPr>
          <w:rFonts w:hint="cs"/>
          <w:rtl/>
        </w:rPr>
        <w:t xml:space="preserve">, </w:t>
      </w:r>
      <w:r w:rsidRPr="001A486F">
        <w:rPr>
          <w:rFonts w:hint="cs"/>
          <w:rtl/>
        </w:rPr>
        <w:t xml:space="preserve">על כך שהספק הזוכה לא עמד </w:t>
      </w:r>
      <w:r w:rsidR="00AF57AB" w:rsidRPr="001A486F">
        <w:rPr>
          <w:rFonts w:hint="cs"/>
          <w:rtl/>
        </w:rPr>
        <w:t>ב</w:t>
      </w:r>
      <w:r w:rsidRPr="001A486F">
        <w:rPr>
          <w:rFonts w:hint="cs"/>
          <w:rtl/>
        </w:rPr>
        <w:t>תנאי המכרז ו/או ההסכם התקשרות</w:t>
      </w:r>
      <w:r w:rsidR="00F76268" w:rsidRPr="001A486F">
        <w:rPr>
          <w:rFonts w:hint="cs"/>
          <w:rtl/>
        </w:rPr>
        <w:t xml:space="preserve"> אחר</w:t>
      </w:r>
      <w:r w:rsidRPr="001A486F">
        <w:rPr>
          <w:rFonts w:hint="cs"/>
          <w:rtl/>
        </w:rPr>
        <w:t>.</w:t>
      </w:r>
      <w:r w:rsidR="00AF57AB" w:rsidRPr="001A486F">
        <w:rPr>
          <w:rFonts w:hint="cs"/>
          <w:rtl/>
        </w:rPr>
        <w:t xml:space="preserve"> </w:t>
      </w:r>
    </w:p>
    <w:p w14:paraId="2FF3A666" w14:textId="77777777" w:rsidR="000160D9" w:rsidRPr="001A486F" w:rsidRDefault="00E01C3F" w:rsidP="00DA138B">
      <w:pPr>
        <w:numPr>
          <w:ilvl w:val="0"/>
          <w:numId w:val="64"/>
        </w:numPr>
        <w:ind w:left="1927"/>
        <w:jc w:val="both"/>
        <w:rPr>
          <w:sz w:val="24"/>
        </w:rPr>
      </w:pPr>
      <w:r w:rsidRPr="001A486F">
        <w:rPr>
          <w:rFonts w:hint="cs"/>
          <w:rtl/>
        </w:rPr>
        <w:t>הספק הזוכה  או מנהל או עובד בכיר שלו, הורשע בעבירה על  חוק העסקת עובדים על ידי קבלני כוח</w:t>
      </w:r>
      <w:r w:rsidRPr="001A486F">
        <w:rPr>
          <w:rFonts w:hint="cs"/>
          <w:color w:val="000000"/>
          <w:rtl/>
        </w:rPr>
        <w:t xml:space="preserve"> אדם,</w:t>
      </w:r>
      <w:r w:rsidRPr="001A486F">
        <w:rPr>
          <w:rFonts w:hint="cs"/>
          <w:rtl/>
        </w:rPr>
        <w:t xml:space="preserve"> התשנ"ו-1996 או  חוקי מדינה אחרים.</w:t>
      </w:r>
      <w:r w:rsidRPr="001A486F">
        <w:rPr>
          <w:smallCaps/>
          <w:sz w:val="22"/>
          <w:rtl/>
        </w:rPr>
        <w:br/>
      </w:r>
    </w:p>
    <w:p w14:paraId="3143582B" w14:textId="77777777" w:rsidR="00170D92" w:rsidRPr="00A723A0" w:rsidRDefault="00AF57AB" w:rsidP="00DA138B">
      <w:pPr>
        <w:numPr>
          <w:ilvl w:val="0"/>
          <w:numId w:val="65"/>
        </w:numPr>
        <w:ind w:left="1360"/>
        <w:rPr>
          <w:rtl/>
        </w:rPr>
      </w:pPr>
      <w:r w:rsidRPr="001A486F">
        <w:rPr>
          <w:rFonts w:hint="cs"/>
          <w:rtl/>
        </w:rPr>
        <w:t xml:space="preserve">"זוכה צל" כנ"ל יידרש להאריך את תוקף הצעתו, </w:t>
      </w:r>
      <w:r w:rsidR="00290C00" w:rsidRPr="001A486F">
        <w:rPr>
          <w:rFonts w:hint="eastAsia"/>
          <w:rtl/>
        </w:rPr>
        <w:t>לעוד</w:t>
      </w:r>
      <w:r w:rsidR="00290C00" w:rsidRPr="001A486F">
        <w:rPr>
          <w:rtl/>
        </w:rPr>
        <w:t xml:space="preserve">  </w:t>
      </w:r>
      <w:r w:rsidR="00290C00" w:rsidRPr="001A486F">
        <w:rPr>
          <w:rFonts w:hint="eastAsia"/>
          <w:rtl/>
        </w:rPr>
        <w:t>שנה</w:t>
      </w:r>
      <w:r w:rsidR="00290C00" w:rsidRPr="001A486F">
        <w:rPr>
          <w:rtl/>
        </w:rPr>
        <w:t xml:space="preserve"> </w:t>
      </w:r>
      <w:r w:rsidR="00290C00" w:rsidRPr="001A486F">
        <w:rPr>
          <w:rFonts w:hint="eastAsia"/>
          <w:rtl/>
        </w:rPr>
        <w:t>וחודשיים</w:t>
      </w:r>
      <w:r w:rsidRPr="001A486F">
        <w:rPr>
          <w:rFonts w:hint="cs"/>
          <w:rtl/>
        </w:rPr>
        <w:t xml:space="preserve"> ממועד</w:t>
      </w:r>
      <w:r w:rsidRPr="00A723A0">
        <w:rPr>
          <w:rFonts w:hint="cs"/>
          <w:rtl/>
        </w:rPr>
        <w:t xml:space="preserve"> קבלת ההודעה על קביעת מעמדו זה.</w:t>
      </w:r>
    </w:p>
    <w:p w14:paraId="7F9A3D8A" w14:textId="77777777" w:rsidR="00BA396E" w:rsidRPr="00A723A0" w:rsidRDefault="00170D92" w:rsidP="005B18EE">
      <w:pPr>
        <w:pStyle w:val="32"/>
        <w:rPr>
          <w:rtl/>
        </w:rPr>
      </w:pPr>
      <w:bookmarkStart w:id="157" w:name="_Toc363652790"/>
      <w:r w:rsidRPr="00A723A0">
        <w:rPr>
          <w:rFonts w:hint="cs"/>
          <w:rtl/>
        </w:rPr>
        <w:t>עסק בשליטת א</w:t>
      </w:r>
      <w:r w:rsidR="008F1679" w:rsidRPr="00A723A0">
        <w:rPr>
          <w:rFonts w:hint="cs"/>
          <w:rtl/>
        </w:rPr>
        <w:t>י</w:t>
      </w:r>
      <w:r w:rsidRPr="00A723A0">
        <w:rPr>
          <w:rFonts w:hint="cs"/>
          <w:rtl/>
        </w:rPr>
        <w:t>שה</w:t>
      </w:r>
    </w:p>
    <w:p w14:paraId="5B37C1C1" w14:textId="6A1C3E6B" w:rsidR="000160D9" w:rsidRPr="00770A6B" w:rsidRDefault="002F0CE7" w:rsidP="001948FD">
      <w:pPr>
        <w:pStyle w:val="RonnyBase"/>
        <w:numPr>
          <w:ilvl w:val="0"/>
          <w:numId w:val="0"/>
        </w:numPr>
        <w:spacing w:before="0" w:line="360" w:lineRule="auto"/>
        <w:ind w:left="851" w:right="0"/>
        <w:rPr>
          <w:sz w:val="24"/>
          <w:szCs w:val="24"/>
        </w:rPr>
      </w:pPr>
      <w:r w:rsidRPr="00770A6B">
        <w:rPr>
          <w:rFonts w:hint="cs"/>
          <w:sz w:val="24"/>
          <w:szCs w:val="24"/>
          <w:rtl/>
        </w:rPr>
        <w:t xml:space="preserve">היה </w:t>
      </w:r>
      <w:r w:rsidR="00A55171" w:rsidRPr="00770A6B">
        <w:rPr>
          <w:sz w:val="24"/>
          <w:szCs w:val="24"/>
          <w:rtl/>
        </w:rPr>
        <w:t xml:space="preserve"> </w:t>
      </w:r>
      <w:r w:rsidRPr="00770A6B">
        <w:rPr>
          <w:rFonts w:hint="cs"/>
          <w:sz w:val="24"/>
          <w:szCs w:val="24"/>
          <w:rtl/>
        </w:rPr>
        <w:t>ו</w:t>
      </w:r>
      <w:r w:rsidR="00A55171" w:rsidRPr="00770A6B">
        <w:rPr>
          <w:sz w:val="24"/>
          <w:szCs w:val="24"/>
          <w:rtl/>
        </w:rPr>
        <w:t>ההצעות שדורגו במקום הראשון ובמקום השני, קיבלו ציון שקלול איכות/</w:t>
      </w:r>
      <w:r w:rsidR="000F4C3E" w:rsidRPr="00770A6B">
        <w:rPr>
          <w:rFonts w:hint="cs"/>
          <w:sz w:val="24"/>
          <w:szCs w:val="24"/>
          <w:rtl/>
        </w:rPr>
        <w:t>מחיר</w:t>
      </w:r>
      <w:r w:rsidR="000F4C3E" w:rsidRPr="00770A6B">
        <w:rPr>
          <w:sz w:val="24"/>
          <w:szCs w:val="24"/>
          <w:rtl/>
        </w:rPr>
        <w:t xml:space="preserve"> </w:t>
      </w:r>
      <w:r w:rsidR="00A55171" w:rsidRPr="00770A6B">
        <w:rPr>
          <w:sz w:val="24"/>
          <w:szCs w:val="24"/>
          <w:rtl/>
        </w:rPr>
        <w:t>– זהה ואחת ההצעות הינה של עסק שהוגש לגביו תצהיר עסק בשליטת אישה כמובא בסעיף 0.</w:t>
      </w:r>
      <w:r w:rsidR="001948FD">
        <w:rPr>
          <w:rFonts w:hint="cs"/>
          <w:sz w:val="24"/>
          <w:szCs w:val="24"/>
          <w:rtl/>
        </w:rPr>
        <w:t>5</w:t>
      </w:r>
      <w:r w:rsidR="00A55171" w:rsidRPr="00770A6B">
        <w:rPr>
          <w:sz w:val="24"/>
          <w:szCs w:val="24"/>
          <w:rtl/>
        </w:rPr>
        <w:t>.</w:t>
      </w:r>
      <w:r w:rsidR="001948FD">
        <w:rPr>
          <w:rFonts w:hint="cs"/>
          <w:sz w:val="24"/>
          <w:szCs w:val="24"/>
          <w:rtl/>
        </w:rPr>
        <w:t>1</w:t>
      </w:r>
      <w:r w:rsidR="00A55171" w:rsidRPr="00770A6B">
        <w:rPr>
          <w:sz w:val="24"/>
          <w:szCs w:val="24"/>
          <w:rtl/>
        </w:rPr>
        <w:t>.</w:t>
      </w:r>
      <w:r w:rsidR="00683E98" w:rsidRPr="00770A6B">
        <w:rPr>
          <w:rFonts w:hint="cs"/>
          <w:sz w:val="24"/>
          <w:szCs w:val="24"/>
          <w:rtl/>
        </w:rPr>
        <w:t>9</w:t>
      </w:r>
      <w:r w:rsidR="00A55171" w:rsidRPr="00770A6B">
        <w:rPr>
          <w:sz w:val="24"/>
          <w:szCs w:val="24"/>
          <w:rtl/>
        </w:rPr>
        <w:t>, אזי תיבחר ההצעה של העסק בשליטת אישה, כזוכה</w:t>
      </w:r>
      <w:r w:rsidR="00EF4FDE" w:rsidRPr="00770A6B">
        <w:rPr>
          <w:rFonts w:hint="cs"/>
          <w:sz w:val="24"/>
          <w:szCs w:val="24"/>
          <w:rtl/>
        </w:rPr>
        <w:t xml:space="preserve"> והשנ</w:t>
      </w:r>
      <w:r w:rsidR="008F1679" w:rsidRPr="00770A6B">
        <w:rPr>
          <w:rFonts w:hint="cs"/>
          <w:sz w:val="24"/>
          <w:szCs w:val="24"/>
          <w:rtl/>
        </w:rPr>
        <w:t>י</w:t>
      </w:r>
      <w:r w:rsidR="00EF4FDE" w:rsidRPr="00770A6B">
        <w:rPr>
          <w:rFonts w:hint="cs"/>
          <w:sz w:val="24"/>
          <w:szCs w:val="24"/>
          <w:rtl/>
        </w:rPr>
        <w:t>יה תוגדר כ"כשיר שני"</w:t>
      </w:r>
      <w:r w:rsidR="00A55171" w:rsidRPr="00770A6B">
        <w:rPr>
          <w:sz w:val="24"/>
          <w:szCs w:val="24"/>
          <w:rtl/>
        </w:rPr>
        <w:t>.</w:t>
      </w:r>
      <w:bookmarkEnd w:id="157"/>
    </w:p>
    <w:p w14:paraId="0510F53D" w14:textId="77777777" w:rsidR="000160D9" w:rsidRPr="00770A6B" w:rsidRDefault="00EF4FDE" w:rsidP="00770A6B">
      <w:pPr>
        <w:pStyle w:val="RonnyBase"/>
        <w:numPr>
          <w:ilvl w:val="0"/>
          <w:numId w:val="0"/>
        </w:numPr>
        <w:spacing w:before="0" w:line="360" w:lineRule="auto"/>
        <w:ind w:left="851" w:right="0"/>
        <w:rPr>
          <w:sz w:val="24"/>
          <w:szCs w:val="24"/>
          <w:rtl/>
        </w:rPr>
      </w:pPr>
      <w:r w:rsidRPr="00770A6B">
        <w:rPr>
          <w:rFonts w:hint="eastAsia"/>
          <w:sz w:val="24"/>
          <w:szCs w:val="24"/>
          <w:rtl/>
        </w:rPr>
        <w:t>אם</w:t>
      </w:r>
      <w:r w:rsidRPr="00770A6B">
        <w:rPr>
          <w:sz w:val="24"/>
          <w:szCs w:val="24"/>
          <w:rtl/>
        </w:rPr>
        <w:t xml:space="preserve"> </w:t>
      </w:r>
      <w:r w:rsidRPr="00770A6B">
        <w:rPr>
          <w:rFonts w:hint="eastAsia"/>
          <w:sz w:val="24"/>
          <w:szCs w:val="24"/>
          <w:rtl/>
        </w:rPr>
        <w:t>יש</w:t>
      </w:r>
      <w:r w:rsidRPr="00770A6B">
        <w:rPr>
          <w:sz w:val="24"/>
          <w:szCs w:val="24"/>
          <w:rtl/>
        </w:rPr>
        <w:t xml:space="preserve"> </w:t>
      </w:r>
      <w:r w:rsidRPr="00770A6B">
        <w:rPr>
          <w:rFonts w:hint="eastAsia"/>
          <w:sz w:val="24"/>
          <w:szCs w:val="24"/>
          <w:rtl/>
        </w:rPr>
        <w:t>שתי</w:t>
      </w:r>
      <w:r w:rsidRPr="00770A6B">
        <w:rPr>
          <w:sz w:val="24"/>
          <w:szCs w:val="24"/>
          <w:rtl/>
        </w:rPr>
        <w:t xml:space="preserve"> </w:t>
      </w:r>
      <w:r w:rsidRPr="00770A6B">
        <w:rPr>
          <w:rFonts w:hint="eastAsia"/>
          <w:sz w:val="24"/>
          <w:szCs w:val="24"/>
          <w:rtl/>
        </w:rPr>
        <w:t>הצעו</w:t>
      </w:r>
      <w:r w:rsidR="008F1679" w:rsidRPr="00770A6B">
        <w:rPr>
          <w:rFonts w:hint="eastAsia"/>
          <w:sz w:val="24"/>
          <w:szCs w:val="24"/>
          <w:rtl/>
        </w:rPr>
        <w:t>ת</w:t>
      </w:r>
      <w:r w:rsidRPr="00770A6B">
        <w:rPr>
          <w:sz w:val="24"/>
          <w:szCs w:val="24"/>
          <w:rtl/>
        </w:rPr>
        <w:t xml:space="preserve"> בעלות ציון שקול במקום השני ואחת מהן </w:t>
      </w:r>
      <w:r w:rsidR="00A85A19" w:rsidRPr="00770A6B">
        <w:rPr>
          <w:sz w:val="24"/>
          <w:szCs w:val="24"/>
          <w:rtl/>
        </w:rPr>
        <w:t>עסק בשליטת א</w:t>
      </w:r>
      <w:r w:rsidR="008F1679" w:rsidRPr="00770A6B">
        <w:rPr>
          <w:rFonts w:hint="eastAsia"/>
          <w:sz w:val="24"/>
          <w:szCs w:val="24"/>
          <w:rtl/>
        </w:rPr>
        <w:t>י</w:t>
      </w:r>
      <w:r w:rsidR="00A85A19" w:rsidRPr="00770A6B">
        <w:rPr>
          <w:sz w:val="24"/>
          <w:szCs w:val="24"/>
          <w:rtl/>
        </w:rPr>
        <w:t>שה</w:t>
      </w:r>
      <w:r w:rsidRPr="00770A6B">
        <w:rPr>
          <w:sz w:val="24"/>
          <w:szCs w:val="24"/>
          <w:rtl/>
        </w:rPr>
        <w:t xml:space="preserve">, </w:t>
      </w:r>
      <w:r w:rsidR="00A85A19" w:rsidRPr="00770A6B">
        <w:rPr>
          <w:rFonts w:hint="eastAsia"/>
          <w:sz w:val="24"/>
          <w:szCs w:val="24"/>
          <w:rtl/>
        </w:rPr>
        <w:t>הצעה</w:t>
      </w:r>
      <w:r w:rsidR="00A85A19" w:rsidRPr="00770A6B">
        <w:rPr>
          <w:sz w:val="24"/>
          <w:szCs w:val="24"/>
          <w:rtl/>
        </w:rPr>
        <w:t xml:space="preserve"> </w:t>
      </w:r>
      <w:r w:rsidR="00A85A19" w:rsidRPr="00770A6B">
        <w:rPr>
          <w:rFonts w:hint="eastAsia"/>
          <w:sz w:val="24"/>
          <w:szCs w:val="24"/>
          <w:rtl/>
        </w:rPr>
        <w:t>זו</w:t>
      </w:r>
      <w:r w:rsidR="00A85A19" w:rsidRPr="00770A6B">
        <w:rPr>
          <w:sz w:val="24"/>
          <w:szCs w:val="24"/>
          <w:rtl/>
        </w:rPr>
        <w:t xml:space="preserve"> </w:t>
      </w:r>
      <w:r w:rsidR="00A85A19" w:rsidRPr="00770A6B">
        <w:rPr>
          <w:rFonts w:hint="eastAsia"/>
          <w:sz w:val="24"/>
          <w:szCs w:val="24"/>
          <w:rtl/>
        </w:rPr>
        <w:t>תיבחר</w:t>
      </w:r>
      <w:r w:rsidR="00A85A19" w:rsidRPr="00770A6B">
        <w:rPr>
          <w:sz w:val="24"/>
          <w:szCs w:val="24"/>
          <w:rtl/>
        </w:rPr>
        <w:t xml:space="preserve"> </w:t>
      </w:r>
      <w:r w:rsidR="00A85A19" w:rsidRPr="00770A6B">
        <w:rPr>
          <w:rFonts w:hint="eastAsia"/>
          <w:sz w:val="24"/>
          <w:szCs w:val="24"/>
          <w:rtl/>
        </w:rPr>
        <w:t>כ</w:t>
      </w:r>
      <w:r w:rsidR="00A85A19" w:rsidRPr="00770A6B">
        <w:rPr>
          <w:sz w:val="24"/>
          <w:szCs w:val="24"/>
          <w:rtl/>
        </w:rPr>
        <w:t xml:space="preserve">"כשיר </w:t>
      </w:r>
      <w:r w:rsidR="00A85A19" w:rsidRPr="00770A6B">
        <w:rPr>
          <w:rFonts w:hint="eastAsia"/>
          <w:sz w:val="24"/>
          <w:szCs w:val="24"/>
          <w:rtl/>
        </w:rPr>
        <w:t>שני</w:t>
      </w:r>
      <w:r w:rsidR="00A85A19" w:rsidRPr="00770A6B">
        <w:rPr>
          <w:sz w:val="24"/>
          <w:szCs w:val="24"/>
          <w:rtl/>
        </w:rPr>
        <w:t>"</w:t>
      </w:r>
      <w:r w:rsidR="003958FF" w:rsidRPr="00770A6B">
        <w:rPr>
          <w:sz w:val="24"/>
          <w:szCs w:val="24"/>
          <w:rtl/>
        </w:rPr>
        <w:t>.</w:t>
      </w:r>
    </w:p>
    <w:p w14:paraId="769CDCC1" w14:textId="77777777" w:rsidR="00C31C0E" w:rsidRDefault="00C31C0E">
      <w:pPr>
        <w:overflowPunct/>
        <w:autoSpaceDE/>
        <w:autoSpaceDN/>
        <w:bidi w:val="0"/>
        <w:adjustRightInd/>
        <w:spacing w:line="240" w:lineRule="auto"/>
        <w:textAlignment w:val="auto"/>
        <w:rPr>
          <w:smallCaps/>
          <w:color w:val="FF0000"/>
          <w:sz w:val="22"/>
          <w:szCs w:val="22"/>
          <w:lang w:eastAsia="en-US"/>
        </w:rPr>
      </w:pPr>
      <w:bookmarkStart w:id="158" w:name="_Toc363652791"/>
      <w:r>
        <w:rPr>
          <w:b/>
          <w:bCs/>
          <w:smallCaps/>
          <w:color w:val="FF0000"/>
          <w:sz w:val="22"/>
          <w:szCs w:val="22"/>
          <w:lang w:eastAsia="en-US"/>
        </w:rPr>
        <w:br w:type="page"/>
      </w:r>
    </w:p>
    <w:p w14:paraId="7ACDCFC5" w14:textId="77777777" w:rsidR="00A55171" w:rsidRPr="00A723A0" w:rsidRDefault="00A55171" w:rsidP="005B18EE">
      <w:pPr>
        <w:pStyle w:val="32"/>
      </w:pPr>
      <w:r w:rsidRPr="00A723A0">
        <w:rPr>
          <w:rtl/>
        </w:rPr>
        <w:lastRenderedPageBreak/>
        <w:t>טבלת משקלות איכות</w:t>
      </w:r>
      <w:bookmarkEnd w:id="158"/>
      <w:r w:rsidR="00697962" w:rsidRPr="00A723A0">
        <w:rPr>
          <w:rFonts w:hint="cs"/>
          <w:rtl/>
        </w:rPr>
        <w:t xml:space="preserve"> </w:t>
      </w:r>
      <w:r w:rsidR="00BE71EE" w:rsidRPr="00A723A0">
        <w:rPr>
          <w:rtl/>
        </w:rPr>
        <w:t>–</w:t>
      </w:r>
      <w:r w:rsidR="00BE71EE" w:rsidRPr="00A723A0">
        <w:rPr>
          <w:rFonts w:hint="cs"/>
          <w:rtl/>
        </w:rPr>
        <w:t xml:space="preserve"> מפ"ל</w:t>
      </w:r>
    </w:p>
    <w:p w14:paraId="44A8BBEA" w14:textId="77777777" w:rsidR="0096160F" w:rsidRDefault="0096160F" w:rsidP="00BF1F5D">
      <w:pPr>
        <w:pStyle w:val="4"/>
        <w:rPr>
          <w:rtl/>
        </w:rPr>
      </w:pPr>
      <w:r>
        <w:rPr>
          <w:rFonts w:hint="cs"/>
          <w:rtl/>
        </w:rPr>
        <w:t xml:space="preserve">הטכנולוגיה והכלים </w:t>
      </w:r>
      <w:r>
        <w:rPr>
          <w:rtl/>
        </w:rPr>
        <w:t>–</w:t>
      </w:r>
      <w:r w:rsidR="00BF1F5D">
        <w:rPr>
          <w:rFonts w:hint="cs"/>
          <w:rtl/>
        </w:rPr>
        <w:t>5</w:t>
      </w:r>
      <w:r w:rsidR="00E55C8A">
        <w:rPr>
          <w:rFonts w:hint="cs"/>
          <w:rtl/>
        </w:rPr>
        <w:t>0%</w:t>
      </w:r>
    </w:p>
    <w:tbl>
      <w:tblPr>
        <w:bidiVisual/>
        <w:tblW w:w="9630" w:type="dxa"/>
        <w:tblInd w:w="134" w:type="dxa"/>
        <w:tblLook w:val="04A0" w:firstRow="1" w:lastRow="0" w:firstColumn="1" w:lastColumn="0" w:noHBand="0" w:noVBand="1"/>
      </w:tblPr>
      <w:tblGrid>
        <w:gridCol w:w="1890"/>
        <w:gridCol w:w="933"/>
        <w:gridCol w:w="2397"/>
        <w:gridCol w:w="3420"/>
        <w:gridCol w:w="990"/>
      </w:tblGrid>
      <w:tr w:rsidR="00BF1F5D" w:rsidRPr="00BF1F5D" w14:paraId="6A99AC9E" w14:textId="77777777" w:rsidTr="00FF2647">
        <w:trPr>
          <w:trHeight w:val="360"/>
          <w:tblHeader/>
        </w:trPr>
        <w:tc>
          <w:tcPr>
            <w:tcW w:w="18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83DE9E2"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lang w:eastAsia="en-US"/>
              </w:rPr>
            </w:pPr>
            <w:r w:rsidRPr="00255B85">
              <w:rPr>
                <w:rFonts w:asciiTheme="majorBidi" w:hAnsiTheme="majorBidi" w:hint="eastAsia"/>
                <w:b/>
                <w:bCs/>
                <w:color w:val="000000"/>
                <w:sz w:val="22"/>
                <w:szCs w:val="22"/>
                <w:rtl/>
                <w:lang w:eastAsia="en-US"/>
              </w:rPr>
              <w:t>קריטריון</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ראשי</w:t>
            </w:r>
          </w:p>
        </w:tc>
        <w:tc>
          <w:tcPr>
            <w:tcW w:w="933"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A424FD5"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משקל</w:t>
            </w:r>
          </w:p>
        </w:tc>
        <w:tc>
          <w:tcPr>
            <w:tcW w:w="2397"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CFD51DA"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hint="eastAsia"/>
                <w:b/>
                <w:bCs/>
                <w:color w:val="000000"/>
                <w:sz w:val="24"/>
                <w:rtl/>
                <w:lang w:eastAsia="en-US"/>
              </w:rPr>
              <w:t>קריטריון</w:t>
            </w:r>
            <w:r w:rsidRPr="00255B85">
              <w:rPr>
                <w:rFonts w:asciiTheme="majorBidi" w:hAnsiTheme="majorBidi"/>
                <w:b/>
                <w:bCs/>
                <w:color w:val="000000"/>
                <w:sz w:val="24"/>
                <w:rtl/>
                <w:lang w:eastAsia="en-US"/>
              </w:rPr>
              <w:t xml:space="preserve"> </w:t>
            </w:r>
            <w:r w:rsidRPr="00255B85">
              <w:rPr>
                <w:rFonts w:asciiTheme="majorBidi" w:hAnsiTheme="majorBidi" w:hint="eastAsia"/>
                <w:b/>
                <w:bCs/>
                <w:color w:val="000000"/>
                <w:sz w:val="24"/>
                <w:rtl/>
                <w:lang w:eastAsia="en-US"/>
              </w:rPr>
              <w:t>משני</w:t>
            </w:r>
          </w:p>
        </w:tc>
        <w:tc>
          <w:tcPr>
            <w:tcW w:w="342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D3A103C"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תיאור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578D80F9"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אחוז</w:t>
            </w:r>
          </w:p>
        </w:tc>
      </w:tr>
      <w:tr w:rsidR="00BF1F5D" w:rsidRPr="005A6329" w14:paraId="27DC6B07" w14:textId="77777777" w:rsidTr="00FF2647">
        <w:trPr>
          <w:trHeight w:val="507"/>
        </w:trPr>
        <w:tc>
          <w:tcPr>
            <w:tcW w:w="1890" w:type="dxa"/>
            <w:vMerge w:val="restart"/>
            <w:tcBorders>
              <w:top w:val="nil"/>
              <w:left w:val="single" w:sz="4" w:space="0" w:color="000000"/>
              <w:right w:val="single" w:sz="4" w:space="0" w:color="000000"/>
            </w:tcBorders>
            <w:shd w:val="clear" w:color="auto" w:fill="auto"/>
            <w:noWrap/>
            <w:vAlign w:val="center"/>
            <w:hideMark/>
          </w:tcPr>
          <w:p w14:paraId="24801346" w14:textId="77777777" w:rsidR="00BF1F5D" w:rsidRPr="005A6329" w:rsidRDefault="00BF1F5D" w:rsidP="00BF1F5D">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 xml:space="preserve">כלי תצוגה - </w:t>
            </w:r>
            <w:r w:rsidRPr="00255B85">
              <w:rPr>
                <w:rFonts w:asciiTheme="majorBidi" w:hAnsiTheme="majorBidi" w:cstheme="majorBidi"/>
                <w:b/>
                <w:bCs/>
                <w:color w:val="000000"/>
                <w:sz w:val="28"/>
                <w:szCs w:val="28"/>
                <w:lang w:eastAsia="en-US"/>
              </w:rPr>
              <w:t>Front End</w:t>
            </w:r>
          </w:p>
          <w:p w14:paraId="60703128"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B1AA55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5846FF2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36B887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031AE7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CFE8A4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7C0AD1F3"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46255EAC"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22ADCF0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00EBA0D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A85865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F804ABF"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7C03FBB" w14:textId="77777777" w:rsidR="00BF1F5D" w:rsidRPr="005A6329" w:rsidRDefault="00BF1F5D" w:rsidP="00BF1F5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25</w:t>
            </w:r>
          </w:p>
          <w:p w14:paraId="4559A13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A8A318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29B595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CBE5EA0"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E41170A"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21D9839"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465A862"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AF9A42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61C0D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D3D7436"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99FF74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8DD8F4B"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CF14CD"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קלות לימוד</w:t>
            </w:r>
          </w:p>
        </w:tc>
        <w:tc>
          <w:tcPr>
            <w:tcW w:w="3420" w:type="dxa"/>
            <w:tcBorders>
              <w:top w:val="nil"/>
              <w:left w:val="single" w:sz="4" w:space="0" w:color="000000"/>
              <w:bottom w:val="single" w:sz="4" w:space="0" w:color="000000"/>
              <w:right w:val="single" w:sz="4" w:space="0" w:color="000000"/>
            </w:tcBorders>
            <w:shd w:val="clear" w:color="auto" w:fill="auto"/>
            <w:hideMark/>
          </w:tcPr>
          <w:p w14:paraId="115DCD2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המשתמשים לתפעל את ה</w:t>
            </w:r>
            <w:r w:rsidRPr="005A6329">
              <w:rPr>
                <w:rFonts w:ascii="Tahoma" w:hAnsi="Tahoma"/>
                <w:color w:val="000000"/>
                <w:sz w:val="22"/>
                <w:szCs w:val="22"/>
                <w:rtl/>
                <w:lang w:eastAsia="en-US"/>
              </w:rPr>
              <w:t xml:space="preserve">כלי במהירות , עם </w:t>
            </w:r>
            <w:r w:rsidR="00370CDE">
              <w:rPr>
                <w:rFonts w:ascii="Tahoma" w:hAnsi="Tahoma" w:hint="cs"/>
                <w:color w:val="000000"/>
                <w:sz w:val="22"/>
                <w:szCs w:val="22"/>
                <w:rtl/>
                <w:lang w:eastAsia="en-US"/>
              </w:rPr>
              <w:t>עקומת (</w:t>
            </w:r>
            <w:r w:rsidRPr="005A6329">
              <w:rPr>
                <w:rFonts w:ascii="Tahoma" w:hAnsi="Tahoma"/>
                <w:color w:val="000000"/>
                <w:sz w:val="22"/>
                <w:szCs w:val="22"/>
                <w:rtl/>
                <w:lang w:eastAsia="en-US"/>
              </w:rPr>
              <w:t>גרף</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לימוד מהיר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DC8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C6C8967" w14:textId="77777777" w:rsidTr="00FF2647">
        <w:trPr>
          <w:trHeight w:val="781"/>
        </w:trPr>
        <w:tc>
          <w:tcPr>
            <w:tcW w:w="1890" w:type="dxa"/>
            <w:vMerge/>
            <w:tcBorders>
              <w:left w:val="single" w:sz="4" w:space="0" w:color="000000"/>
              <w:right w:val="single" w:sz="4" w:space="0" w:color="000000"/>
            </w:tcBorders>
            <w:shd w:val="clear" w:color="auto" w:fill="auto"/>
            <w:noWrap/>
            <w:vAlign w:val="bottom"/>
            <w:hideMark/>
          </w:tcPr>
          <w:p w14:paraId="4E02B26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5883D2F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4423A7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לספר סיפור - </w:t>
            </w:r>
            <w:r w:rsidRPr="005A6329">
              <w:rPr>
                <w:rFonts w:ascii="Tahoma" w:hAnsi="Tahoma"/>
                <w:color w:val="000000"/>
                <w:sz w:val="22"/>
                <w:szCs w:val="22"/>
                <w:lang w:eastAsia="en-US"/>
              </w:rPr>
              <w:t>analytic dashboard and content</w:t>
            </w:r>
          </w:p>
        </w:tc>
        <w:tc>
          <w:tcPr>
            <w:tcW w:w="3420" w:type="dxa"/>
            <w:tcBorders>
              <w:top w:val="nil"/>
              <w:left w:val="single" w:sz="4" w:space="0" w:color="000000"/>
              <w:bottom w:val="single" w:sz="4" w:space="0" w:color="000000"/>
              <w:right w:val="single" w:sz="4" w:space="0" w:color="000000"/>
            </w:tcBorders>
            <w:shd w:val="clear" w:color="auto" w:fill="auto"/>
            <w:hideMark/>
          </w:tcPr>
          <w:p w14:paraId="0BCA6338"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המשתמשים להציג סידרה של נתונים כרצף של נתונים מסוגים שונים והתפתחות המגמות על פני זמן (סיפור)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E4D095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9C32628" w14:textId="77777777" w:rsidTr="00FF2647">
        <w:trPr>
          <w:trHeight w:val="423"/>
        </w:trPr>
        <w:tc>
          <w:tcPr>
            <w:tcW w:w="1890" w:type="dxa"/>
            <w:vMerge/>
            <w:tcBorders>
              <w:left w:val="single" w:sz="4" w:space="0" w:color="000000"/>
              <w:right w:val="single" w:sz="4" w:space="0" w:color="000000"/>
            </w:tcBorders>
            <w:shd w:val="clear" w:color="auto" w:fill="auto"/>
            <w:noWrap/>
            <w:vAlign w:val="bottom"/>
            <w:hideMark/>
          </w:tcPr>
          <w:p w14:paraId="0AE007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F9896C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BDCE61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474217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אילו נתונים נמצאים בטבלאות , </w:t>
            </w:r>
            <w:r w:rsidR="00370CDE">
              <w:rPr>
                <w:rFonts w:ascii="Tahoma" w:hAnsi="Tahoma" w:hint="cs"/>
                <w:color w:val="000000"/>
                <w:sz w:val="22"/>
                <w:szCs w:val="22"/>
                <w:rtl/>
                <w:lang w:eastAsia="en-US"/>
              </w:rPr>
              <w:t xml:space="preserve">ו/או קיימים במאגר, </w:t>
            </w:r>
            <w:r w:rsidRPr="005A6329">
              <w:rPr>
                <w:rFonts w:ascii="Tahoma" w:hAnsi="Tahoma"/>
                <w:color w:val="000000"/>
                <w:sz w:val="22"/>
                <w:szCs w:val="22"/>
                <w:rtl/>
                <w:lang w:eastAsia="en-US"/>
              </w:rPr>
              <w:t>התפלגותם</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ונתונים 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63426D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C157816" w14:textId="77777777" w:rsidTr="00FF2647">
        <w:trPr>
          <w:trHeight w:val="600"/>
        </w:trPr>
        <w:tc>
          <w:tcPr>
            <w:tcW w:w="1890" w:type="dxa"/>
            <w:vMerge/>
            <w:tcBorders>
              <w:left w:val="single" w:sz="4" w:space="0" w:color="000000"/>
              <w:right w:val="single" w:sz="4" w:space="0" w:color="000000"/>
            </w:tcBorders>
            <w:shd w:val="clear" w:color="auto" w:fill="auto"/>
            <w:noWrap/>
            <w:vAlign w:val="bottom"/>
            <w:hideMark/>
          </w:tcPr>
          <w:p w14:paraId="6E9B7F68"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E739F6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B8397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סוגי ויזואליזציה שונים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7A8189C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הכלי להציג סוגי תצוגה שונים (גרפים שונים , עמודות , בועות, מגמות)- יש לתאר את כמות הגרפים וסוגי הגרפים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8EB72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77B82834" w14:textId="77777777" w:rsidTr="00FF2647">
        <w:trPr>
          <w:trHeight w:val="581"/>
        </w:trPr>
        <w:tc>
          <w:tcPr>
            <w:tcW w:w="1890" w:type="dxa"/>
            <w:vMerge/>
            <w:tcBorders>
              <w:left w:val="single" w:sz="4" w:space="0" w:color="000000"/>
              <w:right w:val="single" w:sz="4" w:space="0" w:color="000000"/>
            </w:tcBorders>
            <w:shd w:val="clear" w:color="auto" w:fill="auto"/>
            <w:noWrap/>
            <w:vAlign w:val="bottom"/>
            <w:hideMark/>
          </w:tcPr>
          <w:p w14:paraId="1EACB5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2C7D3E3"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71897D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הטלה על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7584D31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3A1F81D"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10B80422" w14:textId="77777777" w:rsidTr="00FF2647">
        <w:trPr>
          <w:trHeight w:val="391"/>
        </w:trPr>
        <w:tc>
          <w:tcPr>
            <w:tcW w:w="1890" w:type="dxa"/>
            <w:vMerge/>
            <w:tcBorders>
              <w:left w:val="single" w:sz="4" w:space="0" w:color="000000"/>
              <w:right w:val="single" w:sz="4" w:space="0" w:color="000000"/>
            </w:tcBorders>
            <w:shd w:val="clear" w:color="auto" w:fill="auto"/>
            <w:noWrap/>
            <w:vAlign w:val="bottom"/>
            <w:hideMark/>
          </w:tcPr>
          <w:p w14:paraId="6EEB5184"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4A33441"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1892D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0DC5BA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8F2CD6"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BF1F5D" w:rsidRPr="005A6329" w14:paraId="7AD5510C" w14:textId="77777777" w:rsidTr="00FF2647">
        <w:trPr>
          <w:trHeight w:val="511"/>
        </w:trPr>
        <w:tc>
          <w:tcPr>
            <w:tcW w:w="1890" w:type="dxa"/>
            <w:vMerge/>
            <w:tcBorders>
              <w:left w:val="single" w:sz="4" w:space="0" w:color="000000"/>
              <w:right w:val="single" w:sz="4" w:space="0" w:color="000000"/>
            </w:tcBorders>
            <w:shd w:val="clear" w:color="auto" w:fill="auto"/>
            <w:noWrap/>
            <w:vAlign w:val="bottom"/>
            <w:hideMark/>
          </w:tcPr>
          <w:p w14:paraId="7E833F8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0C28FA3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B1386E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לעבוד </w:t>
            </w:r>
            <w:r w:rsidRPr="005A6329">
              <w:rPr>
                <w:rFonts w:ascii="Tahoma" w:hAnsi="Tahoma"/>
                <w:color w:val="000000"/>
                <w:sz w:val="22"/>
                <w:szCs w:val="22"/>
                <w:lang w:eastAsia="en-US"/>
              </w:rPr>
              <w:t>In memory</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572B99A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היכולת לעבוד עם נתונים הטעונים בזיכרון ובמקביל עם נתונים שאינם בזיכרון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B32D15"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630987D2" w14:textId="77777777" w:rsidTr="00FF2647">
        <w:trPr>
          <w:trHeight w:val="703"/>
        </w:trPr>
        <w:tc>
          <w:tcPr>
            <w:tcW w:w="1890" w:type="dxa"/>
            <w:vMerge/>
            <w:tcBorders>
              <w:left w:val="single" w:sz="4" w:space="0" w:color="000000"/>
              <w:right w:val="single" w:sz="4" w:space="0" w:color="000000"/>
            </w:tcBorders>
            <w:shd w:val="clear" w:color="auto" w:fill="auto"/>
            <w:noWrap/>
            <w:vAlign w:val="bottom"/>
            <w:hideMark/>
          </w:tcPr>
          <w:p w14:paraId="6493321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DF4A7F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DD91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להציג מגמות</w:t>
            </w:r>
          </w:p>
        </w:tc>
        <w:tc>
          <w:tcPr>
            <w:tcW w:w="3420" w:type="dxa"/>
            <w:tcBorders>
              <w:top w:val="nil"/>
              <w:left w:val="single" w:sz="4" w:space="0" w:color="000000"/>
              <w:bottom w:val="single" w:sz="4" w:space="0" w:color="000000"/>
              <w:right w:val="single" w:sz="4" w:space="0" w:color="000000"/>
            </w:tcBorders>
            <w:shd w:val="clear" w:color="auto" w:fill="auto"/>
            <w:hideMark/>
          </w:tcPr>
          <w:p w14:paraId="282CF12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קוי מגמה לינארית , פולינומית ועיתית (</w:t>
            </w:r>
            <w:r w:rsidRPr="005A6329">
              <w:rPr>
                <w:rFonts w:ascii="Tahoma" w:hAnsi="Tahoma"/>
                <w:color w:val="000000"/>
                <w:sz w:val="22"/>
                <w:szCs w:val="22"/>
                <w:lang w:eastAsia="en-US"/>
              </w:rPr>
              <w:t>ARIMA</w:t>
            </w:r>
            <w:r w:rsidRPr="005A6329">
              <w:rPr>
                <w:rFonts w:ascii="Tahoma" w:hAnsi="Tahoma"/>
                <w:color w:val="000000"/>
                <w:sz w:val="22"/>
                <w:szCs w:val="22"/>
                <w:rtl/>
                <w:lang w:eastAsia="en-US"/>
              </w:rPr>
              <w:t>) , כולל גבולות (3 סטיות תקן)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2D2C4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D3B8651" w14:textId="77777777" w:rsidTr="00FF2647">
        <w:trPr>
          <w:trHeight w:val="401"/>
        </w:trPr>
        <w:tc>
          <w:tcPr>
            <w:tcW w:w="1890" w:type="dxa"/>
            <w:vMerge/>
            <w:tcBorders>
              <w:left w:val="single" w:sz="4" w:space="0" w:color="000000"/>
              <w:right w:val="single" w:sz="4" w:space="0" w:color="000000"/>
            </w:tcBorders>
            <w:shd w:val="clear" w:color="auto" w:fill="auto"/>
            <w:noWrap/>
            <w:vAlign w:val="bottom"/>
            <w:hideMark/>
          </w:tcPr>
          <w:p w14:paraId="7FAC7B2C"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16FE38C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1D5E70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prediction</w:t>
            </w:r>
            <w:r w:rsidRPr="005A6329">
              <w:rPr>
                <w:rFonts w:ascii="Tahoma" w:hAnsi="Tahoma"/>
                <w:color w:val="000000"/>
                <w:sz w:val="22"/>
                <w:szCs w:val="22"/>
                <w:rtl/>
                <w:lang w:eastAsia="en-US"/>
              </w:rPr>
              <w:t xml:space="preserve"> + </w:t>
            </w:r>
            <w:r w:rsidRPr="005A6329">
              <w:rPr>
                <w:rFonts w:ascii="Tahoma" w:hAnsi="Tahoma"/>
                <w:color w:val="000000"/>
                <w:sz w:val="22"/>
                <w:szCs w:val="22"/>
                <w:lang w:eastAsia="en-US"/>
              </w:rPr>
              <w:t>what if</w:t>
            </w:r>
          </w:p>
        </w:tc>
        <w:tc>
          <w:tcPr>
            <w:tcW w:w="3420" w:type="dxa"/>
            <w:tcBorders>
              <w:top w:val="nil"/>
              <w:left w:val="single" w:sz="4" w:space="0" w:color="000000"/>
              <w:bottom w:val="single" w:sz="4" w:space="0" w:color="000000"/>
              <w:right w:val="single" w:sz="4" w:space="0" w:color="000000"/>
            </w:tcBorders>
            <w:shd w:val="clear" w:color="auto" w:fill="auto"/>
            <w:hideMark/>
          </w:tcPr>
          <w:p w14:paraId="760C566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מנגנון חיזוי ותסריטים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25C627F"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6</w:t>
            </w:r>
          </w:p>
        </w:tc>
      </w:tr>
      <w:tr w:rsidR="00BF1F5D" w:rsidRPr="005A6329" w14:paraId="756ED8F9" w14:textId="77777777" w:rsidTr="00FF2647">
        <w:trPr>
          <w:trHeight w:val="719"/>
        </w:trPr>
        <w:tc>
          <w:tcPr>
            <w:tcW w:w="1890" w:type="dxa"/>
            <w:vMerge/>
            <w:tcBorders>
              <w:left w:val="single" w:sz="4" w:space="0" w:color="000000"/>
              <w:right w:val="single" w:sz="4" w:space="0" w:color="000000"/>
            </w:tcBorders>
            <w:shd w:val="clear" w:color="auto" w:fill="auto"/>
            <w:noWrap/>
            <w:vAlign w:val="bottom"/>
            <w:hideMark/>
          </w:tcPr>
          <w:p w14:paraId="2F9CA5A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78B8B14"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F6333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לבצע שאילתות חדשות</w:t>
            </w:r>
          </w:p>
        </w:tc>
        <w:tc>
          <w:tcPr>
            <w:tcW w:w="3420" w:type="dxa"/>
            <w:tcBorders>
              <w:top w:val="nil"/>
              <w:left w:val="single" w:sz="4" w:space="0" w:color="000000"/>
              <w:bottom w:val="single" w:sz="4" w:space="0" w:color="000000"/>
              <w:right w:val="single" w:sz="4" w:space="0" w:color="000000"/>
            </w:tcBorders>
            <w:shd w:val="clear" w:color="auto" w:fill="auto"/>
            <w:hideMark/>
          </w:tcPr>
          <w:p w14:paraId="0BBA34B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המשתמש לייצר שאילתות / גרפים חדשים ללא צורך בשפת </w:t>
            </w:r>
            <w:r w:rsidRPr="005A6329">
              <w:rPr>
                <w:rFonts w:ascii="Tahoma" w:hAnsi="Tahoma"/>
                <w:color w:val="000000"/>
                <w:sz w:val="22"/>
                <w:szCs w:val="22"/>
                <w:lang w:eastAsia="en-US"/>
              </w:rPr>
              <w:t>SQL</w:t>
            </w:r>
            <w:r w:rsidRPr="005A6329">
              <w:rPr>
                <w:rFonts w:ascii="Tahoma" w:hAnsi="Tahoma"/>
                <w:color w:val="000000"/>
                <w:sz w:val="22"/>
                <w:szCs w:val="22"/>
                <w:rtl/>
                <w:lang w:eastAsia="en-US"/>
              </w:rPr>
              <w:t xml:space="preserve"> ו </w:t>
            </w:r>
            <w:r w:rsidRPr="005A6329">
              <w:rPr>
                <w:rFonts w:ascii="Tahoma" w:hAnsi="Tahoma"/>
                <w:color w:val="000000"/>
                <w:sz w:val="22"/>
                <w:szCs w:val="22"/>
                <w:lang w:eastAsia="en-US"/>
              </w:rPr>
              <w:t>personalized</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distribution</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185648B"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9</w:t>
            </w:r>
          </w:p>
        </w:tc>
      </w:tr>
      <w:tr w:rsidR="00BF1F5D" w:rsidRPr="005A6329" w14:paraId="2C415C36" w14:textId="77777777" w:rsidTr="00FF2647">
        <w:trPr>
          <w:trHeight w:val="517"/>
        </w:trPr>
        <w:tc>
          <w:tcPr>
            <w:tcW w:w="1890" w:type="dxa"/>
            <w:vMerge/>
            <w:tcBorders>
              <w:left w:val="single" w:sz="4" w:space="0" w:color="000000"/>
              <w:right w:val="single" w:sz="4" w:space="0" w:color="000000"/>
            </w:tcBorders>
            <w:shd w:val="clear" w:color="auto" w:fill="auto"/>
            <w:noWrap/>
            <w:vAlign w:val="bottom"/>
            <w:hideMark/>
          </w:tcPr>
          <w:p w14:paraId="3886B64E"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30C984B"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53B337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התראות</w:t>
            </w:r>
          </w:p>
        </w:tc>
        <w:tc>
          <w:tcPr>
            <w:tcW w:w="3420" w:type="dxa"/>
            <w:tcBorders>
              <w:top w:val="nil"/>
              <w:left w:val="single" w:sz="4" w:space="0" w:color="000000"/>
              <w:bottom w:val="single" w:sz="4" w:space="0" w:color="000000"/>
              <w:right w:val="single" w:sz="4" w:space="0" w:color="000000"/>
            </w:tcBorders>
            <w:shd w:val="clear" w:color="auto" w:fill="auto"/>
            <w:hideMark/>
          </w:tcPr>
          <w:p w14:paraId="3B31206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להקפיץ התראות למשתמשים , כאשר ישנם נתונים חריגים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6B4417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w:t>
            </w:r>
          </w:p>
        </w:tc>
      </w:tr>
      <w:tr w:rsidR="00BF1F5D" w:rsidRPr="005A6329" w14:paraId="4FA946FE" w14:textId="77777777" w:rsidTr="00FF2647">
        <w:trPr>
          <w:trHeight w:val="964"/>
        </w:trPr>
        <w:tc>
          <w:tcPr>
            <w:tcW w:w="1890" w:type="dxa"/>
            <w:vMerge/>
            <w:tcBorders>
              <w:left w:val="single" w:sz="4" w:space="0" w:color="000000"/>
              <w:right w:val="single" w:sz="4" w:space="0" w:color="000000"/>
            </w:tcBorders>
            <w:shd w:val="clear" w:color="auto" w:fill="auto"/>
            <w:noWrap/>
            <w:vAlign w:val="bottom"/>
            <w:hideMark/>
          </w:tcPr>
          <w:p w14:paraId="627B4A7F"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EE5E3E6"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464A86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לתקשר עם גורמים שאינם מצויידים בכלי</w:t>
            </w:r>
          </w:p>
        </w:tc>
        <w:tc>
          <w:tcPr>
            <w:tcW w:w="3420" w:type="dxa"/>
            <w:tcBorders>
              <w:top w:val="nil"/>
              <w:left w:val="single" w:sz="4" w:space="0" w:color="000000"/>
              <w:bottom w:val="single" w:sz="4" w:space="0" w:color="000000"/>
              <w:right w:val="single" w:sz="4" w:space="0" w:color="000000"/>
            </w:tcBorders>
            <w:shd w:val="clear" w:color="auto" w:fill="auto"/>
            <w:hideMark/>
          </w:tcPr>
          <w:p w14:paraId="649D339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לשלוח נתונים לגורמים חיצוניים בעזרת קבצי </w:t>
            </w:r>
            <w:r w:rsidRPr="005A6329">
              <w:rPr>
                <w:rFonts w:ascii="Tahoma" w:hAnsi="Tahoma"/>
                <w:color w:val="000000"/>
                <w:sz w:val="22"/>
                <w:szCs w:val="22"/>
                <w:lang w:eastAsia="en-US"/>
              </w:rPr>
              <w:t>PDF</w:t>
            </w:r>
            <w:r w:rsidRPr="005A6329">
              <w:rPr>
                <w:rFonts w:ascii="Tahoma" w:hAnsi="Tahoma"/>
                <w:color w:val="000000"/>
                <w:sz w:val="22"/>
                <w:szCs w:val="22"/>
                <w:rtl/>
                <w:lang w:eastAsia="en-US"/>
              </w:rPr>
              <w:t>, אקסל ופורמטים נוספים , בצורה חד - פעמית ובצורה מחזורית (מתוזמנת מתוך הכלי עצמו)</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DD0D5DC"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BF1F5D" w:rsidRPr="005A6329" w14:paraId="483519A4" w14:textId="77777777" w:rsidTr="00FF2647">
        <w:trPr>
          <w:trHeight w:val="795"/>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2C1551AC"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48EAED54"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79F920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B2AAB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להתממשק למנגנון אבטחת מידע מבוסס אקטיב דירקטורי (</w:t>
            </w:r>
            <w:r w:rsidRPr="005A6329">
              <w:rPr>
                <w:rFonts w:ascii="Tahoma" w:hAnsi="Tahoma"/>
                <w:color w:val="000000"/>
                <w:sz w:val="22"/>
                <w:szCs w:val="22"/>
                <w:lang w:eastAsia="en-US"/>
              </w:rPr>
              <w:t>AD</w:t>
            </w:r>
            <w:r w:rsidRPr="005A6329">
              <w:rPr>
                <w:rFonts w:ascii="Tahoma" w:hAnsi="Tahoma"/>
                <w:color w:val="000000"/>
                <w:sz w:val="22"/>
                <w:szCs w:val="22"/>
                <w:rtl/>
                <w:lang w:eastAsia="en-US"/>
              </w:rPr>
              <w:t>) ורישום יחיד (</w:t>
            </w:r>
            <w:r w:rsidRPr="005A6329">
              <w:rPr>
                <w:rFonts w:ascii="Tahoma" w:hAnsi="Tahoma"/>
                <w:color w:val="000000"/>
                <w:sz w:val="22"/>
                <w:szCs w:val="22"/>
                <w:lang w:eastAsia="en-US"/>
              </w:rPr>
              <w:t>SSO</w:t>
            </w:r>
            <w:r w:rsidRPr="005A6329">
              <w:rPr>
                <w:rFonts w:ascii="Tahoma" w:hAnsi="Tahoma"/>
                <w:color w:val="000000"/>
                <w:sz w:val="22"/>
                <w:szCs w:val="22"/>
                <w:rtl/>
                <w:lang w:eastAsia="en-US"/>
              </w:rPr>
              <w:t>)</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44C8FC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6B7A2277" w14:textId="77777777" w:rsidTr="00483BF0">
        <w:trPr>
          <w:trHeight w:val="368"/>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8257994" w14:textId="77777777" w:rsidR="00BF1F5D" w:rsidRPr="00255B85" w:rsidRDefault="00E60B4B" w:rsidP="00E60B4B">
            <w:pPr>
              <w:overflowPunct/>
              <w:autoSpaceDE/>
              <w:autoSpaceDN/>
              <w:bidi w:val="0"/>
              <w:adjustRightInd/>
              <w:spacing w:line="240" w:lineRule="auto"/>
              <w:jc w:val="center"/>
              <w:textAlignment w:val="auto"/>
              <w:rPr>
                <w:rFonts w:asciiTheme="majorBidi" w:hAnsiTheme="majorBidi"/>
                <w:b/>
                <w:bCs/>
                <w:color w:val="000000"/>
                <w:sz w:val="22"/>
                <w:szCs w:val="22"/>
                <w:lang w:eastAsia="en-US"/>
              </w:rPr>
            </w:pPr>
            <w:r w:rsidRPr="00255B85">
              <w:rPr>
                <w:rFonts w:asciiTheme="majorBidi" w:hAnsiTheme="majorBidi" w:hint="eastAsia"/>
                <w:b/>
                <w:bCs/>
                <w:color w:val="000000"/>
                <w:sz w:val="22"/>
                <w:szCs w:val="22"/>
                <w:rtl/>
                <w:lang w:eastAsia="en-US"/>
              </w:rPr>
              <w:t>סה</w:t>
            </w:r>
            <w:r w:rsidRPr="00255B85">
              <w:rPr>
                <w:rFonts w:asciiTheme="majorBidi" w:hAnsiTheme="majorBidi"/>
                <w:b/>
                <w:bCs/>
                <w:color w:val="000000"/>
                <w:sz w:val="22"/>
                <w:szCs w:val="22"/>
                <w:rtl/>
                <w:lang w:eastAsia="en-US"/>
              </w:rPr>
              <w:t xml:space="preserve">"כ </w:t>
            </w:r>
            <w:r w:rsidRPr="00255B85">
              <w:rPr>
                <w:rFonts w:asciiTheme="majorBidi" w:hAnsiTheme="majorBidi" w:hint="eastAsia"/>
                <w:b/>
                <w:bCs/>
                <w:color w:val="000000"/>
                <w:sz w:val="22"/>
                <w:szCs w:val="22"/>
                <w:rtl/>
                <w:lang w:eastAsia="en-US"/>
              </w:rPr>
              <w:t>כלי</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תצוגה</w:t>
            </w:r>
          </w:p>
          <w:p w14:paraId="10B5E3CE" w14:textId="77777777" w:rsidR="00E60B4B" w:rsidRPr="00E60B4B" w:rsidRDefault="00E60B4B" w:rsidP="00E60B4B">
            <w:pPr>
              <w:overflowPunct/>
              <w:autoSpaceDE/>
              <w:autoSpaceDN/>
              <w:bidi w:val="0"/>
              <w:adjustRightInd/>
              <w:spacing w:line="240" w:lineRule="auto"/>
              <w:jc w:val="center"/>
              <w:textAlignment w:val="auto"/>
              <w:rPr>
                <w:rFonts w:ascii="Tahoma" w:hAnsi="Tahoma" w:cs="Tahoma"/>
                <w:b/>
                <w:bCs/>
                <w:color w:val="000000"/>
                <w:sz w:val="22"/>
                <w:szCs w:val="22"/>
                <w:lang w:eastAsia="en-US"/>
              </w:rPr>
            </w:pPr>
            <w:r w:rsidRPr="00255B85">
              <w:rPr>
                <w:rFonts w:asciiTheme="majorBidi" w:hAnsiTheme="majorBidi"/>
                <w:b/>
                <w:bCs/>
                <w:color w:val="000000"/>
                <w:sz w:val="22"/>
                <w:szCs w:val="22"/>
                <w:lang w:eastAsia="en-US"/>
              </w:rPr>
              <w:t>Front End</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2CF122CA"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r w:rsidRPr="004D55A7">
              <w:rPr>
                <w:rFonts w:ascii="Tahoma" w:hAnsi="Tahoma" w:cs="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39D067C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0B298F8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54736F1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23B0B77E" w14:textId="77777777" w:rsidTr="00FF2647">
        <w:trPr>
          <w:trHeight w:val="519"/>
        </w:trPr>
        <w:tc>
          <w:tcPr>
            <w:tcW w:w="1890" w:type="dxa"/>
            <w:vMerge w:val="restart"/>
            <w:tcBorders>
              <w:top w:val="nil"/>
              <w:left w:val="single" w:sz="4" w:space="0" w:color="000000"/>
              <w:right w:val="single" w:sz="4" w:space="0" w:color="000000"/>
            </w:tcBorders>
            <w:shd w:val="clear" w:color="auto" w:fill="auto"/>
            <w:noWrap/>
            <w:vAlign w:val="center"/>
            <w:hideMark/>
          </w:tcPr>
          <w:p w14:paraId="47893042"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מצגת מסכים</w:t>
            </w:r>
          </w:p>
          <w:p w14:paraId="750D25B8"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46D0A9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63B26EE"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6515287"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48D7C54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8B7420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496BEFB6"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CD800A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מצגת הוכחת יכולת ממשק משתמש ו </w:t>
            </w:r>
            <w:r w:rsidRPr="005A6329">
              <w:rPr>
                <w:rFonts w:ascii="Tahoma" w:hAnsi="Tahoma"/>
                <w:color w:val="000000"/>
                <w:sz w:val="22"/>
                <w:szCs w:val="22"/>
                <w:lang w:eastAsia="en-US"/>
              </w:rPr>
              <w:t>UX</w:t>
            </w:r>
          </w:p>
        </w:tc>
        <w:tc>
          <w:tcPr>
            <w:tcW w:w="3420" w:type="dxa"/>
            <w:tcBorders>
              <w:top w:val="nil"/>
              <w:left w:val="single" w:sz="4" w:space="0" w:color="000000"/>
              <w:bottom w:val="single" w:sz="4" w:space="0" w:color="000000"/>
              <w:right w:val="single" w:sz="4" w:space="0" w:color="000000"/>
            </w:tcBorders>
            <w:shd w:val="clear" w:color="auto" w:fill="auto"/>
            <w:hideMark/>
          </w:tcPr>
          <w:p w14:paraId="159E7B0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אישית ממשק המשתמש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E1E23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0B9DF338" w14:textId="77777777" w:rsidTr="00FF2647">
        <w:trPr>
          <w:trHeight w:val="541"/>
        </w:trPr>
        <w:tc>
          <w:tcPr>
            <w:tcW w:w="1890" w:type="dxa"/>
            <w:vMerge/>
            <w:tcBorders>
              <w:left w:val="single" w:sz="4" w:space="0" w:color="000000"/>
              <w:right w:val="single" w:sz="4" w:space="0" w:color="000000"/>
            </w:tcBorders>
            <w:shd w:val="clear" w:color="auto" w:fill="auto"/>
            <w:noWrap/>
            <w:vAlign w:val="bottom"/>
            <w:hideMark/>
          </w:tcPr>
          <w:p w14:paraId="4D7C305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568192"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1B5985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2EA1A3A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A0F64E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4F6E2FAE" w14:textId="77777777" w:rsidTr="00FF2647">
        <w:trPr>
          <w:trHeight w:val="838"/>
        </w:trPr>
        <w:tc>
          <w:tcPr>
            <w:tcW w:w="1890" w:type="dxa"/>
            <w:vMerge/>
            <w:tcBorders>
              <w:left w:val="single" w:sz="4" w:space="0" w:color="000000"/>
              <w:right w:val="single" w:sz="4" w:space="0" w:color="000000"/>
            </w:tcBorders>
            <w:shd w:val="clear" w:color="auto" w:fill="auto"/>
            <w:noWrap/>
            <w:vAlign w:val="bottom"/>
            <w:hideMark/>
          </w:tcPr>
          <w:p w14:paraId="458858E6"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1AC75A2E"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CDB5C6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הנתונים על גבי מפה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367465A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A6DC01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200D28F" w14:textId="77777777" w:rsidTr="00FF2647">
        <w:trPr>
          <w:trHeight w:val="68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51280871"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7D8B5E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FC783D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3420" w:type="dxa"/>
            <w:tcBorders>
              <w:top w:val="nil"/>
              <w:left w:val="single" w:sz="4" w:space="0" w:color="000000"/>
              <w:bottom w:val="single" w:sz="4" w:space="0" w:color="000000"/>
              <w:right w:val="single" w:sz="4" w:space="0" w:color="000000"/>
            </w:tcBorders>
            <w:shd w:val="clear" w:color="auto" w:fill="auto"/>
            <w:hideMark/>
          </w:tcPr>
          <w:p w14:paraId="44197A9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07FCDA4"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0A424F82" w14:textId="77777777" w:rsidTr="00483BF0">
        <w:trPr>
          <w:trHeight w:val="422"/>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549AAAD0"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lastRenderedPageBreak/>
              <w:t>סה"כ מצגת מסכים</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4C97D8DC"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78674DF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E26884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17469802"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AFF296A" w14:textId="77777777" w:rsidTr="00FF2647">
        <w:trPr>
          <w:trHeight w:val="549"/>
        </w:trPr>
        <w:tc>
          <w:tcPr>
            <w:tcW w:w="1890" w:type="dxa"/>
            <w:vMerge w:val="restart"/>
            <w:tcBorders>
              <w:top w:val="nil"/>
              <w:left w:val="single" w:sz="4" w:space="0" w:color="000000"/>
              <w:right w:val="single" w:sz="4" w:space="0" w:color="000000"/>
            </w:tcBorders>
            <w:shd w:val="clear" w:color="auto" w:fill="auto"/>
            <w:noWrap/>
            <w:vAlign w:val="center"/>
            <w:hideMark/>
          </w:tcPr>
          <w:p w14:paraId="2CF0EC58"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שכבה סמנטית</w:t>
            </w:r>
          </w:p>
          <w:p w14:paraId="31A7B5B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09F263AE"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32E6C0E9"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5983750C"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232E355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EC1E8C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00B2841"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7140DE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לייצר מילון נתונים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766D51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מושג אחיד וברור בכל הדוחות והגרפים , תוך תמיכה מלאה בעברית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091889"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0A528071" w14:textId="77777777" w:rsidTr="00FF2647">
        <w:trPr>
          <w:trHeight w:val="698"/>
        </w:trPr>
        <w:tc>
          <w:tcPr>
            <w:tcW w:w="1890" w:type="dxa"/>
            <w:vMerge/>
            <w:tcBorders>
              <w:left w:val="single" w:sz="4" w:space="0" w:color="000000"/>
              <w:right w:val="single" w:sz="4" w:space="0" w:color="000000"/>
            </w:tcBorders>
            <w:shd w:val="clear" w:color="auto" w:fill="auto"/>
            <w:noWrap/>
            <w:vAlign w:val="bottom"/>
            <w:hideMark/>
          </w:tcPr>
          <w:p w14:paraId="29E4CC0F"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49751B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CA796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להגדיר </w:t>
            </w:r>
            <w:r w:rsidR="00315DA9" w:rsidRPr="005A6329">
              <w:rPr>
                <w:rFonts w:ascii="Tahoma" w:hAnsi="Tahoma" w:hint="cs"/>
                <w:color w:val="000000"/>
                <w:sz w:val="22"/>
                <w:szCs w:val="22"/>
                <w:rtl/>
                <w:lang w:eastAsia="en-US"/>
              </w:rPr>
              <w:t>סטנדרט</w:t>
            </w:r>
            <w:r w:rsidRPr="005A6329">
              <w:rPr>
                <w:rFonts w:ascii="Tahoma" w:hAnsi="Tahoma"/>
                <w:color w:val="000000"/>
                <w:sz w:val="22"/>
                <w:szCs w:val="22"/>
                <w:rtl/>
                <w:lang w:eastAsia="en-US"/>
              </w:rPr>
              <w:t xml:space="preserve"> תצוגה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343DE7C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ולאכוף יכולת תצוגה אחידה בכל הגרפים ולוחות המכוונים , כולל פונט אחיד , צבע רקע וכדומה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F2AFE3"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4DD51810" w14:textId="77777777" w:rsidTr="00FF2647">
        <w:trPr>
          <w:trHeight w:val="695"/>
        </w:trPr>
        <w:tc>
          <w:tcPr>
            <w:tcW w:w="1890" w:type="dxa"/>
            <w:vMerge/>
            <w:tcBorders>
              <w:left w:val="single" w:sz="4" w:space="0" w:color="000000"/>
              <w:right w:val="single" w:sz="4" w:space="0" w:color="000000"/>
            </w:tcBorders>
            <w:shd w:val="clear" w:color="auto" w:fill="auto"/>
            <w:noWrap/>
            <w:vAlign w:val="bottom"/>
            <w:hideMark/>
          </w:tcPr>
          <w:p w14:paraId="1A1634E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0F7A70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CFAB1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לסדר הנתונים באופן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4E321E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ולאכוף את סידור לוחות המכוונים , הדוחות והגרפים לכלל המשתמשים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898ED50"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3A803BC" w14:textId="77777777" w:rsidTr="00FF2647">
        <w:trPr>
          <w:trHeight w:val="83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0308FD46"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AE929A5"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EF4FC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הגדרת הרחבת 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0D5201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הגדרת היכולת לעבור להעמקת נתונים ( </w:t>
            </w:r>
            <w:r w:rsidRPr="005A6329">
              <w:rPr>
                <w:rFonts w:ascii="Tahoma" w:hAnsi="Tahoma"/>
                <w:color w:val="000000"/>
                <w:sz w:val="22"/>
                <w:szCs w:val="22"/>
                <w:lang w:eastAsia="en-US"/>
              </w:rPr>
              <w:t>Drill</w:t>
            </w:r>
            <w:r w:rsidRPr="005A6329">
              <w:rPr>
                <w:rFonts w:ascii="Tahoma" w:hAnsi="Tahoma"/>
                <w:color w:val="000000"/>
                <w:sz w:val="22"/>
                <w:szCs w:val="22"/>
                <w:rtl/>
                <w:lang w:eastAsia="en-US"/>
              </w:rPr>
              <w:t xml:space="preserve"> ) ומעבר להרחבה. לדוגמה: מפרטי גידול לפרטי מגדל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B3BE40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4BE8B31B" w14:textId="77777777" w:rsidTr="00FF2647">
        <w:trPr>
          <w:trHeight w:val="433"/>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FA434AA"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שכבה סמנטית</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198530C8"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25AD260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7E9884F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3C31572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1C3C464" w14:textId="77777777" w:rsidTr="00FF2647">
        <w:trPr>
          <w:trHeight w:val="511"/>
        </w:trPr>
        <w:tc>
          <w:tcPr>
            <w:tcW w:w="1890" w:type="dxa"/>
            <w:vMerge w:val="restart"/>
            <w:tcBorders>
              <w:top w:val="nil"/>
              <w:left w:val="single" w:sz="4" w:space="0" w:color="000000"/>
              <w:right w:val="single" w:sz="4" w:space="0" w:color="000000"/>
            </w:tcBorders>
            <w:shd w:val="clear" w:color="auto" w:fill="auto"/>
            <w:noWrap/>
            <w:vAlign w:val="center"/>
            <w:hideMark/>
          </w:tcPr>
          <w:p w14:paraId="392BE109" w14:textId="77777777" w:rsidR="00715EB7" w:rsidRPr="005A6329" w:rsidRDefault="00715EB7" w:rsidP="005550ED">
            <w:pPr>
              <w:overflowPunct/>
              <w:autoSpaceDE/>
              <w:autoSpaceDN/>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sidRPr="005A6329">
              <w:rPr>
                <w:rFonts w:ascii="Tahoma" w:hAnsi="Tahoma"/>
                <w:b/>
                <w:bCs/>
                <w:color w:val="000000"/>
                <w:sz w:val="28"/>
                <w:szCs w:val="28"/>
                <w:lang w:eastAsia="en-US"/>
              </w:rPr>
              <w:t>ETL</w:t>
            </w:r>
          </w:p>
        </w:tc>
        <w:tc>
          <w:tcPr>
            <w:tcW w:w="933" w:type="dxa"/>
            <w:vMerge w:val="restart"/>
            <w:tcBorders>
              <w:top w:val="nil"/>
              <w:left w:val="single" w:sz="4" w:space="0" w:color="000000"/>
              <w:right w:val="single" w:sz="4" w:space="0" w:color="000000"/>
            </w:tcBorders>
            <w:shd w:val="clear" w:color="auto" w:fill="auto"/>
            <w:noWrap/>
            <w:vAlign w:val="center"/>
            <w:hideMark/>
          </w:tcPr>
          <w:p w14:paraId="6364E205" w14:textId="77777777" w:rsidR="00715EB7" w:rsidRPr="005550ED" w:rsidRDefault="00715EB7" w:rsidP="005550E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35</w:t>
            </w:r>
          </w:p>
          <w:p w14:paraId="303FCC29"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1A87FB6B"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6DC4E606"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35B97030"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2611AC98"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F16FDD1"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013F00E" w14:textId="77777777" w:rsidR="00715EB7" w:rsidRPr="005A6329" w:rsidRDefault="00715EB7" w:rsidP="005550E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ECF43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התחברות לבסיסי נתונים </w:t>
            </w:r>
            <w:r w:rsidRPr="005A6329">
              <w:rPr>
                <w:rFonts w:ascii="Tahoma" w:hAnsi="Tahoma" w:hint="cs"/>
                <w:color w:val="000000"/>
                <w:sz w:val="22"/>
                <w:szCs w:val="22"/>
                <w:rtl/>
                <w:lang w:eastAsia="en-US"/>
              </w:rPr>
              <w:t>ייחודיי</w:t>
            </w:r>
            <w:r w:rsidRPr="005A6329">
              <w:rPr>
                <w:rFonts w:ascii="Tahoma" w:hAnsi="Tahoma" w:hint="eastAsia"/>
                <w:color w:val="000000"/>
                <w:sz w:val="22"/>
                <w:szCs w:val="22"/>
                <w:rtl/>
                <w:lang w:eastAsia="en-US"/>
              </w:rPr>
              <w:t>ם</w:t>
            </w:r>
            <w:r w:rsidRPr="005A6329">
              <w:rPr>
                <w:rFonts w:ascii="Tahoma" w:hAnsi="Tahoma"/>
                <w:color w:val="000000"/>
                <w:sz w:val="22"/>
                <w:szCs w:val="22"/>
                <w:rtl/>
                <w:lang w:eastAsia="en-US"/>
              </w:rPr>
              <w:t xml:space="preserve"> שבשימוש המשרד</w:t>
            </w:r>
          </w:p>
        </w:tc>
        <w:tc>
          <w:tcPr>
            <w:tcW w:w="3420" w:type="dxa"/>
            <w:tcBorders>
              <w:top w:val="nil"/>
              <w:left w:val="single" w:sz="4" w:space="0" w:color="000000"/>
              <w:bottom w:val="single" w:sz="4" w:space="0" w:color="000000"/>
              <w:right w:val="single" w:sz="4" w:space="0" w:color="000000"/>
            </w:tcBorders>
            <w:shd w:val="clear" w:color="auto" w:fill="auto"/>
            <w:hideMark/>
          </w:tcPr>
          <w:p w14:paraId="7862E05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של הכלי ב </w:t>
            </w:r>
            <w:r w:rsidRPr="005A6329">
              <w:rPr>
                <w:rFonts w:ascii="Tahoma" w:hAnsi="Tahoma"/>
                <w:color w:val="000000"/>
                <w:sz w:val="22"/>
                <w:szCs w:val="22"/>
                <w:lang w:eastAsia="en-US"/>
              </w:rPr>
              <w:t>JET</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Btreive, Access</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4454DBB"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1973FF84"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7E5218C6"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E8D6C3A"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27DB0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NOSQL</w:t>
            </w:r>
          </w:p>
        </w:tc>
        <w:tc>
          <w:tcPr>
            <w:tcW w:w="3420" w:type="dxa"/>
            <w:tcBorders>
              <w:top w:val="nil"/>
              <w:left w:val="single" w:sz="4" w:space="0" w:color="000000"/>
              <w:bottom w:val="single" w:sz="4" w:space="0" w:color="000000"/>
              <w:right w:val="single" w:sz="4" w:space="0" w:color="000000"/>
            </w:tcBorders>
            <w:shd w:val="clear" w:color="auto" w:fill="auto"/>
            <w:hideMark/>
          </w:tcPr>
          <w:p w14:paraId="2ADAD1A2"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בכלי </w:t>
            </w:r>
            <w:r w:rsidRPr="005A6329">
              <w:rPr>
                <w:rFonts w:ascii="Tahoma" w:hAnsi="Tahoma"/>
                <w:color w:val="000000"/>
                <w:sz w:val="22"/>
                <w:szCs w:val="22"/>
                <w:lang w:eastAsia="en-US"/>
              </w:rPr>
              <w:t>No SQL</w:t>
            </w:r>
            <w:r w:rsidRPr="005A6329">
              <w:rPr>
                <w:rFonts w:ascii="Tahoma" w:hAnsi="Tahoma"/>
                <w:color w:val="000000"/>
                <w:sz w:val="22"/>
                <w:szCs w:val="22"/>
                <w:rtl/>
                <w:lang w:eastAsia="en-US"/>
              </w:rPr>
              <w:t xml:space="preserve">, לדוגמה: בסיסי נתונים מסוג </w:t>
            </w:r>
            <w:r w:rsidRPr="005A6329">
              <w:rPr>
                <w:rFonts w:ascii="Tahoma" w:hAnsi="Tahoma"/>
                <w:color w:val="000000"/>
                <w:sz w:val="22"/>
                <w:szCs w:val="22"/>
                <w:lang w:eastAsia="en-US"/>
              </w:rPr>
              <w:t>Document , Graph , Hbase , column</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7A9000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34456B7D" w14:textId="77777777" w:rsidTr="00FF2647">
        <w:trPr>
          <w:trHeight w:val="573"/>
        </w:trPr>
        <w:tc>
          <w:tcPr>
            <w:tcW w:w="1890" w:type="dxa"/>
            <w:vMerge/>
            <w:tcBorders>
              <w:left w:val="single" w:sz="4" w:space="0" w:color="000000"/>
              <w:right w:val="single" w:sz="4" w:space="0" w:color="000000"/>
            </w:tcBorders>
            <w:shd w:val="clear" w:color="auto" w:fill="auto"/>
            <w:noWrap/>
            <w:vAlign w:val="bottom"/>
            <w:hideMark/>
          </w:tcPr>
          <w:p w14:paraId="121E2A0C"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A3FBF9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AA5C44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להתחבר לנתונים של </w:t>
            </w:r>
            <w:r w:rsidRPr="005A6329">
              <w:rPr>
                <w:rFonts w:ascii="Tahoma" w:hAnsi="Tahoma"/>
                <w:color w:val="000000"/>
                <w:sz w:val="22"/>
                <w:szCs w:val="22"/>
                <w:lang w:eastAsia="en-US"/>
              </w:rPr>
              <w:t>ESRI</w:t>
            </w:r>
          </w:p>
        </w:tc>
        <w:tc>
          <w:tcPr>
            <w:tcW w:w="3420" w:type="dxa"/>
            <w:tcBorders>
              <w:top w:val="nil"/>
              <w:left w:val="single" w:sz="4" w:space="0" w:color="000000"/>
              <w:bottom w:val="single" w:sz="4" w:space="0" w:color="000000"/>
              <w:right w:val="single" w:sz="4" w:space="0" w:color="000000"/>
            </w:tcBorders>
            <w:shd w:val="clear" w:color="auto" w:fill="auto"/>
            <w:hideMark/>
          </w:tcPr>
          <w:p w14:paraId="7468532D"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להתחבר ולהעביר נתונים משכבות המידע של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ל </w:t>
            </w:r>
            <w:r w:rsidRPr="005A6329">
              <w:rPr>
                <w:rFonts w:ascii="Tahoma" w:hAnsi="Tahoma"/>
                <w:color w:val="000000"/>
                <w:sz w:val="22"/>
                <w:szCs w:val="22"/>
                <w:lang w:eastAsia="en-US"/>
              </w:rPr>
              <w:t>DWH</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14BCEB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24FCFFBD"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663978AB"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5D7254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9BE7AA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בהתחברות ל </w:t>
            </w:r>
            <w:r w:rsidRPr="005A6329">
              <w:rPr>
                <w:rFonts w:ascii="Tahoma" w:hAnsi="Tahoma"/>
                <w:color w:val="000000"/>
                <w:sz w:val="22"/>
                <w:szCs w:val="22"/>
                <w:lang w:eastAsia="en-US"/>
              </w:rPr>
              <w:t>Cloud</w:t>
            </w:r>
            <w:r w:rsidRPr="005A6329">
              <w:rPr>
                <w:rFonts w:ascii="Tahoma" w:hAnsi="Tahoma"/>
                <w:color w:val="000000"/>
                <w:sz w:val="22"/>
                <w:szCs w:val="22"/>
                <w:rtl/>
                <w:lang w:eastAsia="en-US"/>
              </w:rPr>
              <w:t xml:space="preserve"> ורשתות חברתיות- </w:t>
            </w:r>
            <w:r w:rsidRPr="005A6329">
              <w:rPr>
                <w:rFonts w:ascii="Tahoma" w:hAnsi="Tahoma"/>
                <w:color w:val="000000"/>
                <w:sz w:val="22"/>
                <w:szCs w:val="22"/>
                <w:lang w:eastAsia="en-US"/>
              </w:rPr>
              <w:t>collaboration an</w:t>
            </w:r>
            <w:r>
              <w:rPr>
                <w:rFonts w:ascii="Tahoma" w:hAnsi="Tahoma"/>
                <w:color w:val="000000"/>
                <w:sz w:val="22"/>
                <w:szCs w:val="22"/>
                <w:lang w:eastAsia="en-US"/>
              </w:rPr>
              <w:t>d</w:t>
            </w:r>
            <w:r w:rsidRPr="005A6329">
              <w:rPr>
                <w:rFonts w:ascii="Tahoma" w:hAnsi="Tahoma"/>
                <w:color w:val="000000"/>
                <w:sz w:val="22"/>
                <w:szCs w:val="22"/>
                <w:lang w:eastAsia="en-US"/>
              </w:rPr>
              <w:t xml:space="preserve"> social integration</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4B74FCD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חיבור (</w:t>
            </w:r>
            <w:r w:rsidRPr="005A6329">
              <w:rPr>
                <w:rFonts w:ascii="Tahoma" w:hAnsi="Tahoma"/>
                <w:color w:val="000000"/>
                <w:sz w:val="22"/>
                <w:szCs w:val="22"/>
                <w:lang w:eastAsia="en-US"/>
              </w:rPr>
              <w:t>connectors</w:t>
            </w:r>
            <w:r w:rsidRPr="005A6329">
              <w:rPr>
                <w:rFonts w:ascii="Tahoma" w:hAnsi="Tahoma"/>
                <w:color w:val="000000"/>
                <w:sz w:val="22"/>
                <w:szCs w:val="22"/>
                <w:rtl/>
                <w:lang w:eastAsia="en-US"/>
              </w:rPr>
              <w:t xml:space="preserve">) ל  </w:t>
            </w:r>
            <w:r w:rsidRPr="005A6329">
              <w:rPr>
                <w:rFonts w:ascii="Tahoma" w:hAnsi="Tahoma"/>
                <w:color w:val="000000"/>
                <w:sz w:val="22"/>
                <w:szCs w:val="22"/>
                <w:lang w:eastAsia="en-US"/>
              </w:rPr>
              <w:t>HDFS , GDFS</w:t>
            </w:r>
            <w:r w:rsidRPr="005A6329">
              <w:rPr>
                <w:rFonts w:ascii="Tahoma" w:hAnsi="Tahoma"/>
                <w:color w:val="000000"/>
                <w:sz w:val="22"/>
                <w:szCs w:val="22"/>
                <w:rtl/>
                <w:lang w:eastAsia="en-US"/>
              </w:rPr>
              <w:t xml:space="preserve"> , ורשתות חברתיות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21399B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2DB8BE31"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18EBAB9C"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42351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vAlign w:val="center"/>
            <w:hideMark/>
          </w:tcPr>
          <w:p w14:paraId="79EBD6BE" w14:textId="77777777" w:rsidR="00715EB7" w:rsidRPr="005A6329" w:rsidRDefault="00715EB7" w:rsidP="00BF1F5D">
            <w:pPr>
              <w:overflowPunct/>
              <w:autoSpaceDE/>
              <w:autoSpaceDN/>
              <w:adjustRightInd/>
              <w:spacing w:line="240" w:lineRule="auto"/>
              <w:textAlignment w:val="auto"/>
              <w:rPr>
                <w:rFonts w:ascii="Arial" w:hAnsi="Arial"/>
                <w:color w:val="000000"/>
                <w:sz w:val="24"/>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3420" w:type="dxa"/>
            <w:tcBorders>
              <w:top w:val="nil"/>
              <w:left w:val="single" w:sz="4" w:space="0" w:color="000000"/>
              <w:bottom w:val="single" w:sz="4" w:space="0" w:color="000000"/>
              <w:right w:val="single" w:sz="4" w:space="0" w:color="000000"/>
            </w:tcBorders>
            <w:shd w:val="clear" w:color="auto" w:fill="auto"/>
            <w:vAlign w:val="center"/>
            <w:hideMark/>
          </w:tcPr>
          <w:p w14:paraId="679A37F9" w14:textId="77777777" w:rsidR="00715EB7" w:rsidRPr="005A6329" w:rsidRDefault="00715EB7" w:rsidP="00BF1F5D">
            <w:pPr>
              <w:overflowPunct/>
              <w:autoSpaceDE/>
              <w:autoSpaceDN/>
              <w:adjustRightInd/>
              <w:spacing w:line="240" w:lineRule="auto"/>
              <w:textAlignment w:val="auto"/>
              <w:rPr>
                <w:rFonts w:ascii="Arial" w:hAnsi="Arial"/>
                <w:color w:val="000000"/>
                <w:sz w:val="24"/>
                <w:rtl/>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2623C87"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1AC180B2" w14:textId="77777777" w:rsidTr="00FF2647">
        <w:trPr>
          <w:trHeight w:val="551"/>
        </w:trPr>
        <w:tc>
          <w:tcPr>
            <w:tcW w:w="1890" w:type="dxa"/>
            <w:vMerge/>
            <w:tcBorders>
              <w:left w:val="single" w:sz="4" w:space="0" w:color="000000"/>
              <w:right w:val="single" w:sz="4" w:space="0" w:color="000000"/>
            </w:tcBorders>
            <w:shd w:val="clear" w:color="auto" w:fill="auto"/>
            <w:noWrap/>
            <w:vAlign w:val="bottom"/>
            <w:hideMark/>
          </w:tcPr>
          <w:p w14:paraId="23652BA7"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B4874F0"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5BB22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תמיכה ביבוא קבצים</w:t>
            </w:r>
          </w:p>
        </w:tc>
        <w:tc>
          <w:tcPr>
            <w:tcW w:w="3420" w:type="dxa"/>
            <w:tcBorders>
              <w:top w:val="nil"/>
              <w:left w:val="single" w:sz="4" w:space="0" w:color="000000"/>
              <w:bottom w:val="single" w:sz="4" w:space="0" w:color="000000"/>
              <w:right w:val="single" w:sz="4" w:space="0" w:color="000000"/>
            </w:tcBorders>
            <w:shd w:val="clear" w:color="auto" w:fill="auto"/>
            <w:hideMark/>
          </w:tcPr>
          <w:p w14:paraId="17195170" w14:textId="77777777" w:rsidR="00715EB7" w:rsidRPr="005A6329" w:rsidRDefault="00715EB7" w:rsidP="00315DA9">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CSV, TAB</w:t>
            </w:r>
            <w:r w:rsidRPr="005A6329">
              <w:rPr>
                <w:rFonts w:ascii="Tahoma" w:hAnsi="Tahoma"/>
                <w:color w:val="000000"/>
                <w:sz w:val="22"/>
                <w:szCs w:val="22"/>
                <w:rtl/>
                <w:lang w:eastAsia="en-US"/>
              </w:rPr>
              <w:t xml:space="preserve"> וקבצים בפורמטים שונים של אקסל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55FC6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62ACDD16" w14:textId="77777777" w:rsidTr="00FF2647">
        <w:trPr>
          <w:trHeight w:val="417"/>
        </w:trPr>
        <w:tc>
          <w:tcPr>
            <w:tcW w:w="1890" w:type="dxa"/>
            <w:vMerge/>
            <w:tcBorders>
              <w:left w:val="single" w:sz="4" w:space="0" w:color="000000"/>
              <w:right w:val="single" w:sz="4" w:space="0" w:color="000000"/>
            </w:tcBorders>
            <w:shd w:val="clear" w:color="auto" w:fill="auto"/>
            <w:noWrap/>
            <w:vAlign w:val="bottom"/>
            <w:hideMark/>
          </w:tcPr>
          <w:p w14:paraId="0C72EEC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3E1D88"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9FFC5D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CDC</w:t>
            </w:r>
          </w:p>
        </w:tc>
        <w:tc>
          <w:tcPr>
            <w:tcW w:w="3420" w:type="dxa"/>
            <w:tcBorders>
              <w:top w:val="nil"/>
              <w:left w:val="single" w:sz="4" w:space="0" w:color="000000"/>
              <w:bottom w:val="single" w:sz="4" w:space="0" w:color="000000"/>
              <w:right w:val="single" w:sz="4" w:space="0" w:color="000000"/>
            </w:tcBorders>
            <w:shd w:val="clear" w:color="auto" w:fill="auto"/>
            <w:hideMark/>
          </w:tcPr>
          <w:p w14:paraId="4454D3D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לחתוך  נתונים , קרוב לזמן אמת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54FD50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1283556D" w14:textId="77777777" w:rsidTr="00FF2647">
        <w:trPr>
          <w:trHeight w:val="552"/>
        </w:trPr>
        <w:tc>
          <w:tcPr>
            <w:tcW w:w="1890" w:type="dxa"/>
            <w:vMerge/>
            <w:tcBorders>
              <w:left w:val="single" w:sz="4" w:space="0" w:color="000000"/>
              <w:right w:val="single" w:sz="4" w:space="0" w:color="000000"/>
            </w:tcBorders>
            <w:shd w:val="clear" w:color="auto" w:fill="auto"/>
            <w:noWrap/>
            <w:vAlign w:val="bottom"/>
            <w:hideMark/>
          </w:tcPr>
          <w:p w14:paraId="1CAA89E2"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57864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6AF25A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לוגיקה</w:t>
            </w:r>
          </w:p>
        </w:tc>
        <w:tc>
          <w:tcPr>
            <w:tcW w:w="3420" w:type="dxa"/>
            <w:tcBorders>
              <w:top w:val="nil"/>
              <w:left w:val="single" w:sz="4" w:space="0" w:color="000000"/>
              <w:bottom w:val="single" w:sz="4" w:space="0" w:color="000000"/>
              <w:right w:val="single" w:sz="4" w:space="0" w:color="000000"/>
            </w:tcBorders>
            <w:shd w:val="clear" w:color="auto" w:fill="auto"/>
            <w:hideMark/>
          </w:tcPr>
          <w:p w14:paraId="0843E6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לוגיקות מורכבות , בעזרת כלים גרפים ונ</w:t>
            </w:r>
            <w:r w:rsidR="00315DA9">
              <w:rPr>
                <w:rFonts w:ascii="Tahoma" w:hAnsi="Tahoma" w:hint="cs"/>
                <w:color w:val="000000"/>
                <w:sz w:val="22"/>
                <w:szCs w:val="22"/>
                <w:rtl/>
                <w:lang w:eastAsia="en-US"/>
              </w:rPr>
              <w:t>ו</w:t>
            </w:r>
            <w:r w:rsidRPr="005A6329">
              <w:rPr>
                <w:rFonts w:ascii="Tahoma" w:hAnsi="Tahoma"/>
                <w:color w:val="000000"/>
                <w:sz w:val="22"/>
                <w:szCs w:val="22"/>
                <w:rtl/>
                <w:lang w:eastAsia="en-US"/>
              </w:rPr>
              <w:t>סחאות , ללא צורך בתכנות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0031C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05F8228B" w14:textId="77777777" w:rsidTr="00FF2647">
        <w:trPr>
          <w:trHeight w:val="714"/>
        </w:trPr>
        <w:tc>
          <w:tcPr>
            <w:tcW w:w="1890" w:type="dxa"/>
            <w:vMerge/>
            <w:tcBorders>
              <w:left w:val="single" w:sz="4" w:space="0" w:color="000000"/>
              <w:right w:val="single" w:sz="4" w:space="0" w:color="000000"/>
            </w:tcBorders>
            <w:shd w:val="clear" w:color="auto" w:fill="auto"/>
            <w:noWrap/>
            <w:vAlign w:val="bottom"/>
            <w:hideMark/>
          </w:tcPr>
          <w:p w14:paraId="5370E2CE"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CB9D9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0CB3D6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טעינה</w:t>
            </w:r>
          </w:p>
        </w:tc>
        <w:tc>
          <w:tcPr>
            <w:tcW w:w="3420" w:type="dxa"/>
            <w:tcBorders>
              <w:top w:val="nil"/>
              <w:left w:val="single" w:sz="4" w:space="0" w:color="000000"/>
              <w:bottom w:val="single" w:sz="4" w:space="0" w:color="000000"/>
              <w:right w:val="single" w:sz="4" w:space="0" w:color="000000"/>
            </w:tcBorders>
            <w:shd w:val="clear" w:color="auto" w:fill="auto"/>
            <w:hideMark/>
          </w:tcPr>
          <w:p w14:paraId="3FFF42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לבצע טעינת הנתונים בצורה יעילה ומהירה לבסיס נתונים מסוג אורקל / </w:t>
            </w:r>
            <w:r w:rsidRPr="005A6329">
              <w:rPr>
                <w:rFonts w:ascii="Tahoma" w:hAnsi="Tahoma"/>
                <w:color w:val="000000"/>
                <w:sz w:val="22"/>
                <w:szCs w:val="22"/>
                <w:lang w:eastAsia="en-US"/>
              </w:rPr>
              <w:t>MS-SQL</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9F727E"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4FDC7E3F" w14:textId="77777777" w:rsidTr="00FF2647">
        <w:trPr>
          <w:trHeight w:val="513"/>
        </w:trPr>
        <w:tc>
          <w:tcPr>
            <w:tcW w:w="1890" w:type="dxa"/>
            <w:vMerge/>
            <w:tcBorders>
              <w:left w:val="single" w:sz="4" w:space="0" w:color="000000"/>
              <w:right w:val="single" w:sz="4" w:space="0" w:color="000000"/>
            </w:tcBorders>
            <w:shd w:val="clear" w:color="auto" w:fill="auto"/>
            <w:noWrap/>
            <w:vAlign w:val="bottom"/>
            <w:hideMark/>
          </w:tcPr>
          <w:p w14:paraId="1B51EF0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14B08A1"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696C75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טיפול בשגויים</w:t>
            </w:r>
          </w:p>
        </w:tc>
        <w:tc>
          <w:tcPr>
            <w:tcW w:w="3420" w:type="dxa"/>
            <w:tcBorders>
              <w:top w:val="nil"/>
              <w:left w:val="single" w:sz="4" w:space="0" w:color="000000"/>
              <w:bottom w:val="single" w:sz="4" w:space="0" w:color="000000"/>
              <w:right w:val="single" w:sz="4" w:space="0" w:color="000000"/>
            </w:tcBorders>
            <w:shd w:val="clear" w:color="auto" w:fill="auto"/>
            <w:hideMark/>
          </w:tcPr>
          <w:p w14:paraId="016AB0C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לתת התראות למפעיל על שגיאות בנתונים או אי טעינה של מפות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0B5C2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69356C22" w14:textId="77777777" w:rsidTr="00FF2647">
        <w:trPr>
          <w:trHeight w:val="705"/>
        </w:trPr>
        <w:tc>
          <w:tcPr>
            <w:tcW w:w="1890" w:type="dxa"/>
            <w:vMerge/>
            <w:tcBorders>
              <w:left w:val="single" w:sz="4" w:space="0" w:color="000000"/>
              <w:bottom w:val="nil"/>
              <w:right w:val="single" w:sz="4" w:space="0" w:color="000000"/>
            </w:tcBorders>
            <w:shd w:val="clear" w:color="auto" w:fill="auto"/>
            <w:noWrap/>
            <w:vAlign w:val="bottom"/>
            <w:hideMark/>
          </w:tcPr>
          <w:p w14:paraId="58E40FF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4045C289"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nil"/>
              <w:right w:val="single" w:sz="4" w:space="0" w:color="000000"/>
            </w:tcBorders>
            <w:shd w:val="clear" w:color="auto" w:fill="auto"/>
            <w:hideMark/>
          </w:tcPr>
          <w:p w14:paraId="4F44DE0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תיזמון</w:t>
            </w:r>
          </w:p>
        </w:tc>
        <w:tc>
          <w:tcPr>
            <w:tcW w:w="3420" w:type="dxa"/>
            <w:tcBorders>
              <w:top w:val="nil"/>
              <w:left w:val="single" w:sz="4" w:space="0" w:color="000000"/>
              <w:bottom w:val="nil"/>
              <w:right w:val="single" w:sz="4" w:space="0" w:color="000000"/>
            </w:tcBorders>
            <w:shd w:val="clear" w:color="auto" w:fill="auto"/>
            <w:hideMark/>
          </w:tcPr>
          <w:p w14:paraId="2005BD3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לתזמן טעינה של מפות ויכולת להתנות הפעלת מפה בהשלמה טעינה של מפה אחרת </w:t>
            </w:r>
          </w:p>
        </w:tc>
        <w:tc>
          <w:tcPr>
            <w:tcW w:w="990" w:type="dxa"/>
            <w:tcBorders>
              <w:top w:val="nil"/>
              <w:left w:val="single" w:sz="4" w:space="0" w:color="000000"/>
              <w:bottom w:val="nil"/>
              <w:right w:val="single" w:sz="4" w:space="0" w:color="000000"/>
            </w:tcBorders>
            <w:shd w:val="clear" w:color="auto" w:fill="auto"/>
            <w:vAlign w:val="center"/>
            <w:hideMark/>
          </w:tcPr>
          <w:p w14:paraId="173862D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B619205" w14:textId="77777777" w:rsidTr="00FF2647">
        <w:trPr>
          <w:trHeight w:val="687"/>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418248DE"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כלי</w:t>
            </w:r>
          </w:p>
          <w:p w14:paraId="3E32316F" w14:textId="77777777" w:rsidR="00315DA9" w:rsidRPr="00315DA9" w:rsidRDefault="00315DA9" w:rsidP="00315DA9">
            <w:pPr>
              <w:overflowPunct/>
              <w:autoSpaceDE/>
              <w:autoSpaceDN/>
              <w:bidi w:val="0"/>
              <w:adjustRightInd/>
              <w:spacing w:line="240" w:lineRule="auto"/>
              <w:jc w:val="center"/>
              <w:textAlignment w:val="auto"/>
              <w:rPr>
                <w:rFonts w:ascii="Tahoma" w:hAnsi="Tahoma"/>
                <w:b/>
                <w:bCs/>
                <w:color w:val="000000"/>
                <w:sz w:val="24"/>
                <w:lang w:eastAsia="en-US"/>
              </w:rPr>
            </w:pPr>
            <w:r w:rsidRPr="00315DA9">
              <w:rPr>
                <w:rFonts w:ascii="Tahoma" w:hAnsi="Tahoma"/>
                <w:b/>
                <w:bCs/>
                <w:color w:val="000000"/>
                <w:sz w:val="24"/>
                <w:lang w:eastAsia="en-US"/>
              </w:rPr>
              <w:t>ETL</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269F3F6D"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single" w:sz="4" w:space="0" w:color="000000"/>
              <w:left w:val="single" w:sz="4" w:space="0" w:color="000000"/>
              <w:bottom w:val="single" w:sz="4" w:space="0" w:color="000000"/>
              <w:right w:val="single" w:sz="4" w:space="0" w:color="000000"/>
            </w:tcBorders>
            <w:shd w:val="clear" w:color="93C47D" w:fill="93C47D"/>
            <w:hideMark/>
          </w:tcPr>
          <w:p w14:paraId="4650F2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single" w:sz="4" w:space="0" w:color="000000"/>
              <w:left w:val="single" w:sz="4" w:space="0" w:color="000000"/>
              <w:bottom w:val="single" w:sz="4" w:space="0" w:color="000000"/>
              <w:right w:val="single" w:sz="4" w:space="0" w:color="000000"/>
            </w:tcBorders>
            <w:shd w:val="clear" w:color="93C47D" w:fill="93C47D"/>
            <w:hideMark/>
          </w:tcPr>
          <w:p w14:paraId="2A7D3B1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93C47D" w:fill="93C47D"/>
            <w:vAlign w:val="center"/>
            <w:hideMark/>
          </w:tcPr>
          <w:p w14:paraId="214FBF10"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4BC3071F" w14:textId="77777777" w:rsidTr="00FF2647">
        <w:trPr>
          <w:trHeight w:val="555"/>
        </w:trPr>
        <w:tc>
          <w:tcPr>
            <w:tcW w:w="1890" w:type="dxa"/>
            <w:vMerge w:val="restart"/>
            <w:tcBorders>
              <w:top w:val="nil"/>
              <w:left w:val="single" w:sz="4" w:space="0" w:color="000000"/>
              <w:right w:val="single" w:sz="4" w:space="0" w:color="000000"/>
            </w:tcBorders>
            <w:shd w:val="clear" w:color="auto" w:fill="auto"/>
            <w:noWrap/>
            <w:vAlign w:val="center"/>
            <w:hideMark/>
          </w:tcPr>
          <w:p w14:paraId="392B8F0D"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חומרה</w:t>
            </w:r>
          </w:p>
          <w:p w14:paraId="571BB944"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5D9F53D9"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4460861F"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46062861"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10</w:t>
            </w:r>
          </w:p>
          <w:p w14:paraId="7547F84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650C192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C2EB07C"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35566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חומרה</w:t>
            </w:r>
          </w:p>
        </w:tc>
        <w:tc>
          <w:tcPr>
            <w:tcW w:w="3420" w:type="dxa"/>
            <w:tcBorders>
              <w:top w:val="nil"/>
              <w:left w:val="single" w:sz="4" w:space="0" w:color="000000"/>
              <w:bottom w:val="single" w:sz="4" w:space="0" w:color="000000"/>
              <w:right w:val="single" w:sz="4" w:space="0" w:color="000000"/>
            </w:tcBorders>
            <w:shd w:val="clear" w:color="auto" w:fill="auto"/>
            <w:hideMark/>
          </w:tcPr>
          <w:p w14:paraId="07412AC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התאמת החומרה נדרשת לפתרון, כולל תמיכה ב </w:t>
            </w:r>
            <w:r w:rsidRPr="005A6329">
              <w:rPr>
                <w:rFonts w:ascii="Tahoma" w:hAnsi="Tahoma"/>
                <w:color w:val="000000"/>
                <w:sz w:val="22"/>
                <w:szCs w:val="22"/>
                <w:lang w:eastAsia="en-US"/>
              </w:rPr>
              <w:t>VMWARE</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A11E67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1B802FCC" w14:textId="77777777" w:rsidTr="00FF2647">
        <w:trPr>
          <w:trHeight w:val="549"/>
        </w:trPr>
        <w:tc>
          <w:tcPr>
            <w:tcW w:w="1890" w:type="dxa"/>
            <w:vMerge/>
            <w:tcBorders>
              <w:left w:val="single" w:sz="4" w:space="0" w:color="000000"/>
              <w:right w:val="single" w:sz="4" w:space="0" w:color="000000"/>
            </w:tcBorders>
            <w:shd w:val="clear" w:color="auto" w:fill="auto"/>
            <w:noWrap/>
            <w:vAlign w:val="bottom"/>
            <w:hideMark/>
          </w:tcPr>
          <w:p w14:paraId="13F50A54"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A99F8B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FE7EA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2DAEB7"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בדרישות אבטחת מידע , כולל </w:t>
            </w:r>
            <w:r w:rsidRPr="005A6329">
              <w:rPr>
                <w:rFonts w:ascii="Tahoma" w:hAnsi="Tahoma"/>
                <w:color w:val="000000"/>
                <w:sz w:val="22"/>
                <w:szCs w:val="22"/>
                <w:lang w:eastAsia="en-US"/>
              </w:rPr>
              <w:t>SSO</w:t>
            </w:r>
            <w:r w:rsidRPr="005A6329">
              <w:rPr>
                <w:rFonts w:ascii="Tahoma" w:hAnsi="Tahoma"/>
                <w:color w:val="000000"/>
                <w:sz w:val="22"/>
                <w:szCs w:val="22"/>
                <w:rtl/>
                <w:lang w:eastAsia="en-US"/>
              </w:rPr>
              <w:t xml:space="preserve"> וחיבור ל </w:t>
            </w:r>
            <w:r w:rsidRPr="005A6329">
              <w:rPr>
                <w:rFonts w:ascii="Tahoma" w:hAnsi="Tahoma"/>
                <w:color w:val="000000"/>
                <w:sz w:val="22"/>
                <w:szCs w:val="22"/>
                <w:lang w:eastAsia="en-US"/>
              </w:rPr>
              <w:t>Active Directory</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8A0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39B04B10" w14:textId="77777777" w:rsidTr="00FF2647">
        <w:trPr>
          <w:trHeight w:val="273"/>
        </w:trPr>
        <w:tc>
          <w:tcPr>
            <w:tcW w:w="1890" w:type="dxa"/>
            <w:vMerge/>
            <w:tcBorders>
              <w:left w:val="single" w:sz="4" w:space="0" w:color="000000"/>
              <w:right w:val="single" w:sz="4" w:space="0" w:color="000000"/>
            </w:tcBorders>
            <w:shd w:val="clear" w:color="auto" w:fill="auto"/>
            <w:noWrap/>
            <w:vAlign w:val="bottom"/>
            <w:hideMark/>
          </w:tcPr>
          <w:p w14:paraId="1FB66540"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3570E4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CCC02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מערכות הפעלה</w:t>
            </w:r>
          </w:p>
        </w:tc>
        <w:tc>
          <w:tcPr>
            <w:tcW w:w="3420" w:type="dxa"/>
            <w:tcBorders>
              <w:top w:val="nil"/>
              <w:left w:val="single" w:sz="4" w:space="0" w:color="000000"/>
              <w:bottom w:val="single" w:sz="4" w:space="0" w:color="000000"/>
              <w:right w:val="single" w:sz="4" w:space="0" w:color="000000"/>
            </w:tcBorders>
            <w:shd w:val="clear" w:color="auto" w:fill="auto"/>
            <w:hideMark/>
          </w:tcPr>
          <w:p w14:paraId="22F518CD"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התאמת מערכות הפעלה הנדרשות </w:t>
            </w:r>
            <w:r w:rsidRPr="005A6329">
              <w:rPr>
                <w:rFonts w:ascii="Tahoma" w:hAnsi="Tahoma"/>
                <w:color w:val="000000"/>
                <w:sz w:val="22"/>
                <w:szCs w:val="22"/>
                <w:rtl/>
                <w:lang w:eastAsia="en-US"/>
              </w:rPr>
              <w:lastRenderedPageBreak/>
              <w:t>למשרד</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FC5288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lastRenderedPageBreak/>
              <w:t>10</w:t>
            </w:r>
          </w:p>
        </w:tc>
      </w:tr>
      <w:tr w:rsidR="00715EB7" w:rsidRPr="005A6329" w14:paraId="627051A6" w14:textId="77777777" w:rsidTr="00FF2647">
        <w:trPr>
          <w:trHeight w:val="278"/>
        </w:trPr>
        <w:tc>
          <w:tcPr>
            <w:tcW w:w="1890" w:type="dxa"/>
            <w:vMerge/>
            <w:tcBorders>
              <w:left w:val="single" w:sz="4" w:space="0" w:color="000000"/>
              <w:bottom w:val="nil"/>
              <w:right w:val="single" w:sz="4" w:space="0" w:color="000000"/>
            </w:tcBorders>
            <w:shd w:val="clear" w:color="auto" w:fill="auto"/>
            <w:noWrap/>
            <w:vAlign w:val="bottom"/>
            <w:hideMark/>
          </w:tcPr>
          <w:p w14:paraId="3B3C68FF"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1794E3B8"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5F0BE9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תקשורת</w:t>
            </w:r>
          </w:p>
        </w:tc>
        <w:tc>
          <w:tcPr>
            <w:tcW w:w="3420" w:type="dxa"/>
            <w:tcBorders>
              <w:top w:val="nil"/>
              <w:left w:val="single" w:sz="4" w:space="0" w:color="000000"/>
              <w:bottom w:val="single" w:sz="4" w:space="0" w:color="000000"/>
              <w:right w:val="single" w:sz="4" w:space="0" w:color="000000"/>
            </w:tcBorders>
            <w:shd w:val="clear" w:color="auto" w:fill="auto"/>
            <w:hideMark/>
          </w:tcPr>
          <w:p w14:paraId="3FCCA24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התאמה של תשתית התקשורת למשרד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879C466"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8B4E9AC" w14:textId="77777777" w:rsidTr="00FF2647">
        <w:trPr>
          <w:trHeight w:val="265"/>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09F929EB" w14:textId="77777777" w:rsidR="00BF1F5D" w:rsidRPr="00E60B4B" w:rsidRDefault="00E60B4B" w:rsidP="00E60B4B">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E60B4B">
              <w:rPr>
                <w:rFonts w:ascii="Tahoma" w:hAnsi="Tahoma" w:hint="cs"/>
                <w:b/>
                <w:bCs/>
                <w:color w:val="000000"/>
                <w:sz w:val="28"/>
                <w:szCs w:val="28"/>
                <w:rtl/>
                <w:lang w:eastAsia="en-US"/>
              </w:rPr>
              <w:t>סה"כ חומרה</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36C9E354" w14:textId="77777777" w:rsidR="00BF1F5D" w:rsidRPr="005A6329" w:rsidRDefault="00BF1F5D" w:rsidP="00BF1F5D">
            <w:pPr>
              <w:overflowPunct/>
              <w:autoSpaceDE/>
              <w:autoSpaceDN/>
              <w:bidi w:val="0"/>
              <w:adjustRightInd/>
              <w:spacing w:line="240" w:lineRule="auto"/>
              <w:jc w:val="right"/>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93C47D" w:fill="93C47D"/>
            <w:hideMark/>
          </w:tcPr>
          <w:p w14:paraId="7A22E7E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8267ED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67DC47A1"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bl>
    <w:p w14:paraId="1F751A77" w14:textId="77777777" w:rsidR="0096160F" w:rsidRDefault="0096160F" w:rsidP="0096160F">
      <w:pPr>
        <w:rPr>
          <w:rtl/>
        </w:rPr>
      </w:pPr>
    </w:p>
    <w:p w14:paraId="6A851CCC" w14:textId="77777777" w:rsidR="0096160F" w:rsidRPr="0096160F" w:rsidRDefault="0096160F" w:rsidP="0096160F"/>
    <w:p w14:paraId="0FAEA896" w14:textId="77777777" w:rsidR="0096160F" w:rsidRDefault="0096160F" w:rsidP="00715EB7">
      <w:pPr>
        <w:pStyle w:val="4"/>
        <w:rPr>
          <w:rtl/>
        </w:rPr>
      </w:pPr>
      <w:r>
        <w:rPr>
          <w:rFonts w:hint="cs"/>
        </w:rPr>
        <w:t xml:space="preserve">POC </w:t>
      </w:r>
      <w:r>
        <w:t xml:space="preserve"> </w:t>
      </w:r>
      <w:r w:rsidR="00AA263C">
        <w:rPr>
          <w:rFonts w:hint="cs"/>
          <w:rtl/>
        </w:rPr>
        <w:t xml:space="preserve"> </w:t>
      </w:r>
      <w:r w:rsidR="00715EB7">
        <w:t>2</w:t>
      </w:r>
      <w:r w:rsidR="00AA263C">
        <w:rPr>
          <w:rFonts w:hint="cs"/>
        </w:rPr>
        <w:t>0</w:t>
      </w:r>
      <w:r w:rsidR="00AA263C">
        <w:t>%</w:t>
      </w:r>
    </w:p>
    <w:tbl>
      <w:tblPr>
        <w:bidiVisual/>
        <w:tblW w:w="9630" w:type="dxa"/>
        <w:tblInd w:w="134" w:type="dxa"/>
        <w:tblLook w:val="04A0" w:firstRow="1" w:lastRow="0" w:firstColumn="1" w:lastColumn="0" w:noHBand="0" w:noVBand="1"/>
      </w:tblPr>
      <w:tblGrid>
        <w:gridCol w:w="1980"/>
        <w:gridCol w:w="2880"/>
        <w:gridCol w:w="3780"/>
        <w:gridCol w:w="990"/>
      </w:tblGrid>
      <w:tr w:rsidR="00715EB7" w:rsidRPr="0096160F" w14:paraId="5C6D1A33" w14:textId="77777777" w:rsidTr="00FF2647">
        <w:trPr>
          <w:trHeight w:val="360"/>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A863A3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lang w:eastAsia="en-US"/>
              </w:rPr>
            </w:pPr>
            <w:r w:rsidRPr="00315DA9">
              <w:rPr>
                <w:rFonts w:ascii="Tahoma" w:hAnsi="Tahoma" w:cs="Tahoma" w:hint="cs"/>
                <w:b/>
                <w:bCs/>
                <w:color w:val="000000"/>
                <w:sz w:val="24"/>
                <w:rtl/>
                <w:lang w:eastAsia="en-US"/>
              </w:rPr>
              <w:t>קריטריון ראשי</w:t>
            </w:r>
          </w:p>
        </w:tc>
        <w:tc>
          <w:tcPr>
            <w:tcW w:w="28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A751565" w14:textId="77777777" w:rsidR="00715EB7" w:rsidRPr="00315DA9" w:rsidRDefault="00715EB7" w:rsidP="00315DA9">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hint="cs"/>
                <w:b/>
                <w:bCs/>
                <w:color w:val="000000"/>
                <w:sz w:val="24"/>
                <w:rtl/>
                <w:lang w:eastAsia="en-US"/>
              </w:rPr>
              <w:t>קריטריון משני</w:t>
            </w:r>
          </w:p>
        </w:tc>
        <w:tc>
          <w:tcPr>
            <w:tcW w:w="37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08C2985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ת</w:t>
            </w:r>
            <w:r w:rsidR="00315DA9" w:rsidRPr="00315DA9">
              <w:rPr>
                <w:rFonts w:ascii="Tahoma" w:hAnsi="Tahoma" w:cs="Tahoma" w:hint="cs"/>
                <w:color w:val="000000"/>
                <w:sz w:val="24"/>
                <w:rtl/>
                <w:lang w:eastAsia="en-US"/>
              </w:rPr>
              <w:t>י</w:t>
            </w:r>
            <w:r w:rsidRPr="00315DA9">
              <w:rPr>
                <w:rFonts w:ascii="Tahoma" w:hAnsi="Tahoma" w:cs="Tahoma"/>
                <w:color w:val="000000"/>
                <w:sz w:val="24"/>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2C5BE501"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אחוז</w:t>
            </w:r>
          </w:p>
        </w:tc>
      </w:tr>
      <w:tr w:rsidR="00715EB7" w:rsidRPr="005A6329" w14:paraId="79D5B1CA" w14:textId="77777777" w:rsidTr="00FF2647">
        <w:trPr>
          <w:trHeight w:val="845"/>
        </w:trPr>
        <w:tc>
          <w:tcPr>
            <w:tcW w:w="1980" w:type="dxa"/>
            <w:vMerge w:val="restart"/>
            <w:tcBorders>
              <w:top w:val="nil"/>
              <w:left w:val="single" w:sz="4" w:space="0" w:color="000000"/>
              <w:right w:val="single" w:sz="4" w:space="0" w:color="000000"/>
            </w:tcBorders>
            <w:shd w:val="clear" w:color="auto" w:fill="auto"/>
            <w:noWrap/>
            <w:vAlign w:val="center"/>
            <w:hideMark/>
          </w:tcPr>
          <w:p w14:paraId="6092F144" w14:textId="77777777" w:rsidR="00715EB7" w:rsidRPr="00315DA9" w:rsidRDefault="00715EB7" w:rsidP="00315DA9">
            <w:pPr>
              <w:overflowPunct/>
              <w:autoSpaceDE/>
              <w:autoSpaceDN/>
              <w:adjustRightInd/>
              <w:spacing w:line="240" w:lineRule="auto"/>
              <w:jc w:val="center"/>
              <w:textAlignment w:val="auto"/>
              <w:rPr>
                <w:rFonts w:ascii="Tahoma" w:hAnsi="Tahoma"/>
                <w:b/>
                <w:bCs/>
                <w:color w:val="000000"/>
                <w:sz w:val="24"/>
                <w:rtl/>
                <w:lang w:eastAsia="en-US"/>
              </w:rPr>
            </w:pPr>
            <w:r w:rsidRPr="00315DA9">
              <w:rPr>
                <w:rFonts w:ascii="Tahoma" w:hAnsi="Tahoma"/>
                <w:b/>
                <w:bCs/>
                <w:color w:val="000000"/>
                <w:sz w:val="24"/>
                <w:rtl/>
                <w:lang w:eastAsia="en-US"/>
              </w:rPr>
              <w:t>הוכחת יכולת (</w:t>
            </w:r>
            <w:r w:rsidRPr="00315DA9">
              <w:rPr>
                <w:rFonts w:ascii="Tahoma" w:hAnsi="Tahoma"/>
                <w:b/>
                <w:bCs/>
                <w:color w:val="000000"/>
                <w:sz w:val="24"/>
                <w:lang w:eastAsia="en-US"/>
              </w:rPr>
              <w:t>POC</w:t>
            </w:r>
            <w:r w:rsidRPr="00315DA9">
              <w:rPr>
                <w:rFonts w:ascii="Tahoma" w:hAnsi="Tahoma"/>
                <w:b/>
                <w:bCs/>
                <w:color w:val="000000"/>
                <w:sz w:val="24"/>
                <w:rtl/>
                <w:lang w:eastAsia="en-US"/>
              </w:rPr>
              <w:t>)</w:t>
            </w:r>
          </w:p>
          <w:p w14:paraId="003E9646"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7C17A35D"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31E31FDF"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714A844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2C08E13"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40174E7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928E8DE" w14:textId="77777777" w:rsidR="00715EB7" w:rsidRPr="00315DA9" w:rsidRDefault="00715EB7" w:rsidP="00315DA9">
            <w:pPr>
              <w:bidi w:val="0"/>
              <w:spacing w:line="240" w:lineRule="auto"/>
              <w:jc w:val="center"/>
              <w:rPr>
                <w:rFonts w:ascii="Tahoma" w:hAnsi="Tahoma"/>
                <w:b/>
                <w:bCs/>
                <w:color w:val="000000"/>
                <w:sz w:val="24"/>
                <w:rtl/>
                <w:lang w:eastAsia="en-US"/>
              </w:rPr>
            </w:pPr>
          </w:p>
        </w:tc>
        <w:tc>
          <w:tcPr>
            <w:tcW w:w="2880" w:type="dxa"/>
            <w:tcBorders>
              <w:top w:val="nil"/>
              <w:left w:val="single" w:sz="4" w:space="0" w:color="000000"/>
              <w:bottom w:val="single" w:sz="4" w:space="0" w:color="000000"/>
              <w:right w:val="single" w:sz="4" w:space="0" w:color="000000"/>
            </w:tcBorders>
            <w:shd w:val="clear" w:color="auto" w:fill="auto"/>
            <w:vAlign w:val="center"/>
            <w:hideMark/>
          </w:tcPr>
          <w:p w14:paraId="117A5FB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הצגת הנתונים</w:t>
            </w:r>
          </w:p>
        </w:tc>
        <w:tc>
          <w:tcPr>
            <w:tcW w:w="3780" w:type="dxa"/>
            <w:tcBorders>
              <w:top w:val="nil"/>
              <w:left w:val="single" w:sz="4" w:space="0" w:color="000000"/>
              <w:bottom w:val="single" w:sz="4" w:space="0" w:color="000000"/>
              <w:right w:val="single" w:sz="4" w:space="0" w:color="000000"/>
            </w:tcBorders>
            <w:shd w:val="clear" w:color="auto" w:fill="auto"/>
            <w:vAlign w:val="center"/>
            <w:hideMark/>
          </w:tcPr>
          <w:p w14:paraId="1EB7E6B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"סיפור" , לוח מכוונים , גרפים וטבלאות, על סמך הנתונים שימסרו לצורך הפיילוט, כולל שילוב עם </w:t>
            </w:r>
            <w:r w:rsidRPr="005A6329">
              <w:rPr>
                <w:rFonts w:ascii="Tahoma" w:hAnsi="Tahoma"/>
                <w:color w:val="000000"/>
                <w:sz w:val="22"/>
                <w:szCs w:val="22"/>
                <w:lang w:eastAsia="en-US"/>
              </w:rPr>
              <w:t>GIS</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01B13D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6997376F" w14:textId="77777777" w:rsidTr="00FF2647">
        <w:trPr>
          <w:trHeight w:val="559"/>
        </w:trPr>
        <w:tc>
          <w:tcPr>
            <w:tcW w:w="1980" w:type="dxa"/>
            <w:vMerge/>
            <w:tcBorders>
              <w:left w:val="single" w:sz="4" w:space="0" w:color="000000"/>
              <w:right w:val="single" w:sz="4" w:space="0" w:color="000000"/>
            </w:tcBorders>
            <w:shd w:val="clear" w:color="auto" w:fill="auto"/>
            <w:noWrap/>
            <w:vAlign w:val="bottom"/>
            <w:hideMark/>
          </w:tcPr>
          <w:p w14:paraId="16128E8B"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0F31D3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טעינות נתונים </w:t>
            </w:r>
          </w:p>
        </w:tc>
        <w:tc>
          <w:tcPr>
            <w:tcW w:w="3780" w:type="dxa"/>
            <w:tcBorders>
              <w:top w:val="nil"/>
              <w:left w:val="single" w:sz="4" w:space="0" w:color="000000"/>
              <w:bottom w:val="single" w:sz="4" w:space="0" w:color="000000"/>
              <w:right w:val="single" w:sz="4" w:space="0" w:color="000000"/>
            </w:tcBorders>
            <w:shd w:val="clear" w:color="auto" w:fill="auto"/>
            <w:hideMark/>
          </w:tcPr>
          <w:p w14:paraId="69B4EC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טעינה מסודרת של הנתונים במפת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 כולל טיפול בנתונים שגויים וחסרים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CDEC778"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272D9BEB"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9368C4A"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CB0F37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בניית בסיס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5B78C404"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בניה של בסיס נתונים אורקל / </w:t>
            </w:r>
            <w:r w:rsidRPr="005A6329">
              <w:rPr>
                <w:rFonts w:ascii="Tahoma" w:hAnsi="Tahoma"/>
                <w:color w:val="000000"/>
                <w:sz w:val="22"/>
                <w:szCs w:val="22"/>
                <w:lang w:eastAsia="en-US"/>
              </w:rPr>
              <w:t>MS-SQL</w:t>
            </w:r>
            <w:r w:rsidRPr="005A6329">
              <w:rPr>
                <w:rFonts w:ascii="Tahoma" w:hAnsi="Tahoma"/>
                <w:color w:val="000000"/>
                <w:sz w:val="22"/>
                <w:szCs w:val="22"/>
                <w:rtl/>
                <w:lang w:eastAsia="en-US"/>
              </w:rPr>
              <w:t>, עם שכבות מידע שונות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304B8A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5</w:t>
            </w:r>
          </w:p>
        </w:tc>
      </w:tr>
      <w:tr w:rsidR="00715EB7" w:rsidRPr="005A6329" w14:paraId="37F97268" w14:textId="77777777" w:rsidTr="00FF2647">
        <w:trPr>
          <w:trHeight w:val="377"/>
        </w:trPr>
        <w:tc>
          <w:tcPr>
            <w:tcW w:w="1980" w:type="dxa"/>
            <w:vMerge/>
            <w:tcBorders>
              <w:left w:val="single" w:sz="4" w:space="0" w:color="000000"/>
              <w:right w:val="single" w:sz="4" w:space="0" w:color="000000"/>
            </w:tcBorders>
            <w:shd w:val="clear" w:color="auto" w:fill="auto"/>
            <w:noWrap/>
            <w:vAlign w:val="bottom"/>
            <w:hideMark/>
          </w:tcPr>
          <w:p w14:paraId="1BC33C66"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2BF0C71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בדיקות איכות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4F133D8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הצגה וטיפול באיכות הנתונים בזמן הטעינה וטיפול בשגיאות המתגלות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2C8B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7</w:t>
            </w:r>
          </w:p>
        </w:tc>
      </w:tr>
      <w:tr w:rsidR="00715EB7" w:rsidRPr="005A6329" w14:paraId="0854FDB1" w14:textId="77777777" w:rsidTr="00FF2647">
        <w:trPr>
          <w:trHeight w:val="639"/>
        </w:trPr>
        <w:tc>
          <w:tcPr>
            <w:tcW w:w="1980" w:type="dxa"/>
            <w:vMerge/>
            <w:tcBorders>
              <w:left w:val="single" w:sz="4" w:space="0" w:color="000000"/>
              <w:right w:val="single" w:sz="4" w:space="0" w:color="000000"/>
            </w:tcBorders>
            <w:shd w:val="clear" w:color="auto" w:fill="auto"/>
            <w:noWrap/>
            <w:vAlign w:val="bottom"/>
            <w:hideMark/>
          </w:tcPr>
          <w:p w14:paraId="77A6C1B7"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36283B0"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יצירת דוח ואובייקטים חדשים על ידי משתמש ( </w:t>
            </w:r>
            <w:r w:rsidRPr="005A6329">
              <w:rPr>
                <w:rFonts w:ascii="Tahoma" w:hAnsi="Tahoma"/>
                <w:color w:val="000000"/>
                <w:sz w:val="22"/>
                <w:szCs w:val="22"/>
                <w:lang w:eastAsia="en-US"/>
              </w:rPr>
              <w:t>Self service BI</w:t>
            </w:r>
            <w:r w:rsidRPr="005A6329">
              <w:rPr>
                <w:rFonts w:ascii="Tahoma" w:hAnsi="Tahoma"/>
                <w:color w:val="000000"/>
                <w:sz w:val="22"/>
                <w:szCs w:val="22"/>
                <w:rtl/>
                <w:lang w:eastAsia="en-US"/>
              </w:rPr>
              <w:t>(</w:t>
            </w:r>
          </w:p>
        </w:tc>
        <w:tc>
          <w:tcPr>
            <w:tcW w:w="3780" w:type="dxa"/>
            <w:tcBorders>
              <w:top w:val="nil"/>
              <w:left w:val="single" w:sz="4" w:space="0" w:color="000000"/>
              <w:bottom w:val="single" w:sz="4" w:space="0" w:color="000000"/>
              <w:right w:val="single" w:sz="4" w:space="0" w:color="000000"/>
            </w:tcBorders>
            <w:shd w:val="clear" w:color="auto" w:fill="auto"/>
            <w:hideMark/>
          </w:tcPr>
          <w:p w14:paraId="0562DAA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 של משתמש שאינו מתכנת לייצר דוח , גרף , לוח מכוונים וסיפור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C6BA2E5"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w:t>
            </w:r>
          </w:p>
        </w:tc>
      </w:tr>
      <w:tr w:rsidR="00715EB7" w:rsidRPr="005A6329" w14:paraId="400DE094" w14:textId="77777777" w:rsidTr="00FF2647">
        <w:trPr>
          <w:trHeight w:val="549"/>
        </w:trPr>
        <w:tc>
          <w:tcPr>
            <w:tcW w:w="1980" w:type="dxa"/>
            <w:vMerge/>
            <w:tcBorders>
              <w:left w:val="single" w:sz="4" w:space="0" w:color="000000"/>
              <w:right w:val="single" w:sz="4" w:space="0" w:color="000000"/>
            </w:tcBorders>
            <w:shd w:val="clear" w:color="auto" w:fill="auto"/>
            <w:noWrap/>
            <w:vAlign w:val="bottom"/>
            <w:hideMark/>
          </w:tcPr>
          <w:p w14:paraId="3F952241"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74FDED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פרדיקציה ותסריטי </w:t>
            </w:r>
            <w:r w:rsidRPr="005A6329">
              <w:rPr>
                <w:rFonts w:ascii="Tahoma" w:hAnsi="Tahoma"/>
                <w:color w:val="000000"/>
                <w:sz w:val="22"/>
                <w:szCs w:val="22"/>
                <w:lang w:eastAsia="en-US"/>
              </w:rPr>
              <w:t>What If</w:t>
            </w:r>
          </w:p>
        </w:tc>
        <w:tc>
          <w:tcPr>
            <w:tcW w:w="3780" w:type="dxa"/>
            <w:tcBorders>
              <w:top w:val="nil"/>
              <w:left w:val="single" w:sz="4" w:space="0" w:color="000000"/>
              <w:bottom w:val="single" w:sz="4" w:space="0" w:color="000000"/>
              <w:right w:val="single" w:sz="4" w:space="0" w:color="000000"/>
            </w:tcBorders>
            <w:shd w:val="clear" w:color="auto" w:fill="auto"/>
            <w:hideMark/>
          </w:tcPr>
          <w:p w14:paraId="2E25E0E3"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להציג קוי מגמה כולל חיזוי עתידי וכן תסריטי </w:t>
            </w:r>
            <w:r w:rsidRPr="005A6329">
              <w:rPr>
                <w:rFonts w:ascii="Tahoma" w:hAnsi="Tahoma"/>
                <w:color w:val="000000"/>
                <w:sz w:val="22"/>
                <w:szCs w:val="22"/>
                <w:lang w:eastAsia="en-US"/>
              </w:rPr>
              <w:t>What - If</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E313010"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8</w:t>
            </w:r>
          </w:p>
        </w:tc>
      </w:tr>
      <w:tr w:rsidR="00715EB7" w:rsidRPr="005A6329" w14:paraId="0AEDB44D"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F6D76E3"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576DC9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נתונים ותחקור נתונים על המפה</w:t>
            </w:r>
          </w:p>
        </w:tc>
        <w:tc>
          <w:tcPr>
            <w:tcW w:w="3780" w:type="dxa"/>
            <w:tcBorders>
              <w:top w:val="nil"/>
              <w:left w:val="single" w:sz="4" w:space="0" w:color="000000"/>
              <w:bottom w:val="single" w:sz="4" w:space="0" w:color="000000"/>
              <w:right w:val="single" w:sz="4" w:space="0" w:color="000000"/>
            </w:tcBorders>
            <w:shd w:val="clear" w:color="auto" w:fill="auto"/>
            <w:hideMark/>
          </w:tcPr>
          <w:p w14:paraId="4BF9B6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לתחקור נתונים ושכבות </w:t>
            </w:r>
            <w:r w:rsidRPr="005A6329">
              <w:rPr>
                <w:rFonts w:ascii="Tahoma" w:hAnsi="Tahoma"/>
                <w:color w:val="000000"/>
                <w:sz w:val="22"/>
                <w:szCs w:val="22"/>
                <w:lang w:eastAsia="en-US"/>
              </w:rPr>
              <w:t>GIS</w:t>
            </w:r>
            <w:r w:rsidRPr="005A6329">
              <w:rPr>
                <w:rFonts w:ascii="Tahoma" w:hAnsi="Tahoma"/>
                <w:color w:val="000000"/>
                <w:sz w:val="22"/>
                <w:szCs w:val="22"/>
                <w:rtl/>
                <w:lang w:eastAsia="en-US"/>
              </w:rPr>
              <w:t xml:space="preserve"> מעל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בגרסה 10</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D802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6042FDEE" w14:textId="77777777" w:rsidTr="00FF2647">
        <w:trPr>
          <w:trHeight w:val="577"/>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5C2AA4D2"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B01E4A1"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איכות ממשק משתמש </w:t>
            </w:r>
          </w:p>
        </w:tc>
        <w:tc>
          <w:tcPr>
            <w:tcW w:w="3780" w:type="dxa"/>
            <w:tcBorders>
              <w:top w:val="nil"/>
              <w:left w:val="single" w:sz="4" w:space="0" w:color="000000"/>
              <w:bottom w:val="single" w:sz="4" w:space="0" w:color="000000"/>
              <w:right w:val="single" w:sz="4" w:space="0" w:color="000000"/>
            </w:tcBorders>
            <w:shd w:val="clear" w:color="auto" w:fill="auto"/>
            <w:hideMark/>
          </w:tcPr>
          <w:p w14:paraId="42ACD43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נוחות ה</w:t>
            </w:r>
            <w:r w:rsidR="00315DA9">
              <w:rPr>
                <w:rFonts w:ascii="Tahoma" w:hAnsi="Tahoma"/>
                <w:color w:val="000000"/>
                <w:sz w:val="22"/>
                <w:szCs w:val="22"/>
                <w:rtl/>
                <w:lang w:eastAsia="en-US"/>
              </w:rPr>
              <w:t>תפעול , גמישות התפעול, תמיכה בע</w:t>
            </w:r>
            <w:r w:rsidRPr="005A6329">
              <w:rPr>
                <w:rFonts w:ascii="Tahoma" w:hAnsi="Tahoma"/>
                <w:color w:val="000000"/>
                <w:sz w:val="22"/>
                <w:szCs w:val="22"/>
                <w:rtl/>
                <w:lang w:eastAsia="en-US"/>
              </w:rPr>
              <w:t>ברית , קלות התמצאות בתפר</w:t>
            </w:r>
            <w:r w:rsidR="00315DA9">
              <w:rPr>
                <w:rFonts w:ascii="Tahoma" w:hAnsi="Tahoma" w:hint="cs"/>
                <w:color w:val="000000"/>
                <w:sz w:val="22"/>
                <w:szCs w:val="22"/>
                <w:rtl/>
                <w:lang w:eastAsia="en-US"/>
              </w:rPr>
              <w:t>י</w:t>
            </w:r>
            <w:r w:rsidRPr="005A6329">
              <w:rPr>
                <w:rFonts w:ascii="Tahoma" w:hAnsi="Tahoma"/>
                <w:color w:val="000000"/>
                <w:sz w:val="22"/>
                <w:szCs w:val="22"/>
                <w:rtl/>
                <w:lang w:eastAsia="en-US"/>
              </w:rPr>
              <w:t>טים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57541E"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710D7223" w14:textId="77777777" w:rsidTr="00FF2647">
        <w:trPr>
          <w:trHeight w:val="260"/>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05147732" w14:textId="77777777" w:rsidR="00715EB7" w:rsidRPr="00315DA9" w:rsidRDefault="00315DA9"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315DA9">
              <w:rPr>
                <w:rFonts w:ascii="Tahoma" w:hAnsi="Tahoma" w:hint="cs"/>
                <w:b/>
                <w:bCs/>
                <w:color w:val="000000"/>
                <w:sz w:val="28"/>
                <w:szCs w:val="28"/>
                <w:rtl/>
                <w:lang w:eastAsia="en-US"/>
              </w:rPr>
              <w:t xml:space="preserve">סה"כ </w:t>
            </w:r>
            <w:r w:rsidRPr="00315DA9">
              <w:rPr>
                <w:rFonts w:ascii="Tahoma" w:hAnsi="Tahoma"/>
                <w:b/>
                <w:bCs/>
                <w:color w:val="000000"/>
                <w:sz w:val="28"/>
                <w:szCs w:val="28"/>
                <w:lang w:eastAsia="en-US"/>
              </w:rPr>
              <w:t>POC</w:t>
            </w:r>
          </w:p>
        </w:tc>
        <w:tc>
          <w:tcPr>
            <w:tcW w:w="2880" w:type="dxa"/>
            <w:tcBorders>
              <w:top w:val="nil"/>
              <w:left w:val="single" w:sz="4" w:space="0" w:color="000000"/>
              <w:bottom w:val="single" w:sz="4" w:space="0" w:color="000000"/>
              <w:right w:val="single" w:sz="4" w:space="0" w:color="000000"/>
            </w:tcBorders>
            <w:shd w:val="clear" w:color="6AA84F" w:fill="6AA84F"/>
            <w:hideMark/>
          </w:tcPr>
          <w:p w14:paraId="7D2D6392"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780" w:type="dxa"/>
            <w:tcBorders>
              <w:top w:val="nil"/>
              <w:left w:val="single" w:sz="4" w:space="0" w:color="000000"/>
              <w:bottom w:val="single" w:sz="4" w:space="0" w:color="000000"/>
              <w:right w:val="single" w:sz="4" w:space="0" w:color="000000"/>
            </w:tcBorders>
            <w:shd w:val="clear" w:color="6AA84F" w:fill="6AA84F"/>
            <w:hideMark/>
          </w:tcPr>
          <w:p w14:paraId="5151D0E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4AC7E0F2"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bl>
    <w:p w14:paraId="2BE09AD5" w14:textId="77777777" w:rsidR="00715EB7" w:rsidRDefault="00715EB7" w:rsidP="00715EB7">
      <w:pPr>
        <w:rPr>
          <w:rtl/>
        </w:rPr>
      </w:pPr>
    </w:p>
    <w:p w14:paraId="62A0A96E" w14:textId="77777777" w:rsidR="00715EB7" w:rsidRPr="00715EB7" w:rsidRDefault="00715EB7" w:rsidP="00715EB7">
      <w:pPr>
        <w:rPr>
          <w:rtl/>
        </w:rPr>
      </w:pPr>
    </w:p>
    <w:p w14:paraId="4890C8D0" w14:textId="77777777" w:rsidR="00715EB7" w:rsidRPr="005A6329" w:rsidRDefault="00715EB7" w:rsidP="005550ED">
      <w:pPr>
        <w:pStyle w:val="4"/>
        <w:numPr>
          <w:ilvl w:val="3"/>
          <w:numId w:val="41"/>
        </w:numPr>
        <w:rPr>
          <w:rtl/>
        </w:rPr>
      </w:pPr>
      <w:r w:rsidRPr="00715EB7">
        <w:rPr>
          <w:rFonts w:hint="cs"/>
          <w:rtl/>
        </w:rPr>
        <w:t xml:space="preserve">מרכיב החברה וצוות </w:t>
      </w:r>
      <w:r w:rsidR="005550ED">
        <w:rPr>
          <w:rFonts w:hint="cs"/>
          <w:rtl/>
        </w:rPr>
        <w:t xml:space="preserve">היישום </w:t>
      </w:r>
      <w:r w:rsidRPr="00715EB7">
        <w:rPr>
          <w:rFonts w:hint="cs"/>
          <w:rtl/>
        </w:rPr>
        <w:t>המוצע</w:t>
      </w:r>
      <w:r w:rsidRPr="005A6329">
        <w:rPr>
          <w:rFonts w:hint="cs"/>
          <w:rtl/>
        </w:rPr>
        <w:t xml:space="preserve"> - 30%</w:t>
      </w:r>
    </w:p>
    <w:tbl>
      <w:tblPr>
        <w:bidiVisual/>
        <w:tblW w:w="9720" w:type="dxa"/>
        <w:tblInd w:w="44" w:type="dxa"/>
        <w:tblLook w:val="04A0" w:firstRow="1" w:lastRow="0" w:firstColumn="1" w:lastColumn="0" w:noHBand="0" w:noVBand="1"/>
      </w:tblPr>
      <w:tblGrid>
        <w:gridCol w:w="1980"/>
        <w:gridCol w:w="900"/>
        <w:gridCol w:w="2340"/>
        <w:gridCol w:w="3510"/>
        <w:gridCol w:w="990"/>
      </w:tblGrid>
      <w:tr w:rsidR="00715EB7" w:rsidRPr="005A6329" w14:paraId="2A653326" w14:textId="77777777" w:rsidTr="00FF2647">
        <w:trPr>
          <w:trHeight w:val="360"/>
          <w:tblHeader/>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574A3F5"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lang w:eastAsia="en-US"/>
              </w:rPr>
            </w:pPr>
            <w:r w:rsidRPr="00BF1F5D">
              <w:rPr>
                <w:rFonts w:ascii="Tahoma" w:hAnsi="Tahoma" w:cs="Tahoma" w:hint="cs"/>
                <w:b/>
                <w:bCs/>
                <w:color w:val="000000"/>
                <w:sz w:val="24"/>
                <w:rtl/>
                <w:lang w:eastAsia="en-US"/>
              </w:rPr>
              <w:t>קריטריון ראשי</w:t>
            </w:r>
          </w:p>
        </w:tc>
        <w:tc>
          <w:tcPr>
            <w:tcW w:w="90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6C2EA63"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משקל</w:t>
            </w:r>
          </w:p>
        </w:tc>
        <w:tc>
          <w:tcPr>
            <w:tcW w:w="234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EA69F85" w14:textId="77777777" w:rsidR="00715EB7" w:rsidRPr="005A6329" w:rsidRDefault="00715EB7" w:rsidP="00715EB7">
            <w:pPr>
              <w:overflowPunct/>
              <w:autoSpaceDE/>
              <w:autoSpaceDN/>
              <w:adjustRightInd/>
              <w:spacing w:line="240" w:lineRule="auto"/>
              <w:textAlignment w:val="auto"/>
              <w:rPr>
                <w:rFonts w:ascii="Tahoma" w:hAnsi="Tahoma"/>
                <w:color w:val="000000"/>
                <w:sz w:val="28"/>
                <w:szCs w:val="28"/>
                <w:rtl/>
                <w:lang w:eastAsia="en-US"/>
              </w:rPr>
            </w:pPr>
            <w:r w:rsidRPr="00BF1F5D">
              <w:rPr>
                <w:rFonts w:ascii="Tahoma" w:hAnsi="Tahoma" w:cs="Tahoma" w:hint="cs"/>
                <w:b/>
                <w:bCs/>
                <w:color w:val="000000"/>
                <w:sz w:val="24"/>
                <w:rtl/>
                <w:lang w:eastAsia="en-US"/>
              </w:rPr>
              <w:t xml:space="preserve">קריטריון </w:t>
            </w:r>
            <w:r>
              <w:rPr>
                <w:rFonts w:ascii="Tahoma" w:hAnsi="Tahoma" w:cs="Tahoma" w:hint="cs"/>
                <w:b/>
                <w:bCs/>
                <w:color w:val="000000"/>
                <w:sz w:val="24"/>
                <w:rtl/>
                <w:lang w:eastAsia="en-US"/>
              </w:rPr>
              <w:t>משני</w:t>
            </w:r>
          </w:p>
        </w:tc>
        <w:tc>
          <w:tcPr>
            <w:tcW w:w="351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69429D10"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ת</w:t>
            </w:r>
            <w:r w:rsidR="009C691A">
              <w:rPr>
                <w:rFonts w:ascii="Tahoma" w:hAnsi="Tahoma" w:hint="cs"/>
                <w:color w:val="000000"/>
                <w:sz w:val="28"/>
                <w:szCs w:val="28"/>
                <w:rtl/>
                <w:lang w:eastAsia="en-US"/>
              </w:rPr>
              <w:t>י</w:t>
            </w:r>
            <w:r w:rsidRPr="005A6329">
              <w:rPr>
                <w:rFonts w:ascii="Tahoma" w:hAnsi="Tahoma"/>
                <w:color w:val="000000"/>
                <w:sz w:val="28"/>
                <w:szCs w:val="28"/>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B90504B"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אחוז</w:t>
            </w:r>
          </w:p>
        </w:tc>
      </w:tr>
      <w:tr w:rsidR="00715EB7" w:rsidRPr="005A6329" w14:paraId="4D777521" w14:textId="77777777" w:rsidTr="00FF2647">
        <w:trPr>
          <w:trHeight w:val="465"/>
        </w:trPr>
        <w:tc>
          <w:tcPr>
            <w:tcW w:w="1980" w:type="dxa"/>
            <w:vMerge w:val="restart"/>
            <w:tcBorders>
              <w:top w:val="nil"/>
              <w:left w:val="single" w:sz="4" w:space="0" w:color="000000"/>
              <w:right w:val="single" w:sz="4" w:space="0" w:color="000000"/>
            </w:tcBorders>
            <w:shd w:val="clear" w:color="auto" w:fill="auto"/>
            <w:vAlign w:val="center"/>
            <w:hideMark/>
          </w:tcPr>
          <w:p w14:paraId="076813D9"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 xml:space="preserve">ראיון משרות </w:t>
            </w:r>
            <w:r w:rsidR="009C691A" w:rsidRPr="009C691A">
              <w:rPr>
                <w:rFonts w:ascii="Tahoma" w:hAnsi="Tahoma" w:hint="cs"/>
                <w:b/>
                <w:bCs/>
                <w:color w:val="000000"/>
                <w:sz w:val="28"/>
                <w:szCs w:val="28"/>
                <w:rtl/>
                <w:lang w:eastAsia="en-US"/>
              </w:rPr>
              <w:t xml:space="preserve">"תפקידי </w:t>
            </w:r>
            <w:r w:rsidRPr="009C691A">
              <w:rPr>
                <w:rFonts w:ascii="Tahoma" w:hAnsi="Tahoma"/>
                <w:b/>
                <w:bCs/>
                <w:color w:val="000000"/>
                <w:sz w:val="28"/>
                <w:szCs w:val="28"/>
                <w:rtl/>
                <w:lang w:eastAsia="en-US"/>
              </w:rPr>
              <w:t>ברזל</w:t>
            </w:r>
            <w:r w:rsidR="009C691A" w:rsidRPr="009C691A">
              <w:rPr>
                <w:rFonts w:ascii="Tahoma" w:hAnsi="Tahoma" w:hint="cs"/>
                <w:b/>
                <w:bCs/>
                <w:color w:val="000000"/>
                <w:sz w:val="28"/>
                <w:szCs w:val="28"/>
                <w:rtl/>
                <w:lang w:eastAsia="en-US"/>
              </w:rPr>
              <w:t>"</w:t>
            </w:r>
          </w:p>
          <w:p w14:paraId="3ECE138B" w14:textId="77777777" w:rsidR="00715EB7" w:rsidRPr="005A6329" w:rsidRDefault="00715EB7" w:rsidP="009C691A">
            <w:pPr>
              <w:overflowPunct/>
              <w:autoSpaceDE/>
              <w:autoSpaceDN/>
              <w:adjustRightInd/>
              <w:spacing w:line="240" w:lineRule="auto"/>
              <w:jc w:val="center"/>
              <w:textAlignment w:val="auto"/>
              <w:rPr>
                <w:rFonts w:ascii="Tahoma" w:hAnsi="Tahoma"/>
                <w:color w:val="000000"/>
                <w:sz w:val="22"/>
                <w:szCs w:val="22"/>
                <w:lang w:eastAsia="en-US"/>
              </w:rPr>
            </w:pPr>
          </w:p>
          <w:p w14:paraId="02D09FAE" w14:textId="77777777" w:rsidR="00715EB7" w:rsidRPr="005A6329" w:rsidRDefault="00715EB7" w:rsidP="009C691A">
            <w:pPr>
              <w:bidi w:val="0"/>
              <w:spacing w:line="240" w:lineRule="auto"/>
              <w:jc w:val="center"/>
              <w:rPr>
                <w:rFonts w:ascii="Tahoma" w:hAnsi="Tahoma"/>
                <w:b/>
                <w:bCs/>
                <w:color w:val="000000"/>
                <w:sz w:val="32"/>
                <w:szCs w:val="32"/>
                <w:rtl/>
                <w:lang w:eastAsia="en-US"/>
              </w:rPr>
            </w:pPr>
          </w:p>
        </w:tc>
        <w:tc>
          <w:tcPr>
            <w:tcW w:w="900" w:type="dxa"/>
            <w:vMerge w:val="restart"/>
            <w:tcBorders>
              <w:top w:val="nil"/>
              <w:left w:val="single" w:sz="4" w:space="0" w:color="000000"/>
              <w:right w:val="single" w:sz="4" w:space="0" w:color="000000"/>
            </w:tcBorders>
            <w:shd w:val="clear" w:color="auto" w:fill="auto"/>
            <w:noWrap/>
            <w:vAlign w:val="center"/>
            <w:hideMark/>
          </w:tcPr>
          <w:p w14:paraId="188A8412" w14:textId="77777777" w:rsidR="00715EB7" w:rsidRPr="009C691A"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lang w:eastAsia="en-US"/>
              </w:rPr>
              <w:t>30</w:t>
            </w:r>
          </w:p>
          <w:p w14:paraId="14F96050"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DF0A944" w14:textId="77777777" w:rsidR="00715EB7" w:rsidRPr="005A6329" w:rsidRDefault="00715EB7" w:rsidP="00715EB7">
            <w:pPr>
              <w:bidi w:val="0"/>
              <w:spacing w:line="240" w:lineRule="auto"/>
              <w:jc w:val="center"/>
              <w:rPr>
                <w:rFonts w:ascii="Tahoma" w:hAnsi="Tahoma"/>
                <w:b/>
                <w:bCs/>
                <w:color w:val="000000"/>
                <w:sz w:val="32"/>
                <w:szCs w:val="32"/>
                <w:rtl/>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549A6520"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lang w:eastAsia="en-US"/>
              </w:rPr>
            </w:pPr>
            <w:r>
              <w:rPr>
                <w:rFonts w:ascii="Tahoma" w:hAnsi="Tahoma"/>
                <w:color w:val="000000"/>
                <w:sz w:val="22"/>
                <w:szCs w:val="22"/>
                <w:rtl/>
                <w:lang w:eastAsia="en-US"/>
              </w:rPr>
              <w:t>מנהל פרו</w:t>
            </w:r>
            <w:r w:rsidR="00715EB7" w:rsidRPr="005A6329">
              <w:rPr>
                <w:rFonts w:ascii="Tahoma" w:hAnsi="Tahoma"/>
                <w:color w:val="000000"/>
                <w:sz w:val="22"/>
                <w:szCs w:val="22"/>
                <w:rtl/>
                <w:lang w:eastAsia="en-US"/>
              </w:rPr>
              <w:t>יקט ואחראי על ניתוח מערכת</w:t>
            </w:r>
          </w:p>
        </w:tc>
        <w:tc>
          <w:tcPr>
            <w:tcW w:w="3510" w:type="dxa"/>
            <w:tcBorders>
              <w:top w:val="nil"/>
              <w:left w:val="single" w:sz="4" w:space="0" w:color="000000"/>
              <w:bottom w:val="single" w:sz="4" w:space="0" w:color="000000"/>
              <w:right w:val="single" w:sz="4" w:space="0" w:color="000000"/>
            </w:tcBorders>
            <w:shd w:val="clear" w:color="auto" w:fill="auto"/>
            <w:hideMark/>
          </w:tcPr>
          <w:p w14:paraId="42266B25"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המועמד לנהל את הפרוי</w:t>
            </w:r>
            <w:r w:rsidR="00715EB7" w:rsidRPr="005A6329">
              <w:rPr>
                <w:rFonts w:ascii="Tahoma" w:hAnsi="Tahoma"/>
                <w:color w:val="000000"/>
                <w:sz w:val="22"/>
                <w:szCs w:val="22"/>
                <w:rtl/>
                <w:lang w:eastAsia="en-US"/>
              </w:rPr>
              <w:t xml:space="preserve">קט (צוות של 3-4 אנשים) ולנתח את הדרישות בנושא </w:t>
            </w:r>
            <w:r w:rsidR="00715EB7" w:rsidRPr="005A6329">
              <w:rPr>
                <w:rFonts w:ascii="Tahoma" w:hAnsi="Tahoma"/>
                <w:color w:val="000000"/>
                <w:sz w:val="22"/>
                <w:szCs w:val="22"/>
                <w:lang w:eastAsia="en-US"/>
              </w:rPr>
              <w:t>BI</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E94135"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40</w:t>
            </w:r>
          </w:p>
        </w:tc>
      </w:tr>
      <w:tr w:rsidR="00715EB7" w:rsidRPr="005A6329" w14:paraId="20EE9DAB" w14:textId="77777777" w:rsidTr="00FF2647">
        <w:trPr>
          <w:trHeight w:val="387"/>
        </w:trPr>
        <w:tc>
          <w:tcPr>
            <w:tcW w:w="1980" w:type="dxa"/>
            <w:vMerge/>
            <w:tcBorders>
              <w:left w:val="single" w:sz="4" w:space="0" w:color="000000"/>
              <w:right w:val="single" w:sz="4" w:space="0" w:color="000000"/>
            </w:tcBorders>
            <w:shd w:val="clear" w:color="auto" w:fill="auto"/>
            <w:noWrap/>
            <w:vAlign w:val="bottom"/>
            <w:hideMark/>
          </w:tcPr>
          <w:p w14:paraId="7AD55BE2" w14:textId="77777777" w:rsidR="00715EB7" w:rsidRPr="005A6329" w:rsidRDefault="00715EB7" w:rsidP="001A3753">
            <w:pPr>
              <w:bidi w:val="0"/>
              <w:spacing w:line="240" w:lineRule="auto"/>
              <w:rPr>
                <w:rFonts w:ascii="Tahoma" w:hAnsi="Tahoma"/>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6632F8B1" w14:textId="77777777" w:rsidR="00715EB7" w:rsidRPr="005A6329" w:rsidRDefault="00715EB7" w:rsidP="001A3753">
            <w:pPr>
              <w:bidi w:val="0"/>
              <w:spacing w:line="240" w:lineRule="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4C7B876D"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איש פיתוח ממשק משתמש (</w:t>
            </w:r>
            <w:r w:rsidRPr="005A6329">
              <w:rPr>
                <w:rFonts w:ascii="Tahoma" w:hAnsi="Tahoma"/>
                <w:color w:val="000000"/>
                <w:sz w:val="22"/>
                <w:szCs w:val="22"/>
                <w:lang w:eastAsia="en-US"/>
              </w:rPr>
              <w:t>FE</w:t>
            </w:r>
            <w:r w:rsidRPr="005A6329">
              <w:rPr>
                <w:rFonts w:ascii="Tahoma" w:hAnsi="Tahoma"/>
                <w:color w:val="000000"/>
                <w:sz w:val="22"/>
                <w:szCs w:val="22"/>
                <w:rtl/>
                <w:lang w:eastAsia="en-US"/>
              </w:rPr>
              <w:t>)</w:t>
            </w:r>
          </w:p>
        </w:tc>
        <w:tc>
          <w:tcPr>
            <w:tcW w:w="3510" w:type="dxa"/>
            <w:tcBorders>
              <w:top w:val="nil"/>
              <w:left w:val="single" w:sz="4" w:space="0" w:color="000000"/>
              <w:bottom w:val="single" w:sz="4" w:space="0" w:color="000000"/>
              <w:right w:val="single" w:sz="4" w:space="0" w:color="000000"/>
            </w:tcBorders>
            <w:shd w:val="clear" w:color="auto" w:fill="auto"/>
            <w:hideMark/>
          </w:tcPr>
          <w:p w14:paraId="3A07345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לפתח את ממשק המשתמש בכלי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70D6D6"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3808EFA5" w14:textId="77777777" w:rsidTr="00FF2647">
        <w:trPr>
          <w:trHeight w:val="593"/>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7D237F5C"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5D9EF3F"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24BC236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איש פיתוח </w:t>
            </w:r>
            <w:r w:rsidRPr="005A6329">
              <w:rPr>
                <w:rFonts w:ascii="Tahoma" w:hAnsi="Tahoma"/>
                <w:color w:val="000000"/>
                <w:sz w:val="22"/>
                <w:szCs w:val="22"/>
                <w:lang w:eastAsia="en-US"/>
              </w:rPr>
              <w:t>ETL</w:t>
            </w:r>
          </w:p>
        </w:tc>
        <w:tc>
          <w:tcPr>
            <w:tcW w:w="3510" w:type="dxa"/>
            <w:tcBorders>
              <w:top w:val="nil"/>
              <w:left w:val="single" w:sz="4" w:space="0" w:color="000000"/>
              <w:bottom w:val="single" w:sz="4" w:space="0" w:color="000000"/>
              <w:right w:val="single" w:sz="4" w:space="0" w:color="000000"/>
            </w:tcBorders>
            <w:shd w:val="clear" w:color="auto" w:fill="auto"/>
            <w:hideMark/>
          </w:tcPr>
          <w:p w14:paraId="60A7B06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מפות וטעינות בעזרת כלי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C27A59B"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5FA46684" w14:textId="77777777" w:rsidTr="00FF2647">
        <w:trPr>
          <w:trHeight w:val="417"/>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49DE5998" w14:textId="77777777" w:rsidR="009C691A" w:rsidRPr="009C691A" w:rsidRDefault="009C691A" w:rsidP="009C691A">
            <w:pPr>
              <w:overflowPunct/>
              <w:autoSpaceDE/>
              <w:autoSpaceDN/>
              <w:bidi w:val="0"/>
              <w:adjustRightInd/>
              <w:spacing w:line="240" w:lineRule="auto"/>
              <w:jc w:val="center"/>
              <w:textAlignment w:val="auto"/>
              <w:rPr>
                <w:rFonts w:ascii="Tahoma" w:hAnsi="Tahoma"/>
                <w:b/>
                <w:bCs/>
                <w:color w:val="000000"/>
                <w:sz w:val="24"/>
                <w:rtl/>
                <w:lang w:eastAsia="en-US"/>
              </w:rPr>
            </w:pPr>
            <w:r w:rsidRPr="009C691A">
              <w:rPr>
                <w:rFonts w:ascii="Tahoma" w:hAnsi="Tahoma" w:hint="cs"/>
                <w:b/>
                <w:bCs/>
                <w:color w:val="000000"/>
                <w:sz w:val="24"/>
                <w:rtl/>
                <w:lang w:eastAsia="en-US"/>
              </w:rPr>
              <w:t>סה"כ ראיונות</w:t>
            </w:r>
          </w:p>
        </w:tc>
        <w:tc>
          <w:tcPr>
            <w:tcW w:w="900" w:type="dxa"/>
            <w:tcBorders>
              <w:top w:val="nil"/>
              <w:left w:val="single" w:sz="4" w:space="0" w:color="000000"/>
              <w:bottom w:val="single" w:sz="4" w:space="0" w:color="000000"/>
              <w:right w:val="single" w:sz="4" w:space="0" w:color="000000"/>
            </w:tcBorders>
            <w:shd w:val="clear" w:color="6AA84F" w:fill="6AA84F"/>
            <w:noWrap/>
            <w:vAlign w:val="bottom"/>
            <w:hideMark/>
          </w:tcPr>
          <w:p w14:paraId="721FEF16"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40" w:type="dxa"/>
            <w:tcBorders>
              <w:top w:val="nil"/>
              <w:left w:val="single" w:sz="4" w:space="0" w:color="000000"/>
              <w:bottom w:val="single" w:sz="4" w:space="0" w:color="000000"/>
              <w:right w:val="single" w:sz="4" w:space="0" w:color="000000"/>
            </w:tcBorders>
            <w:shd w:val="clear" w:color="6AA84F" w:fill="6AA84F"/>
            <w:hideMark/>
          </w:tcPr>
          <w:p w14:paraId="4E241B2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3510" w:type="dxa"/>
            <w:tcBorders>
              <w:top w:val="nil"/>
              <w:left w:val="single" w:sz="4" w:space="0" w:color="000000"/>
              <w:bottom w:val="single" w:sz="4" w:space="0" w:color="000000"/>
              <w:right w:val="single" w:sz="4" w:space="0" w:color="000000"/>
            </w:tcBorders>
            <w:shd w:val="clear" w:color="6AA84F" w:fill="6AA84F"/>
            <w:hideMark/>
          </w:tcPr>
          <w:p w14:paraId="5A3259E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58AF7EE8"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r w:rsidR="009C691A" w:rsidRPr="00715EB7" w14:paraId="644B9D73" w14:textId="77777777" w:rsidTr="00FF2647">
        <w:trPr>
          <w:trHeight w:val="551"/>
        </w:trPr>
        <w:tc>
          <w:tcPr>
            <w:tcW w:w="1980" w:type="dxa"/>
            <w:vMerge w:val="restart"/>
            <w:tcBorders>
              <w:top w:val="single" w:sz="4" w:space="0" w:color="000000"/>
              <w:left w:val="single" w:sz="4" w:space="0" w:color="000000"/>
              <w:right w:val="single" w:sz="4" w:space="0" w:color="000000"/>
            </w:tcBorders>
            <w:shd w:val="clear" w:color="auto" w:fill="auto"/>
            <w:vAlign w:val="bottom"/>
            <w:hideMark/>
          </w:tcPr>
          <w:p w14:paraId="40FDC6CC" w14:textId="77777777" w:rsidR="009C691A" w:rsidRPr="00715EB7" w:rsidRDefault="009C691A" w:rsidP="001A3753">
            <w:pPr>
              <w:overflowPunct/>
              <w:autoSpaceDE/>
              <w:autoSpaceDN/>
              <w:adjustRightInd/>
              <w:spacing w:line="240" w:lineRule="auto"/>
              <w:textAlignment w:val="auto"/>
              <w:rPr>
                <w:rFonts w:ascii="Tahoma" w:hAnsi="Tahoma"/>
                <w:b/>
                <w:bCs/>
                <w:color w:val="000000"/>
                <w:sz w:val="32"/>
                <w:szCs w:val="32"/>
                <w:rtl/>
                <w:lang w:eastAsia="en-US"/>
              </w:rPr>
            </w:pPr>
            <w:r w:rsidRPr="00715EB7">
              <w:rPr>
                <w:rFonts w:ascii="Tahoma" w:hAnsi="Tahoma"/>
                <w:b/>
                <w:bCs/>
                <w:color w:val="000000"/>
                <w:sz w:val="32"/>
                <w:szCs w:val="32"/>
                <w:rtl/>
                <w:lang w:eastAsia="en-US"/>
              </w:rPr>
              <w:t>קורות חיים משרות ברזל</w:t>
            </w:r>
          </w:p>
          <w:p w14:paraId="62C048B7" w14:textId="77777777" w:rsidR="009C691A" w:rsidRPr="00715EB7" w:rsidRDefault="009C691A" w:rsidP="001A3753">
            <w:pPr>
              <w:bidi w:val="0"/>
              <w:spacing w:line="240" w:lineRule="auto"/>
              <w:rPr>
                <w:rFonts w:ascii="Tahoma" w:hAnsi="Tahoma"/>
                <w:b/>
                <w:bCs/>
                <w:color w:val="000000"/>
                <w:sz w:val="32"/>
                <w:szCs w:val="32"/>
                <w:lang w:eastAsia="en-US"/>
              </w:rPr>
            </w:pPr>
            <w:r w:rsidRPr="00715EB7">
              <w:rPr>
                <w:rFonts w:ascii="Tahoma" w:hAnsi="Tahoma"/>
                <w:b/>
                <w:bCs/>
                <w:color w:val="000000"/>
                <w:sz w:val="32"/>
                <w:szCs w:val="32"/>
                <w:lang w:eastAsia="en-US"/>
              </w:rPr>
              <w:t> </w:t>
            </w:r>
          </w:p>
        </w:tc>
        <w:tc>
          <w:tcPr>
            <w:tcW w:w="900" w:type="dxa"/>
            <w:vMerge w:val="restart"/>
            <w:tcBorders>
              <w:top w:val="single" w:sz="4" w:space="0" w:color="000000"/>
              <w:left w:val="single" w:sz="4" w:space="0" w:color="000000"/>
              <w:right w:val="single" w:sz="4" w:space="0" w:color="000000"/>
            </w:tcBorders>
            <w:shd w:val="clear" w:color="auto" w:fill="auto"/>
            <w:noWrap/>
            <w:vAlign w:val="bottom"/>
            <w:hideMark/>
          </w:tcPr>
          <w:p w14:paraId="05B26EB3" w14:textId="77777777" w:rsidR="009C691A" w:rsidRPr="00715EB7" w:rsidRDefault="009C691A" w:rsidP="001A3753">
            <w:pPr>
              <w:overflowPunct/>
              <w:autoSpaceDE/>
              <w:autoSpaceDN/>
              <w:bidi w:val="0"/>
              <w:adjustRightInd/>
              <w:spacing w:line="240" w:lineRule="auto"/>
              <w:jc w:val="right"/>
              <w:textAlignment w:val="auto"/>
              <w:rPr>
                <w:rFonts w:ascii="Tahoma" w:hAnsi="Tahoma"/>
                <w:b/>
                <w:bCs/>
                <w:color w:val="000000"/>
                <w:sz w:val="32"/>
                <w:szCs w:val="32"/>
                <w:rtl/>
                <w:lang w:eastAsia="en-US"/>
              </w:rPr>
            </w:pPr>
            <w:r w:rsidRPr="00715EB7">
              <w:rPr>
                <w:rFonts w:ascii="Tahoma" w:hAnsi="Tahoma"/>
                <w:b/>
                <w:bCs/>
                <w:color w:val="000000"/>
                <w:sz w:val="32"/>
                <w:szCs w:val="32"/>
                <w:lang w:eastAsia="en-US"/>
              </w:rPr>
              <w:t>30</w:t>
            </w:r>
          </w:p>
          <w:p w14:paraId="294D70D1" w14:textId="77777777" w:rsidR="009C691A" w:rsidRPr="00715EB7" w:rsidRDefault="009C691A" w:rsidP="001A3753">
            <w:pPr>
              <w:bidi w:val="0"/>
              <w:spacing w:line="240" w:lineRule="auto"/>
              <w:rPr>
                <w:rFonts w:ascii="Tahoma" w:hAnsi="Tahoma"/>
                <w:b/>
                <w:bCs/>
                <w:color w:val="000000"/>
                <w:sz w:val="32"/>
                <w:szCs w:val="32"/>
                <w:rtl/>
                <w:lang w:eastAsia="en-US"/>
              </w:rPr>
            </w:pPr>
            <w:r w:rsidRPr="00715EB7">
              <w:rPr>
                <w:rFonts w:ascii="Tahoma" w:hAnsi="Tahoma"/>
                <w:b/>
                <w:bCs/>
                <w:color w:val="000000"/>
                <w:sz w:val="32"/>
                <w:szCs w:val="32"/>
                <w:lang w:eastAsia="en-US"/>
              </w:rPr>
              <w:t> </w:t>
            </w:r>
          </w:p>
        </w:tc>
        <w:tc>
          <w:tcPr>
            <w:tcW w:w="2340" w:type="dxa"/>
            <w:vMerge w:val="restart"/>
            <w:tcBorders>
              <w:top w:val="single" w:sz="4" w:space="0" w:color="000000"/>
              <w:left w:val="single" w:sz="4" w:space="0" w:color="000000"/>
              <w:right w:val="single" w:sz="4" w:space="0" w:color="000000"/>
            </w:tcBorders>
            <w:shd w:val="clear" w:color="auto" w:fill="auto"/>
            <w:vAlign w:val="center"/>
            <w:hideMark/>
          </w:tcPr>
          <w:p w14:paraId="1AEDC6B6"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lang w:eastAsia="en-US"/>
              </w:rPr>
            </w:pPr>
            <w:r w:rsidRPr="009C691A">
              <w:rPr>
                <w:rFonts w:ascii="Tahoma" w:hAnsi="Tahoma"/>
                <w:b/>
                <w:bCs/>
                <w:color w:val="000000"/>
                <w:sz w:val="28"/>
                <w:szCs w:val="28"/>
                <w:rtl/>
                <w:lang w:eastAsia="en-US"/>
              </w:rPr>
              <w:t>מנהל הפרויקט</w:t>
            </w:r>
            <w:r w:rsidRPr="009C691A">
              <w:rPr>
                <w:rFonts w:ascii="Tahoma" w:hAnsi="Tahoma" w:hint="cs"/>
                <w:b/>
                <w:bCs/>
                <w:color w:val="000000"/>
                <w:sz w:val="28"/>
                <w:szCs w:val="28"/>
                <w:rtl/>
                <w:lang w:eastAsia="en-US"/>
              </w:rPr>
              <w:t xml:space="preserve"> (מנתח המערכות)</w:t>
            </w:r>
          </w:p>
        </w:tc>
        <w:tc>
          <w:tcPr>
            <w:tcW w:w="3510" w:type="dxa"/>
            <w:tcBorders>
              <w:top w:val="single" w:sz="4" w:space="0" w:color="000000"/>
              <w:left w:val="nil"/>
              <w:bottom w:val="single" w:sz="4" w:space="0" w:color="000000"/>
              <w:right w:val="nil"/>
            </w:tcBorders>
            <w:shd w:val="clear" w:color="auto" w:fill="auto"/>
            <w:noWrap/>
            <w:vAlign w:val="center"/>
            <w:hideMark/>
          </w:tcPr>
          <w:p w14:paraId="2EED0438"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בעל 4 שנות ניסיון בניהול פרוייקטי </w:t>
            </w:r>
            <w:r w:rsidRPr="00715EB7">
              <w:rPr>
                <w:color w:val="000000"/>
                <w:sz w:val="24"/>
                <w:lang w:eastAsia="en-US"/>
              </w:rPr>
              <w:t>BI</w:t>
            </w:r>
            <w:r w:rsidRPr="00715EB7">
              <w:rPr>
                <w:rFonts w:ascii="Arial" w:hAnsi="Arial" w:hint="cs"/>
                <w:color w:val="000000"/>
                <w:sz w:val="24"/>
                <w:rtl/>
                <w:lang w:eastAsia="en-US"/>
              </w:rPr>
              <w:t xml:space="preserve"> וניתוח מערכות </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55C7927D"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50</w:t>
            </w:r>
          </w:p>
        </w:tc>
      </w:tr>
      <w:tr w:rsidR="009C691A" w:rsidRPr="00715EB7" w14:paraId="1AE791CB" w14:textId="77777777" w:rsidTr="00FF2647">
        <w:trPr>
          <w:trHeight w:val="1126"/>
        </w:trPr>
        <w:tc>
          <w:tcPr>
            <w:tcW w:w="1980" w:type="dxa"/>
            <w:vMerge/>
            <w:tcBorders>
              <w:left w:val="single" w:sz="4" w:space="0" w:color="000000"/>
              <w:right w:val="single" w:sz="4" w:space="0" w:color="000000"/>
            </w:tcBorders>
            <w:shd w:val="clear" w:color="auto" w:fill="auto"/>
            <w:noWrap/>
            <w:vAlign w:val="bottom"/>
            <w:hideMark/>
          </w:tcPr>
          <w:p w14:paraId="43E42F0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3ECE8C0"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52A9D2FC"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80FE117" w14:textId="77777777" w:rsidR="009C691A" w:rsidRPr="00715EB7" w:rsidRDefault="009C691A" w:rsidP="004B0A85">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ניסיון בכתיבת מסמכי אפיון/ ניהול דרישות, יצירת וניהול מודל נתונים (</w:t>
            </w:r>
            <w:r w:rsidRPr="00715EB7">
              <w:rPr>
                <w:color w:val="000000"/>
                <w:sz w:val="24"/>
                <w:lang w:eastAsia="en-US"/>
              </w:rPr>
              <w:t>ERD</w:t>
            </w:r>
            <w:r w:rsidRPr="00715EB7">
              <w:rPr>
                <w:color w:val="000000"/>
                <w:sz w:val="24"/>
                <w:rtl/>
                <w:lang w:eastAsia="en-US"/>
              </w:rPr>
              <w:t xml:space="preserve">, </w:t>
            </w:r>
            <w:r w:rsidRPr="00715EB7">
              <w:rPr>
                <w:color w:val="000000"/>
                <w:sz w:val="24"/>
                <w:lang w:eastAsia="en-US"/>
              </w:rPr>
              <w:t>Data model</w:t>
            </w:r>
            <w:r w:rsidRPr="00715EB7">
              <w:rPr>
                <w:rFonts w:ascii="Arial" w:hAnsi="Arial" w:hint="cs"/>
                <w:color w:val="000000"/>
                <w:sz w:val="24"/>
                <w:rtl/>
                <w:lang w:eastAsia="en-US"/>
              </w:rPr>
              <w:t xml:space="preserve"> ), </w:t>
            </w:r>
            <w:r w:rsidRPr="00715EB7">
              <w:rPr>
                <w:color w:val="000000"/>
                <w:sz w:val="24"/>
                <w:lang w:eastAsia="en-US"/>
              </w:rPr>
              <w:t>source to</w:t>
            </w:r>
            <w:r w:rsidRPr="00715EB7">
              <w:rPr>
                <w:color w:val="000000"/>
                <w:sz w:val="24"/>
                <w:rtl/>
                <w:lang w:eastAsia="en-US"/>
              </w:rPr>
              <w:t xml:space="preserve"> </w:t>
            </w:r>
            <w:r w:rsidRPr="00715EB7">
              <w:rPr>
                <w:color w:val="000000"/>
                <w:sz w:val="24"/>
                <w:lang w:eastAsia="en-US"/>
              </w:rPr>
              <w:t>target</w:t>
            </w:r>
            <w:r w:rsidRPr="00715EB7">
              <w:rPr>
                <w:rFonts w:ascii="Arial" w:hAnsi="Arial" w:hint="cs"/>
                <w:color w:val="000000"/>
                <w:sz w:val="24"/>
                <w:rtl/>
                <w:lang w:eastAsia="en-US"/>
              </w:rPr>
              <w:t xml:space="preserve"> , אפיון מסכי לקוח / </w:t>
            </w:r>
            <w:r w:rsidRPr="00715EB7">
              <w:rPr>
                <w:color w:val="000000"/>
                <w:sz w:val="24"/>
                <w:lang w:eastAsia="en-US"/>
              </w:rPr>
              <w:t>dashboards</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743B1D7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739CADA6" w14:textId="77777777" w:rsidTr="00FF2647">
        <w:trPr>
          <w:trHeight w:val="561"/>
        </w:trPr>
        <w:tc>
          <w:tcPr>
            <w:tcW w:w="1980" w:type="dxa"/>
            <w:vMerge/>
            <w:tcBorders>
              <w:left w:val="single" w:sz="4" w:space="0" w:color="000000"/>
              <w:right w:val="single" w:sz="4" w:space="0" w:color="000000"/>
            </w:tcBorders>
            <w:shd w:val="clear" w:color="auto" w:fill="auto"/>
            <w:noWrap/>
            <w:vAlign w:val="bottom"/>
            <w:hideMark/>
          </w:tcPr>
          <w:p w14:paraId="40D0C794"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4854066"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7045569"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C4D5424"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 xml:space="preserve">ניסיון רב בפתרון בעיות מידול מורכבות בתחום ה </w:t>
            </w:r>
            <w:r w:rsidRPr="00715EB7">
              <w:rPr>
                <w:color w:val="000000"/>
                <w:sz w:val="24"/>
                <w:lang w:eastAsia="en-US"/>
              </w:rPr>
              <w:t>BI</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DA1CF5A"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5221AB59"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5CBEA02E"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813EDB0"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4F923EC5"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87EF07F"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 xml:space="preserve">נסיון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 </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78DD054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B1A78F"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0B754B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4439D316" w14:textId="77777777" w:rsidR="009C691A" w:rsidRPr="00715EB7" w:rsidRDefault="009C691A" w:rsidP="001A3753">
            <w:pPr>
              <w:bidi w:val="0"/>
              <w:spacing w:line="240" w:lineRule="auto"/>
              <w:rPr>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7963CE54"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lang w:eastAsia="en-US"/>
              </w:rPr>
            </w:pPr>
            <w:r w:rsidRPr="009C691A">
              <w:rPr>
                <w:rFonts w:ascii="Arial" w:hAnsi="Arial" w:hint="cs"/>
                <w:b/>
                <w:bCs/>
                <w:color w:val="000000"/>
                <w:sz w:val="28"/>
                <w:szCs w:val="28"/>
                <w:rtl/>
                <w:lang w:eastAsia="en-US"/>
              </w:rPr>
              <w:t xml:space="preserve">מתכנת </w:t>
            </w:r>
            <w:r w:rsidRPr="009C691A">
              <w:rPr>
                <w:b/>
                <w:bCs/>
                <w:color w:val="000000"/>
                <w:sz w:val="28"/>
                <w:szCs w:val="28"/>
                <w:lang w:eastAsia="en-US"/>
              </w:rPr>
              <w:t>front end</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4EF5678"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ניסיון רב בבניית ממשק משתמש אינטואיטיבי ופשוט ללימוד ולשימוש למשתמשים שאינם מתמחים במערכת </w:t>
            </w:r>
            <w:r w:rsidRPr="00715EB7">
              <w:rPr>
                <w:color w:val="000000"/>
                <w:sz w:val="24"/>
                <w:lang w:eastAsia="en-US"/>
              </w:rPr>
              <w:t>BI</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6CD4E71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25</w:t>
            </w:r>
          </w:p>
        </w:tc>
      </w:tr>
      <w:tr w:rsidR="009C691A" w:rsidRPr="00715EB7" w14:paraId="0376A9DA"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075E2E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58E9C7A"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4B159EA8"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7745E90"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ביצירת שכבת תחקור לכלי </w:t>
            </w:r>
            <w:r w:rsidRPr="00715EB7">
              <w:rPr>
                <w:color w:val="000000"/>
                <w:sz w:val="24"/>
                <w:lang w:eastAsia="en-US"/>
              </w:rPr>
              <w:t>BI</w:t>
            </w:r>
            <w:r w:rsidRPr="00715EB7">
              <w:rPr>
                <w:rFonts w:ascii="Arial" w:hAnsi="Arial" w:hint="cs"/>
                <w:color w:val="000000"/>
                <w:sz w:val="24"/>
                <w:rtl/>
                <w:lang w:eastAsia="en-US"/>
              </w:rPr>
              <w:t xml:space="preserve"> (מבוססי </w:t>
            </w:r>
            <w:r w:rsidRPr="00715EB7">
              <w:rPr>
                <w:color w:val="000000"/>
                <w:sz w:val="24"/>
                <w:lang w:eastAsia="en-US"/>
              </w:rPr>
              <w:t>sql</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65C7162"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756F15D" w14:textId="77777777" w:rsidTr="00FF2647">
        <w:trPr>
          <w:trHeight w:val="315"/>
        </w:trPr>
        <w:tc>
          <w:tcPr>
            <w:tcW w:w="1980" w:type="dxa"/>
            <w:vMerge/>
            <w:tcBorders>
              <w:left w:val="single" w:sz="4" w:space="0" w:color="000000"/>
              <w:right w:val="single" w:sz="4" w:space="0" w:color="000000"/>
            </w:tcBorders>
            <w:shd w:val="clear" w:color="auto" w:fill="auto"/>
            <w:noWrap/>
            <w:vAlign w:val="bottom"/>
            <w:hideMark/>
          </w:tcPr>
          <w:p w14:paraId="7A5EBD39"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F8E3A48"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E5E9853"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E067C85"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ניסיון בפיתוח תצוגת דאשבורד ומחוונים.</w:t>
            </w:r>
          </w:p>
        </w:tc>
        <w:tc>
          <w:tcPr>
            <w:tcW w:w="990" w:type="dxa"/>
            <w:vMerge/>
            <w:tcBorders>
              <w:left w:val="single" w:sz="4" w:space="0" w:color="000000"/>
              <w:right w:val="single" w:sz="4" w:space="0" w:color="000000"/>
            </w:tcBorders>
            <w:shd w:val="clear" w:color="auto" w:fill="auto"/>
            <w:vAlign w:val="center"/>
            <w:hideMark/>
          </w:tcPr>
          <w:p w14:paraId="59E3E86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2D025E49"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7D7636A0"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3B1AA105"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2340" w:type="dxa"/>
            <w:vMerge/>
            <w:tcBorders>
              <w:left w:val="single" w:sz="4" w:space="0" w:color="000000"/>
              <w:right w:val="single" w:sz="4" w:space="0" w:color="000000"/>
            </w:tcBorders>
            <w:shd w:val="clear" w:color="auto" w:fill="auto"/>
            <w:noWrap/>
            <w:vAlign w:val="bottom"/>
            <w:hideMark/>
          </w:tcPr>
          <w:p w14:paraId="07A01144"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2C30604"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ניסיון בהתמודדות עם מורכבות ביצועים </w:t>
            </w:r>
          </w:p>
        </w:tc>
        <w:tc>
          <w:tcPr>
            <w:tcW w:w="990" w:type="dxa"/>
            <w:vMerge/>
            <w:tcBorders>
              <w:left w:val="single" w:sz="4" w:space="0" w:color="000000"/>
              <w:right w:val="single" w:sz="4" w:space="0" w:color="000000"/>
            </w:tcBorders>
            <w:shd w:val="clear" w:color="auto" w:fill="auto"/>
            <w:vAlign w:val="center"/>
            <w:hideMark/>
          </w:tcPr>
          <w:p w14:paraId="2ECA96A7"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23A27B"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EE7D349" w14:textId="77777777" w:rsidR="009C691A" w:rsidRPr="00715EB7" w:rsidRDefault="009C691A" w:rsidP="001A3753">
            <w:pPr>
              <w:overflowPunct/>
              <w:autoSpaceDE/>
              <w:autoSpaceDN/>
              <w:adjustRightInd/>
              <w:spacing w:line="240" w:lineRule="auto"/>
              <w:textAlignment w:val="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EA17D46"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044FB389"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0A73EBA"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w:t>
            </w:r>
            <w:r>
              <w:rPr>
                <w:rFonts w:ascii="Arial" w:hAnsi="Arial" w:hint="cs"/>
                <w:color w:val="000000"/>
                <w:sz w:val="24"/>
                <w:rtl/>
                <w:lang w:eastAsia="en-US"/>
              </w:rPr>
              <w:t>י</w:t>
            </w:r>
            <w:r w:rsidRPr="00715EB7">
              <w:rPr>
                <w:rFonts w:ascii="Arial" w:hAnsi="Arial" w:hint="cs"/>
                <w:color w:val="000000"/>
                <w:sz w:val="24"/>
                <w:rtl/>
                <w:lang w:eastAsia="en-US"/>
              </w:rPr>
              <w:t xml:space="preserve">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2B1E22A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39AEF60"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81D10CD"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E1A6EF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272032E1"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rtl/>
                <w:lang w:eastAsia="en-US"/>
              </w:rPr>
            </w:pPr>
            <w:r w:rsidRPr="009C691A">
              <w:rPr>
                <w:rFonts w:ascii="Arial" w:hAnsi="Arial" w:hint="cs"/>
                <w:b/>
                <w:bCs/>
                <w:color w:val="000000"/>
                <w:sz w:val="28"/>
                <w:szCs w:val="28"/>
                <w:rtl/>
                <w:lang w:eastAsia="en-US"/>
              </w:rPr>
              <w:t xml:space="preserve">מתכנת  </w:t>
            </w:r>
            <w:r w:rsidRPr="009C691A">
              <w:rPr>
                <w:rFonts w:ascii="Arial" w:hAnsi="Arial" w:hint="cs"/>
                <w:b/>
                <w:bCs/>
                <w:color w:val="000000"/>
                <w:sz w:val="28"/>
                <w:szCs w:val="28"/>
                <w:lang w:eastAsia="en-US"/>
              </w:rPr>
              <w:t>ETL</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94CB536"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הכרות טובה עם בסיסי נתונים רלציונים , הכרות של שנתיים, לפחות עם כלי </w:t>
            </w:r>
            <w:r w:rsidRPr="00715EB7">
              <w:rPr>
                <w:rFonts w:cs="Times New Roman"/>
                <w:color w:val="000000"/>
                <w:sz w:val="24"/>
                <w:lang w:eastAsia="en-US"/>
              </w:rPr>
              <w:t>ETL</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המוצע כחלק  מהפתרון של הספק.</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2ED0996E"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25</w:t>
            </w:r>
          </w:p>
        </w:tc>
      </w:tr>
      <w:tr w:rsidR="009C691A" w:rsidRPr="00715EB7" w14:paraId="212D4FB1" w14:textId="77777777" w:rsidTr="00FF2647">
        <w:trPr>
          <w:trHeight w:val="1260"/>
        </w:trPr>
        <w:tc>
          <w:tcPr>
            <w:tcW w:w="1980" w:type="dxa"/>
            <w:vMerge/>
            <w:tcBorders>
              <w:left w:val="single" w:sz="4" w:space="0" w:color="000000"/>
              <w:right w:val="single" w:sz="4" w:space="0" w:color="000000"/>
            </w:tcBorders>
            <w:shd w:val="clear" w:color="auto" w:fill="auto"/>
            <w:noWrap/>
            <w:vAlign w:val="bottom"/>
            <w:hideMark/>
          </w:tcPr>
          <w:p w14:paraId="39DDE44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08A7C2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BCA15F9"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2B9CC93"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Pr>
                <w:rFonts w:ascii="Arial" w:hAnsi="Arial" w:hint="cs"/>
                <w:color w:val="000000"/>
                <w:sz w:val="24"/>
                <w:rtl/>
                <w:lang w:eastAsia="en-US"/>
              </w:rPr>
              <w:t>הכרות מצו</w:t>
            </w:r>
            <w:r w:rsidRPr="00715EB7">
              <w:rPr>
                <w:rFonts w:ascii="Arial" w:hAnsi="Arial" w:hint="cs"/>
                <w:color w:val="000000"/>
                <w:sz w:val="24"/>
                <w:rtl/>
                <w:lang w:eastAsia="en-US"/>
              </w:rPr>
              <w:t xml:space="preserve">ינת עם פקודות </w:t>
            </w:r>
            <w:r w:rsidRPr="00715EB7">
              <w:rPr>
                <w:rFonts w:cs="Times New Roman"/>
                <w:color w:val="000000"/>
                <w:sz w:val="24"/>
                <w:lang w:eastAsia="en-US"/>
              </w:rPr>
              <w:t>SQL</w:t>
            </w:r>
            <w:r w:rsidRPr="00715EB7">
              <w:rPr>
                <w:rFonts w:ascii="Arial" w:hAnsi="Arial" w:hint="cs"/>
                <w:color w:val="000000"/>
                <w:sz w:val="24"/>
                <w:rtl/>
                <w:lang w:eastAsia="en-US"/>
              </w:rPr>
              <w:t xml:space="preserve"> המאפשרות ביצוע מניפולציות מורכבות על הנתונים בהעברתם ממערכות המקור לבסיס הנתונים ב </w:t>
            </w:r>
            <w:r w:rsidRPr="00715EB7">
              <w:rPr>
                <w:rFonts w:cs="Times New Roman"/>
                <w:color w:val="000000"/>
                <w:sz w:val="24"/>
                <w:lang w:eastAsia="en-US"/>
              </w:rPr>
              <w:t>DWH</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2CE9D216"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3AA53E10"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6256FE8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3E6FA15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5B8C6835"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486938B"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ידע בעבודה עם קבצי </w:t>
            </w:r>
            <w:r w:rsidRPr="00715EB7">
              <w:rPr>
                <w:rFonts w:cs="Times New Roman"/>
                <w:color w:val="000000"/>
                <w:sz w:val="24"/>
                <w:lang w:eastAsia="en-US"/>
              </w:rPr>
              <w:t>csv</w:t>
            </w:r>
            <w:r w:rsidRPr="00715EB7">
              <w:rPr>
                <w:rFonts w:ascii="Arial" w:hAnsi="Arial" w:hint="cs"/>
                <w:color w:val="000000"/>
                <w:sz w:val="24"/>
                <w:rtl/>
                <w:lang w:eastAsia="en-US"/>
              </w:rPr>
              <w:t xml:space="preserve"> , אקסל ו </w:t>
            </w:r>
            <w:r w:rsidRPr="00715EB7">
              <w:rPr>
                <w:rFonts w:cs="Times New Roman"/>
                <w:color w:val="000000"/>
                <w:sz w:val="24"/>
                <w:lang w:eastAsia="en-US"/>
              </w:rPr>
              <w:t>XML</w:t>
            </w:r>
            <w:r w:rsidRPr="00715EB7">
              <w:rPr>
                <w:rFonts w:ascii="Arial" w:hAnsi="Arial" w:hint="cs"/>
                <w:color w:val="000000"/>
                <w:sz w:val="24"/>
                <w:rtl/>
                <w:lang w:eastAsia="en-US"/>
              </w:rPr>
              <w:t xml:space="preserve"> כמקור וכיעד. </w:t>
            </w:r>
          </w:p>
        </w:tc>
        <w:tc>
          <w:tcPr>
            <w:tcW w:w="990" w:type="dxa"/>
            <w:vMerge/>
            <w:tcBorders>
              <w:left w:val="single" w:sz="4" w:space="0" w:color="000000"/>
              <w:right w:val="single" w:sz="4" w:space="0" w:color="000000"/>
            </w:tcBorders>
            <w:shd w:val="clear" w:color="auto" w:fill="auto"/>
            <w:vAlign w:val="center"/>
            <w:hideMark/>
          </w:tcPr>
          <w:p w14:paraId="29D7109E"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11E1A367"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704ABC4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7E26198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16AD53BD"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2724677"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הכרות טובה עם מנגנוני טיפול בשגיאות בעת קליטה ועיבוד הנתונים.</w:t>
            </w:r>
          </w:p>
        </w:tc>
        <w:tc>
          <w:tcPr>
            <w:tcW w:w="990" w:type="dxa"/>
            <w:vMerge/>
            <w:tcBorders>
              <w:left w:val="single" w:sz="4" w:space="0" w:color="000000"/>
              <w:right w:val="single" w:sz="4" w:space="0" w:color="000000"/>
            </w:tcBorders>
            <w:shd w:val="clear" w:color="auto" w:fill="auto"/>
            <w:vAlign w:val="center"/>
            <w:hideMark/>
          </w:tcPr>
          <w:p w14:paraId="4505FDAD"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76C3F6F8" w14:textId="77777777" w:rsidTr="00FF2647">
        <w:trPr>
          <w:trHeight w:val="63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184659D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DF097FE"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7203C8C8"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63A94DF"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נסיון בעבודה מול </w:t>
            </w:r>
            <w:r w:rsidRPr="00715EB7">
              <w:rPr>
                <w:rFonts w:cs="Times New Roman"/>
                <w:color w:val="000000"/>
                <w:sz w:val="24"/>
                <w:lang w:eastAsia="en-US"/>
              </w:rPr>
              <w:t>GIS</w:t>
            </w:r>
            <w:r w:rsidRPr="00715EB7">
              <w:rPr>
                <w:rFonts w:ascii="Arial" w:hAnsi="Arial" w:hint="cs"/>
                <w:color w:val="000000"/>
                <w:sz w:val="24"/>
                <w:rtl/>
                <w:lang w:eastAsia="en-US"/>
              </w:rPr>
              <w:t xml:space="preserve"> בכלל ו </w:t>
            </w:r>
            <w:r w:rsidRPr="00715EB7">
              <w:rPr>
                <w:rFonts w:cs="Times New Roman"/>
                <w:color w:val="000000"/>
                <w:sz w:val="24"/>
                <w:lang w:eastAsia="en-US"/>
              </w:rPr>
              <w:t>ESRI</w:t>
            </w:r>
            <w:r w:rsidRPr="00715EB7">
              <w:rPr>
                <w:rFonts w:ascii="Arial" w:hAnsi="Arial" w:hint="cs"/>
                <w:color w:val="000000"/>
                <w:sz w:val="24"/>
                <w:rtl/>
                <w:lang w:eastAsia="en-US"/>
              </w:rPr>
              <w:t xml:space="preserve"> , </w:t>
            </w:r>
            <w:r w:rsidRPr="00715EB7">
              <w:rPr>
                <w:rFonts w:cs="Times New Roman"/>
                <w:color w:val="000000"/>
                <w:sz w:val="24"/>
                <w:lang w:eastAsia="en-US"/>
              </w:rPr>
              <w:t>ARC</w:t>
            </w:r>
            <w:r w:rsidRPr="00715EB7">
              <w:rPr>
                <w:rFonts w:cs="Times New Roman"/>
                <w:color w:val="000000"/>
                <w:sz w:val="24"/>
                <w:rtl/>
                <w:lang w:eastAsia="en-US"/>
              </w:rPr>
              <w:t xml:space="preserve"> </w:t>
            </w:r>
            <w:r w:rsidRPr="00715EB7">
              <w:rPr>
                <w:rFonts w:cs="Times New Roman"/>
                <w:color w:val="000000"/>
                <w:sz w:val="24"/>
                <w:lang w:eastAsia="en-US"/>
              </w:rPr>
              <w:t>GIS SERVER</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606DFE5C"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715EB7" w:rsidRPr="00715EB7" w14:paraId="08C3534C" w14:textId="77777777" w:rsidTr="00FF2647">
        <w:trPr>
          <w:trHeight w:val="600"/>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56E68958" w14:textId="77777777" w:rsidR="00715EB7" w:rsidRPr="00830EA0" w:rsidRDefault="00830EA0" w:rsidP="00830EA0">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830EA0">
              <w:rPr>
                <w:rFonts w:ascii="Tahoma" w:hAnsi="Tahoma" w:hint="cs"/>
                <w:b/>
                <w:bCs/>
                <w:color w:val="000000"/>
                <w:sz w:val="28"/>
                <w:szCs w:val="28"/>
                <w:rtl/>
                <w:lang w:eastAsia="en-US"/>
              </w:rPr>
              <w:t>סה"כ קו"ח</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652FDB8B"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780656E2"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264011D1"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02F84031"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7B3D8EE6" w14:textId="77777777" w:rsidTr="00FF2647">
        <w:trPr>
          <w:trHeight w:val="630"/>
        </w:trPr>
        <w:tc>
          <w:tcPr>
            <w:tcW w:w="1980" w:type="dxa"/>
            <w:vMerge w:val="restart"/>
            <w:tcBorders>
              <w:top w:val="single" w:sz="4" w:space="0" w:color="000000"/>
              <w:left w:val="single" w:sz="4" w:space="0" w:color="000000"/>
              <w:right w:val="single" w:sz="4" w:space="0" w:color="000000"/>
            </w:tcBorders>
            <w:shd w:val="clear" w:color="auto" w:fill="auto"/>
            <w:vAlign w:val="center"/>
            <w:hideMark/>
          </w:tcPr>
          <w:p w14:paraId="485F46A1" w14:textId="77777777" w:rsidR="00715EB7" w:rsidRPr="00715EB7" w:rsidRDefault="00715EB7" w:rsidP="00715EB7">
            <w:pPr>
              <w:overflowPunct/>
              <w:autoSpaceDE/>
              <w:autoSpaceDN/>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rtl/>
                <w:lang w:eastAsia="en-US"/>
              </w:rPr>
              <w:t>החברה</w:t>
            </w:r>
          </w:p>
          <w:p w14:paraId="0A256BEB"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900" w:type="dxa"/>
            <w:vMerge w:val="restart"/>
            <w:tcBorders>
              <w:top w:val="single" w:sz="4" w:space="0" w:color="000000"/>
              <w:left w:val="single" w:sz="4" w:space="0" w:color="000000"/>
              <w:right w:val="single" w:sz="4" w:space="0" w:color="000000"/>
            </w:tcBorders>
            <w:shd w:val="clear" w:color="auto" w:fill="auto"/>
            <w:noWrap/>
            <w:vAlign w:val="center"/>
            <w:hideMark/>
          </w:tcPr>
          <w:p w14:paraId="58A9CDF7" w14:textId="77777777" w:rsidR="00715EB7" w:rsidRPr="00715EB7" w:rsidRDefault="00715EB7" w:rsidP="00715EB7">
            <w:pPr>
              <w:overflowPunct/>
              <w:autoSpaceDE/>
              <w:autoSpaceDN/>
              <w:bidi w:val="0"/>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lang w:eastAsia="en-US"/>
              </w:rPr>
              <w:t>40</w:t>
            </w:r>
          </w:p>
          <w:p w14:paraId="054F7465"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5430FD3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לקוחות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66FEFFD" w14:textId="77777777" w:rsidR="00715EB7" w:rsidRPr="00715EB7" w:rsidRDefault="00715EB7" w:rsidP="001A3753">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מספר לקוחות יש להדגשי לקוחות ממשלתיים/ ציבוריים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F56AD27"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1349F237"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03A016AD"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2F92ADE9"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9268CE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חוות דעת</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6F92C4D" w14:textId="77777777" w:rsidR="00715EB7" w:rsidRPr="00715EB7" w:rsidRDefault="00715EB7"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חוות דעת לקוחות המציע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025556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3C12351A"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16DDD863"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57C30E7A"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710F4738"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שירות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722C1492"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יכולת המציע לתת שירות טוב לכל הכלים והפתרונות</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01E0E2A"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03201156"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218C0A1A"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146C5141"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1A75DADF"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הדרכה</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365A4F97"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xml:space="preserve">למציע צוות הדרכה ומתקני הדרכה ותמיכה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1AC1EA2"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10</w:t>
            </w:r>
          </w:p>
        </w:tc>
      </w:tr>
      <w:tr w:rsidR="00715EB7" w:rsidRPr="00715EB7" w14:paraId="46A42AAC" w14:textId="77777777" w:rsidTr="00FF2647">
        <w:trPr>
          <w:trHeight w:val="57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0045B39D"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0D083754"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0F3F38DA"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התקנות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0774B449"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למציע מספר התקנות משמעותיות בכלים ובפתרונות הרלוונט</w:t>
            </w:r>
            <w:r w:rsidR="00830EA0">
              <w:rPr>
                <w:rFonts w:ascii="Tahoma" w:hAnsi="Tahoma" w:cs="Tahoma" w:hint="cs"/>
                <w:color w:val="000000"/>
                <w:sz w:val="22"/>
                <w:szCs w:val="22"/>
                <w:rtl/>
                <w:lang w:eastAsia="en-US"/>
              </w:rPr>
              <w:t>י</w:t>
            </w:r>
            <w:r w:rsidRPr="00715EB7">
              <w:rPr>
                <w:rFonts w:ascii="Tahoma" w:hAnsi="Tahoma" w:cs="Tahoma"/>
                <w:color w:val="000000"/>
                <w:sz w:val="22"/>
                <w:szCs w:val="22"/>
                <w:rtl/>
                <w:lang w:eastAsia="en-US"/>
              </w:rPr>
              <w:t>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35164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30</w:t>
            </w:r>
          </w:p>
        </w:tc>
      </w:tr>
      <w:tr w:rsidR="00715EB7" w:rsidRPr="00715EB7" w14:paraId="091B487F" w14:textId="77777777" w:rsidTr="00FF2647">
        <w:trPr>
          <w:trHeight w:val="523"/>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2305E343" w14:textId="77777777" w:rsidR="00715EB7" w:rsidRPr="00830EA0" w:rsidRDefault="00830EA0" w:rsidP="00830EA0">
            <w:pPr>
              <w:overflowPunct/>
              <w:autoSpaceDE/>
              <w:autoSpaceDN/>
              <w:bidi w:val="0"/>
              <w:adjustRightInd/>
              <w:spacing w:line="240" w:lineRule="auto"/>
              <w:jc w:val="center"/>
              <w:textAlignment w:val="auto"/>
              <w:rPr>
                <w:rFonts w:ascii="Tahoma" w:hAnsi="Tahoma" w:cs="Tahoma"/>
                <w:b/>
                <w:bCs/>
                <w:color w:val="000000"/>
                <w:sz w:val="24"/>
                <w:rtl/>
                <w:lang w:eastAsia="en-US"/>
              </w:rPr>
            </w:pPr>
            <w:r w:rsidRPr="00830EA0">
              <w:rPr>
                <w:rFonts w:ascii="Tahoma" w:hAnsi="Tahoma" w:cs="Tahoma" w:hint="cs"/>
                <w:b/>
                <w:bCs/>
                <w:color w:val="000000"/>
                <w:sz w:val="24"/>
                <w:rtl/>
                <w:lang w:eastAsia="en-US"/>
              </w:rPr>
              <w:t>סה"כ החברה</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33EC4A2C"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0AE642BE"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3E9B34D0"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6345D578"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4C87CE75" w14:textId="77777777" w:rsidTr="00FF2647">
        <w:trPr>
          <w:trHeight w:val="285"/>
        </w:trPr>
        <w:tc>
          <w:tcPr>
            <w:tcW w:w="1980" w:type="dxa"/>
            <w:tcBorders>
              <w:top w:val="nil"/>
              <w:left w:val="nil"/>
              <w:bottom w:val="nil"/>
              <w:right w:val="nil"/>
            </w:tcBorders>
            <w:shd w:val="clear" w:color="auto" w:fill="auto"/>
            <w:noWrap/>
            <w:vAlign w:val="bottom"/>
            <w:hideMark/>
          </w:tcPr>
          <w:p w14:paraId="76B8D2D3"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tcBorders>
              <w:top w:val="nil"/>
              <w:left w:val="nil"/>
              <w:bottom w:val="nil"/>
              <w:right w:val="nil"/>
            </w:tcBorders>
            <w:shd w:val="clear" w:color="auto" w:fill="auto"/>
            <w:noWrap/>
            <w:vAlign w:val="bottom"/>
            <w:hideMark/>
          </w:tcPr>
          <w:p w14:paraId="2B7CECA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nil"/>
              <w:left w:val="nil"/>
              <w:bottom w:val="nil"/>
              <w:right w:val="nil"/>
            </w:tcBorders>
            <w:shd w:val="clear" w:color="auto" w:fill="auto"/>
            <w:noWrap/>
            <w:vAlign w:val="bottom"/>
            <w:hideMark/>
          </w:tcPr>
          <w:p w14:paraId="729084C8"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3510" w:type="dxa"/>
            <w:tcBorders>
              <w:top w:val="nil"/>
              <w:left w:val="nil"/>
              <w:bottom w:val="nil"/>
              <w:right w:val="nil"/>
            </w:tcBorders>
            <w:shd w:val="clear" w:color="auto" w:fill="auto"/>
            <w:noWrap/>
            <w:vAlign w:val="bottom"/>
            <w:hideMark/>
          </w:tcPr>
          <w:p w14:paraId="2D42E7F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990" w:type="dxa"/>
            <w:tcBorders>
              <w:top w:val="nil"/>
              <w:left w:val="nil"/>
              <w:bottom w:val="nil"/>
              <w:right w:val="nil"/>
            </w:tcBorders>
            <w:shd w:val="clear" w:color="auto" w:fill="auto"/>
            <w:noWrap/>
            <w:vAlign w:val="bottom"/>
            <w:hideMark/>
          </w:tcPr>
          <w:p w14:paraId="7ACAAE26"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r>
    </w:tbl>
    <w:p w14:paraId="110832A7" w14:textId="77777777" w:rsidR="0096160F" w:rsidRPr="00715EB7" w:rsidRDefault="0096160F" w:rsidP="0096160F"/>
    <w:p w14:paraId="028BE379" w14:textId="77777777" w:rsidR="00A85A19" w:rsidRDefault="00A85A19" w:rsidP="0011480D">
      <w:pPr>
        <w:rPr>
          <w:rtl/>
        </w:rPr>
      </w:pPr>
    </w:p>
    <w:p w14:paraId="4BA25247" w14:textId="77777777" w:rsidR="00830EA0" w:rsidRDefault="00830EA0" w:rsidP="0011480D">
      <w:pPr>
        <w:rPr>
          <w:rtl/>
        </w:rPr>
      </w:pPr>
    </w:p>
    <w:p w14:paraId="2D3B45EA" w14:textId="77777777" w:rsidR="00830EA0" w:rsidRPr="00715EB7" w:rsidRDefault="00830EA0" w:rsidP="0011480D">
      <w:pPr>
        <w:rPr>
          <w:rtl/>
        </w:rPr>
      </w:pPr>
    </w:p>
    <w:p w14:paraId="55F5DD80" w14:textId="3A647D89" w:rsidR="005700F4" w:rsidRPr="00715EB7" w:rsidRDefault="00A55171" w:rsidP="003D72C0">
      <w:pPr>
        <w:pStyle w:val="22"/>
      </w:pPr>
      <w:bookmarkStart w:id="159" w:name="_Toc363652792"/>
      <w:r w:rsidRPr="00715EB7">
        <w:rPr>
          <w:rtl/>
        </w:rPr>
        <w:t>סמכות השיפוט</w:t>
      </w:r>
      <w:bookmarkEnd w:id="159"/>
      <w:r w:rsidR="003D72C0">
        <w:rPr>
          <w:rFonts w:hint="cs"/>
        </w:rPr>
        <w:t xml:space="preserve"> </w:t>
      </w:r>
      <w:r w:rsidR="003D72C0">
        <w:rPr>
          <w:rFonts w:hint="cs"/>
          <w:rtl/>
        </w:rPr>
        <w:t>(</w:t>
      </w:r>
      <w:r w:rsidR="003D72C0">
        <w:rPr>
          <w:rFonts w:hint="cs"/>
        </w:rPr>
        <w:t>I</w:t>
      </w:r>
      <w:r w:rsidR="003D72C0">
        <w:rPr>
          <w:rFonts w:hint="cs"/>
          <w:rtl/>
        </w:rPr>
        <w:t>)</w:t>
      </w:r>
    </w:p>
    <w:p w14:paraId="543F59E1" w14:textId="77777777" w:rsidR="000160D9" w:rsidRDefault="00A55171" w:rsidP="00587E4B">
      <w:pPr>
        <w:pStyle w:val="RonnyBase"/>
        <w:keepNext/>
        <w:numPr>
          <w:ilvl w:val="0"/>
          <w:numId w:val="0"/>
        </w:numPr>
        <w:spacing w:before="0" w:line="360" w:lineRule="auto"/>
        <w:ind w:left="851" w:right="0"/>
        <w:rPr>
          <w:sz w:val="24"/>
          <w:szCs w:val="24"/>
          <w:rtl/>
        </w:rPr>
      </w:pPr>
      <w:r w:rsidRPr="00715EB7">
        <w:rPr>
          <w:sz w:val="24"/>
          <w:szCs w:val="24"/>
          <w:rtl/>
        </w:rPr>
        <w:t xml:space="preserve">סמכות השיפוט בכל הקשור לנושאים ועניינים הנוגעים למכרז </w:t>
      </w:r>
      <w:r w:rsidR="004F1B01" w:rsidRPr="00715EB7">
        <w:rPr>
          <w:rFonts w:hint="cs"/>
          <w:sz w:val="24"/>
          <w:szCs w:val="24"/>
          <w:rtl/>
        </w:rPr>
        <w:t>זה, או בכל תביעה</w:t>
      </w:r>
      <w:r w:rsidR="004F1B01" w:rsidRPr="00A723A0">
        <w:rPr>
          <w:rFonts w:hint="cs"/>
          <w:sz w:val="24"/>
          <w:szCs w:val="24"/>
          <w:rtl/>
        </w:rPr>
        <w:t xml:space="preserve">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 xml:space="preserve">בתי המשפט המוסמכים </w:t>
      </w:r>
      <w:r w:rsidR="00587E4B">
        <w:rPr>
          <w:rFonts w:hint="cs"/>
          <w:sz w:val="24"/>
          <w:szCs w:val="24"/>
          <w:rtl/>
        </w:rPr>
        <w:t>בתל אביב- יפו</w:t>
      </w:r>
      <w:r w:rsidRPr="00A723A0">
        <w:rPr>
          <w:sz w:val="24"/>
          <w:szCs w:val="24"/>
          <w:rtl/>
        </w:rPr>
        <w:t>.</w:t>
      </w:r>
    </w:p>
    <w:p w14:paraId="1D67F989" w14:textId="77777777" w:rsidR="0009682C" w:rsidRPr="00A723A0" w:rsidRDefault="0009682C" w:rsidP="0011480D"/>
    <w:p w14:paraId="38DCCCB8" w14:textId="5622CE87" w:rsidR="00F03B14" w:rsidRPr="00A723A0" w:rsidRDefault="00F03B14" w:rsidP="0011480D">
      <w:pPr>
        <w:pStyle w:val="22"/>
      </w:pPr>
      <w:bookmarkStart w:id="160" w:name="_Toc363652793"/>
      <w:r w:rsidRPr="00A723A0">
        <w:rPr>
          <w:rFonts w:hint="cs"/>
          <w:rtl/>
        </w:rPr>
        <w:t>מחירים</w:t>
      </w:r>
      <w:bookmarkEnd w:id="160"/>
      <w:r w:rsidR="003D72C0">
        <w:rPr>
          <w:rFonts w:hint="cs"/>
        </w:rPr>
        <w:t xml:space="preserve"> </w:t>
      </w:r>
      <w:r w:rsidR="003D72C0">
        <w:rPr>
          <w:rFonts w:hint="cs"/>
          <w:rtl/>
        </w:rPr>
        <w:t>(</w:t>
      </w:r>
      <w:r w:rsidR="003D72C0">
        <w:rPr>
          <w:rFonts w:hint="cs"/>
        </w:rPr>
        <w:t>I</w:t>
      </w:r>
      <w:r w:rsidR="003D72C0">
        <w:rPr>
          <w:rFonts w:hint="cs"/>
          <w:rtl/>
        </w:rPr>
        <w:t>)</w:t>
      </w:r>
    </w:p>
    <w:p w14:paraId="09A6816B"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xml:space="preserve">, יהיו סופיים ויכללו את כל מרכיבי </w:t>
      </w:r>
      <w:r w:rsidR="00290C00">
        <w:rPr>
          <w:sz w:val="24"/>
          <w:szCs w:val="24"/>
          <w:rtl/>
        </w:rPr>
        <w:t>המחיר. המחירים יהיו נקובים בשקלים/אג</w:t>
      </w:r>
      <w:r w:rsidR="00290C00">
        <w:rPr>
          <w:rFonts w:hint="eastAsia"/>
          <w:sz w:val="24"/>
          <w:szCs w:val="24"/>
          <w:rtl/>
        </w:rPr>
        <w:t>ו</w:t>
      </w:r>
      <w:r w:rsidR="00290C00">
        <w:rPr>
          <w:sz w:val="24"/>
          <w:szCs w:val="24"/>
          <w:rtl/>
        </w:rPr>
        <w:t>רות</w:t>
      </w:r>
      <w:r w:rsidR="004B0A85">
        <w:rPr>
          <w:rFonts w:hint="cs"/>
          <w:sz w:val="24"/>
          <w:szCs w:val="24"/>
          <w:rtl/>
        </w:rPr>
        <w:t xml:space="preserve"> חדשים</w:t>
      </w:r>
      <w:r w:rsidR="00290C00">
        <w:rPr>
          <w:sz w:val="24"/>
          <w:szCs w:val="24"/>
          <w:rtl/>
        </w:rPr>
        <w:t>, ויהיו כלולים בהם כל מס או היטל או</w:t>
      </w:r>
      <w:r w:rsidRPr="00A723A0">
        <w:rPr>
          <w:sz w:val="24"/>
          <w:szCs w:val="24"/>
          <w:rtl/>
        </w:rPr>
        <w:t xml:space="preserve"> תוספת אחרת, לרבות כל תשלום לצד שלישי בגין זכויות השימוש בציוד על מרכביו.</w:t>
      </w:r>
    </w:p>
    <w:p w14:paraId="53BF9FCA" w14:textId="77777777" w:rsidR="000160D9" w:rsidRDefault="00AE5A1A" w:rsidP="004C418F">
      <w:pPr>
        <w:pStyle w:val="RonnyBase"/>
        <w:keepNext/>
        <w:numPr>
          <w:ilvl w:val="0"/>
          <w:numId w:val="0"/>
        </w:numPr>
        <w:spacing w:before="0" w:line="360" w:lineRule="auto"/>
        <w:ind w:left="851" w:right="0"/>
        <w:rPr>
          <w:sz w:val="24"/>
          <w:szCs w:val="24"/>
          <w:rtl/>
        </w:rPr>
      </w:pPr>
      <w:r w:rsidRPr="00A723A0">
        <w:rPr>
          <w:rFonts w:hint="cs"/>
          <w:sz w:val="24"/>
          <w:szCs w:val="24"/>
          <w:rtl/>
        </w:rPr>
        <w:t xml:space="preserve">על אף האמור, </w:t>
      </w:r>
      <w:r w:rsidR="00017A6F" w:rsidRPr="00A723A0">
        <w:rPr>
          <w:sz w:val="24"/>
          <w:szCs w:val="24"/>
          <w:rtl/>
        </w:rPr>
        <w:t>המחירים יכללו מע"מ</w:t>
      </w:r>
      <w:r w:rsidR="00E95E57" w:rsidRPr="00A723A0">
        <w:rPr>
          <w:rFonts w:hint="cs"/>
          <w:sz w:val="24"/>
          <w:szCs w:val="24"/>
          <w:rtl/>
        </w:rPr>
        <w:t>.</w:t>
      </w:r>
    </w:p>
    <w:p w14:paraId="7961F1E1" w14:textId="77777777" w:rsidR="000160D9" w:rsidRDefault="00017A6F" w:rsidP="00EC4B48">
      <w:pPr>
        <w:pStyle w:val="RonnyBase"/>
        <w:keepNext/>
        <w:numPr>
          <w:ilvl w:val="0"/>
          <w:numId w:val="0"/>
        </w:numPr>
        <w:spacing w:before="0" w:line="360" w:lineRule="auto"/>
        <w:ind w:left="851" w:right="0"/>
        <w:rPr>
          <w:sz w:val="24"/>
          <w:szCs w:val="24"/>
          <w:rtl/>
        </w:rPr>
      </w:pPr>
      <w:r w:rsidRPr="00A723A0">
        <w:rPr>
          <w:sz w:val="24"/>
          <w:szCs w:val="24"/>
          <w:rtl/>
        </w:rPr>
        <w:t>תנאי ההצמדה יהיו בהתאם למדיניות החשב הכללי.</w:t>
      </w:r>
    </w:p>
    <w:p w14:paraId="3D893B5A"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14:paraId="54B6B3DA" w14:textId="77777777" w:rsidR="00F03B14" w:rsidRPr="00A723A0" w:rsidRDefault="00F03B14" w:rsidP="0011480D">
      <w:pPr>
        <w:rPr>
          <w:rtl/>
        </w:rPr>
      </w:pPr>
    </w:p>
    <w:p w14:paraId="001E88F7" w14:textId="1059FAC5" w:rsidR="007E678C" w:rsidRPr="00A723A0" w:rsidRDefault="00A55171" w:rsidP="0011480D">
      <w:pPr>
        <w:pStyle w:val="22"/>
        <w:rPr>
          <w:rtl/>
        </w:rPr>
      </w:pPr>
      <w:bookmarkStart w:id="161" w:name="_Toc363652794"/>
      <w:r w:rsidRPr="00A723A0">
        <w:rPr>
          <w:rtl/>
        </w:rPr>
        <w:t>שפת הצעה</w:t>
      </w:r>
      <w:bookmarkEnd w:id="161"/>
      <w:r w:rsidR="003D72C0">
        <w:rPr>
          <w:rFonts w:hint="cs"/>
        </w:rPr>
        <w:t xml:space="preserve"> </w:t>
      </w:r>
      <w:r w:rsidR="003D72C0">
        <w:rPr>
          <w:rFonts w:hint="cs"/>
          <w:rtl/>
        </w:rPr>
        <w:t>(</w:t>
      </w:r>
      <w:r w:rsidR="003D72C0">
        <w:rPr>
          <w:rFonts w:hint="cs"/>
        </w:rPr>
        <w:t>I</w:t>
      </w:r>
      <w:r w:rsidR="003D72C0">
        <w:rPr>
          <w:rFonts w:hint="cs"/>
          <w:rtl/>
        </w:rPr>
        <w:t>)</w:t>
      </w:r>
    </w:p>
    <w:p w14:paraId="2E792C3F" w14:textId="77777777" w:rsidR="000160D9" w:rsidRDefault="00A55171" w:rsidP="00767134">
      <w:pPr>
        <w:ind w:left="851"/>
        <w:jc w:val="both"/>
        <w:rPr>
          <w:rtl/>
        </w:rPr>
      </w:pPr>
      <w:r w:rsidRPr="00A723A0">
        <w:rPr>
          <w:rtl/>
        </w:rPr>
        <w:t>ההצעה תוגש בשפה העברית, מלבד ספרות עזר</w:t>
      </w:r>
      <w:r w:rsidR="00767134">
        <w:rPr>
          <w:rFonts w:hint="cs"/>
          <w:rtl/>
        </w:rPr>
        <w:t xml:space="preserve"> או נספחים טכניים</w:t>
      </w:r>
      <w:r w:rsidRPr="00A723A0">
        <w:rPr>
          <w:rtl/>
        </w:rPr>
        <w:t xml:space="preserve"> המוגש</w:t>
      </w:r>
      <w:r w:rsidR="00767134">
        <w:rPr>
          <w:rFonts w:hint="cs"/>
          <w:rtl/>
        </w:rPr>
        <w:t>ים</w:t>
      </w:r>
      <w:r w:rsidRPr="00A723A0">
        <w:rPr>
          <w:rtl/>
        </w:rPr>
        <w:t xml:space="preserve"> עם ההצעה, שניתנת להגשה בשפה האנגלית</w:t>
      </w:r>
      <w:r w:rsidR="00375F6E" w:rsidRPr="00A723A0">
        <w:rPr>
          <w:rFonts w:hint="cs"/>
          <w:rtl/>
        </w:rPr>
        <w:t>.</w:t>
      </w:r>
    </w:p>
    <w:p w14:paraId="79A32F6C" w14:textId="77777777" w:rsidR="00A55171" w:rsidRPr="00A723A0" w:rsidRDefault="00A55171" w:rsidP="0011480D">
      <w:bookmarkStart w:id="162" w:name="OLE_LINK3"/>
    </w:p>
    <w:p w14:paraId="045F35DA" w14:textId="66F6165B" w:rsidR="00E81C2A" w:rsidRPr="00A723A0" w:rsidRDefault="00E81C2A" w:rsidP="0011480D">
      <w:pPr>
        <w:pStyle w:val="22"/>
        <w:rPr>
          <w:rtl/>
        </w:rPr>
      </w:pPr>
      <w:bookmarkStart w:id="163" w:name="_Toc330209475"/>
      <w:bookmarkStart w:id="164" w:name="_Toc363652795"/>
      <w:bookmarkEnd w:id="162"/>
      <w:bookmarkEnd w:id="163"/>
      <w:r w:rsidRPr="00A723A0">
        <w:rPr>
          <w:rFonts w:hint="cs"/>
          <w:rtl/>
        </w:rPr>
        <w:t>סיווג בטחוני</w:t>
      </w:r>
      <w:bookmarkEnd w:id="164"/>
      <w:r w:rsidRPr="00A723A0">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53A1AA29" w14:textId="77777777" w:rsidR="00424948" w:rsidRDefault="00AC2A82" w:rsidP="00EC4B48">
      <w:pPr>
        <w:ind w:left="851"/>
        <w:jc w:val="both"/>
        <w:rPr>
          <w:rtl/>
        </w:rPr>
      </w:pPr>
      <w:r w:rsidRPr="00A723A0">
        <w:rPr>
          <w:rFonts w:hint="cs"/>
          <w:rtl/>
        </w:rPr>
        <w:t>אין</w:t>
      </w:r>
      <w:r w:rsidR="00043D09">
        <w:rPr>
          <w:rFonts w:hint="cs"/>
          <w:rtl/>
        </w:rPr>
        <w:t xml:space="preserve"> צורך.</w:t>
      </w:r>
    </w:p>
    <w:p w14:paraId="7C09C90C" w14:textId="77777777" w:rsidR="000160D9" w:rsidRDefault="00424948" w:rsidP="00EC4B48">
      <w:pPr>
        <w:ind w:left="851"/>
        <w:jc w:val="both"/>
        <w:rPr>
          <w:rtl/>
        </w:rPr>
      </w:pPr>
      <w:r>
        <w:rPr>
          <w:rFonts w:hint="cs"/>
          <w:rtl/>
        </w:rPr>
        <w:t xml:space="preserve">הערה: </w:t>
      </w:r>
      <w:r w:rsidR="00043D09">
        <w:rPr>
          <w:rFonts w:hint="cs"/>
          <w:rtl/>
        </w:rPr>
        <w:t>במידה ויוחלט על פיתוח עבור מחלקת פיצו"ח יידרש מפתח אחד להיות בסיווג בטחוני ס.ב</w:t>
      </w:r>
      <w:r w:rsidR="006B7EE7">
        <w:rPr>
          <w:rFonts w:hint="cs"/>
          <w:rtl/>
        </w:rPr>
        <w:t>.</w:t>
      </w:r>
    </w:p>
    <w:p w14:paraId="1E72CF9E" w14:textId="77777777" w:rsidR="000160D9" w:rsidRDefault="00E87A97" w:rsidP="00EC4B48">
      <w:pPr>
        <w:ind w:left="851"/>
        <w:jc w:val="both"/>
        <w:rPr>
          <w:b/>
          <w:bCs/>
          <w:rtl/>
        </w:rPr>
      </w:pPr>
      <w:r>
        <w:rPr>
          <w:rFonts w:hint="cs"/>
          <w:rtl/>
        </w:rPr>
        <w:t>במידה ויוחלט אחרת יבחן המקרה לגופו.</w:t>
      </w:r>
    </w:p>
    <w:p w14:paraId="3593966C" w14:textId="77777777" w:rsidR="00E554C7" w:rsidRPr="00A723A0" w:rsidRDefault="00E554C7" w:rsidP="0011480D">
      <w:pPr>
        <w:rPr>
          <w:rtl/>
        </w:rPr>
      </w:pPr>
    </w:p>
    <w:p w14:paraId="79FE85A6" w14:textId="09C48325" w:rsidR="00162B37" w:rsidRPr="00A723A0" w:rsidRDefault="00162B37" w:rsidP="005B18EE">
      <w:pPr>
        <w:pStyle w:val="32"/>
        <w:rPr>
          <w:rtl/>
        </w:rPr>
      </w:pPr>
      <w:bookmarkStart w:id="165" w:name="_Toc363652798"/>
      <w:r w:rsidRPr="00A723A0">
        <w:rPr>
          <w:rFonts w:hint="cs"/>
          <w:rtl/>
        </w:rPr>
        <w:t>לוחות זמנים</w:t>
      </w:r>
      <w:bookmarkEnd w:id="165"/>
      <w:r w:rsidR="003D72C0">
        <w:rPr>
          <w:rFonts w:hint="cs"/>
        </w:rPr>
        <w:t xml:space="preserve"> </w:t>
      </w:r>
      <w:r w:rsidR="003D72C0">
        <w:rPr>
          <w:rFonts w:hint="cs"/>
          <w:rtl/>
        </w:rPr>
        <w:t>(</w:t>
      </w:r>
      <w:r w:rsidR="003D72C0">
        <w:rPr>
          <w:rFonts w:hint="cs"/>
        </w:rPr>
        <w:t>I</w:t>
      </w:r>
      <w:r w:rsidR="003D72C0">
        <w:rPr>
          <w:rFonts w:hint="cs"/>
          <w:rtl/>
        </w:rPr>
        <w:t>)</w:t>
      </w:r>
    </w:p>
    <w:p w14:paraId="345A1808" w14:textId="77777777" w:rsidR="000160D9" w:rsidRDefault="00E81C2A" w:rsidP="00EC4B48">
      <w:pPr>
        <w:ind w:left="851"/>
        <w:jc w:val="both"/>
        <w:rPr>
          <w:rtl/>
        </w:rPr>
      </w:pPr>
      <w:r w:rsidRPr="00A723A0">
        <w:rPr>
          <w:rFonts w:hint="cs"/>
          <w:rtl/>
        </w:rPr>
        <w:t>המציע יתחייב לעמוד בלוח הזמנים לביצוע הפרויקט ללא תלות באישור בטחוני, או בהרחקת עובד, לפני או במהלך העבודה.</w:t>
      </w:r>
    </w:p>
    <w:p w14:paraId="7F58C5F1" w14:textId="77777777" w:rsidR="00E554C7" w:rsidRPr="00A723A0" w:rsidRDefault="00E554C7" w:rsidP="0011480D">
      <w:pPr>
        <w:rPr>
          <w:rtl/>
        </w:rPr>
      </w:pPr>
    </w:p>
    <w:p w14:paraId="0BAEA2FE" w14:textId="77777777" w:rsidR="00162B37" w:rsidRPr="00A723A0" w:rsidRDefault="00162B37" w:rsidP="005B18EE">
      <w:pPr>
        <w:pStyle w:val="32"/>
      </w:pPr>
      <w:bookmarkStart w:id="166" w:name="_Toc363652799"/>
      <w:r w:rsidRPr="00A723A0">
        <w:rPr>
          <w:rFonts w:hint="cs"/>
          <w:rtl/>
        </w:rPr>
        <w:t>חומרי עבודה</w:t>
      </w:r>
      <w:bookmarkEnd w:id="166"/>
      <w:r w:rsidRPr="00A723A0">
        <w:rPr>
          <w:rFonts w:hint="cs"/>
          <w:rtl/>
        </w:rPr>
        <w:t xml:space="preserve"> </w:t>
      </w:r>
    </w:p>
    <w:p w14:paraId="45AFA83D" w14:textId="77777777" w:rsidR="000160D9" w:rsidRDefault="00E81C2A" w:rsidP="00EC4B48">
      <w:pPr>
        <w:ind w:left="851"/>
        <w:jc w:val="both"/>
        <w:rPr>
          <w:rtl/>
        </w:rPr>
      </w:pPr>
      <w:r w:rsidRPr="00A723A0">
        <w:rPr>
          <w:rFonts w:hint="cs"/>
          <w:rtl/>
        </w:rPr>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14:paraId="7ED60E50" w14:textId="77777777" w:rsidR="00965863" w:rsidRPr="00365B02" w:rsidRDefault="00965863" w:rsidP="00965863">
      <w:pPr>
        <w:ind w:left="851"/>
        <w:jc w:val="both"/>
        <w:rPr>
          <w:rtl/>
        </w:rPr>
      </w:pPr>
      <w:r w:rsidRPr="00965863">
        <w:rPr>
          <w:rFonts w:hint="eastAsia"/>
          <w:rtl/>
        </w:rPr>
        <w:t>המציע</w:t>
      </w:r>
      <w:r w:rsidRPr="00965863">
        <w:rPr>
          <w:rtl/>
        </w:rPr>
        <w:t xml:space="preserve">  </w:t>
      </w:r>
      <w:r w:rsidRPr="00965863">
        <w:rPr>
          <w:rFonts w:hint="eastAsia"/>
          <w:rtl/>
        </w:rPr>
        <w:t>יתחייב</w:t>
      </w:r>
      <w:r w:rsidRPr="00965863">
        <w:rPr>
          <w:rtl/>
        </w:rPr>
        <w:t xml:space="preserve"> </w:t>
      </w:r>
      <w:r w:rsidRPr="00965863">
        <w:rPr>
          <w:rFonts w:hint="eastAsia"/>
          <w:rtl/>
        </w:rPr>
        <w:t>על</w:t>
      </w:r>
      <w:r w:rsidRPr="00965863">
        <w:rPr>
          <w:rtl/>
        </w:rPr>
        <w:t xml:space="preserve"> </w:t>
      </w:r>
      <w:r w:rsidRPr="00965863">
        <w:rPr>
          <w:rFonts w:hint="eastAsia"/>
          <w:rtl/>
        </w:rPr>
        <w:t>העברה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התכן</w:t>
      </w:r>
      <w:r w:rsidRPr="00965863">
        <w:rPr>
          <w:rtl/>
        </w:rPr>
        <w:t xml:space="preserve">, </w:t>
      </w:r>
      <w:r w:rsidRPr="00965863">
        <w:rPr>
          <w:rFonts w:hint="eastAsia"/>
          <w:rtl/>
        </w:rPr>
        <w:t>קוד</w:t>
      </w:r>
      <w:r w:rsidRPr="00965863">
        <w:rPr>
          <w:rtl/>
        </w:rPr>
        <w:t xml:space="preserve"> </w:t>
      </w:r>
      <w:r w:rsidRPr="00965863">
        <w:rPr>
          <w:rFonts w:hint="eastAsia"/>
          <w:rtl/>
        </w:rPr>
        <w:t>ותוצרים</w:t>
      </w:r>
      <w:r w:rsidRPr="00965863">
        <w:rPr>
          <w:rtl/>
        </w:rPr>
        <w:t xml:space="preserve"> </w:t>
      </w:r>
      <w:r w:rsidRPr="00965863">
        <w:rPr>
          <w:rFonts w:hint="eastAsia"/>
          <w:rtl/>
        </w:rPr>
        <w:t>לידי</w:t>
      </w:r>
      <w:r w:rsidRPr="00965863">
        <w:rPr>
          <w:rtl/>
        </w:rPr>
        <w:t xml:space="preserve"> </w:t>
      </w:r>
      <w:r w:rsidRPr="00965863">
        <w:rPr>
          <w:rFonts w:hint="eastAsia"/>
          <w:rtl/>
        </w:rPr>
        <w:t>עובדי</w:t>
      </w:r>
      <w:r w:rsidRPr="00965863">
        <w:rPr>
          <w:rtl/>
        </w:rPr>
        <w:t xml:space="preserve"> </w:t>
      </w:r>
      <w:r w:rsidRPr="00965863">
        <w:rPr>
          <w:rFonts w:hint="eastAsia"/>
          <w:rtl/>
        </w:rPr>
        <w:t>משרד</w:t>
      </w:r>
      <w:r w:rsidRPr="00965863">
        <w:rPr>
          <w:rtl/>
        </w:rPr>
        <w:t xml:space="preserve"> </w:t>
      </w:r>
      <w:r w:rsidRPr="00965863">
        <w:rPr>
          <w:rFonts w:hint="eastAsia"/>
          <w:rtl/>
        </w:rPr>
        <w:t>החקלאות</w:t>
      </w:r>
      <w:r w:rsidRPr="00965863">
        <w:rPr>
          <w:rtl/>
        </w:rPr>
        <w:t xml:space="preserve"> </w:t>
      </w:r>
      <w:r w:rsidRPr="00965863">
        <w:rPr>
          <w:rFonts w:hint="eastAsia"/>
          <w:rtl/>
        </w:rPr>
        <w:t>ופיתוח</w:t>
      </w:r>
      <w:r w:rsidRPr="00965863">
        <w:rPr>
          <w:rtl/>
        </w:rPr>
        <w:t xml:space="preserve"> </w:t>
      </w:r>
      <w:r w:rsidRPr="00965863">
        <w:rPr>
          <w:rFonts w:hint="eastAsia"/>
          <w:rtl/>
        </w:rPr>
        <w:t>הכפר</w:t>
      </w:r>
      <w:r w:rsidRPr="00965863">
        <w:rPr>
          <w:rtl/>
        </w:rPr>
        <w:t xml:space="preserve"> , </w:t>
      </w:r>
      <w:r w:rsidRPr="00965863">
        <w:rPr>
          <w:rFonts w:hint="eastAsia"/>
          <w:rtl/>
        </w:rPr>
        <w:t>באופן</w:t>
      </w:r>
      <w:r w:rsidRPr="00965863">
        <w:rPr>
          <w:rtl/>
        </w:rPr>
        <w:t xml:space="preserve"> </w:t>
      </w:r>
      <w:r w:rsidRPr="00965863">
        <w:rPr>
          <w:rFonts w:hint="eastAsia"/>
          <w:rtl/>
        </w:rPr>
        <w:t>שיאפשר</w:t>
      </w:r>
      <w:r w:rsidRPr="00965863">
        <w:rPr>
          <w:rtl/>
        </w:rPr>
        <w:t xml:space="preserve"> </w:t>
      </w:r>
      <w:r w:rsidRPr="00965863">
        <w:rPr>
          <w:rFonts w:hint="eastAsia"/>
          <w:rtl/>
        </w:rPr>
        <w:t>הפעלה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המערכת</w:t>
      </w:r>
      <w:r w:rsidRPr="00965863">
        <w:rPr>
          <w:rtl/>
        </w:rPr>
        <w:t xml:space="preserve"> </w:t>
      </w:r>
      <w:r w:rsidRPr="00965863">
        <w:rPr>
          <w:rFonts w:hint="eastAsia"/>
          <w:rtl/>
        </w:rPr>
        <w:t>על</w:t>
      </w:r>
      <w:r w:rsidRPr="00965863">
        <w:rPr>
          <w:rtl/>
        </w:rPr>
        <w:t xml:space="preserve"> </w:t>
      </w:r>
      <w:r w:rsidRPr="00965863">
        <w:rPr>
          <w:rFonts w:hint="eastAsia"/>
          <w:rtl/>
        </w:rPr>
        <w:t>ידי</w:t>
      </w:r>
      <w:r w:rsidRPr="00965863">
        <w:rPr>
          <w:rtl/>
        </w:rPr>
        <w:t xml:space="preserve"> </w:t>
      </w:r>
      <w:r w:rsidRPr="00965863">
        <w:rPr>
          <w:rFonts w:hint="eastAsia"/>
          <w:rtl/>
        </w:rPr>
        <w:t>אנשיו</w:t>
      </w:r>
      <w:r w:rsidRPr="00965863">
        <w:rPr>
          <w:rtl/>
        </w:rPr>
        <w:t xml:space="preserve"> </w:t>
      </w:r>
      <w:r w:rsidRPr="00965863">
        <w:rPr>
          <w:rFonts w:hint="eastAsia"/>
          <w:rtl/>
        </w:rPr>
        <w:t>או</w:t>
      </w:r>
      <w:r w:rsidRPr="00965863">
        <w:rPr>
          <w:rtl/>
        </w:rPr>
        <w:t xml:space="preserve"> </w:t>
      </w:r>
      <w:r w:rsidRPr="00965863">
        <w:rPr>
          <w:rFonts w:hint="eastAsia"/>
          <w:rtl/>
        </w:rPr>
        <w:t>עובדים</w:t>
      </w:r>
      <w:r w:rsidRPr="00965863">
        <w:rPr>
          <w:rtl/>
        </w:rPr>
        <w:t xml:space="preserve"> </w:t>
      </w:r>
      <w:r w:rsidRPr="00965863">
        <w:rPr>
          <w:rFonts w:hint="eastAsia"/>
          <w:rtl/>
        </w:rPr>
        <w:t>אחרים</w:t>
      </w:r>
      <w:r w:rsidRPr="00965863">
        <w:rPr>
          <w:rtl/>
        </w:rPr>
        <w:t xml:space="preserve"> </w:t>
      </w:r>
      <w:r w:rsidRPr="00965863">
        <w:rPr>
          <w:rFonts w:hint="eastAsia"/>
          <w:rtl/>
        </w:rPr>
        <w:t>מטעמו</w:t>
      </w:r>
      <w:r w:rsidRPr="00365B02">
        <w:rPr>
          <w:rFonts w:hint="cs"/>
          <w:rtl/>
        </w:rPr>
        <w:t xml:space="preserve">. ביצוע תהליך העברה מסודרת לסביבה תפעולית והעברה מסודרת של </w:t>
      </w:r>
      <w:r w:rsidRPr="00365B02">
        <w:rPr>
          <w:rFonts w:hint="cs"/>
          <w:rtl/>
        </w:rPr>
        <w:lastRenderedPageBreak/>
        <w:t>הקוד לידי אנשי יח' המחשב של הלקוח (של"מ) וכן יכולת ההפעלה של המערכת על ידי אנשי המשרד הינם תנאי הכרחי להשלמת כל יחידת מסירה .</w:t>
      </w:r>
    </w:p>
    <w:p w14:paraId="74F01150" w14:textId="77777777" w:rsidR="00965863" w:rsidRDefault="00965863">
      <w:pPr>
        <w:overflowPunct/>
        <w:autoSpaceDE/>
        <w:autoSpaceDN/>
        <w:bidi w:val="0"/>
        <w:adjustRightInd/>
        <w:spacing w:line="240" w:lineRule="auto"/>
        <w:textAlignment w:val="auto"/>
      </w:pPr>
      <w:r>
        <w:rPr>
          <w:rtl/>
        </w:rPr>
        <w:br w:type="page"/>
      </w:r>
    </w:p>
    <w:p w14:paraId="38D52CD0" w14:textId="77777777" w:rsidR="00B97819" w:rsidRDefault="00B97819" w:rsidP="00EC4B48">
      <w:pPr>
        <w:ind w:left="851"/>
        <w:jc w:val="both"/>
        <w:rPr>
          <w:rtl/>
        </w:rPr>
      </w:pPr>
    </w:p>
    <w:p w14:paraId="6525000D" w14:textId="77777777" w:rsidR="00247908" w:rsidRPr="00A723A0" w:rsidRDefault="00247908" w:rsidP="00483BF0">
      <w:pPr>
        <w:pStyle w:val="12"/>
        <w:jc w:val="left"/>
      </w:pPr>
      <w:bookmarkStart w:id="167" w:name="_Toc330209476"/>
      <w:bookmarkStart w:id="168" w:name="_Toc363652800"/>
      <w:bookmarkEnd w:id="1"/>
      <w:bookmarkEnd w:id="139"/>
      <w:r w:rsidRPr="00A723A0">
        <w:rPr>
          <w:rtl/>
        </w:rPr>
        <w:t>יעדים (</w:t>
      </w:r>
      <w:r w:rsidRPr="00A723A0">
        <w:t>I</w:t>
      </w:r>
      <w:r w:rsidRPr="00A723A0">
        <w:rPr>
          <w:rtl/>
        </w:rPr>
        <w:t>)</w:t>
      </w:r>
      <w:bookmarkEnd w:id="167"/>
      <w:bookmarkEnd w:id="168"/>
    </w:p>
    <w:p w14:paraId="577FE06B" w14:textId="77777777" w:rsidR="00C56D58" w:rsidRPr="00A723A0" w:rsidRDefault="00C56D58" w:rsidP="0011480D">
      <w:pPr>
        <w:pStyle w:val="22"/>
        <w:rPr>
          <w:rtl/>
        </w:rPr>
      </w:pPr>
      <w:bookmarkStart w:id="169" w:name="_Toc324865949"/>
      <w:bookmarkStart w:id="170" w:name="_Toc363652801"/>
      <w:r w:rsidRPr="00A723A0">
        <w:rPr>
          <w:rtl/>
        </w:rPr>
        <w:t>לקוח/מומחה היישום</w:t>
      </w:r>
      <w:bookmarkEnd w:id="169"/>
      <w:bookmarkEnd w:id="170"/>
    </w:p>
    <w:p w14:paraId="5FD13FB6" w14:textId="77777777" w:rsidR="00162B37" w:rsidRPr="00A723A0" w:rsidRDefault="00C56D58" w:rsidP="005B18EE">
      <w:pPr>
        <w:pStyle w:val="32"/>
        <w:rPr>
          <w:u w:val="single"/>
        </w:rPr>
      </w:pPr>
      <w:bookmarkStart w:id="171" w:name="_Toc363652802"/>
      <w:r w:rsidRPr="00A723A0">
        <w:rPr>
          <w:rtl/>
        </w:rPr>
        <w:t>הלקוח:</w:t>
      </w:r>
      <w:bookmarkEnd w:id="171"/>
      <w:r w:rsidRPr="00A723A0">
        <w:rPr>
          <w:rtl/>
        </w:rPr>
        <w:t xml:space="preserve"> </w:t>
      </w:r>
    </w:p>
    <w:p w14:paraId="798616F5" w14:textId="77777777" w:rsidR="000160D9" w:rsidRDefault="003F6E96" w:rsidP="00EC4B48">
      <w:pPr>
        <w:ind w:left="851"/>
        <w:jc w:val="both"/>
        <w:rPr>
          <w:rtl/>
        </w:rPr>
      </w:pPr>
      <w:r w:rsidRPr="003F6E96">
        <w:rPr>
          <w:rFonts w:hint="cs"/>
          <w:rtl/>
        </w:rPr>
        <w:t xml:space="preserve">הנהלת </w:t>
      </w:r>
      <w:r w:rsidRPr="00A723A0">
        <w:rPr>
          <w:rFonts w:hint="cs"/>
          <w:rtl/>
        </w:rPr>
        <w:t>משרד החקלאות ופיתוח הכפר</w:t>
      </w:r>
      <w:r>
        <w:rPr>
          <w:rFonts w:hint="cs"/>
          <w:rtl/>
        </w:rPr>
        <w:t xml:space="preserve"> </w:t>
      </w:r>
      <w:r w:rsidRPr="003F6E96">
        <w:rPr>
          <w:rFonts w:hint="cs"/>
          <w:rtl/>
        </w:rPr>
        <w:t xml:space="preserve">על בעלי התפקידים השונים, מקבלי החלטות ברמת שר/ מנכ"ל. בדרגים שונים ואנליסטים בתחומים שונים. </w:t>
      </w:r>
    </w:p>
    <w:p w14:paraId="282BC026" w14:textId="77777777" w:rsidR="003F6E96" w:rsidRPr="00A723A0" w:rsidRDefault="003F6E96" w:rsidP="0011480D">
      <w:pPr>
        <w:rPr>
          <w:rtl/>
        </w:rPr>
      </w:pPr>
    </w:p>
    <w:p w14:paraId="3177311F" w14:textId="77777777" w:rsidR="00B7592A" w:rsidRPr="00A723A0" w:rsidRDefault="00B7592A" w:rsidP="0011480D">
      <w:pPr>
        <w:rPr>
          <w:u w:val="single"/>
          <w:rtl/>
        </w:rPr>
      </w:pPr>
    </w:p>
    <w:p w14:paraId="44A43865" w14:textId="77777777" w:rsidR="00F2373A" w:rsidRDefault="00C56D58" w:rsidP="00333AE4">
      <w:pPr>
        <w:pStyle w:val="32"/>
      </w:pPr>
      <w:bookmarkStart w:id="172" w:name="_Toc363652803"/>
      <w:r w:rsidRPr="00A723A0">
        <w:rPr>
          <w:rtl/>
        </w:rPr>
        <w:t>מומחי היישום:</w:t>
      </w:r>
      <w:bookmarkEnd w:id="172"/>
      <w:r w:rsidRPr="00A723A0">
        <w:rPr>
          <w:rtl/>
        </w:rPr>
        <w:t xml:space="preserve"> </w:t>
      </w:r>
    </w:p>
    <w:p w14:paraId="6B145521" w14:textId="77777777" w:rsidR="00F2373A" w:rsidRPr="00EB3EB8" w:rsidRDefault="00F2373A" w:rsidP="00DB339B">
      <w:pPr>
        <w:pStyle w:val="4"/>
        <w:numPr>
          <w:ilvl w:val="3"/>
          <w:numId w:val="103"/>
        </w:numPr>
        <w:ind w:left="2210" w:hanging="483"/>
        <w:rPr>
          <w:b w:val="0"/>
          <w:bCs w:val="0"/>
          <w:rtl/>
        </w:rPr>
      </w:pPr>
      <w:r>
        <w:rPr>
          <w:rFonts w:hint="cs"/>
          <w:rtl/>
        </w:rPr>
        <w:t xml:space="preserve">האגף לאסטרטגיה </w:t>
      </w:r>
      <w:r w:rsidRPr="00A723A0">
        <w:rPr>
          <w:rFonts w:hint="cs"/>
          <w:rtl/>
        </w:rPr>
        <w:t xml:space="preserve"> </w:t>
      </w:r>
      <w:r w:rsidR="004B0A85">
        <w:rPr>
          <w:rFonts w:hint="cs"/>
          <w:rtl/>
        </w:rPr>
        <w:t>-</w:t>
      </w:r>
      <w:r w:rsidRPr="00A723A0">
        <w:rPr>
          <w:rFonts w:hint="cs"/>
          <w:rtl/>
        </w:rPr>
        <w:t xml:space="preserve"> </w:t>
      </w:r>
      <w:r w:rsidRPr="00EB3EB8">
        <w:rPr>
          <w:rFonts w:hint="cs"/>
          <w:b w:val="0"/>
          <w:bCs w:val="0"/>
          <w:rtl/>
        </w:rPr>
        <w:t>ארז</w:t>
      </w:r>
      <w:r w:rsidR="00374BF2" w:rsidRPr="00EB3EB8">
        <w:rPr>
          <w:rFonts w:hint="cs"/>
          <w:b w:val="0"/>
          <w:bCs w:val="0"/>
          <w:rtl/>
        </w:rPr>
        <w:t xml:space="preserve"> אוסמן, רוני הרשקוביץ</w:t>
      </w:r>
    </w:p>
    <w:p w14:paraId="0612B60C" w14:textId="77777777" w:rsidR="00C56D58" w:rsidRPr="00EB3EB8" w:rsidRDefault="009C25F7" w:rsidP="00DB339B">
      <w:pPr>
        <w:pStyle w:val="4"/>
        <w:numPr>
          <w:ilvl w:val="3"/>
          <w:numId w:val="103"/>
        </w:numPr>
        <w:ind w:left="2210" w:hanging="483"/>
        <w:rPr>
          <w:b w:val="0"/>
          <w:bCs w:val="0"/>
          <w:rtl/>
        </w:rPr>
      </w:pPr>
      <w:r w:rsidRPr="00EB3EB8">
        <w:rPr>
          <w:rFonts w:hint="cs"/>
          <w:rtl/>
        </w:rPr>
        <w:t xml:space="preserve">של"מ </w:t>
      </w:r>
      <w:r w:rsidRPr="00EB3EB8">
        <w:rPr>
          <w:rtl/>
        </w:rPr>
        <w:t>–</w:t>
      </w:r>
      <w:r w:rsidR="004B0A85">
        <w:rPr>
          <w:rFonts w:hint="cs"/>
          <w:b w:val="0"/>
          <w:bCs w:val="0"/>
          <w:rtl/>
        </w:rPr>
        <w:t xml:space="preserve"> </w:t>
      </w:r>
      <w:r w:rsidR="00374BF2" w:rsidRPr="00EB3EB8">
        <w:rPr>
          <w:rFonts w:hint="cs"/>
          <w:b w:val="0"/>
          <w:bCs w:val="0"/>
          <w:rtl/>
        </w:rPr>
        <w:t>מנחם גלעד, מיכל קלירס</w:t>
      </w:r>
    </w:p>
    <w:p w14:paraId="16DEA2EF" w14:textId="77777777" w:rsidR="00E87A97" w:rsidRPr="00EB3EB8" w:rsidRDefault="00E87A97" w:rsidP="00DB339B">
      <w:pPr>
        <w:pStyle w:val="4"/>
        <w:numPr>
          <w:ilvl w:val="3"/>
          <w:numId w:val="103"/>
        </w:numPr>
        <w:ind w:left="2210" w:hanging="483"/>
      </w:pPr>
      <w:r w:rsidRPr="00EB3EB8">
        <w:rPr>
          <w:rFonts w:hint="cs"/>
          <w:rtl/>
        </w:rPr>
        <w:t xml:space="preserve"> יחידות מקצועיות על פי עולמות התוכן המפותחים</w:t>
      </w:r>
    </w:p>
    <w:p w14:paraId="761D639E" w14:textId="77777777" w:rsidR="00BB73A9" w:rsidRPr="00A723A0" w:rsidRDefault="00BB73A9" w:rsidP="003F6E96">
      <w:pPr>
        <w:ind w:left="2160"/>
        <w:rPr>
          <w:rtl/>
        </w:rPr>
      </w:pPr>
    </w:p>
    <w:p w14:paraId="60839876" w14:textId="77777777" w:rsidR="007D5A2C" w:rsidRPr="00A723A0" w:rsidRDefault="007D5A2C" w:rsidP="0011480D">
      <w:pPr>
        <w:rPr>
          <w:rtl/>
        </w:rPr>
      </w:pPr>
      <w:r w:rsidRPr="00A723A0">
        <w:rPr>
          <w:rFonts w:hint="cs"/>
          <w:rtl/>
        </w:rPr>
        <w:tab/>
      </w:r>
      <w:r w:rsidR="00333AE4">
        <w:rPr>
          <w:rtl/>
        </w:rPr>
        <w:tab/>
      </w:r>
      <w:r w:rsidRPr="00A723A0">
        <w:rPr>
          <w:rFonts w:hint="cs"/>
          <w:rtl/>
        </w:rPr>
        <w:t xml:space="preserve">או </w:t>
      </w:r>
      <w:r w:rsidR="00831BB1" w:rsidRPr="00A723A0">
        <w:rPr>
          <w:rFonts w:hint="cs"/>
          <w:rtl/>
        </w:rPr>
        <w:t>כל מומח</w:t>
      </w:r>
      <w:r w:rsidR="00CA108F" w:rsidRPr="00A723A0">
        <w:rPr>
          <w:rFonts w:hint="cs"/>
          <w:rtl/>
        </w:rPr>
        <w:t>ה</w:t>
      </w:r>
      <w:r w:rsidR="00831BB1" w:rsidRPr="00A723A0">
        <w:rPr>
          <w:rFonts w:hint="cs"/>
          <w:rtl/>
        </w:rPr>
        <w:t xml:space="preserve"> יישום אחר אשר יוגדר על ידי עורך המכרז.</w:t>
      </w:r>
    </w:p>
    <w:p w14:paraId="337CCEA5" w14:textId="77777777" w:rsidR="00B7592A" w:rsidRPr="00A723A0" w:rsidRDefault="00B7592A" w:rsidP="0011480D">
      <w:pPr>
        <w:rPr>
          <w:rtl/>
        </w:rPr>
      </w:pPr>
    </w:p>
    <w:p w14:paraId="5610595F" w14:textId="77777777" w:rsidR="006A50EE" w:rsidRPr="00A723A0" w:rsidRDefault="006A50EE" w:rsidP="0011480D">
      <w:pPr>
        <w:pStyle w:val="22"/>
      </w:pPr>
      <w:bookmarkStart w:id="173" w:name="_Toc363652804"/>
      <w:bookmarkStart w:id="174" w:name="_Toc360732386"/>
      <w:bookmarkStart w:id="175" w:name="_Toc324865950"/>
      <w:r w:rsidRPr="00A723A0">
        <w:rPr>
          <w:rFonts w:hint="cs"/>
          <w:rtl/>
        </w:rPr>
        <w:t>יעדים ומטרות</w:t>
      </w:r>
      <w:bookmarkEnd w:id="173"/>
    </w:p>
    <w:bookmarkEnd w:id="174"/>
    <w:bookmarkEnd w:id="175"/>
    <w:p w14:paraId="4C416BA6" w14:textId="77777777" w:rsidR="00F65D2F" w:rsidRPr="00A723A0" w:rsidRDefault="00E65CE7" w:rsidP="005B18EE">
      <w:pPr>
        <w:pStyle w:val="32"/>
      </w:pPr>
      <w:r>
        <w:rPr>
          <w:rFonts w:hint="cs"/>
          <w:rtl/>
        </w:rPr>
        <w:t>יעדים כלליים</w:t>
      </w:r>
    </w:p>
    <w:p w14:paraId="04CBACDB" w14:textId="77777777" w:rsidR="000160D9" w:rsidRDefault="00B7592A" w:rsidP="004B0A85">
      <w:pPr>
        <w:ind w:left="851"/>
        <w:jc w:val="both"/>
        <w:rPr>
          <w:rtl/>
        </w:rPr>
      </w:pPr>
      <w:r w:rsidRPr="00A723A0">
        <w:rPr>
          <w:rFonts w:hint="cs"/>
          <w:rtl/>
        </w:rPr>
        <w:t xml:space="preserve">משרד החקלאות שם לו ליעד </w:t>
      </w:r>
      <w:r w:rsidR="00E65CE7" w:rsidRPr="00E65CE7">
        <w:rPr>
          <w:rFonts w:hint="cs"/>
          <w:rtl/>
        </w:rPr>
        <w:t xml:space="preserve">לפתח מערכת </w:t>
      </w:r>
      <w:r w:rsidR="00E65CE7" w:rsidRPr="00E65CE7">
        <w:rPr>
          <w:rFonts w:hint="cs"/>
        </w:rPr>
        <w:t xml:space="preserve">DWH </w:t>
      </w:r>
      <w:r w:rsidR="00E65CE7" w:rsidRPr="00E65CE7">
        <w:t>+ BI</w:t>
      </w:r>
      <w:r w:rsidR="00E65CE7" w:rsidRPr="00E65CE7">
        <w:rPr>
          <w:rFonts w:hint="cs"/>
          <w:rtl/>
        </w:rPr>
        <w:t xml:space="preserve"> עבור </w:t>
      </w:r>
      <w:r w:rsidR="00374BF2">
        <w:rPr>
          <w:rFonts w:hint="cs"/>
          <w:rtl/>
        </w:rPr>
        <w:t xml:space="preserve">מטה הנהלת המשרד,  </w:t>
      </w:r>
      <w:r w:rsidR="00E65CE7" w:rsidRPr="00E65CE7">
        <w:rPr>
          <w:rFonts w:hint="cs"/>
          <w:rtl/>
        </w:rPr>
        <w:t>יחידות המטה במשרד החקלאות</w:t>
      </w:r>
      <w:r w:rsidR="00374BF2">
        <w:rPr>
          <w:rFonts w:hint="cs"/>
          <w:rtl/>
        </w:rPr>
        <w:t>, וכן עבור הנהלות מחוזות המשרד</w:t>
      </w:r>
      <w:r w:rsidR="00E65CE7" w:rsidRPr="00E65CE7">
        <w:rPr>
          <w:rFonts w:hint="cs"/>
          <w:rtl/>
        </w:rPr>
        <w:t>.</w:t>
      </w:r>
    </w:p>
    <w:p w14:paraId="14B2F01A" w14:textId="77777777" w:rsidR="000160D9" w:rsidRDefault="00E65CE7" w:rsidP="00EC4B48">
      <w:pPr>
        <w:ind w:left="851"/>
        <w:jc w:val="both"/>
        <w:rPr>
          <w:rtl/>
        </w:rPr>
      </w:pPr>
      <w:r w:rsidRPr="00E65CE7">
        <w:rPr>
          <w:rFonts w:hint="cs"/>
          <w:rtl/>
        </w:rPr>
        <w:t xml:space="preserve">המערכת שתוקם תכלול עולמות </w:t>
      </w:r>
      <w:r w:rsidR="00E87A97">
        <w:rPr>
          <w:rFonts w:hint="cs"/>
          <w:rtl/>
        </w:rPr>
        <w:t>תוכן</w:t>
      </w:r>
      <w:r w:rsidR="00E87A97" w:rsidRPr="00E65CE7">
        <w:rPr>
          <w:rFonts w:hint="cs"/>
          <w:rtl/>
        </w:rPr>
        <w:t xml:space="preserve"> </w:t>
      </w:r>
      <w:r w:rsidRPr="00E65CE7">
        <w:rPr>
          <w:rFonts w:hint="cs"/>
          <w:rtl/>
        </w:rPr>
        <w:t>שונים אשר יספקו למשתמשים כלים להצגה ולניתוח של מידע עסקי ברמות שונות עבור יחידות הארגון וכן כלים לניתוח מגמות בתחומים שונים של פעילות המשרד</w:t>
      </w:r>
    </w:p>
    <w:p w14:paraId="2FB1E52C" w14:textId="77777777" w:rsidR="00E65CE7" w:rsidRPr="00E65CE7" w:rsidRDefault="00E65CE7" w:rsidP="00E65CE7">
      <w:pPr>
        <w:pStyle w:val="32"/>
        <w:rPr>
          <w:rtl/>
        </w:rPr>
      </w:pPr>
      <w:bookmarkStart w:id="176" w:name="_Toc360620516"/>
      <w:bookmarkStart w:id="177" w:name="_Toc360620789"/>
      <w:r w:rsidRPr="00E65CE7">
        <w:rPr>
          <w:rtl/>
        </w:rPr>
        <w:t xml:space="preserve">מטרות </w:t>
      </w:r>
      <w:bookmarkEnd w:id="176"/>
      <w:bookmarkEnd w:id="177"/>
      <w:r w:rsidRPr="00E65CE7">
        <w:rPr>
          <w:rFonts w:hint="cs"/>
          <w:rtl/>
        </w:rPr>
        <w:t>עיקריות</w:t>
      </w:r>
    </w:p>
    <w:p w14:paraId="56B186A6" w14:textId="77777777" w:rsidR="000160D9" w:rsidRDefault="00E65CE7" w:rsidP="00EC4B48">
      <w:pPr>
        <w:ind w:left="851"/>
        <w:jc w:val="both"/>
        <w:rPr>
          <w:rtl/>
        </w:rPr>
      </w:pPr>
      <w:r w:rsidRPr="00E65CE7">
        <w:rPr>
          <w:rFonts w:hint="cs"/>
          <w:rtl/>
        </w:rPr>
        <w:t xml:space="preserve">מטרת הפרויקט הנה </w:t>
      </w:r>
      <w:r w:rsidR="007A744C">
        <w:rPr>
          <w:rFonts w:hint="cs"/>
          <w:rtl/>
        </w:rPr>
        <w:t xml:space="preserve">קידום יעדי המשרד באמצעות </w:t>
      </w:r>
      <w:r w:rsidRPr="00E65CE7">
        <w:rPr>
          <w:rFonts w:hint="cs"/>
          <w:rtl/>
        </w:rPr>
        <w:t>הקמת מערכת שתותקן בכלל האתרים בה פרוש משרד החקלאות .</w:t>
      </w:r>
      <w:r w:rsidR="000A318A">
        <w:rPr>
          <w:rFonts w:hint="cs"/>
          <w:rtl/>
        </w:rPr>
        <w:tab/>
      </w:r>
      <w:r w:rsidRPr="00E65CE7">
        <w:rPr>
          <w:rtl/>
        </w:rPr>
        <w:br/>
      </w:r>
      <w:r w:rsidRPr="00E65CE7">
        <w:rPr>
          <w:rFonts w:hint="cs"/>
          <w:rtl/>
        </w:rPr>
        <w:t>המערכת שתוקם תתממשק למערכות השונות הקיימות במשרד לצורך איסוף וריכוז נתונים. המידע שייאס</w:t>
      </w:r>
      <w:r w:rsidRPr="00E65CE7">
        <w:rPr>
          <w:rFonts w:hint="eastAsia"/>
          <w:rtl/>
        </w:rPr>
        <w:t>ף</w:t>
      </w:r>
      <w:r w:rsidRPr="00E65CE7">
        <w:rPr>
          <w:rFonts w:hint="cs"/>
          <w:rtl/>
        </w:rPr>
        <w:t xml:space="preserve"> ישמש לבניית "עולמות מידע" דומים בכלל יחידות המשרד</w:t>
      </w:r>
      <w:r w:rsidR="000A318A">
        <w:rPr>
          <w:rFonts w:hint="cs"/>
          <w:rtl/>
        </w:rPr>
        <w:t>.</w:t>
      </w:r>
      <w:r w:rsidRPr="00E65CE7">
        <w:rPr>
          <w:rFonts w:hint="cs"/>
          <w:rtl/>
        </w:rPr>
        <w:t xml:space="preserve"> </w:t>
      </w:r>
    </w:p>
    <w:p w14:paraId="73877AF3" w14:textId="77777777" w:rsidR="00E65CE7" w:rsidRPr="00E65CE7" w:rsidRDefault="00E65CE7" w:rsidP="00E65CE7">
      <w:pPr>
        <w:rPr>
          <w:rtl/>
        </w:rPr>
      </w:pPr>
    </w:p>
    <w:p w14:paraId="2F84A4A7" w14:textId="77777777" w:rsidR="009660D9" w:rsidRDefault="00870484" w:rsidP="009060F2">
      <w:pPr>
        <w:pStyle w:val="22"/>
        <w:rPr>
          <w:rtl/>
        </w:rPr>
      </w:pPr>
      <w:bookmarkStart w:id="178" w:name="_Toc363652809"/>
      <w:r w:rsidRPr="00A723A0">
        <w:rPr>
          <w:rFonts w:hint="cs"/>
          <w:rtl/>
        </w:rPr>
        <w:t>בעיות</w:t>
      </w:r>
      <w:bookmarkEnd w:id="178"/>
      <w:r w:rsidR="00A53CAB" w:rsidRPr="00A723A0">
        <w:rPr>
          <w:rFonts w:hint="cs"/>
          <w:rtl/>
        </w:rPr>
        <w:t xml:space="preserve"> במצב הקיים</w:t>
      </w:r>
    </w:p>
    <w:p w14:paraId="0EAD758F" w14:textId="77777777" w:rsidR="00241E5D" w:rsidRPr="00241E5D" w:rsidRDefault="00241E5D" w:rsidP="004B0A85">
      <w:pPr>
        <w:ind w:left="935" w:hanging="84"/>
        <w:rPr>
          <w:rtl/>
        </w:rPr>
      </w:pPr>
      <w:r>
        <w:rPr>
          <w:rFonts w:hint="cs"/>
          <w:rtl/>
        </w:rPr>
        <w:t xml:space="preserve">כיום לארגון אין מערכת </w:t>
      </w:r>
      <w:r>
        <w:rPr>
          <w:rFonts w:hint="cs"/>
        </w:rPr>
        <w:t>BI</w:t>
      </w:r>
      <w:r w:rsidR="004B0A85">
        <w:rPr>
          <w:rFonts w:hint="cs"/>
          <w:rtl/>
        </w:rPr>
        <w:t xml:space="preserve"> כלל, קיים קושי רב באיסוף נתונים והצגתם באופן שיתמוך כראוי בתהליכי קבלת החלטות של גומרים מקצועיים וניהוליים של המשרד</w:t>
      </w:r>
    </w:p>
    <w:p w14:paraId="2F83AF17" w14:textId="77777777" w:rsidR="002129B8" w:rsidRPr="002129B8" w:rsidRDefault="002129B8" w:rsidP="002129B8"/>
    <w:p w14:paraId="69E0CB69" w14:textId="77777777" w:rsidR="00FF2D2A" w:rsidRPr="00A723A0" w:rsidRDefault="00247908" w:rsidP="0011480D">
      <w:pPr>
        <w:pStyle w:val="22"/>
      </w:pPr>
      <w:bookmarkStart w:id="179" w:name="_Toc363652813"/>
      <w:r w:rsidRPr="00A723A0">
        <w:rPr>
          <w:rtl/>
        </w:rPr>
        <w:t>השתלבות יעדי המערכת ביעדי הארגון</w:t>
      </w:r>
      <w:bookmarkEnd w:id="179"/>
    </w:p>
    <w:p w14:paraId="6FE874FA" w14:textId="77777777" w:rsidR="000160D9" w:rsidRDefault="009F1CE5" w:rsidP="00EC4B48">
      <w:pPr>
        <w:ind w:left="851"/>
        <w:jc w:val="both"/>
      </w:pPr>
      <w:r w:rsidRPr="00A723A0">
        <w:rPr>
          <w:rtl/>
        </w:rPr>
        <w:t>המזמין</w:t>
      </w:r>
      <w:r w:rsidR="00247908" w:rsidRPr="00A723A0">
        <w:rPr>
          <w:rtl/>
        </w:rPr>
        <w:t xml:space="preserve"> קבע יעד אירגוני לשיפור שביעות רצון </w:t>
      </w:r>
      <w:r w:rsidR="00E65CE7">
        <w:rPr>
          <w:rFonts w:hint="cs"/>
          <w:rtl/>
        </w:rPr>
        <w:t>היחידות השונות וההנהלה</w:t>
      </w:r>
      <w:r w:rsidR="00247908" w:rsidRPr="00A723A0">
        <w:rPr>
          <w:rtl/>
        </w:rPr>
        <w:t xml:space="preserve">. על כן, </w:t>
      </w:r>
      <w:r w:rsidR="003951B8" w:rsidRPr="00A723A0">
        <w:rPr>
          <w:rFonts w:hint="cs"/>
          <w:rtl/>
        </w:rPr>
        <w:t>נדרש</w:t>
      </w:r>
      <w:r w:rsidR="00E65CE7">
        <w:rPr>
          <w:rFonts w:hint="cs"/>
          <w:rtl/>
        </w:rPr>
        <w:t xml:space="preserve">ת יכולת </w:t>
      </w:r>
      <w:r w:rsidR="001B2B9B">
        <w:rPr>
          <w:rFonts w:hint="cs"/>
          <w:rtl/>
        </w:rPr>
        <w:t xml:space="preserve">קלאסית של מערכת </w:t>
      </w:r>
      <w:r w:rsidR="001B2B9B">
        <w:rPr>
          <w:rFonts w:hint="cs"/>
        </w:rPr>
        <w:t>BI</w:t>
      </w:r>
      <w:r w:rsidR="001B2B9B">
        <w:rPr>
          <w:rFonts w:hint="cs"/>
          <w:rtl/>
        </w:rPr>
        <w:t xml:space="preserve"> כדוגמת: </w:t>
      </w:r>
      <w:r w:rsidR="00E65CE7">
        <w:rPr>
          <w:rFonts w:hint="cs"/>
          <w:rtl/>
        </w:rPr>
        <w:t xml:space="preserve">ריכוז נתונים במקום אחד, יכולת ניתוח, </w:t>
      </w:r>
      <w:r w:rsidR="00E65CE7">
        <w:rPr>
          <w:rFonts w:hint="cs"/>
          <w:rtl/>
        </w:rPr>
        <w:lastRenderedPageBreak/>
        <w:t xml:space="preserve">איתור חריגים, קבלת מידע זהה ממקורות שונים, הגדרת חריגים, בקרה  </w:t>
      </w:r>
      <w:r w:rsidR="00374BF2">
        <w:rPr>
          <w:rFonts w:hint="cs"/>
          <w:rtl/>
        </w:rPr>
        <w:t xml:space="preserve">וניתוח של </w:t>
      </w:r>
      <w:r w:rsidR="00E65CE7">
        <w:rPr>
          <w:rFonts w:hint="cs"/>
          <w:rtl/>
        </w:rPr>
        <w:t xml:space="preserve">הגדרת מגמות, ביצוע </w:t>
      </w:r>
      <w:r w:rsidR="00E65CE7">
        <w:t>what</w:t>
      </w:r>
      <w:r w:rsidR="006651B1">
        <w:t xml:space="preserve"> -</w:t>
      </w:r>
      <w:r w:rsidR="00E65CE7">
        <w:t xml:space="preserve"> if</w:t>
      </w:r>
      <w:r w:rsidR="00E65CE7">
        <w:rPr>
          <w:rFonts w:hint="cs"/>
          <w:rtl/>
        </w:rPr>
        <w:t xml:space="preserve"> </w:t>
      </w:r>
      <w:r w:rsidR="001B2B9B">
        <w:rPr>
          <w:rFonts w:hint="cs"/>
          <w:rtl/>
        </w:rPr>
        <w:t xml:space="preserve">, </w:t>
      </w:r>
      <w:r w:rsidR="006651B1">
        <w:t>Predictive analytics</w:t>
      </w:r>
    </w:p>
    <w:p w14:paraId="43DC81FF" w14:textId="77777777" w:rsidR="000160D9" w:rsidRDefault="001B2B9B" w:rsidP="00EC4B48">
      <w:pPr>
        <w:ind w:left="851"/>
        <w:jc w:val="both"/>
        <w:rPr>
          <w:rtl/>
        </w:rPr>
      </w:pPr>
      <w:r>
        <w:rPr>
          <w:rFonts w:hint="cs"/>
          <w:rtl/>
        </w:rPr>
        <w:t xml:space="preserve">, וכדומה.  </w:t>
      </w:r>
    </w:p>
    <w:p w14:paraId="7D73F21E" w14:textId="77777777" w:rsidR="000160D9" w:rsidRDefault="001B2B9B" w:rsidP="00EC4B48">
      <w:pPr>
        <w:ind w:left="851"/>
        <w:jc w:val="both"/>
        <w:rPr>
          <w:rtl/>
        </w:rPr>
      </w:pPr>
      <w:r>
        <w:rPr>
          <w:rFonts w:hint="cs"/>
          <w:rtl/>
        </w:rPr>
        <w:t xml:space="preserve">חשיבות רבה קיימת </w:t>
      </w:r>
      <w:r w:rsidR="006651B1">
        <w:rPr>
          <w:rFonts w:hint="cs"/>
          <w:rtl/>
        </w:rPr>
        <w:t xml:space="preserve">לאינטגרציה בין מערכת ה </w:t>
      </w:r>
      <w:r w:rsidR="006651B1">
        <w:t xml:space="preserve">BI </w:t>
      </w:r>
      <w:r w:rsidR="006651B1">
        <w:rPr>
          <w:rFonts w:hint="cs"/>
          <w:rtl/>
        </w:rPr>
        <w:t xml:space="preserve"> כמו גם יכולת לתחקר ויכולת הצגת נתונים על גבי מפה מנתונים אשר מקורם במערכת</w:t>
      </w:r>
      <w:r>
        <w:rPr>
          <w:rFonts w:hint="cs"/>
          <w:rtl/>
        </w:rPr>
        <w:t xml:space="preserve"> ה </w:t>
      </w:r>
      <w:r>
        <w:rPr>
          <w:rFonts w:hint="cs"/>
        </w:rPr>
        <w:t>GIS</w:t>
      </w:r>
      <w:r>
        <w:rPr>
          <w:rFonts w:hint="cs"/>
          <w:rtl/>
        </w:rPr>
        <w:t xml:space="preserve"> </w:t>
      </w:r>
      <w:r w:rsidR="006651B1">
        <w:rPr>
          <w:rFonts w:hint="cs"/>
          <w:rtl/>
        </w:rPr>
        <w:t xml:space="preserve">ומערכות אחרות הקיימות </w:t>
      </w:r>
      <w:r w:rsidR="000A318A">
        <w:rPr>
          <w:rFonts w:hint="cs"/>
          <w:rtl/>
        </w:rPr>
        <w:t>ב</w:t>
      </w:r>
      <w:r w:rsidR="006651B1">
        <w:rPr>
          <w:rFonts w:hint="cs"/>
          <w:rtl/>
        </w:rPr>
        <w:t xml:space="preserve">משרד </w:t>
      </w:r>
      <w:r>
        <w:rPr>
          <w:rFonts w:hint="cs"/>
          <w:rtl/>
        </w:rPr>
        <w:t>החקלאות.</w:t>
      </w:r>
    </w:p>
    <w:p w14:paraId="641C6AF9" w14:textId="77777777" w:rsidR="002129B8" w:rsidRPr="002129B8" w:rsidRDefault="002129B8" w:rsidP="00770A6B">
      <w:pPr>
        <w:pStyle w:val="32"/>
        <w:rPr>
          <w:rtl/>
        </w:rPr>
      </w:pPr>
      <w:r w:rsidRPr="002129B8">
        <w:rPr>
          <w:rFonts w:hint="cs"/>
          <w:rtl/>
        </w:rPr>
        <w:t>השלכות או"ש</w:t>
      </w:r>
    </w:p>
    <w:p w14:paraId="3140B8E3" w14:textId="77777777" w:rsidR="000160D9" w:rsidRPr="00ED35BD" w:rsidRDefault="002129B8" w:rsidP="00EC4B48">
      <w:pPr>
        <w:pStyle w:val="4"/>
        <w:ind w:left="2919" w:hanging="992"/>
        <w:jc w:val="both"/>
        <w:rPr>
          <w:b w:val="0"/>
          <w:bCs w:val="0"/>
          <w:rtl/>
        </w:rPr>
      </w:pPr>
      <w:r w:rsidRPr="00ED35BD">
        <w:rPr>
          <w:rFonts w:hint="eastAsia"/>
          <w:b w:val="0"/>
          <w:bCs w:val="0"/>
          <w:rtl/>
        </w:rPr>
        <w:t>במסגרת</w:t>
      </w:r>
      <w:r w:rsidRPr="00ED35BD">
        <w:rPr>
          <w:b w:val="0"/>
          <w:bCs w:val="0"/>
          <w:rtl/>
        </w:rPr>
        <w:t xml:space="preserve"> </w:t>
      </w:r>
      <w:r w:rsidRPr="00ED35BD">
        <w:rPr>
          <w:rFonts w:hint="eastAsia"/>
          <w:b w:val="0"/>
          <w:bCs w:val="0"/>
          <w:rtl/>
        </w:rPr>
        <w:t>הקמת</w:t>
      </w:r>
      <w:r w:rsidRPr="00ED35BD">
        <w:rPr>
          <w:b w:val="0"/>
          <w:bCs w:val="0"/>
          <w:rtl/>
        </w:rPr>
        <w:t xml:space="preserve"> </w:t>
      </w:r>
      <w:r w:rsidRPr="00ED35BD">
        <w:rPr>
          <w:rFonts w:hint="eastAsia"/>
          <w:b w:val="0"/>
          <w:bCs w:val="0"/>
          <w:rtl/>
        </w:rPr>
        <w:t>המערכות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לגבש</w:t>
      </w:r>
      <w:r w:rsidRPr="00ED35BD">
        <w:rPr>
          <w:b w:val="0"/>
          <w:bCs w:val="0"/>
          <w:rtl/>
        </w:rPr>
        <w:t xml:space="preserve"> </w:t>
      </w:r>
      <w:r w:rsidRPr="00ED35BD">
        <w:rPr>
          <w:rFonts w:hint="eastAsia"/>
          <w:b w:val="0"/>
          <w:bCs w:val="0"/>
          <w:rtl/>
        </w:rPr>
        <w:t>נהלי</w:t>
      </w:r>
      <w:r w:rsidRPr="00ED35BD">
        <w:rPr>
          <w:b w:val="0"/>
          <w:bCs w:val="0"/>
          <w:rtl/>
        </w:rPr>
        <w:t xml:space="preserve"> </w:t>
      </w:r>
      <w:r w:rsidRPr="00ED35BD">
        <w:rPr>
          <w:rFonts w:hint="eastAsia"/>
          <w:b w:val="0"/>
          <w:bCs w:val="0"/>
          <w:rtl/>
        </w:rPr>
        <w:t>עבודה</w:t>
      </w:r>
      <w:r w:rsidRPr="00ED35BD">
        <w:rPr>
          <w:b w:val="0"/>
          <w:bCs w:val="0"/>
          <w:rtl/>
        </w:rPr>
        <w:t xml:space="preserve"> </w:t>
      </w:r>
      <w:r w:rsidRPr="00ED35BD">
        <w:rPr>
          <w:rFonts w:hint="eastAsia"/>
          <w:b w:val="0"/>
          <w:bCs w:val="0"/>
          <w:rtl/>
        </w:rPr>
        <w:t>הקשורים</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במערכת</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גורמי</w:t>
      </w:r>
      <w:r w:rsidRPr="00ED35BD">
        <w:rPr>
          <w:b w:val="0"/>
          <w:bCs w:val="0"/>
          <w:rtl/>
        </w:rPr>
        <w:t xml:space="preserve"> </w:t>
      </w:r>
      <w:r w:rsidRPr="00ED35BD">
        <w:rPr>
          <w:rFonts w:hint="eastAsia"/>
          <w:b w:val="0"/>
          <w:bCs w:val="0"/>
          <w:rtl/>
        </w:rPr>
        <w:t>ההנהלה</w:t>
      </w:r>
      <w:r w:rsidRPr="00ED35BD">
        <w:rPr>
          <w:b w:val="0"/>
          <w:bCs w:val="0"/>
          <w:rtl/>
        </w:rPr>
        <w:t xml:space="preserve"> </w:t>
      </w:r>
      <w:r w:rsidRPr="00ED35BD">
        <w:rPr>
          <w:rFonts w:hint="eastAsia"/>
          <w:b w:val="0"/>
          <w:bCs w:val="0"/>
          <w:rtl/>
        </w:rPr>
        <w:t>השונים</w:t>
      </w:r>
      <w:r w:rsidRPr="00ED35BD">
        <w:rPr>
          <w:b w:val="0"/>
          <w:bCs w:val="0"/>
          <w:rtl/>
        </w:rPr>
        <w:t xml:space="preserve"> </w:t>
      </w:r>
      <w:r w:rsidRPr="00ED35BD">
        <w:rPr>
          <w:rFonts w:hint="eastAsia"/>
          <w:b w:val="0"/>
          <w:bCs w:val="0"/>
          <w:rtl/>
        </w:rPr>
        <w:t>וכן</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האנליסטים</w:t>
      </w:r>
    </w:p>
    <w:p w14:paraId="1B019B8F" w14:textId="77777777" w:rsidR="001B2B9B" w:rsidRPr="00ED35BD" w:rsidRDefault="001B2B9B" w:rsidP="000A318A">
      <w:pPr>
        <w:pStyle w:val="4"/>
        <w:ind w:left="2919" w:hanging="992"/>
        <w:jc w:val="both"/>
        <w:rPr>
          <w:b w:val="0"/>
          <w:bCs w:val="0"/>
          <w:rtl/>
        </w:rPr>
        <w:sectPr w:rsidR="001B2B9B" w:rsidRPr="00ED35BD" w:rsidSect="00232C60">
          <w:footerReference w:type="default" r:id="rId18"/>
          <w:pgSz w:w="11906" w:h="16838"/>
          <w:pgMar w:top="1440" w:right="1800" w:bottom="1440" w:left="1800" w:header="708" w:footer="144" w:gutter="0"/>
          <w:cols w:space="708"/>
          <w:bidi/>
          <w:rtlGutter/>
          <w:docGrid w:linePitch="360"/>
        </w:sectPr>
      </w:pPr>
      <w:r w:rsidRPr="00ED35BD">
        <w:rPr>
          <w:rFonts w:hint="eastAsia"/>
          <w:b w:val="0"/>
          <w:bCs w:val="0"/>
          <w:rtl/>
        </w:rPr>
        <w:t>במסגרת</w:t>
      </w:r>
      <w:r w:rsidRPr="00ED35BD">
        <w:rPr>
          <w:b w:val="0"/>
          <w:bCs w:val="0"/>
          <w:rtl/>
        </w:rPr>
        <w:t xml:space="preserve"> </w:t>
      </w:r>
      <w:r w:rsidRPr="00ED35BD">
        <w:rPr>
          <w:rFonts w:hint="eastAsia"/>
          <w:b w:val="0"/>
          <w:bCs w:val="0"/>
          <w:rtl/>
        </w:rPr>
        <w:t>הטמעת</w:t>
      </w:r>
      <w:r w:rsidRPr="00ED35BD">
        <w:rPr>
          <w:b w:val="0"/>
          <w:bCs w:val="0"/>
          <w:rtl/>
        </w:rPr>
        <w:t xml:space="preserve"> </w:t>
      </w:r>
      <w:r w:rsidRPr="00ED35BD">
        <w:rPr>
          <w:rFonts w:hint="eastAsia"/>
          <w:b w:val="0"/>
          <w:bCs w:val="0"/>
          <w:rtl/>
        </w:rPr>
        <w:t>המערכת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להכשיר</w:t>
      </w:r>
      <w:r w:rsidRPr="00ED35BD">
        <w:rPr>
          <w:b w:val="0"/>
          <w:bCs w:val="0"/>
          <w:rtl/>
        </w:rPr>
        <w:t xml:space="preserve"> </w:t>
      </w:r>
      <w:r w:rsidRPr="00ED35BD">
        <w:rPr>
          <w:rFonts w:hint="eastAsia"/>
          <w:b w:val="0"/>
          <w:bCs w:val="0"/>
          <w:rtl/>
        </w:rPr>
        <w:t>עובדים</w:t>
      </w:r>
      <w:r w:rsidRPr="00ED35BD">
        <w:rPr>
          <w:b w:val="0"/>
          <w:bCs w:val="0"/>
          <w:rtl/>
        </w:rPr>
        <w:t xml:space="preserve"> </w:t>
      </w:r>
      <w:r w:rsidRPr="00ED35BD">
        <w:rPr>
          <w:rFonts w:hint="eastAsia"/>
          <w:b w:val="0"/>
          <w:bCs w:val="0"/>
          <w:rtl/>
        </w:rPr>
        <w:t>ביחידות</w:t>
      </w:r>
      <w:r w:rsidRPr="00ED35BD">
        <w:rPr>
          <w:b w:val="0"/>
          <w:bCs w:val="0"/>
          <w:rtl/>
        </w:rPr>
        <w:t xml:space="preserve"> </w:t>
      </w:r>
      <w:r w:rsidRPr="00ED35BD">
        <w:rPr>
          <w:rFonts w:hint="eastAsia"/>
          <w:b w:val="0"/>
          <w:bCs w:val="0"/>
          <w:rtl/>
        </w:rPr>
        <w:t>השונות</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ביכולות</w:t>
      </w:r>
      <w:r w:rsidRPr="00ED35BD">
        <w:rPr>
          <w:b w:val="0"/>
          <w:bCs w:val="0"/>
          <w:rtl/>
        </w:rPr>
        <w:t xml:space="preserve"> </w:t>
      </w:r>
      <w:r w:rsidRPr="00ED35BD">
        <w:rPr>
          <w:rFonts w:hint="eastAsia"/>
          <w:b w:val="0"/>
          <w:bCs w:val="0"/>
          <w:rtl/>
        </w:rPr>
        <w:t>המערכת</w:t>
      </w:r>
      <w:r w:rsidRPr="00ED35BD">
        <w:rPr>
          <w:b w:val="0"/>
          <w:bCs w:val="0"/>
          <w:rtl/>
        </w:rPr>
        <w:t>.</w:t>
      </w:r>
      <w:r w:rsidR="000A318A" w:rsidRPr="00ED35BD">
        <w:rPr>
          <w:b w:val="0"/>
          <w:bCs w:val="0"/>
          <w:rtl/>
        </w:rPr>
        <w:tab/>
      </w:r>
    </w:p>
    <w:p w14:paraId="27B96E2E" w14:textId="77777777" w:rsidR="003D3AC7" w:rsidRDefault="003D3AC7" w:rsidP="002129B8">
      <w:pPr>
        <w:pStyle w:val="32"/>
        <w:ind w:hanging="200"/>
        <w:rPr>
          <w:rtl/>
        </w:rPr>
      </w:pPr>
      <w:r>
        <w:rPr>
          <w:rFonts w:hint="cs"/>
          <w:rtl/>
        </w:rPr>
        <w:lastRenderedPageBreak/>
        <w:t xml:space="preserve">תרשים ומבנה ארגוני </w:t>
      </w:r>
    </w:p>
    <w:p w14:paraId="0FC49B27" w14:textId="77777777" w:rsidR="004C0F4F" w:rsidRDefault="004C0F4F" w:rsidP="003D3AC7">
      <w:pPr>
        <w:rPr>
          <w:rtl/>
        </w:rPr>
        <w:sectPr w:rsidR="004C0F4F" w:rsidSect="005B6EE9">
          <w:pgSz w:w="16838" w:h="11906" w:orient="landscape"/>
          <w:pgMar w:top="1800" w:right="1440" w:bottom="1800" w:left="1440" w:header="708" w:footer="235" w:gutter="0"/>
          <w:cols w:space="708"/>
          <w:bidi/>
          <w:rtlGutter/>
          <w:docGrid w:linePitch="360"/>
        </w:sectPr>
      </w:pPr>
      <w:r>
        <w:rPr>
          <w:noProof/>
          <w:lang w:eastAsia="en-US"/>
        </w:rPr>
        <w:drawing>
          <wp:inline distT="0" distB="0" distL="0" distR="0" wp14:anchorId="254ECBFA" wp14:editId="5AF401A5">
            <wp:extent cx="8467725" cy="4870246"/>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8476082" cy="4875052"/>
                    </a:xfrm>
                    <a:prstGeom prst="rect">
                      <a:avLst/>
                    </a:prstGeom>
                  </pic:spPr>
                </pic:pic>
              </a:graphicData>
            </a:graphic>
          </wp:inline>
        </w:drawing>
      </w:r>
    </w:p>
    <w:p w14:paraId="0480E2BD" w14:textId="77777777" w:rsidR="003D3AC7" w:rsidRPr="003D3AC7" w:rsidRDefault="003D3AC7" w:rsidP="003D3AC7"/>
    <w:p w14:paraId="5F872FA5" w14:textId="77777777" w:rsidR="002129B8" w:rsidRPr="002129B8" w:rsidRDefault="002129B8" w:rsidP="00770A6B">
      <w:pPr>
        <w:pStyle w:val="32"/>
        <w:rPr>
          <w:rtl/>
        </w:rPr>
      </w:pPr>
      <w:r w:rsidRPr="002129B8">
        <w:rPr>
          <w:rFonts w:hint="cs"/>
          <w:rtl/>
        </w:rPr>
        <w:t>תלות במערכות אחרות</w:t>
      </w:r>
    </w:p>
    <w:p w14:paraId="603BB59D" w14:textId="381EF0DF" w:rsidR="000160D9" w:rsidRDefault="002129B8" w:rsidP="001948FD">
      <w:pPr>
        <w:ind w:left="851"/>
        <w:jc w:val="both"/>
        <w:rPr>
          <w:rtl/>
        </w:rPr>
      </w:pPr>
      <w:r w:rsidRPr="002129B8">
        <w:rPr>
          <w:rFonts w:hint="cs"/>
          <w:rtl/>
        </w:rPr>
        <w:t xml:space="preserve">למערכת ה- </w:t>
      </w:r>
      <w:r w:rsidRPr="002129B8">
        <w:t>BI</w:t>
      </w:r>
      <w:r w:rsidRPr="002129B8">
        <w:rPr>
          <w:rFonts w:hint="cs"/>
          <w:rtl/>
        </w:rPr>
        <w:t xml:space="preserve"> נדרשת יכולת התממשקות עם מערכות תפעוליות המשמשות את המשרד</w:t>
      </w:r>
      <w:r w:rsidR="006651B1">
        <w:rPr>
          <w:rFonts w:hint="cs"/>
          <w:rtl/>
        </w:rPr>
        <w:t xml:space="preserve"> וכן לשילוב חלק גדול מהנתונים בתוכנות </w:t>
      </w:r>
      <w:r w:rsidR="006651B1">
        <w:t>Office</w:t>
      </w:r>
      <w:r w:rsidR="006651B1">
        <w:rPr>
          <w:rFonts w:hint="cs"/>
          <w:rtl/>
        </w:rPr>
        <w:t xml:space="preserve"> </w:t>
      </w:r>
      <w:r w:rsidR="00767134">
        <w:rPr>
          <w:rFonts w:hint="cs"/>
          <w:rtl/>
        </w:rPr>
        <w:t>(בגרסה 20</w:t>
      </w:r>
      <w:r w:rsidR="001948FD">
        <w:rPr>
          <w:rFonts w:hint="cs"/>
          <w:rtl/>
        </w:rPr>
        <w:t>10</w:t>
      </w:r>
      <w:r w:rsidR="00767134">
        <w:rPr>
          <w:rFonts w:hint="cs"/>
          <w:rtl/>
        </w:rPr>
        <w:t xml:space="preserve">-2003 ) </w:t>
      </w:r>
      <w:r w:rsidR="006651B1">
        <w:rPr>
          <w:rFonts w:hint="cs"/>
          <w:rtl/>
        </w:rPr>
        <w:t>וזאת לצורך הפקת מסמכים, דוחות ומצגות.</w:t>
      </w:r>
    </w:p>
    <w:p w14:paraId="6DB33EB8" w14:textId="77777777" w:rsidR="00A53CAB" w:rsidRPr="00A723A0" w:rsidRDefault="00A53CAB" w:rsidP="0011480D"/>
    <w:p w14:paraId="107A0E42" w14:textId="77777777" w:rsidR="00EA1DBA" w:rsidRPr="00A723A0" w:rsidRDefault="00EA1DBA" w:rsidP="006A2953">
      <w:pPr>
        <w:pStyle w:val="afff7"/>
        <w:spacing w:line="360" w:lineRule="auto"/>
        <w:jc w:val="left"/>
        <w:rPr>
          <w:rFonts w:ascii="Arial" w:hAnsi="Arial" w:cs="David"/>
          <w:sz w:val="18"/>
          <w:szCs w:val="24"/>
        </w:rPr>
      </w:pPr>
    </w:p>
    <w:p w14:paraId="3581C5BB" w14:textId="77777777" w:rsidR="00AD387D" w:rsidRPr="00A723A0" w:rsidRDefault="00000CC6" w:rsidP="0011480D">
      <w:pPr>
        <w:pStyle w:val="22"/>
        <w:rPr>
          <w:rtl/>
        </w:rPr>
      </w:pPr>
      <w:bookmarkStart w:id="180" w:name="_Toc363652814"/>
      <w:r w:rsidRPr="00A723A0">
        <w:rPr>
          <w:rtl/>
        </w:rPr>
        <w:t>ק</w:t>
      </w:r>
      <w:r w:rsidR="00247908" w:rsidRPr="00A723A0">
        <w:rPr>
          <w:rtl/>
        </w:rPr>
        <w:t>שר לתכנית העבודה השנתית (תע"ש)</w:t>
      </w:r>
      <w:bookmarkEnd w:id="180"/>
      <w:r w:rsidR="00247908" w:rsidRPr="00A723A0">
        <w:rPr>
          <w:rtl/>
        </w:rPr>
        <w:t xml:space="preserve"> </w:t>
      </w:r>
    </w:p>
    <w:p w14:paraId="4E8B62E9" w14:textId="77777777" w:rsidR="000160D9" w:rsidRDefault="00CF61EF" w:rsidP="00EC4B48">
      <w:pPr>
        <w:ind w:left="851"/>
        <w:jc w:val="both"/>
        <w:rPr>
          <w:rtl/>
        </w:rPr>
      </w:pPr>
      <w:r w:rsidRPr="00A723A0">
        <w:rPr>
          <w:rFonts w:hint="cs"/>
          <w:rtl/>
        </w:rPr>
        <w:t>הקמת התשתית הנדרשת ומימוש המענה ליעדים והמטרות</w:t>
      </w:r>
      <w:r w:rsidR="00831BB1" w:rsidRPr="00A723A0">
        <w:rPr>
          <w:rFonts w:hint="cs"/>
          <w:rtl/>
        </w:rPr>
        <w:t xml:space="preserve"> </w:t>
      </w:r>
      <w:r w:rsidRPr="00A723A0">
        <w:rPr>
          <w:rFonts w:hint="cs"/>
          <w:rtl/>
        </w:rPr>
        <w:t xml:space="preserve">מהווים חלק מתוכנית </w:t>
      </w:r>
      <w:r w:rsidR="00B7592A" w:rsidRPr="00A723A0">
        <w:rPr>
          <w:rFonts w:hint="cs"/>
          <w:rtl/>
        </w:rPr>
        <w:t>העבודה</w:t>
      </w:r>
      <w:r w:rsidR="00767134">
        <w:rPr>
          <w:rFonts w:hint="cs"/>
          <w:rtl/>
        </w:rPr>
        <w:t xml:space="preserve"> של המשרד </w:t>
      </w:r>
      <w:r w:rsidRPr="00A723A0">
        <w:rPr>
          <w:rFonts w:hint="cs"/>
          <w:rtl/>
        </w:rPr>
        <w:t>.</w:t>
      </w:r>
    </w:p>
    <w:p w14:paraId="545E6587" w14:textId="77777777" w:rsidR="003D3AC7" w:rsidRDefault="003D3AC7" w:rsidP="00ED35BD">
      <w:pPr>
        <w:ind w:left="851"/>
        <w:rPr>
          <w:rtl/>
        </w:rPr>
      </w:pPr>
      <w:r w:rsidRPr="004A6C81">
        <w:rPr>
          <w:rFonts w:hint="cs"/>
          <w:b/>
          <w:bCs/>
          <w:rtl/>
        </w:rPr>
        <w:t xml:space="preserve">מערכות שיתכן ויעברו תהליך פיתוח משמעותי </w:t>
      </w:r>
      <w:r w:rsidR="004E1AE8" w:rsidRPr="004A6C81">
        <w:rPr>
          <w:rFonts w:hint="cs"/>
          <w:b/>
          <w:bCs/>
          <w:rtl/>
        </w:rPr>
        <w:t xml:space="preserve"> במהלך תקופת הפרויקט</w:t>
      </w:r>
      <w:r w:rsidRPr="004A6C81">
        <w:rPr>
          <w:rFonts w:hint="cs"/>
          <w:rtl/>
        </w:rPr>
        <w:t>: מערכת תמיכות ,</w:t>
      </w:r>
      <w:r w:rsidR="00767134">
        <w:rPr>
          <w:rFonts w:hint="cs"/>
          <w:rtl/>
        </w:rPr>
        <w:t xml:space="preserve"> מנהלת סלע, ישובים שאינם מוכרים(</w:t>
      </w:r>
      <w:r w:rsidRPr="004A6C81">
        <w:rPr>
          <w:rFonts w:hint="cs"/>
          <w:rtl/>
        </w:rPr>
        <w:t xml:space="preserve"> בדואים</w:t>
      </w:r>
      <w:r w:rsidR="00767134">
        <w:rPr>
          <w:rFonts w:hint="cs"/>
          <w:rtl/>
        </w:rPr>
        <w:t>)</w:t>
      </w:r>
      <w:r w:rsidRPr="004A6C81">
        <w:rPr>
          <w:rFonts w:hint="cs"/>
          <w:rtl/>
        </w:rPr>
        <w:t xml:space="preserve">  </w:t>
      </w:r>
      <w:r w:rsidR="004E1AE8" w:rsidRPr="004A6C81">
        <w:rPr>
          <w:rFonts w:hint="cs"/>
          <w:rtl/>
        </w:rPr>
        <w:t xml:space="preserve">ותהליך איחוד קודים : כדוגמת </w:t>
      </w:r>
      <w:r w:rsidRPr="004A6C81">
        <w:rPr>
          <w:rFonts w:hint="cs"/>
          <w:rtl/>
        </w:rPr>
        <w:t xml:space="preserve"> </w:t>
      </w:r>
      <w:r w:rsidR="00806B5A" w:rsidRPr="004A6C81">
        <w:rPr>
          <w:rFonts w:hint="cs"/>
          <w:rtl/>
        </w:rPr>
        <w:t>"קודי גידול" ו"גורמים"</w:t>
      </w:r>
      <w:r w:rsidR="00806B5A">
        <w:rPr>
          <w:rFonts w:hint="cs"/>
          <w:rtl/>
        </w:rPr>
        <w:t xml:space="preserve"> </w:t>
      </w:r>
      <w:r w:rsidR="00767134">
        <w:rPr>
          <w:rFonts w:hint="cs"/>
          <w:rtl/>
        </w:rPr>
        <w:t>.</w:t>
      </w:r>
    </w:p>
    <w:p w14:paraId="4469C090" w14:textId="77777777" w:rsidR="00767134" w:rsidRDefault="00767134" w:rsidP="00ED35BD">
      <w:pPr>
        <w:ind w:left="851"/>
        <w:rPr>
          <w:rtl/>
        </w:rPr>
      </w:pPr>
    </w:p>
    <w:p w14:paraId="280D29F5" w14:textId="77777777" w:rsidR="004E1AE8" w:rsidRDefault="00806B5A" w:rsidP="00ED35BD">
      <w:pPr>
        <w:ind w:left="851"/>
        <w:rPr>
          <w:rtl/>
        </w:rPr>
      </w:pPr>
      <w:r w:rsidRPr="00EC4B48">
        <w:rPr>
          <w:rFonts w:hint="eastAsia"/>
          <w:b/>
          <w:bCs/>
          <w:rtl/>
        </w:rPr>
        <w:t>קודי</w:t>
      </w:r>
      <w:r w:rsidRPr="00EC4B48">
        <w:rPr>
          <w:b/>
          <w:bCs/>
          <w:rtl/>
        </w:rPr>
        <w:t xml:space="preserve"> </w:t>
      </w:r>
      <w:r w:rsidRPr="00EC4B48">
        <w:rPr>
          <w:rFonts w:hint="eastAsia"/>
          <w:b/>
          <w:bCs/>
          <w:rtl/>
        </w:rPr>
        <w:t>גידול</w:t>
      </w:r>
      <w:r w:rsidR="004A6C81">
        <w:rPr>
          <w:rFonts w:hint="cs"/>
          <w:rtl/>
        </w:rPr>
        <w:t xml:space="preserve">: </w:t>
      </w:r>
      <w:r w:rsidR="004A6C81" w:rsidRPr="004A6C81">
        <w:rPr>
          <w:rtl/>
        </w:rPr>
        <w:t>לכל גידול יש קוד מזהה שהוגדר במשרד. מסיבות היסטוריות</w:t>
      </w:r>
      <w:r w:rsidR="004A6C81">
        <w:rPr>
          <w:rFonts w:hint="cs"/>
          <w:rtl/>
        </w:rPr>
        <w:t xml:space="preserve">, </w:t>
      </w:r>
      <w:r w:rsidR="004E1AE8">
        <w:rPr>
          <w:rFonts w:hint="cs"/>
          <w:rtl/>
        </w:rPr>
        <w:t xml:space="preserve">במערכות התפעוליות השונות </w:t>
      </w:r>
      <w:r w:rsidR="004A6C81" w:rsidRPr="004A6C81">
        <w:rPr>
          <w:rtl/>
        </w:rPr>
        <w:t>קיימות טבלאות קודי גידול שונות הן במבנה הטבלאות והן בנתונים עצמם (כפילויות והצלבות</w:t>
      </w:r>
      <w:r w:rsidR="004A6C81">
        <w:rPr>
          <w:rFonts w:hint="cs"/>
          <w:rtl/>
        </w:rPr>
        <w:t>. במסג</w:t>
      </w:r>
      <w:r w:rsidR="004E1AE8">
        <w:rPr>
          <w:rFonts w:hint="cs"/>
          <w:rtl/>
        </w:rPr>
        <w:t xml:space="preserve">רת </w:t>
      </w:r>
      <w:r w:rsidR="005660BA">
        <w:rPr>
          <w:rFonts w:hint="cs"/>
          <w:rtl/>
        </w:rPr>
        <w:t>הפרויקט</w:t>
      </w:r>
      <w:r w:rsidR="004E1AE8">
        <w:rPr>
          <w:rFonts w:hint="cs"/>
          <w:rtl/>
        </w:rPr>
        <w:t xml:space="preserve"> י</w:t>
      </w:r>
      <w:r w:rsidR="00ED35BD">
        <w:rPr>
          <w:rFonts w:hint="cs"/>
          <w:rtl/>
        </w:rPr>
        <w:t>י</w:t>
      </w:r>
      <w:r w:rsidR="004E1AE8">
        <w:rPr>
          <w:rFonts w:hint="cs"/>
          <w:rtl/>
        </w:rPr>
        <w:t xml:space="preserve">דרש </w:t>
      </w:r>
      <w:r w:rsidR="005660BA">
        <w:rPr>
          <w:rFonts w:hint="cs"/>
          <w:rtl/>
        </w:rPr>
        <w:t xml:space="preserve">פיתוח </w:t>
      </w:r>
      <w:r w:rsidR="00ED35BD">
        <w:rPr>
          <w:rFonts w:hint="cs"/>
          <w:rtl/>
        </w:rPr>
        <w:t>היררכיה</w:t>
      </w:r>
      <w:r w:rsidR="004E1AE8">
        <w:rPr>
          <w:rFonts w:hint="cs"/>
          <w:rtl/>
        </w:rPr>
        <w:t xml:space="preserve"> ו </w:t>
      </w:r>
      <w:r w:rsidR="00ED35BD">
        <w:rPr>
          <w:rFonts w:hint="cs"/>
          <w:rtl/>
        </w:rPr>
        <w:t>היררכיה</w:t>
      </w:r>
      <w:r w:rsidR="004E1AE8">
        <w:rPr>
          <w:rFonts w:hint="cs"/>
          <w:rtl/>
        </w:rPr>
        <w:t xml:space="preserve"> חסרה. סטטוס :</w:t>
      </w:r>
      <w:r w:rsidR="004A6C81">
        <w:rPr>
          <w:rFonts w:hint="cs"/>
          <w:rtl/>
        </w:rPr>
        <w:t>הנושא נמצא כולו</w:t>
      </w:r>
      <w:r w:rsidR="004E1AE8">
        <w:rPr>
          <w:rFonts w:hint="cs"/>
          <w:rtl/>
        </w:rPr>
        <w:t xml:space="preserve"> בסיום גיבוש הפתרון המאחד</w:t>
      </w:r>
      <w:r w:rsidR="005660BA">
        <w:rPr>
          <w:rFonts w:hint="cs"/>
          <w:rtl/>
        </w:rPr>
        <w:t xml:space="preserve"> את הקודים לפורמט אחיד</w:t>
      </w:r>
      <w:r w:rsidR="004E1AE8">
        <w:rPr>
          <w:rFonts w:hint="cs"/>
          <w:rtl/>
        </w:rPr>
        <w:t xml:space="preserve">. </w:t>
      </w:r>
    </w:p>
    <w:p w14:paraId="1C0F6716" w14:textId="77777777" w:rsidR="004A6C81" w:rsidRDefault="004E1AE8" w:rsidP="00ED35BD">
      <w:pPr>
        <w:ind w:left="851"/>
        <w:rPr>
          <w:rtl/>
        </w:rPr>
      </w:pPr>
      <w:r w:rsidRPr="00EC4B48">
        <w:rPr>
          <w:rFonts w:hint="eastAsia"/>
          <w:b/>
          <w:bCs/>
          <w:rtl/>
        </w:rPr>
        <w:t>גורמים</w:t>
      </w:r>
      <w:r w:rsidR="004A6C81">
        <w:rPr>
          <w:rFonts w:hint="cs"/>
          <w:b/>
          <w:bCs/>
          <w:rtl/>
        </w:rPr>
        <w:t>:</w:t>
      </w:r>
      <w:r>
        <w:rPr>
          <w:rFonts w:hint="cs"/>
          <w:rtl/>
        </w:rPr>
        <w:t xml:space="preserve"> </w:t>
      </w:r>
      <w:r w:rsidR="004A6C81" w:rsidRPr="004A6C81">
        <w:rPr>
          <w:rFonts w:hint="cs"/>
          <w:rtl/>
        </w:rPr>
        <w:t>ג</w:t>
      </w:r>
      <w:r w:rsidR="004A6C81" w:rsidRPr="004A6C81">
        <w:rPr>
          <w:rtl/>
        </w:rPr>
        <w:t>וף / ישות/ אדם שהמשרד צריך לדעת / שומר עליו מידע</w:t>
      </w:r>
      <w:r w:rsidR="004A6C81" w:rsidRPr="004A6C81">
        <w:t>.  </w:t>
      </w:r>
      <w:r w:rsidR="004A6C81" w:rsidRPr="004A6C81">
        <w:rPr>
          <w:rtl/>
        </w:rPr>
        <w:t>מסיבות היסטוריות מערכות תפעוליות שונות במשרד מנהלות את נתוני אותם גורמים במערכות התפעוליות שלהם בטבלאות שונות הן במבנה הטבלאות והן בנתונים עצמם (כפילויות</w:t>
      </w:r>
      <w:r w:rsidR="004A6C81" w:rsidRPr="004A6C81">
        <w:rPr>
          <w:rFonts w:hint="cs"/>
          <w:rtl/>
        </w:rPr>
        <w:t xml:space="preserve"> והצלבות). </w:t>
      </w:r>
    </w:p>
    <w:p w14:paraId="15F26A9F" w14:textId="77777777" w:rsidR="00767134" w:rsidRPr="004A6C81" w:rsidRDefault="00767134" w:rsidP="00ED35BD">
      <w:pPr>
        <w:ind w:left="851"/>
        <w:rPr>
          <w:rtl/>
        </w:rPr>
      </w:pPr>
    </w:p>
    <w:p w14:paraId="0FF10F03" w14:textId="77777777" w:rsidR="004E1AE8" w:rsidRPr="00A723A0" w:rsidRDefault="004E1AE8" w:rsidP="004A6C81">
      <w:pPr>
        <w:ind w:left="851"/>
        <w:rPr>
          <w:rtl/>
        </w:rPr>
      </w:pPr>
      <w:r>
        <w:rPr>
          <w:rFonts w:hint="cs"/>
          <w:rtl/>
        </w:rPr>
        <w:t xml:space="preserve">בשני המקרים " במידה והמשרד יספיק לטייב את הנתונים למנגנון אחד </w:t>
      </w:r>
      <w:r>
        <w:rPr>
          <w:rtl/>
        </w:rPr>
        <w:t>–</w:t>
      </w:r>
      <w:r>
        <w:rPr>
          <w:rFonts w:hint="cs"/>
          <w:rtl/>
        </w:rPr>
        <w:t xml:space="preserve"> הנתונים י</w:t>
      </w:r>
      <w:r w:rsidR="00767134">
        <w:rPr>
          <w:rFonts w:hint="cs"/>
          <w:rtl/>
        </w:rPr>
        <w:t>י</w:t>
      </w:r>
      <w:r>
        <w:rPr>
          <w:rFonts w:hint="cs"/>
          <w:rtl/>
        </w:rPr>
        <w:t xml:space="preserve">לקחו ממקום זה אחרת יהיה צורך לאפיין ולבצע טרנספורמציה בתהליך ה </w:t>
      </w:r>
      <w:r>
        <w:rPr>
          <w:rFonts w:hint="cs"/>
        </w:rPr>
        <w:t>ETL</w:t>
      </w:r>
      <w:r>
        <w:rPr>
          <w:rFonts w:hint="cs"/>
          <w:rtl/>
        </w:rPr>
        <w:t>.</w:t>
      </w:r>
    </w:p>
    <w:p w14:paraId="2DD990E0" w14:textId="77777777" w:rsidR="00D6666D" w:rsidRPr="00A723A0" w:rsidRDefault="00D6666D" w:rsidP="0011480D">
      <w:pPr>
        <w:rPr>
          <w:rtl/>
        </w:rPr>
      </w:pPr>
    </w:p>
    <w:p w14:paraId="0E97B05A" w14:textId="77777777" w:rsidR="00AD387D" w:rsidRPr="00A723A0" w:rsidRDefault="00247908" w:rsidP="0011480D">
      <w:pPr>
        <w:pStyle w:val="22"/>
      </w:pPr>
      <w:bookmarkStart w:id="181" w:name="_Toc363652815"/>
      <w:r w:rsidRPr="00A723A0">
        <w:rPr>
          <w:rtl/>
        </w:rPr>
        <w:t>יישומיות ועלות/ תועלת</w:t>
      </w:r>
      <w:bookmarkEnd w:id="181"/>
    </w:p>
    <w:p w14:paraId="6C553167" w14:textId="77777777" w:rsidR="000160D9" w:rsidRDefault="00767134" w:rsidP="00767134">
      <w:pPr>
        <w:ind w:left="720"/>
        <w:rPr>
          <w:rtl/>
        </w:rPr>
      </w:pPr>
      <w:r>
        <w:rPr>
          <w:rFonts w:hint="cs"/>
          <w:rtl/>
        </w:rPr>
        <w:t xml:space="preserve">על הספק לתת מענה שלם ומוכלל ( </w:t>
      </w:r>
      <w:r>
        <w:t>One stop shop</w:t>
      </w:r>
      <w:r>
        <w:rPr>
          <w:rFonts w:hint="cs"/>
          <w:rtl/>
        </w:rPr>
        <w:t xml:space="preserve"> )</w:t>
      </w:r>
      <w:r w:rsidR="00247908" w:rsidRPr="00A723A0">
        <w:rPr>
          <w:rtl/>
        </w:rPr>
        <w:t xml:space="preserve">- מתן מענה כולל לכל היבטי </w:t>
      </w:r>
      <w:r w:rsidR="00177F66" w:rsidRPr="00A723A0">
        <w:rPr>
          <w:rFonts w:hint="cs"/>
          <w:rtl/>
        </w:rPr>
        <w:t>טכנולוגיה, כ</w:t>
      </w:r>
      <w:r w:rsidR="00247908" w:rsidRPr="00A723A0">
        <w:rPr>
          <w:rtl/>
        </w:rPr>
        <w:t>"א, מתודולוגיות ניהול</w:t>
      </w:r>
      <w:r w:rsidR="00E4535C" w:rsidRPr="00A723A0">
        <w:rPr>
          <w:rFonts w:hint="cs"/>
          <w:rtl/>
        </w:rPr>
        <w:t xml:space="preserve">, </w:t>
      </w:r>
      <w:r w:rsidR="002129B8">
        <w:rPr>
          <w:rFonts w:hint="cs"/>
          <w:rtl/>
        </w:rPr>
        <w:t xml:space="preserve">הטמעה, הדרכה </w:t>
      </w:r>
      <w:r w:rsidR="00247908" w:rsidRPr="00A723A0">
        <w:rPr>
          <w:rtl/>
        </w:rPr>
        <w:t>ומערך תחזוקה.</w:t>
      </w:r>
    </w:p>
    <w:p w14:paraId="1B552BEA" w14:textId="77777777" w:rsidR="002129B8" w:rsidRPr="002129B8" w:rsidRDefault="002129B8" w:rsidP="002129B8">
      <w:pPr>
        <w:pStyle w:val="32"/>
        <w:rPr>
          <w:rtl/>
        </w:rPr>
      </w:pPr>
      <w:r w:rsidRPr="002129B8">
        <w:rPr>
          <w:rFonts w:hint="cs"/>
          <w:rtl/>
        </w:rPr>
        <w:t xml:space="preserve">   סיכונים - </w:t>
      </w:r>
      <w:r w:rsidRPr="002129B8">
        <w:rPr>
          <w:rtl/>
        </w:rPr>
        <w:t xml:space="preserve">ישימות </w:t>
      </w:r>
      <w:r w:rsidRPr="002129B8">
        <w:rPr>
          <w:rFonts w:hint="cs"/>
          <w:rtl/>
        </w:rPr>
        <w:t>הפרויקט</w:t>
      </w:r>
      <w:r w:rsidRPr="002129B8">
        <w:rPr>
          <w:rtl/>
        </w:rPr>
        <w:t xml:space="preserve"> </w:t>
      </w:r>
    </w:p>
    <w:p w14:paraId="2D826E46" w14:textId="77777777" w:rsidR="000160D9" w:rsidRDefault="002129B8" w:rsidP="00EC4B48">
      <w:pPr>
        <w:ind w:left="851"/>
        <w:jc w:val="both"/>
        <w:rPr>
          <w:rtl/>
        </w:rPr>
      </w:pPr>
      <w:r w:rsidRPr="002129B8">
        <w:rPr>
          <w:rFonts w:hint="cs"/>
          <w:rtl/>
        </w:rPr>
        <w:t xml:space="preserve">קבלת מידע חלקי או חסר ממקורות מידע </w:t>
      </w:r>
      <w:r w:rsidR="009472BF">
        <w:rPr>
          <w:rFonts w:hint="cs"/>
          <w:rtl/>
        </w:rPr>
        <w:t>בתוך ו</w:t>
      </w:r>
      <w:r w:rsidRPr="002129B8">
        <w:rPr>
          <w:rFonts w:hint="cs"/>
          <w:rtl/>
        </w:rPr>
        <w:t>מחוץ למשרד</w:t>
      </w:r>
      <w:r w:rsidR="003F7F2F">
        <w:rPr>
          <w:rFonts w:hint="cs"/>
          <w:rtl/>
        </w:rPr>
        <w:t xml:space="preserve"> (לדוגמה: מועצות יצור)</w:t>
      </w:r>
      <w:r w:rsidRPr="002129B8">
        <w:rPr>
          <w:rFonts w:hint="cs"/>
          <w:rtl/>
        </w:rPr>
        <w:t>. על הספק יהיה לפתח מנגנונים מתאימים להתמודדות עם בעיה זאת.</w:t>
      </w:r>
    </w:p>
    <w:p w14:paraId="7FCD4B18" w14:textId="77777777" w:rsidR="00A23D90" w:rsidRDefault="00A23D90" w:rsidP="00EC4B48">
      <w:pPr>
        <w:ind w:left="851"/>
        <w:jc w:val="both"/>
        <w:rPr>
          <w:rtl/>
        </w:rPr>
      </w:pPr>
    </w:p>
    <w:p w14:paraId="01C6C57E" w14:textId="77777777" w:rsidR="00A23D90" w:rsidRDefault="002129B8" w:rsidP="00A23D90">
      <w:pPr>
        <w:pStyle w:val="22"/>
        <w:rPr>
          <w:rtl/>
        </w:rPr>
      </w:pPr>
      <w:r w:rsidRPr="00A23D90">
        <w:rPr>
          <w:rFonts w:hint="cs"/>
          <w:rtl/>
        </w:rPr>
        <w:t>פ</w:t>
      </w:r>
      <w:r w:rsidRPr="002129B8">
        <w:rPr>
          <w:rFonts w:hint="cs"/>
          <w:rtl/>
        </w:rPr>
        <w:t xml:space="preserve">יתוח ספיראלי </w:t>
      </w:r>
    </w:p>
    <w:p w14:paraId="41932A4C" w14:textId="77777777" w:rsidR="000160D9" w:rsidRDefault="002129B8" w:rsidP="00EC4B48">
      <w:pPr>
        <w:ind w:left="851"/>
        <w:jc w:val="both"/>
        <w:rPr>
          <w:spacing w:val="22"/>
          <w:rtl/>
        </w:rPr>
      </w:pPr>
      <w:r w:rsidRPr="002129B8">
        <w:rPr>
          <w:rFonts w:hint="cs"/>
          <w:rtl/>
        </w:rPr>
        <w:lastRenderedPageBreak/>
        <w:t>לא כל המודולים יפותחו בעת ובעונה אחת ועל הספק להבטיח כי בעת על</w:t>
      </w:r>
      <w:r w:rsidR="000A318A">
        <w:rPr>
          <w:rFonts w:hint="cs"/>
          <w:rtl/>
        </w:rPr>
        <w:t>י</w:t>
      </w:r>
      <w:r w:rsidRPr="002129B8">
        <w:rPr>
          <w:rFonts w:hint="cs"/>
          <w:rtl/>
        </w:rPr>
        <w:t xml:space="preserve">ית מודול חדש לא תיפגע הפונקציונאליות, הנתונים או הרציפות התפקודית של מערכות המידע או מערכת </w:t>
      </w:r>
      <w:r w:rsidRPr="002129B8">
        <w:t>BI</w:t>
      </w:r>
      <w:r w:rsidR="000A318A">
        <w:rPr>
          <w:rFonts w:hint="cs"/>
          <w:spacing w:val="22"/>
          <w:rtl/>
        </w:rPr>
        <w:t>.</w:t>
      </w:r>
    </w:p>
    <w:p w14:paraId="45CA6FF1" w14:textId="77777777" w:rsidR="00CF61EF" w:rsidRPr="00A723A0" w:rsidRDefault="00000CC6" w:rsidP="002129B8">
      <w:pPr>
        <w:rPr>
          <w:b/>
          <w:bCs/>
          <w:sz w:val="24"/>
          <w:u w:val="single"/>
        </w:rPr>
      </w:pPr>
      <w:r w:rsidRPr="00A723A0">
        <w:rPr>
          <w:rtl/>
        </w:rPr>
        <w:br/>
      </w:r>
    </w:p>
    <w:p w14:paraId="0235423A" w14:textId="77777777" w:rsidR="00CF61EF" w:rsidRPr="00A723A0" w:rsidRDefault="00CF61EF" w:rsidP="0011480D">
      <w:pPr>
        <w:pStyle w:val="22"/>
      </w:pPr>
      <w:bookmarkStart w:id="182" w:name="_Toc363652816"/>
      <w:bookmarkStart w:id="183" w:name="_Ref363652922"/>
      <w:r w:rsidRPr="00A723A0">
        <w:rPr>
          <w:rFonts w:hint="cs"/>
          <w:rtl/>
        </w:rPr>
        <w:t>אופק הזמן</w:t>
      </w:r>
      <w:bookmarkEnd w:id="182"/>
      <w:bookmarkEnd w:id="183"/>
    </w:p>
    <w:p w14:paraId="503A5E19" w14:textId="77777777" w:rsidR="000160D9" w:rsidRDefault="004F1802" w:rsidP="00EC4B48">
      <w:pPr>
        <w:ind w:left="720"/>
        <w:jc w:val="both"/>
        <w:rPr>
          <w:rtl/>
        </w:rPr>
      </w:pPr>
      <w:r>
        <w:rPr>
          <w:rFonts w:hint="cs"/>
          <w:rtl/>
        </w:rPr>
        <w:t>ת</w:t>
      </w:r>
      <w:r w:rsidR="00A51553">
        <w:rPr>
          <w:rFonts w:hint="cs"/>
          <w:rtl/>
        </w:rPr>
        <w:t xml:space="preserve">כנית החומש של המשרד מתוכננת למצב שבו תוך 5 שנים תהייה מערכת </w:t>
      </w:r>
      <w:r w:rsidR="00A51553">
        <w:rPr>
          <w:rFonts w:hint="cs"/>
        </w:rPr>
        <w:t xml:space="preserve">BI </w:t>
      </w:r>
      <w:r w:rsidR="00A51553">
        <w:rPr>
          <w:rFonts w:hint="cs"/>
          <w:rtl/>
        </w:rPr>
        <w:t xml:space="preserve"> מלאה לכלל עולמות התוכן במשרד. </w:t>
      </w:r>
    </w:p>
    <w:p w14:paraId="6A38B34F" w14:textId="77777777" w:rsidR="00A53CAB" w:rsidRPr="00A723A0" w:rsidRDefault="00A53CAB">
      <w:pPr>
        <w:overflowPunct/>
        <w:autoSpaceDE/>
        <w:autoSpaceDN/>
        <w:bidi w:val="0"/>
        <w:adjustRightInd/>
        <w:spacing w:line="240" w:lineRule="auto"/>
        <w:textAlignment w:val="auto"/>
      </w:pPr>
      <w:r w:rsidRPr="00A723A0">
        <w:rPr>
          <w:rtl/>
        </w:rPr>
        <w:br w:type="page"/>
      </w:r>
    </w:p>
    <w:p w14:paraId="1C43C075" w14:textId="77777777" w:rsidR="00247908" w:rsidRPr="00A723A0" w:rsidRDefault="00247908" w:rsidP="002C04F2">
      <w:pPr>
        <w:pStyle w:val="12"/>
        <w:rPr>
          <w:rFonts w:ascii="Arial" w:hAnsi="Arial"/>
          <w:sz w:val="28"/>
          <w:szCs w:val="28"/>
        </w:rPr>
      </w:pPr>
      <w:bookmarkStart w:id="184" w:name="_Toc330209477"/>
      <w:bookmarkStart w:id="185" w:name="_Toc363652817"/>
      <w:r w:rsidRPr="00A723A0">
        <w:rPr>
          <w:rtl/>
        </w:rPr>
        <w:lastRenderedPageBreak/>
        <w:t>יישום (</w:t>
      </w:r>
      <w:r w:rsidRPr="00A723A0">
        <w:t>S</w:t>
      </w:r>
      <w:r w:rsidRPr="00A723A0">
        <w:rPr>
          <w:rtl/>
        </w:rPr>
        <w:t>)</w:t>
      </w:r>
      <w:bookmarkEnd w:id="184"/>
      <w:bookmarkEnd w:id="185"/>
      <w:r w:rsidR="00D754B8" w:rsidRPr="00A723A0">
        <w:rPr>
          <w:rtl/>
        </w:rPr>
        <w:br/>
      </w:r>
    </w:p>
    <w:p w14:paraId="6E3B0B6A" w14:textId="77777777" w:rsidR="00376424" w:rsidRPr="00A723A0" w:rsidRDefault="00247908" w:rsidP="0011480D">
      <w:pPr>
        <w:pStyle w:val="22"/>
        <w:rPr>
          <w:sz w:val="22"/>
        </w:rPr>
      </w:pPr>
      <w:bookmarkStart w:id="186" w:name="_Toc363652818"/>
      <w:r w:rsidRPr="00A723A0">
        <w:rPr>
          <w:rtl/>
        </w:rPr>
        <w:t>תפיסה כללית - הבהקים (</w:t>
      </w:r>
      <w:r w:rsidRPr="00A723A0">
        <w:t>I</w:t>
      </w:r>
      <w:r w:rsidRPr="00A723A0">
        <w:rPr>
          <w:rtl/>
        </w:rPr>
        <w:t xml:space="preserve"> )</w:t>
      </w:r>
      <w:bookmarkEnd w:id="186"/>
    </w:p>
    <w:p w14:paraId="6A31C336" w14:textId="77777777" w:rsidR="000160D9" w:rsidRDefault="00873318" w:rsidP="00EC4B48">
      <w:pPr>
        <w:ind w:left="720"/>
        <w:jc w:val="both"/>
        <w:rPr>
          <w:rtl/>
        </w:rPr>
      </w:pPr>
      <w:r>
        <w:rPr>
          <w:rFonts w:hint="cs"/>
          <w:rtl/>
        </w:rPr>
        <w:t>משרד החקלאות ביצע אפיון על והגדיר את עולמות המידע, הת</w:t>
      </w:r>
      <w:r w:rsidR="00424948">
        <w:rPr>
          <w:rFonts w:hint="cs"/>
          <w:rtl/>
        </w:rPr>
        <w:t>י</w:t>
      </w:r>
      <w:r>
        <w:rPr>
          <w:rFonts w:hint="cs"/>
          <w:rtl/>
        </w:rPr>
        <w:t>עדוף ביניהם, רמת המורכבות של כל עולם מידע, סוגי המשתמש</w:t>
      </w:r>
      <w:r w:rsidR="00F2373A">
        <w:rPr>
          <w:rFonts w:hint="cs"/>
          <w:rtl/>
        </w:rPr>
        <w:t>י</w:t>
      </w:r>
      <w:r w:rsidR="006B1CC5">
        <w:rPr>
          <w:rFonts w:hint="cs"/>
          <w:rtl/>
        </w:rPr>
        <w:t>ם וכן הגדרת על של מקורות המידע.</w:t>
      </w:r>
    </w:p>
    <w:p w14:paraId="121AE96E" w14:textId="77777777" w:rsidR="006B1CC5" w:rsidRDefault="006B1CC5" w:rsidP="00EC4B48">
      <w:pPr>
        <w:ind w:left="720"/>
        <w:jc w:val="both"/>
        <w:rPr>
          <w:rtl/>
        </w:rPr>
      </w:pPr>
      <w:r w:rsidRPr="008E6621">
        <w:rPr>
          <w:rFonts w:hint="eastAsia"/>
          <w:rtl/>
        </w:rPr>
        <w:t>יתכן</w:t>
      </w:r>
      <w:r w:rsidRPr="008E6621">
        <w:rPr>
          <w:rtl/>
        </w:rPr>
        <w:t xml:space="preserve"> ובעקבות אפיון </w:t>
      </w:r>
      <w:r>
        <w:rPr>
          <w:rFonts w:hint="cs"/>
          <w:rtl/>
        </w:rPr>
        <w:t>המפורט</w:t>
      </w:r>
      <w:r w:rsidRPr="008E6621">
        <w:rPr>
          <w:rtl/>
        </w:rPr>
        <w:t xml:space="preserve"> שיבוצע על ידי הספק הזוכה ישתנו סדרי העדיפויות וכן סדר מימוש</w:t>
      </w:r>
      <w:r>
        <w:rPr>
          <w:rFonts w:hint="cs"/>
          <w:smallCaps/>
          <w:spacing w:val="22"/>
          <w:sz w:val="24"/>
          <w:rtl/>
        </w:rPr>
        <w:t xml:space="preserve"> העולמות.</w:t>
      </w:r>
    </w:p>
    <w:p w14:paraId="2D79C946" w14:textId="77777777" w:rsidR="000160D9" w:rsidRDefault="00247908" w:rsidP="00EC4B48">
      <w:pPr>
        <w:ind w:left="720"/>
        <w:jc w:val="both"/>
        <w:rPr>
          <w:rtl/>
        </w:rPr>
      </w:pPr>
      <w:r w:rsidRPr="00A723A0">
        <w:rPr>
          <w:rtl/>
        </w:rPr>
        <w:t>ה</w:t>
      </w:r>
      <w:r w:rsidR="00873318">
        <w:rPr>
          <w:rFonts w:hint="cs"/>
          <w:rtl/>
        </w:rPr>
        <w:t xml:space="preserve">פתרון המוצע ע"י הספק יכלול התייחסות לכלל השלבים במערכת </w:t>
      </w:r>
      <w:r w:rsidR="00873318">
        <w:rPr>
          <w:rFonts w:hint="cs"/>
        </w:rPr>
        <w:t>BI</w:t>
      </w:r>
      <w:r w:rsidR="00873318">
        <w:rPr>
          <w:rFonts w:hint="cs"/>
          <w:rtl/>
        </w:rPr>
        <w:t xml:space="preserve"> ביניהם בין היתר, תחקור מקורות המידע</w:t>
      </w:r>
      <w:r w:rsidR="001B2B9B">
        <w:rPr>
          <w:rFonts w:hint="cs"/>
          <w:rtl/>
        </w:rPr>
        <w:t xml:space="preserve"> </w:t>
      </w:r>
      <w:r w:rsidR="00873318">
        <w:rPr>
          <w:rFonts w:hint="cs"/>
          <w:rtl/>
        </w:rPr>
        <w:t xml:space="preserve">(ידני/ אוטומטי), תהליך ה </w:t>
      </w:r>
      <w:r w:rsidR="00873318">
        <w:rPr>
          <w:rFonts w:hint="cs"/>
        </w:rPr>
        <w:t>ETL</w:t>
      </w:r>
      <w:r w:rsidR="00873318">
        <w:rPr>
          <w:rFonts w:hint="cs"/>
          <w:rtl/>
        </w:rPr>
        <w:t xml:space="preserve">, הקמת שכבת ה </w:t>
      </w:r>
      <w:r w:rsidR="00F2373A">
        <w:t>DWH</w:t>
      </w:r>
      <w:r w:rsidR="00F2373A">
        <w:rPr>
          <w:rFonts w:hint="cs"/>
          <w:rtl/>
        </w:rPr>
        <w:t xml:space="preserve"> </w:t>
      </w:r>
      <w:r w:rsidR="00873318">
        <w:rPr>
          <w:rFonts w:hint="cs"/>
          <w:rtl/>
        </w:rPr>
        <w:t xml:space="preserve">ושכבת התצוגה. </w:t>
      </w:r>
    </w:p>
    <w:p w14:paraId="342B51A1" w14:textId="77777777" w:rsidR="00EE60AC" w:rsidRPr="00A723A0" w:rsidRDefault="00EE60AC" w:rsidP="0011480D"/>
    <w:p w14:paraId="7CE76719" w14:textId="77777777" w:rsidR="00376424" w:rsidRPr="00A723A0" w:rsidRDefault="008C17CA" w:rsidP="005B18EE">
      <w:pPr>
        <w:pStyle w:val="32"/>
        <w:rPr>
          <w:rtl/>
        </w:rPr>
      </w:pPr>
      <w:r>
        <w:rPr>
          <w:rFonts w:hint="cs"/>
          <w:rtl/>
        </w:rPr>
        <w:t xml:space="preserve">האפליקציה </w:t>
      </w:r>
    </w:p>
    <w:p w14:paraId="546B3393" w14:textId="77777777" w:rsidR="000160D9" w:rsidRDefault="008C17CA" w:rsidP="00EC4B48">
      <w:pPr>
        <w:pStyle w:val="4"/>
        <w:ind w:left="2494"/>
        <w:jc w:val="both"/>
        <w:rPr>
          <w:b w:val="0"/>
          <w:bCs w:val="0"/>
          <w:rtl/>
        </w:rPr>
      </w:pPr>
      <w:r w:rsidRPr="00A51553">
        <w:rPr>
          <w:rFonts w:hint="cs"/>
          <w:b w:val="0"/>
          <w:bCs w:val="0"/>
          <w:rtl/>
        </w:rPr>
        <w:t>על הספק לאשר כי הארכיטקטורה של הפתרון ושל מוצרי המדף הכלולים בו מתאימים לעבודה בתצורה זאת.</w:t>
      </w:r>
    </w:p>
    <w:p w14:paraId="2FA6743B" w14:textId="77777777" w:rsidR="000160D9" w:rsidRDefault="008C17CA" w:rsidP="00EC4B48">
      <w:pPr>
        <w:pStyle w:val="4"/>
        <w:ind w:left="2494"/>
        <w:jc w:val="both"/>
        <w:rPr>
          <w:b w:val="0"/>
          <w:bCs w:val="0"/>
          <w:rtl/>
        </w:rPr>
      </w:pPr>
      <w:r w:rsidRPr="00A51553">
        <w:rPr>
          <w:rFonts w:hint="cs"/>
          <w:b w:val="0"/>
          <w:bCs w:val="0"/>
          <w:rtl/>
        </w:rPr>
        <w:t xml:space="preserve">במידה ונעשה שימוש ברכיב </w:t>
      </w:r>
      <w:r w:rsidR="00F2373A" w:rsidRPr="00A51553">
        <w:rPr>
          <w:rFonts w:hint="cs"/>
          <w:b w:val="0"/>
          <w:bCs w:val="0"/>
          <w:rtl/>
        </w:rPr>
        <w:t xml:space="preserve"> הקצה (</w:t>
      </w:r>
      <w:r w:rsidRPr="00A51553">
        <w:rPr>
          <w:b w:val="0"/>
          <w:bCs w:val="0"/>
        </w:rPr>
        <w:t>client</w:t>
      </w:r>
      <w:r w:rsidRPr="00A51553">
        <w:rPr>
          <w:rFonts w:hint="cs"/>
          <w:b w:val="0"/>
          <w:bCs w:val="0"/>
          <w:rtl/>
        </w:rPr>
        <w:t xml:space="preserve"> </w:t>
      </w:r>
      <w:r w:rsidR="00F2373A" w:rsidRPr="00A51553">
        <w:rPr>
          <w:rFonts w:hint="cs"/>
          <w:b w:val="0"/>
          <w:bCs w:val="0"/>
          <w:rtl/>
        </w:rPr>
        <w:t xml:space="preserve">) </w:t>
      </w:r>
      <w:r w:rsidRPr="00A51553">
        <w:rPr>
          <w:rFonts w:hint="cs"/>
          <w:b w:val="0"/>
          <w:bCs w:val="0"/>
          <w:rtl/>
        </w:rPr>
        <w:t xml:space="preserve">יש לפרט מנגנון הפצה והתקנה וכן מנגנון לבקרת ההפצה. </w:t>
      </w:r>
    </w:p>
    <w:p w14:paraId="1FC5CF81" w14:textId="77777777" w:rsidR="000160D9" w:rsidRDefault="00F2373A" w:rsidP="00EC4B48">
      <w:pPr>
        <w:pStyle w:val="4"/>
        <w:ind w:left="2494"/>
        <w:jc w:val="both"/>
        <w:rPr>
          <w:b w:val="0"/>
          <w:bCs w:val="0"/>
          <w:rtl/>
        </w:rPr>
      </w:pPr>
      <w:r w:rsidRPr="00A51553">
        <w:rPr>
          <w:rFonts w:hint="cs"/>
          <w:b w:val="0"/>
          <w:bCs w:val="0"/>
          <w:rtl/>
        </w:rPr>
        <w:t>על ממשק המשתמש להיות</w:t>
      </w:r>
      <w:r w:rsidR="008C17CA" w:rsidRPr="00A51553">
        <w:rPr>
          <w:rFonts w:hint="cs"/>
          <w:b w:val="0"/>
          <w:bCs w:val="0"/>
          <w:rtl/>
        </w:rPr>
        <w:t xml:space="preserve"> מבוסס על </w:t>
      </w:r>
      <w:r w:rsidR="001B2B9B" w:rsidRPr="00A51553">
        <w:rPr>
          <w:rFonts w:hint="cs"/>
          <w:b w:val="0"/>
          <w:bCs w:val="0"/>
          <w:rtl/>
        </w:rPr>
        <w:t>הדפדפנים הנפוצים</w:t>
      </w:r>
      <w:r w:rsidR="003F2D35" w:rsidRPr="00A51553">
        <w:rPr>
          <w:rFonts w:hint="cs"/>
          <w:b w:val="0"/>
          <w:bCs w:val="0"/>
          <w:rtl/>
        </w:rPr>
        <w:t xml:space="preserve">, ובכל מקרה יכלול את דפדפן </w:t>
      </w:r>
      <w:r w:rsidR="006B7EE7" w:rsidRPr="00A51553">
        <w:rPr>
          <w:b w:val="0"/>
          <w:bCs w:val="0"/>
        </w:rPr>
        <w:t xml:space="preserve">Internet Explorer </w:t>
      </w:r>
      <w:r w:rsidR="006B7EE7" w:rsidRPr="00A51553">
        <w:rPr>
          <w:rFonts w:hint="cs"/>
          <w:b w:val="0"/>
          <w:bCs w:val="0"/>
          <w:rtl/>
        </w:rPr>
        <w:t xml:space="preserve"> </w:t>
      </w:r>
      <w:r w:rsidR="008C17CA" w:rsidRPr="00A51553">
        <w:rPr>
          <w:rFonts w:hint="cs"/>
          <w:b w:val="0"/>
          <w:bCs w:val="0"/>
          <w:rtl/>
        </w:rPr>
        <w:t>מגרסה 9 ומעלה.</w:t>
      </w:r>
    </w:p>
    <w:p w14:paraId="02B65A10" w14:textId="77777777" w:rsidR="00EE60AC" w:rsidRDefault="00EE60AC" w:rsidP="0011480D">
      <w:pPr>
        <w:rPr>
          <w:rtl/>
        </w:rPr>
      </w:pPr>
    </w:p>
    <w:p w14:paraId="28A9D541" w14:textId="77777777" w:rsidR="00BF5A56" w:rsidRPr="00271F50" w:rsidRDefault="00BF5A56" w:rsidP="00BF5A56">
      <w:pPr>
        <w:pBdr>
          <w:top w:val="single" w:sz="4" w:space="1" w:color="auto"/>
          <w:left w:val="single" w:sz="4" w:space="4" w:color="auto"/>
          <w:bottom w:val="single" w:sz="4" w:space="1" w:color="auto"/>
          <w:right w:val="single" w:sz="4" w:space="4" w:color="auto"/>
        </w:pBdr>
        <w:rPr>
          <w:rtl/>
        </w:rPr>
      </w:pPr>
      <w:r w:rsidRPr="00271F50">
        <w:rPr>
          <w:rFonts w:hint="cs"/>
          <w:rtl/>
        </w:rPr>
        <w:t xml:space="preserve">הערה: במידה וממשק המשתמש מחייב בתוכנות צד שלישי , דוגמת </w:t>
      </w:r>
      <w:r w:rsidRPr="00271F50">
        <w:t>Acrobat reader</w:t>
      </w:r>
      <w:r w:rsidRPr="00271F50">
        <w:rPr>
          <w:rtl/>
        </w:rPr>
        <w:t>–</w:t>
      </w:r>
      <w:r w:rsidRPr="00271F50">
        <w:rPr>
          <w:rFonts w:hint="cs"/>
          <w:rtl/>
        </w:rPr>
        <w:t xml:space="preserve"> חייב המציע לציין זאת במפורש</w:t>
      </w:r>
      <w:r>
        <w:rPr>
          <w:rFonts w:hint="cs"/>
          <w:rtl/>
        </w:rPr>
        <w:t>. יתכן והניקוד ירד בהתאם למקרה</w:t>
      </w:r>
    </w:p>
    <w:p w14:paraId="1666F65C" w14:textId="77777777" w:rsidR="00BF5A56" w:rsidRDefault="00BF5A56" w:rsidP="0011480D">
      <w:pPr>
        <w:rPr>
          <w:rtl/>
        </w:rPr>
      </w:pPr>
    </w:p>
    <w:p w14:paraId="0705E671" w14:textId="77777777" w:rsidR="00BF5A56" w:rsidRPr="00A723A0" w:rsidRDefault="00BF5A56" w:rsidP="0011480D"/>
    <w:p w14:paraId="08662750" w14:textId="77777777" w:rsidR="00376424" w:rsidRPr="00A723A0" w:rsidRDefault="00376424" w:rsidP="005B18EE">
      <w:pPr>
        <w:pStyle w:val="32"/>
      </w:pPr>
      <w:bookmarkStart w:id="187" w:name="_Toc363652820"/>
      <w:r w:rsidRPr="00A723A0">
        <w:rPr>
          <w:rFonts w:hint="cs"/>
          <w:rtl/>
        </w:rPr>
        <w:t>נהלי ודרישות פיתוח</w:t>
      </w:r>
      <w:bookmarkEnd w:id="187"/>
    </w:p>
    <w:p w14:paraId="51FEEC9F" w14:textId="77777777" w:rsidR="00F2373A" w:rsidRDefault="00F2373A" w:rsidP="0011480D">
      <w:pPr>
        <w:rPr>
          <w:rtl/>
        </w:rPr>
      </w:pPr>
    </w:p>
    <w:p w14:paraId="3BC87152" w14:textId="77777777" w:rsidR="00BF5A56" w:rsidRDefault="00BF5A56" w:rsidP="00BF5A56">
      <w:pPr>
        <w:ind w:left="1643"/>
        <w:rPr>
          <w:rtl/>
        </w:rPr>
      </w:pPr>
      <w:r w:rsidRPr="00365B02">
        <w:rPr>
          <w:rFonts w:hint="cs"/>
          <w:rtl/>
        </w:rPr>
        <w:t>על הגורם המפתח להגיש מסמך נהלי פיתוח (</w:t>
      </w:r>
      <w:r w:rsidRPr="00365B02">
        <w:t xml:space="preserve">SDP - </w:t>
      </w:r>
      <w:r w:rsidRPr="00365B02">
        <w:rPr>
          <w:rFonts w:ascii="Arial" w:hAnsi="Arial"/>
          <w:b/>
          <w:bCs/>
          <w:color w:val="444444"/>
          <w:szCs w:val="20"/>
        </w:rPr>
        <w:t>Software</w:t>
      </w:r>
      <w:r w:rsidRPr="00365B02">
        <w:rPr>
          <w:rFonts w:ascii="Arial" w:hAnsi="Arial"/>
          <w:color w:val="444444"/>
          <w:szCs w:val="20"/>
        </w:rPr>
        <w:t xml:space="preserve"> Development Plan</w:t>
      </w:r>
      <w:r w:rsidRPr="00365B02">
        <w:rPr>
          <w:rFonts w:hint="cs"/>
          <w:rtl/>
        </w:rPr>
        <w:t xml:space="preserve">) אשר יאושר על ידי המזמין, כחלק משלב הערכות למכרז וזאת בתוך 30 יום מזכייתו במכרז. בנוסף על המציע להגיש מסמך נוהלי בדיקות ( </w:t>
      </w:r>
      <w:r w:rsidRPr="00365B02">
        <w:t>STP = Software Test Plan</w:t>
      </w:r>
      <w:r w:rsidRPr="00365B02">
        <w:rPr>
          <w:rFonts w:hint="cs"/>
          <w:rtl/>
        </w:rPr>
        <w:t>) . הסכמה ואישור תהליכים  ומסמכים אלו הינה תנאי מהותי לאישור התשלום ואבן הדרך הראשונה .</w:t>
      </w:r>
    </w:p>
    <w:p w14:paraId="13B01D4D" w14:textId="77777777" w:rsidR="006F11AC" w:rsidRDefault="006F11AC" w:rsidP="0011480D">
      <w:pPr>
        <w:rPr>
          <w:rtl/>
        </w:rPr>
      </w:pPr>
    </w:p>
    <w:p w14:paraId="6660C386" w14:textId="52E7CD00" w:rsidR="006F11AC" w:rsidRDefault="006F11AC" w:rsidP="00DA138B">
      <w:pPr>
        <w:pStyle w:val="32"/>
        <w:numPr>
          <w:ilvl w:val="2"/>
          <w:numId w:val="86"/>
        </w:numPr>
        <w:rPr>
          <w:rtl/>
        </w:rPr>
      </w:pPr>
      <w:r>
        <w:rPr>
          <w:rFonts w:hint="cs"/>
          <w:rtl/>
        </w:rPr>
        <w:t xml:space="preserve">מילון מונחים </w:t>
      </w:r>
      <w:r w:rsidR="003D72C0">
        <w:rPr>
          <w:rFonts w:hint="cs"/>
        </w:rPr>
        <w:t xml:space="preserve"> </w:t>
      </w:r>
      <w:r w:rsidR="003D72C0">
        <w:rPr>
          <w:rFonts w:hint="cs"/>
          <w:rtl/>
        </w:rPr>
        <w:t>(</w:t>
      </w:r>
      <w:r w:rsidR="003D72C0">
        <w:rPr>
          <w:rFonts w:hint="cs"/>
        </w:rPr>
        <w:t>I</w:t>
      </w:r>
      <w:r w:rsidR="003D72C0">
        <w:rPr>
          <w:rFonts w:hint="cs"/>
          <w:rtl/>
        </w:rPr>
        <w:t>)</w:t>
      </w:r>
    </w:p>
    <w:tbl>
      <w:tblPr>
        <w:tblStyle w:val="afffff"/>
        <w:bidiVisual/>
        <w:tblW w:w="7371" w:type="dxa"/>
        <w:tblInd w:w="1925" w:type="dxa"/>
        <w:tblLook w:val="04A0" w:firstRow="1" w:lastRow="0" w:firstColumn="1" w:lastColumn="0" w:noHBand="0" w:noVBand="1"/>
      </w:tblPr>
      <w:tblGrid>
        <w:gridCol w:w="1417"/>
        <w:gridCol w:w="3686"/>
        <w:gridCol w:w="2268"/>
      </w:tblGrid>
      <w:tr w:rsidR="006B7EE7" w14:paraId="728DC831" w14:textId="77777777" w:rsidTr="00A51553">
        <w:tc>
          <w:tcPr>
            <w:tcW w:w="1417" w:type="dxa"/>
          </w:tcPr>
          <w:p w14:paraId="2939E07F" w14:textId="77777777" w:rsidR="006B7EE7" w:rsidRPr="003B17D3" w:rsidRDefault="006B7EE7" w:rsidP="006F11AC">
            <w:pPr>
              <w:rPr>
                <w:sz w:val="24"/>
                <w:szCs w:val="32"/>
                <w:rtl/>
              </w:rPr>
            </w:pPr>
            <w:r w:rsidRPr="003B17D3">
              <w:rPr>
                <w:rFonts w:hint="eastAsia"/>
                <w:sz w:val="24"/>
                <w:szCs w:val="32"/>
                <w:rtl/>
              </w:rPr>
              <w:t>מונח</w:t>
            </w:r>
          </w:p>
        </w:tc>
        <w:tc>
          <w:tcPr>
            <w:tcW w:w="3686" w:type="dxa"/>
          </w:tcPr>
          <w:p w14:paraId="2C66226F" w14:textId="77777777" w:rsidR="006B7EE7" w:rsidRPr="003B17D3" w:rsidRDefault="006B7EE7" w:rsidP="006F11AC">
            <w:pPr>
              <w:rPr>
                <w:sz w:val="24"/>
                <w:szCs w:val="32"/>
                <w:rtl/>
              </w:rPr>
            </w:pPr>
            <w:r w:rsidRPr="003B17D3">
              <w:rPr>
                <w:rFonts w:hint="eastAsia"/>
                <w:sz w:val="24"/>
                <w:szCs w:val="32"/>
                <w:rtl/>
              </w:rPr>
              <w:t>משמעות</w:t>
            </w:r>
          </w:p>
        </w:tc>
        <w:tc>
          <w:tcPr>
            <w:tcW w:w="2268" w:type="dxa"/>
          </w:tcPr>
          <w:p w14:paraId="6543BBF0" w14:textId="77777777" w:rsidR="006B7EE7" w:rsidRPr="003B17D3" w:rsidRDefault="006B7EE7" w:rsidP="006F11AC">
            <w:pPr>
              <w:rPr>
                <w:sz w:val="24"/>
                <w:szCs w:val="32"/>
                <w:rtl/>
              </w:rPr>
            </w:pPr>
            <w:r w:rsidRPr="003B17D3">
              <w:rPr>
                <w:rFonts w:hint="eastAsia"/>
                <w:sz w:val="24"/>
                <w:szCs w:val="32"/>
                <w:rtl/>
              </w:rPr>
              <w:t>הערות</w:t>
            </w:r>
          </w:p>
        </w:tc>
      </w:tr>
      <w:tr w:rsidR="006B7EE7" w14:paraId="1B730287" w14:textId="77777777" w:rsidTr="00A51553">
        <w:tc>
          <w:tcPr>
            <w:tcW w:w="1417" w:type="dxa"/>
          </w:tcPr>
          <w:p w14:paraId="4445F01E" w14:textId="77777777" w:rsidR="006B7EE7" w:rsidRDefault="004A22F7" w:rsidP="006F11AC">
            <w:pPr>
              <w:rPr>
                <w:rtl/>
              </w:rPr>
            </w:pPr>
            <w:r>
              <w:rPr>
                <w:rFonts w:hint="cs"/>
                <w:rtl/>
              </w:rPr>
              <w:t>עולם</w:t>
            </w:r>
          </w:p>
        </w:tc>
        <w:tc>
          <w:tcPr>
            <w:tcW w:w="3686" w:type="dxa"/>
          </w:tcPr>
          <w:p w14:paraId="4A199387" w14:textId="77777777" w:rsidR="000160D9" w:rsidRDefault="004A22F7" w:rsidP="00A62D15">
            <w:pPr>
              <w:rPr>
                <w:rtl/>
              </w:rPr>
            </w:pPr>
            <w:r>
              <w:rPr>
                <w:rFonts w:hint="cs"/>
                <w:rtl/>
              </w:rPr>
              <w:t>אוסף של נתונים, דוחות, גרפים, מודלים, טבלאות מ</w:t>
            </w:r>
            <w:r w:rsidR="004F1802">
              <w:rPr>
                <w:rFonts w:hint="cs"/>
                <w:rtl/>
              </w:rPr>
              <w:t xml:space="preserve">ידע ומושגים </w:t>
            </w:r>
            <w:r w:rsidR="004F1802">
              <w:rPr>
                <w:rFonts w:hint="cs"/>
                <w:rtl/>
              </w:rPr>
              <w:lastRenderedPageBreak/>
              <w:t>המתייחסים לנושא מסו</w:t>
            </w:r>
            <w:r>
              <w:rPr>
                <w:rFonts w:hint="cs"/>
                <w:rtl/>
              </w:rPr>
              <w:t>ים</w:t>
            </w:r>
          </w:p>
        </w:tc>
        <w:tc>
          <w:tcPr>
            <w:tcW w:w="2268" w:type="dxa"/>
          </w:tcPr>
          <w:p w14:paraId="523D79B5" w14:textId="77777777" w:rsidR="006B7EE7" w:rsidRDefault="006B7EE7" w:rsidP="006F11AC">
            <w:pPr>
              <w:rPr>
                <w:rtl/>
              </w:rPr>
            </w:pPr>
          </w:p>
        </w:tc>
      </w:tr>
      <w:tr w:rsidR="006B7EE7" w14:paraId="094808F3" w14:textId="77777777" w:rsidTr="00A51553">
        <w:tc>
          <w:tcPr>
            <w:tcW w:w="1417" w:type="dxa"/>
          </w:tcPr>
          <w:p w14:paraId="2634AC7E" w14:textId="77777777" w:rsidR="006B7EE7" w:rsidRDefault="004A22F7" w:rsidP="006F11AC">
            <w:pPr>
              <w:rPr>
                <w:rtl/>
              </w:rPr>
            </w:pPr>
            <w:r>
              <w:rPr>
                <w:rFonts w:hint="cs"/>
                <w:rtl/>
              </w:rPr>
              <w:lastRenderedPageBreak/>
              <w:t>מגדל</w:t>
            </w:r>
            <w:r w:rsidR="003F2D35">
              <w:rPr>
                <w:rFonts w:hint="cs"/>
                <w:rtl/>
              </w:rPr>
              <w:t xml:space="preserve"> חקלאי</w:t>
            </w:r>
          </w:p>
        </w:tc>
        <w:tc>
          <w:tcPr>
            <w:tcW w:w="3686" w:type="dxa"/>
          </w:tcPr>
          <w:p w14:paraId="4DCA2122" w14:textId="77777777" w:rsidR="000160D9" w:rsidRDefault="004A22F7" w:rsidP="00A62D15">
            <w:pPr>
              <w:rPr>
                <w:rtl/>
              </w:rPr>
            </w:pPr>
            <w:r>
              <w:rPr>
                <w:rFonts w:hint="cs"/>
                <w:rtl/>
              </w:rPr>
              <w:t xml:space="preserve">אדם או ארגון (מושב, קיבוץ, חברה, אוגדה חקלאית וכדומה) העוסקים בייצור של תוצרת </w:t>
            </w:r>
            <w:r w:rsidR="00702A74">
              <w:rPr>
                <w:rFonts w:hint="cs"/>
                <w:rtl/>
              </w:rPr>
              <w:t>חקלאית</w:t>
            </w:r>
            <w:r w:rsidR="003F2D35">
              <w:rPr>
                <w:rFonts w:hint="cs"/>
                <w:rtl/>
              </w:rPr>
              <w:t>, הן של צומח והן של בע"ח</w:t>
            </w:r>
            <w:r>
              <w:rPr>
                <w:rFonts w:hint="cs"/>
                <w:rtl/>
              </w:rPr>
              <w:t xml:space="preserve">. </w:t>
            </w:r>
          </w:p>
        </w:tc>
        <w:tc>
          <w:tcPr>
            <w:tcW w:w="2268" w:type="dxa"/>
          </w:tcPr>
          <w:p w14:paraId="5E65FA81" w14:textId="77777777" w:rsidR="006B7EE7" w:rsidRDefault="00BF5A56" w:rsidP="006F11AC">
            <w:pPr>
              <w:rPr>
                <w:rtl/>
              </w:rPr>
            </w:pPr>
            <w:r w:rsidRPr="00365B02">
              <w:rPr>
                <w:rFonts w:hint="cs"/>
                <w:rtl/>
              </w:rPr>
              <w:t>יש להבחין בין מקום המושב של המגדל ובין מיקום הגידול , לדוגמה: המגדל גר בתל אביב ומקום הגידול הוא בנגב.</w:t>
            </w:r>
          </w:p>
        </w:tc>
      </w:tr>
      <w:tr w:rsidR="004A22F7" w14:paraId="5601D83D" w14:textId="77777777" w:rsidTr="00A51553">
        <w:tc>
          <w:tcPr>
            <w:tcW w:w="1417" w:type="dxa"/>
          </w:tcPr>
          <w:p w14:paraId="2B8BFCD7" w14:textId="77777777" w:rsidR="004A22F7" w:rsidRDefault="004A22F7" w:rsidP="006F11AC">
            <w:pPr>
              <w:rPr>
                <w:rtl/>
              </w:rPr>
            </w:pPr>
            <w:r>
              <w:rPr>
                <w:rFonts w:hint="cs"/>
                <w:rtl/>
              </w:rPr>
              <w:t xml:space="preserve">תוצרת </w:t>
            </w:r>
            <w:r w:rsidR="003F2D35">
              <w:rPr>
                <w:rFonts w:hint="cs"/>
                <w:rtl/>
              </w:rPr>
              <w:t xml:space="preserve">חקלאית </w:t>
            </w:r>
          </w:p>
        </w:tc>
        <w:tc>
          <w:tcPr>
            <w:tcW w:w="3686" w:type="dxa"/>
          </w:tcPr>
          <w:p w14:paraId="346F7E2D" w14:textId="77777777" w:rsidR="000160D9" w:rsidRDefault="003F2D35" w:rsidP="00A62D15">
            <w:pPr>
              <w:rPr>
                <w:rtl/>
              </w:rPr>
            </w:pPr>
            <w:r>
              <w:rPr>
                <w:rFonts w:hint="cs"/>
                <w:rtl/>
              </w:rPr>
              <w:t xml:space="preserve">במוצאה/מקורה </w:t>
            </w:r>
            <w:r w:rsidR="004A22F7">
              <w:rPr>
                <w:rFonts w:hint="cs"/>
                <w:rtl/>
              </w:rPr>
              <w:t xml:space="preserve">צומח (כולל פירות, ירקות, פטריות, פרחים וכדומה), </w:t>
            </w:r>
            <w:r>
              <w:rPr>
                <w:rFonts w:hint="cs"/>
                <w:rtl/>
              </w:rPr>
              <w:t xml:space="preserve">או שמוצאה/מקורה </w:t>
            </w:r>
            <w:r w:rsidR="004A22F7">
              <w:rPr>
                <w:rFonts w:hint="cs"/>
                <w:rtl/>
              </w:rPr>
              <w:t xml:space="preserve">בעלי חיים </w:t>
            </w:r>
            <w:r>
              <w:rPr>
                <w:rFonts w:hint="cs"/>
                <w:rtl/>
              </w:rPr>
              <w:t>(הן ממינים שונים</w:t>
            </w:r>
            <w:r w:rsidR="00B77FD9">
              <w:rPr>
                <w:rFonts w:hint="cs"/>
                <w:rtl/>
              </w:rPr>
              <w:t xml:space="preserve"> כגון: בקר, צאן, עופות, מדגה, וכד</w:t>
            </w:r>
            <w:r w:rsidR="000A318A">
              <w:rPr>
                <w:rFonts w:hint="cs"/>
                <w:rtl/>
              </w:rPr>
              <w:t>ו</w:t>
            </w:r>
            <w:r w:rsidR="00B77FD9">
              <w:rPr>
                <w:rFonts w:hint="cs"/>
                <w:rtl/>
              </w:rPr>
              <w:t>מה, והן לייעוד</w:t>
            </w:r>
            <w:r w:rsidR="00FD7360">
              <w:rPr>
                <w:rFonts w:hint="cs"/>
                <w:rtl/>
              </w:rPr>
              <w:t xml:space="preserve"> שונים,</w:t>
            </w:r>
            <w:r w:rsidR="00B77FD9">
              <w:rPr>
                <w:rFonts w:hint="cs"/>
                <w:rtl/>
              </w:rPr>
              <w:t xml:space="preserve"> כגון: </w:t>
            </w:r>
            <w:r w:rsidR="004A22F7">
              <w:rPr>
                <w:rFonts w:hint="cs"/>
                <w:rtl/>
              </w:rPr>
              <w:t>לבשר, לחלב, לצמר</w:t>
            </w:r>
            <w:r w:rsidR="00B77FD9">
              <w:rPr>
                <w:rFonts w:hint="cs"/>
                <w:rtl/>
              </w:rPr>
              <w:t>, וכדומה</w:t>
            </w:r>
            <w:r w:rsidR="004A22F7">
              <w:rPr>
                <w:rFonts w:hint="cs"/>
                <w:rtl/>
              </w:rPr>
              <w:t>)</w:t>
            </w:r>
          </w:p>
        </w:tc>
        <w:tc>
          <w:tcPr>
            <w:tcW w:w="2268" w:type="dxa"/>
          </w:tcPr>
          <w:p w14:paraId="3448556C" w14:textId="77777777" w:rsidR="004A22F7" w:rsidRDefault="004A22F7" w:rsidP="006F11AC">
            <w:pPr>
              <w:rPr>
                <w:rtl/>
              </w:rPr>
            </w:pPr>
          </w:p>
        </w:tc>
      </w:tr>
      <w:tr w:rsidR="004A22F7" w14:paraId="0769D364" w14:textId="77777777" w:rsidTr="00A51553">
        <w:tc>
          <w:tcPr>
            <w:tcW w:w="1417" w:type="dxa"/>
          </w:tcPr>
          <w:p w14:paraId="1FD18B5B" w14:textId="77777777" w:rsidR="004A22F7" w:rsidRDefault="004A22F7" w:rsidP="006F11AC">
            <w:pPr>
              <w:rPr>
                <w:rtl/>
              </w:rPr>
            </w:pPr>
            <w:r>
              <w:rPr>
                <w:rFonts w:hint="cs"/>
                <w:rtl/>
              </w:rPr>
              <w:t>גורמים מעורבים</w:t>
            </w:r>
          </w:p>
        </w:tc>
        <w:tc>
          <w:tcPr>
            <w:tcW w:w="3686" w:type="dxa"/>
          </w:tcPr>
          <w:p w14:paraId="44DBEAD0" w14:textId="77777777" w:rsidR="000160D9" w:rsidRDefault="004A22F7" w:rsidP="00A62D15">
            <w:pPr>
              <w:rPr>
                <w:rtl/>
              </w:rPr>
            </w:pPr>
            <w:r>
              <w:rPr>
                <w:rFonts w:hint="cs"/>
                <w:rtl/>
              </w:rPr>
              <w:t>מגדלים, עובדי המשרד, עובדים בארגונים הפועלים בשיתוף פעולה עם המשרד וכדומה</w:t>
            </w:r>
            <w:r w:rsidR="000A318A">
              <w:rPr>
                <w:rFonts w:hint="cs"/>
                <w:rtl/>
              </w:rPr>
              <w:t>.</w:t>
            </w:r>
          </w:p>
        </w:tc>
        <w:tc>
          <w:tcPr>
            <w:tcW w:w="2268" w:type="dxa"/>
          </w:tcPr>
          <w:p w14:paraId="43CC15B7" w14:textId="77777777" w:rsidR="004A22F7" w:rsidRDefault="004A22F7" w:rsidP="006F11AC">
            <w:pPr>
              <w:rPr>
                <w:rtl/>
              </w:rPr>
            </w:pPr>
          </w:p>
        </w:tc>
      </w:tr>
    </w:tbl>
    <w:p w14:paraId="01DF68DE" w14:textId="77777777" w:rsidR="006F11AC" w:rsidRPr="006F11AC" w:rsidRDefault="006F11AC" w:rsidP="006F11AC"/>
    <w:p w14:paraId="72C6AF56" w14:textId="77777777" w:rsidR="006F11AC" w:rsidRDefault="006F11AC" w:rsidP="0011480D">
      <w:pPr>
        <w:rPr>
          <w:rtl/>
        </w:rPr>
      </w:pPr>
    </w:p>
    <w:p w14:paraId="4B417A45" w14:textId="77777777" w:rsidR="006F11AC" w:rsidRPr="00A723A0" w:rsidRDefault="006F11AC" w:rsidP="0011480D"/>
    <w:p w14:paraId="29FC7592" w14:textId="77777777" w:rsidR="00F523FA" w:rsidRPr="00A723A0" w:rsidRDefault="00F523FA" w:rsidP="0011480D">
      <w:pPr>
        <w:pStyle w:val="22"/>
      </w:pPr>
      <w:bookmarkStart w:id="188" w:name="_Toc363652821"/>
      <w:r w:rsidRPr="00A723A0">
        <w:rPr>
          <w:rFonts w:hint="cs"/>
          <w:rtl/>
        </w:rPr>
        <w:t>משתמשים</w:t>
      </w:r>
      <w:r w:rsidRPr="00A723A0">
        <w:rPr>
          <w:rtl/>
        </w:rPr>
        <w:t xml:space="preserve"> (</w:t>
      </w:r>
      <w:r w:rsidRPr="00A723A0">
        <w:t>I</w:t>
      </w:r>
      <w:r w:rsidRPr="00A723A0">
        <w:rPr>
          <w:rtl/>
        </w:rPr>
        <w:t xml:space="preserve"> )</w:t>
      </w:r>
      <w:bookmarkEnd w:id="188"/>
    </w:p>
    <w:p w14:paraId="553726F9" w14:textId="77777777" w:rsidR="000160D9" w:rsidRDefault="00672B67" w:rsidP="00DA138B">
      <w:pPr>
        <w:pStyle w:val="affffd"/>
        <w:numPr>
          <w:ilvl w:val="0"/>
          <w:numId w:val="42"/>
        </w:numPr>
        <w:jc w:val="both"/>
      </w:pPr>
      <w:r>
        <w:rPr>
          <w:rFonts w:hint="cs"/>
          <w:rtl/>
        </w:rPr>
        <w:t xml:space="preserve">יחידות המשרד </w:t>
      </w:r>
    </w:p>
    <w:p w14:paraId="3FDEFC7E" w14:textId="77777777" w:rsidR="000160D9" w:rsidRDefault="00672B67" w:rsidP="00DA138B">
      <w:pPr>
        <w:pStyle w:val="affffd"/>
        <w:numPr>
          <w:ilvl w:val="0"/>
          <w:numId w:val="42"/>
        </w:numPr>
        <w:jc w:val="both"/>
      </w:pPr>
      <w:r>
        <w:rPr>
          <w:rFonts w:hint="cs"/>
          <w:rtl/>
        </w:rPr>
        <w:t xml:space="preserve">ההנהלה </w:t>
      </w:r>
    </w:p>
    <w:p w14:paraId="68894609" w14:textId="77777777" w:rsidR="000160D9" w:rsidRDefault="00672B67" w:rsidP="00DA138B">
      <w:pPr>
        <w:pStyle w:val="affffd"/>
        <w:numPr>
          <w:ilvl w:val="0"/>
          <w:numId w:val="42"/>
        </w:numPr>
        <w:jc w:val="both"/>
      </w:pPr>
      <w:r>
        <w:rPr>
          <w:rFonts w:hint="cs"/>
          <w:rtl/>
        </w:rPr>
        <w:t xml:space="preserve">היחידה לאסטרטגיה </w:t>
      </w:r>
      <w:r>
        <w:rPr>
          <w:rtl/>
        </w:rPr>
        <w:t>–</w:t>
      </w:r>
      <w:r>
        <w:rPr>
          <w:rFonts w:hint="cs"/>
          <w:rtl/>
        </w:rPr>
        <w:t xml:space="preserve"> היחידה המקצועית </w:t>
      </w:r>
    </w:p>
    <w:p w14:paraId="7550C66B" w14:textId="77777777" w:rsidR="00CB23F7" w:rsidRPr="00A723A0" w:rsidRDefault="00CB23F7" w:rsidP="00CB23F7">
      <w:pPr>
        <w:pStyle w:val="affffd"/>
        <w:ind w:left="1080"/>
      </w:pPr>
    </w:p>
    <w:p w14:paraId="36D90071" w14:textId="77777777" w:rsidR="00E2047D" w:rsidRPr="00A723A0" w:rsidRDefault="00247908" w:rsidP="008B46EC">
      <w:pPr>
        <w:pStyle w:val="22"/>
        <w:rPr>
          <w:sz w:val="18"/>
        </w:rPr>
      </w:pPr>
      <w:bookmarkStart w:id="189" w:name="_Toc363652822"/>
      <w:r w:rsidRPr="00A723A0">
        <w:rPr>
          <w:rtl/>
        </w:rPr>
        <w:t>תת מערכות ה</w:t>
      </w:r>
      <w:r w:rsidR="00116288">
        <w:rPr>
          <w:rFonts w:hint="cs"/>
          <w:rtl/>
        </w:rPr>
        <w:t>פרויקט</w:t>
      </w:r>
      <w:r w:rsidRPr="00A723A0">
        <w:rPr>
          <w:rtl/>
        </w:rPr>
        <w:t xml:space="preserve"> (</w:t>
      </w:r>
      <w:r w:rsidR="002F4791" w:rsidRPr="00A723A0">
        <w:t>S</w:t>
      </w:r>
      <w:r w:rsidRPr="00A723A0">
        <w:rPr>
          <w:rtl/>
        </w:rPr>
        <w:t xml:space="preserve"> )</w:t>
      </w:r>
      <w:bookmarkEnd w:id="189"/>
      <w:r w:rsidR="00B42DE0" w:rsidRPr="00A723A0">
        <w:rPr>
          <w:sz w:val="18"/>
          <w:rtl/>
        </w:rPr>
        <w:t xml:space="preserve"> </w:t>
      </w:r>
    </w:p>
    <w:p w14:paraId="3DF2B569" w14:textId="47957549" w:rsidR="000160D9" w:rsidRDefault="00247908" w:rsidP="00CE2F65">
      <w:pPr>
        <w:ind w:left="851"/>
        <w:jc w:val="both"/>
        <w:rPr>
          <w:rtl/>
        </w:rPr>
      </w:pPr>
      <w:r w:rsidRPr="00A723A0">
        <w:rPr>
          <w:rtl/>
        </w:rPr>
        <w:t>בסעיפים הבאים מפורטות כל תת המערכות הנדרשות מה</w:t>
      </w:r>
      <w:r w:rsidR="00116288">
        <w:rPr>
          <w:rFonts w:hint="cs"/>
          <w:rtl/>
        </w:rPr>
        <w:t>מערכת</w:t>
      </w:r>
      <w:r w:rsidR="00CE2F65">
        <w:rPr>
          <w:rFonts w:hint="cs"/>
          <w:rtl/>
        </w:rPr>
        <w:t>, כפי שאופיינו באפיון ראשוני.</w:t>
      </w:r>
    </w:p>
    <w:p w14:paraId="23264620" w14:textId="77777777" w:rsidR="00E2047D" w:rsidRPr="00A723A0" w:rsidRDefault="00E2047D" w:rsidP="0011480D">
      <w:pPr>
        <w:rPr>
          <w:rtl/>
        </w:rPr>
      </w:pPr>
    </w:p>
    <w:p w14:paraId="0E5D1052" w14:textId="77777777" w:rsidR="002D26C9" w:rsidRPr="00FF03D6" w:rsidRDefault="00290C00" w:rsidP="005B18EE">
      <w:pPr>
        <w:pStyle w:val="32"/>
        <w:rPr>
          <w:rtl/>
        </w:rPr>
      </w:pPr>
      <w:r w:rsidRPr="00EC4B48">
        <w:rPr>
          <w:rFonts w:hint="eastAsia"/>
          <w:rtl/>
        </w:rPr>
        <w:t>מהות</w:t>
      </w:r>
      <w:r w:rsidRPr="00EC4B48">
        <w:rPr>
          <w:rtl/>
        </w:rPr>
        <w:t xml:space="preserve"> השירות המבוקש </w:t>
      </w:r>
    </w:p>
    <w:p w14:paraId="2347D356" w14:textId="77777777" w:rsidR="000160D9" w:rsidRDefault="00241E5D" w:rsidP="008B46EC">
      <w:pPr>
        <w:ind w:left="851"/>
        <w:jc w:val="both"/>
      </w:pPr>
      <w:r>
        <w:rPr>
          <w:rFonts w:hint="cs"/>
          <w:rtl/>
        </w:rPr>
        <w:t xml:space="preserve">מנהל הפרויקט הממונה גם על ניתוח המערכת יבצע </w:t>
      </w:r>
      <w:r w:rsidR="00672B67" w:rsidRPr="00D30043">
        <w:rPr>
          <w:rFonts w:hint="cs"/>
          <w:rtl/>
        </w:rPr>
        <w:t>אפיון מפורט לאופן המימוש המומלץ של רכיבי המערכת וממשקיה.</w:t>
      </w:r>
    </w:p>
    <w:p w14:paraId="158350E7" w14:textId="2C5EA7FB" w:rsidR="000160D9" w:rsidRDefault="00C02583" w:rsidP="00CE2F65">
      <w:pPr>
        <w:ind w:left="851"/>
        <w:jc w:val="both"/>
      </w:pPr>
      <w:r w:rsidRPr="00D30043">
        <w:rPr>
          <w:rFonts w:hint="cs"/>
          <w:rtl/>
        </w:rPr>
        <w:t>אפיון מפורט של מבנה הנתונים (נוהל מפתח 2.</w:t>
      </w:r>
      <w:r w:rsidR="00CE2F65">
        <w:rPr>
          <w:rFonts w:hint="cs"/>
          <w:rtl/>
        </w:rPr>
        <w:t>10,2.11</w:t>
      </w:r>
      <w:r w:rsidRPr="00D30043">
        <w:rPr>
          <w:rFonts w:hint="cs"/>
          <w:rtl/>
        </w:rPr>
        <w:t>)</w:t>
      </w:r>
    </w:p>
    <w:p w14:paraId="69C36C68" w14:textId="77777777" w:rsidR="000160D9" w:rsidRDefault="00C02583" w:rsidP="00EC4B48">
      <w:pPr>
        <w:ind w:left="851"/>
        <w:jc w:val="both"/>
        <w:rPr>
          <w:rtl/>
        </w:rPr>
      </w:pPr>
      <w:r w:rsidRPr="00D30043">
        <w:rPr>
          <w:rFonts w:hint="cs"/>
          <w:rtl/>
        </w:rPr>
        <w:t xml:space="preserve"> אפיון ועיצוב ממשק משתמש, אשר יאפשר למידה ותפעול פשוט, למשתמשים אשר לחלקם זאת התנסות ראשונית עם מערכת </w:t>
      </w:r>
      <w:r w:rsidRPr="00D30043">
        <w:t>BI</w:t>
      </w:r>
      <w:r w:rsidRPr="00D30043">
        <w:rPr>
          <w:rFonts w:hint="cs"/>
          <w:rtl/>
        </w:rPr>
        <w:t>. כנדרש בסעיף 2.4 של נוהל מפת"ח</w:t>
      </w:r>
      <w:r w:rsidR="009472BF">
        <w:rPr>
          <w:rFonts w:hint="cs"/>
          <w:rtl/>
        </w:rPr>
        <w:t>.</w:t>
      </w:r>
    </w:p>
    <w:p w14:paraId="0922BE5B" w14:textId="77777777" w:rsidR="009472BF" w:rsidRDefault="009472BF" w:rsidP="009472BF">
      <w:pPr>
        <w:ind w:left="851"/>
        <w:jc w:val="both"/>
      </w:pPr>
      <w:r>
        <w:rPr>
          <w:rFonts w:hint="cs"/>
          <w:rtl/>
        </w:rPr>
        <w:t xml:space="preserve">על מנהל הפרויקט ומתכנת ה </w:t>
      </w:r>
      <w:r>
        <w:rPr>
          <w:rFonts w:hint="cs"/>
        </w:rPr>
        <w:t>F.E</w:t>
      </w:r>
      <w:r>
        <w:rPr>
          <w:rFonts w:hint="cs"/>
          <w:rtl/>
        </w:rPr>
        <w:t xml:space="preserve"> להיות בעלי יכולת וכישורי שירותיות גבוהה. </w:t>
      </w:r>
    </w:p>
    <w:p w14:paraId="14ED641B" w14:textId="77777777" w:rsidR="000160D9" w:rsidRDefault="00C02583" w:rsidP="00EC4B48">
      <w:pPr>
        <w:ind w:left="851"/>
        <w:jc w:val="both"/>
      </w:pPr>
      <w:r w:rsidRPr="00D30043">
        <w:rPr>
          <w:rFonts w:hint="cs"/>
          <w:rtl/>
        </w:rPr>
        <w:t>אפיון ומימוש מנגנוני אבטחת מידע</w:t>
      </w:r>
      <w:r w:rsidR="00757004">
        <w:rPr>
          <w:rFonts w:hint="cs"/>
          <w:rtl/>
        </w:rPr>
        <w:t xml:space="preserve"> ראה נספח 2.5 אבטחת מידע.</w:t>
      </w:r>
    </w:p>
    <w:p w14:paraId="72261860" w14:textId="77777777" w:rsidR="000160D9" w:rsidRDefault="00C02583" w:rsidP="00EC4B48">
      <w:pPr>
        <w:ind w:left="851"/>
        <w:jc w:val="both"/>
        <w:rPr>
          <w:rtl/>
        </w:rPr>
      </w:pPr>
      <w:r w:rsidRPr="00D30043">
        <w:rPr>
          <w:rFonts w:hint="cs"/>
          <w:rtl/>
        </w:rPr>
        <w:lastRenderedPageBreak/>
        <w:t>יישום תצוגות, אשר יכלול טבלאות, גרפים, גרפים, לוחות מחוונים (</w:t>
      </w:r>
      <w:r w:rsidRPr="00D30043">
        <w:t>Dash boards</w:t>
      </w:r>
      <w:r w:rsidRPr="00D30043">
        <w:rPr>
          <w:rFonts w:hint="cs"/>
          <w:rtl/>
        </w:rPr>
        <w:t>), יכולת איתור , מיון , חיפוש, מעבר בין "עולמות"</w:t>
      </w:r>
      <w:r w:rsidR="00FF03D6">
        <w:rPr>
          <w:rFonts w:hint="cs"/>
          <w:rtl/>
        </w:rPr>
        <w:t>.</w:t>
      </w:r>
      <w:r w:rsidRPr="00D30043">
        <w:rPr>
          <w:rFonts w:hint="cs"/>
          <w:rtl/>
        </w:rPr>
        <w:t xml:space="preserve"> </w:t>
      </w:r>
    </w:p>
    <w:p w14:paraId="3A822066" w14:textId="77777777" w:rsidR="000160D9" w:rsidRDefault="00672B67" w:rsidP="00EC4B48">
      <w:pPr>
        <w:ind w:left="851"/>
        <w:jc w:val="both"/>
      </w:pPr>
      <w:r w:rsidRPr="00D30043">
        <w:rPr>
          <w:rFonts w:hint="cs"/>
          <w:rtl/>
        </w:rPr>
        <w:t xml:space="preserve">יישום רכיבי </w:t>
      </w:r>
      <w:r w:rsidRPr="00D30043">
        <w:t>ETL</w:t>
      </w:r>
      <w:r w:rsidRPr="00D30043">
        <w:rPr>
          <w:rFonts w:hint="cs"/>
          <w:rtl/>
        </w:rPr>
        <w:t xml:space="preserve"> לשם איסוף מידע ממערכות חיצוניות, כמפורט בסעיף, וטעינת המידע למחסן נתונים מרכזי. מימוש זה יכלול ט</w:t>
      </w:r>
      <w:r w:rsidR="004F1802">
        <w:rPr>
          <w:rFonts w:hint="cs"/>
          <w:rtl/>
        </w:rPr>
        <w:t>יפול באיכות הנתונים  בשגיאות, ת</w:t>
      </w:r>
      <w:r w:rsidRPr="00D30043">
        <w:rPr>
          <w:rFonts w:hint="cs"/>
          <w:rtl/>
        </w:rPr>
        <w:t>זמונים</w:t>
      </w:r>
      <w:r w:rsidR="00FD5D7A">
        <w:rPr>
          <w:rFonts w:hint="cs"/>
          <w:rtl/>
        </w:rPr>
        <w:t xml:space="preserve"> מסוגים שונים, הגדרת נוהל בקרה תזמוני ה </w:t>
      </w:r>
      <w:r w:rsidR="00FD5D7A">
        <w:rPr>
          <w:rFonts w:hint="cs"/>
        </w:rPr>
        <w:t>ETL</w:t>
      </w:r>
      <w:r w:rsidR="00FD5D7A">
        <w:rPr>
          <w:rFonts w:hint="cs"/>
          <w:rtl/>
        </w:rPr>
        <w:t xml:space="preserve">, בקרה על התזמונים </w:t>
      </w:r>
      <w:r w:rsidRPr="00D30043">
        <w:rPr>
          <w:rFonts w:hint="cs"/>
          <w:rtl/>
        </w:rPr>
        <w:t>והודעות למשתמשים האם איכות הנתונים שהתקבלה עומדת בתנאי סף שיוגדרו.</w:t>
      </w:r>
      <w:r w:rsidR="00B95DD7">
        <w:rPr>
          <w:rFonts w:hint="cs"/>
          <w:rtl/>
        </w:rPr>
        <w:t xml:space="preserve"> </w:t>
      </w:r>
    </w:p>
    <w:p w14:paraId="2D21B6E8" w14:textId="77777777" w:rsidR="000160D9" w:rsidRDefault="00505415" w:rsidP="00EC4B48">
      <w:pPr>
        <w:ind w:left="851"/>
        <w:jc w:val="both"/>
        <w:rPr>
          <w:rtl/>
        </w:rPr>
      </w:pPr>
      <w:r>
        <w:rPr>
          <w:rFonts w:hint="cs"/>
          <w:rtl/>
        </w:rPr>
        <w:t>יכולת תחקור של נתונים עם מימד גיאוגרפי (</w:t>
      </w:r>
      <w:r>
        <w:t>GIS</w:t>
      </w:r>
      <w:r>
        <w:rPr>
          <w:rFonts w:hint="cs"/>
          <w:rtl/>
        </w:rPr>
        <w:t>) , לדוגמה: הצגת השטחים (גוש / חלקה) שקשורים למחוז / מועצה / ישוב מסוים. יש להדגיש כי המידע חייב להיות על גבי מפה.</w:t>
      </w:r>
    </w:p>
    <w:p w14:paraId="0172B18F" w14:textId="77777777" w:rsidR="000160D9" w:rsidRDefault="00505415" w:rsidP="00EC4B48">
      <w:pPr>
        <w:ind w:left="851"/>
        <w:jc w:val="both"/>
        <w:rPr>
          <w:rtl/>
        </w:rPr>
      </w:pPr>
      <w:r w:rsidRPr="00D30043">
        <w:rPr>
          <w:rFonts w:hint="cs"/>
          <w:rtl/>
        </w:rPr>
        <w:t>לביצוע מהיר של טרנזקציות, בזמני תגובה מהירים, בידי משתמשים ברמות שונות: אנשי כספים, אנשי לוגיסטיקה ומנהלים בכירים</w:t>
      </w:r>
      <w:r>
        <w:rPr>
          <w:rFonts w:hint="cs"/>
          <w:rtl/>
        </w:rPr>
        <w:t xml:space="preserve">, לדוגמה על ישי שימוש ב </w:t>
      </w:r>
      <w:r>
        <w:t xml:space="preserve">OLAP/ In memory </w:t>
      </w:r>
    </w:p>
    <w:p w14:paraId="2812752C" w14:textId="77777777" w:rsidR="00770A6B" w:rsidRDefault="00505415" w:rsidP="00770A6B">
      <w:pPr>
        <w:ind w:left="851" w:right="-142"/>
        <w:rPr>
          <w:rtl/>
        </w:rPr>
      </w:pPr>
      <w:r w:rsidRPr="00D30043">
        <w:rPr>
          <w:rFonts w:hint="cs"/>
          <w:rtl/>
        </w:rPr>
        <w:t>אוסף רכיבים, כלי תוכנה, שיאפשרו:</w:t>
      </w:r>
    </w:p>
    <w:p w14:paraId="6725D1A1" w14:textId="77777777" w:rsidR="00F2373A" w:rsidRPr="00D30043" w:rsidRDefault="00672B67" w:rsidP="00DB339B">
      <w:pPr>
        <w:pStyle w:val="affffd"/>
        <w:numPr>
          <w:ilvl w:val="0"/>
          <w:numId w:val="110"/>
        </w:numPr>
        <w:ind w:right="-142"/>
      </w:pPr>
      <w:r w:rsidRPr="00D30043">
        <w:rPr>
          <w:rFonts w:hint="cs"/>
          <w:rtl/>
        </w:rPr>
        <w:t xml:space="preserve">כריית מידע, צפייה וניתוח של מידע ברמות </w:t>
      </w:r>
      <w:r w:rsidR="00F2373A" w:rsidRPr="00D30043">
        <w:rPr>
          <w:rFonts w:hint="cs"/>
          <w:rtl/>
        </w:rPr>
        <w:t xml:space="preserve">סכימה </w:t>
      </w:r>
      <w:r w:rsidR="00FD7360">
        <w:rPr>
          <w:rFonts w:hint="cs"/>
          <w:rtl/>
        </w:rPr>
        <w:t xml:space="preserve">(אגריגציה) </w:t>
      </w:r>
      <w:r w:rsidRPr="00D30043">
        <w:rPr>
          <w:rFonts w:hint="cs"/>
          <w:rtl/>
        </w:rPr>
        <w:t xml:space="preserve">מורכבות </w:t>
      </w:r>
      <w:r w:rsidR="00F2373A" w:rsidRPr="00D30043">
        <w:rPr>
          <w:rFonts w:hint="cs"/>
          <w:rtl/>
        </w:rPr>
        <w:t>ו</w:t>
      </w:r>
      <w:r w:rsidRPr="00D30043">
        <w:rPr>
          <w:rFonts w:hint="cs"/>
          <w:rtl/>
        </w:rPr>
        <w:t>גבוהות</w:t>
      </w:r>
      <w:r w:rsidR="00F2373A" w:rsidRPr="00D30043">
        <w:rPr>
          <w:rFonts w:hint="cs"/>
          <w:rtl/>
        </w:rPr>
        <w:t xml:space="preserve"> (</w:t>
      </w:r>
      <w:r w:rsidR="004F1802" w:rsidRPr="00D30043">
        <w:rPr>
          <w:rFonts w:hint="cs"/>
          <w:rtl/>
        </w:rPr>
        <w:t>היררכיו</w:t>
      </w:r>
      <w:r w:rsidR="004F1802" w:rsidRPr="00D30043">
        <w:rPr>
          <w:rFonts w:hint="eastAsia"/>
          <w:rtl/>
        </w:rPr>
        <w:t>ת</w:t>
      </w:r>
      <w:r w:rsidR="00F2373A" w:rsidRPr="00D30043">
        <w:rPr>
          <w:rFonts w:hint="cs"/>
          <w:rtl/>
        </w:rPr>
        <w:t>) עד לרמות פירוט של פרט בודד (גרנולאריות), לדוגמה: של חקלאי בודד, גידול בודד וכדומה</w:t>
      </w:r>
      <w:r w:rsidRPr="00D30043">
        <w:rPr>
          <w:rFonts w:hint="cs"/>
          <w:rtl/>
        </w:rPr>
        <w:t>.</w:t>
      </w:r>
    </w:p>
    <w:p w14:paraId="30E7FF1E" w14:textId="77777777" w:rsidR="00770A6B" w:rsidRDefault="00672B67" w:rsidP="00DB339B">
      <w:pPr>
        <w:pStyle w:val="affffd"/>
        <w:numPr>
          <w:ilvl w:val="0"/>
          <w:numId w:val="110"/>
        </w:numPr>
      </w:pPr>
      <w:r w:rsidRPr="00D30043">
        <w:rPr>
          <w:rFonts w:hint="cs"/>
          <w:rtl/>
        </w:rPr>
        <w:t>עיבוד מדדים</w:t>
      </w:r>
      <w:r w:rsidR="00770A6B">
        <w:rPr>
          <w:rFonts w:hint="cs"/>
          <w:rtl/>
        </w:rPr>
        <w:t xml:space="preserve"> </w:t>
      </w:r>
      <w:r w:rsidRPr="00D30043">
        <w:rPr>
          <w:rFonts w:hint="cs"/>
          <w:rtl/>
        </w:rPr>
        <w:t>שונים שיגדירו את המימדים של הקוביי</w:t>
      </w:r>
      <w:r w:rsidRPr="00D30043">
        <w:rPr>
          <w:rFonts w:hint="eastAsia"/>
          <w:rtl/>
        </w:rPr>
        <w:t>ה</w:t>
      </w:r>
      <w:r w:rsidRPr="00D30043">
        <w:rPr>
          <w:rFonts w:hint="cs"/>
          <w:rtl/>
        </w:rPr>
        <w:t xml:space="preserve"> ובכלל זה השוואה של מדדים</w:t>
      </w:r>
      <w:r w:rsidR="00770A6B">
        <w:rPr>
          <w:rFonts w:hint="cs"/>
          <w:rtl/>
        </w:rPr>
        <w:t xml:space="preserve"> </w:t>
      </w:r>
      <w:r w:rsidRPr="00D30043">
        <w:rPr>
          <w:rFonts w:hint="cs"/>
          <w:rtl/>
        </w:rPr>
        <w:t>על</w:t>
      </w:r>
      <w:r w:rsidR="00770A6B">
        <w:rPr>
          <w:rFonts w:hint="cs"/>
          <w:rtl/>
        </w:rPr>
        <w:t>:</w:t>
      </w:r>
    </w:p>
    <w:p w14:paraId="4F32FA2A" w14:textId="77777777" w:rsidR="00770A6B" w:rsidRDefault="00FD7360" w:rsidP="00DB339B">
      <w:pPr>
        <w:pStyle w:val="affffd"/>
        <w:numPr>
          <w:ilvl w:val="1"/>
          <w:numId w:val="110"/>
        </w:numPr>
      </w:pPr>
      <w:r>
        <w:rPr>
          <w:rFonts w:hint="cs"/>
          <w:rtl/>
        </w:rPr>
        <w:t xml:space="preserve">צירים שונים , כגון: </w:t>
      </w:r>
      <w:r w:rsidR="00770A6B">
        <w:rPr>
          <w:rFonts w:hint="cs"/>
          <w:rtl/>
        </w:rPr>
        <w:t>ציר זמן</w:t>
      </w:r>
      <w:r>
        <w:rPr>
          <w:rFonts w:hint="cs"/>
          <w:rtl/>
        </w:rPr>
        <w:t>, ציר גידול, ציר תקציב</w:t>
      </w:r>
      <w:r w:rsidR="00770A6B">
        <w:rPr>
          <w:rFonts w:hint="cs"/>
          <w:rtl/>
        </w:rPr>
        <w:t xml:space="preserve">. </w:t>
      </w:r>
    </w:p>
    <w:p w14:paraId="71B3F60C" w14:textId="77777777" w:rsidR="00770A6B" w:rsidRDefault="00770A6B" w:rsidP="00DB339B">
      <w:pPr>
        <w:pStyle w:val="affffd"/>
        <w:numPr>
          <w:ilvl w:val="1"/>
          <w:numId w:val="110"/>
        </w:numPr>
      </w:pPr>
      <w:r>
        <w:rPr>
          <w:rFonts w:hint="cs"/>
          <w:rtl/>
        </w:rPr>
        <w:t>תצוגות של לוחות מחוונים גרפיים.</w:t>
      </w:r>
    </w:p>
    <w:p w14:paraId="1FF30D91" w14:textId="77777777" w:rsidR="00770A6B" w:rsidRDefault="00770A6B" w:rsidP="00DB339B">
      <w:pPr>
        <w:pStyle w:val="affffd"/>
        <w:numPr>
          <w:ilvl w:val="1"/>
          <w:numId w:val="110"/>
        </w:numPr>
      </w:pPr>
      <w:r>
        <w:rPr>
          <w:rFonts w:hint="cs"/>
          <w:rtl/>
        </w:rPr>
        <w:t>ד</w:t>
      </w:r>
      <w:r w:rsidR="00672B67" w:rsidRPr="00D30043">
        <w:rPr>
          <w:rFonts w:hint="cs"/>
          <w:rtl/>
        </w:rPr>
        <w:t>וחות אנליזה מובנים.</w:t>
      </w:r>
      <w:r w:rsidR="00FF03D6">
        <w:rPr>
          <w:rFonts w:hint="cs"/>
          <w:rtl/>
        </w:rPr>
        <w:tab/>
      </w:r>
    </w:p>
    <w:p w14:paraId="4A5C3A08" w14:textId="77777777" w:rsidR="000160D9" w:rsidRDefault="00672B67" w:rsidP="00DB339B">
      <w:pPr>
        <w:pStyle w:val="affffd"/>
        <w:numPr>
          <w:ilvl w:val="1"/>
          <w:numId w:val="110"/>
        </w:numPr>
      </w:pPr>
      <w:r w:rsidRPr="00D30043">
        <w:rPr>
          <w:rFonts w:hint="cs"/>
          <w:rtl/>
        </w:rPr>
        <w:t xml:space="preserve">ביצוע של סימולציות לחיזוי. </w:t>
      </w:r>
    </w:p>
    <w:p w14:paraId="4F2B3440" w14:textId="77777777" w:rsidR="005839C0" w:rsidRPr="00D30043" w:rsidRDefault="00672B67" w:rsidP="00FF03D6">
      <w:pPr>
        <w:ind w:left="851"/>
        <w:jc w:val="both"/>
        <w:sectPr w:rsidR="005839C0" w:rsidRPr="00D30043" w:rsidSect="005B6EE9">
          <w:pgSz w:w="11906" w:h="16838"/>
          <w:pgMar w:top="1440" w:right="1800" w:bottom="1440" w:left="1800" w:header="708" w:footer="235" w:gutter="0"/>
          <w:cols w:space="708"/>
          <w:bidi/>
          <w:rtlGutter/>
          <w:docGrid w:linePitch="360"/>
        </w:sectPr>
      </w:pPr>
      <w:r w:rsidRPr="00D30043">
        <w:rPr>
          <w:rFonts w:hint="cs"/>
          <w:rtl/>
        </w:rPr>
        <w:t>מימוש שני סוגי ממשקים למשתמש: האחד פשוט, אינטואיטיבי וקל לתפעול עבור מנהלים ברמות שונות, והשני מורכב המאפשר תחקור מעמיק לאנליסטים בתחומים שונים.</w:t>
      </w:r>
    </w:p>
    <w:tbl>
      <w:tblPr>
        <w:tblStyle w:val="afffff"/>
        <w:tblpPr w:leftFromText="180" w:rightFromText="180" w:vertAnchor="text" w:horzAnchor="margin" w:tblpXSpec="center" w:tblpY="-1799"/>
        <w:bidiVisual/>
        <w:tblW w:w="14884" w:type="dxa"/>
        <w:tblLayout w:type="fixed"/>
        <w:tblLook w:val="04A0" w:firstRow="1" w:lastRow="0" w:firstColumn="1" w:lastColumn="0" w:noHBand="0" w:noVBand="1"/>
      </w:tblPr>
      <w:tblGrid>
        <w:gridCol w:w="1559"/>
        <w:gridCol w:w="2410"/>
        <w:gridCol w:w="1843"/>
        <w:gridCol w:w="1134"/>
        <w:gridCol w:w="1984"/>
        <w:gridCol w:w="1560"/>
        <w:gridCol w:w="992"/>
        <w:gridCol w:w="1275"/>
        <w:gridCol w:w="2127"/>
      </w:tblGrid>
      <w:tr w:rsidR="00290F4D" w14:paraId="09466C04" w14:textId="77777777" w:rsidTr="00290F4D">
        <w:trPr>
          <w:tblHeader/>
        </w:trPr>
        <w:tc>
          <w:tcPr>
            <w:tcW w:w="1559" w:type="dxa"/>
            <w:shd w:val="clear" w:color="auto" w:fill="D9D9D9" w:themeFill="background1" w:themeFillShade="D9"/>
          </w:tcPr>
          <w:p w14:paraId="478051F1" w14:textId="77777777" w:rsidR="00290F4D" w:rsidRPr="005B6EE9" w:rsidRDefault="00290F4D" w:rsidP="00290F4D">
            <w:pPr>
              <w:rPr>
                <w:b/>
                <w:bCs/>
                <w:rtl/>
              </w:rPr>
            </w:pPr>
            <w:r w:rsidRPr="005B6EE9">
              <w:rPr>
                <w:rFonts w:hint="cs"/>
                <w:b/>
                <w:bCs/>
                <w:rtl/>
              </w:rPr>
              <w:lastRenderedPageBreak/>
              <w:t>שם "עולם המידע"</w:t>
            </w:r>
          </w:p>
        </w:tc>
        <w:tc>
          <w:tcPr>
            <w:tcW w:w="2410" w:type="dxa"/>
            <w:shd w:val="clear" w:color="auto" w:fill="D9D9D9" w:themeFill="background1" w:themeFillShade="D9"/>
          </w:tcPr>
          <w:p w14:paraId="20D46A76" w14:textId="77777777" w:rsidR="00290F4D" w:rsidRPr="005B6EE9" w:rsidRDefault="00290F4D" w:rsidP="00290F4D">
            <w:pPr>
              <w:rPr>
                <w:b/>
                <w:bCs/>
                <w:rtl/>
              </w:rPr>
            </w:pPr>
            <w:r w:rsidRPr="005B6EE9">
              <w:rPr>
                <w:rFonts w:hint="cs"/>
                <w:b/>
                <w:bCs/>
                <w:rtl/>
              </w:rPr>
              <w:t xml:space="preserve">נתונים עיקריים </w:t>
            </w:r>
          </w:p>
        </w:tc>
        <w:tc>
          <w:tcPr>
            <w:tcW w:w="1843" w:type="dxa"/>
            <w:shd w:val="clear" w:color="auto" w:fill="D9D9D9" w:themeFill="background1" w:themeFillShade="D9"/>
          </w:tcPr>
          <w:p w14:paraId="1004F787" w14:textId="77777777" w:rsidR="00290F4D" w:rsidRPr="005B6EE9" w:rsidRDefault="00290F4D" w:rsidP="00290F4D">
            <w:pPr>
              <w:rPr>
                <w:b/>
                <w:bCs/>
                <w:rtl/>
              </w:rPr>
            </w:pPr>
            <w:r w:rsidRPr="005B6EE9">
              <w:rPr>
                <w:rFonts w:hint="cs"/>
                <w:b/>
                <w:bCs/>
                <w:rtl/>
              </w:rPr>
              <w:t>משתמשים עיקריים</w:t>
            </w:r>
          </w:p>
        </w:tc>
        <w:tc>
          <w:tcPr>
            <w:tcW w:w="1134" w:type="dxa"/>
            <w:shd w:val="clear" w:color="auto" w:fill="D9D9D9" w:themeFill="background1" w:themeFillShade="D9"/>
          </w:tcPr>
          <w:p w14:paraId="2998B489" w14:textId="77777777" w:rsidR="00290F4D" w:rsidRPr="005B6EE9" w:rsidRDefault="00290F4D" w:rsidP="00290F4D">
            <w:pPr>
              <w:rPr>
                <w:b/>
                <w:bCs/>
                <w:rtl/>
              </w:rPr>
            </w:pPr>
            <w:r>
              <w:rPr>
                <w:rFonts w:hint="cs"/>
                <w:b/>
                <w:bCs/>
                <w:rtl/>
              </w:rPr>
              <w:t>חשיבות</w:t>
            </w:r>
          </w:p>
        </w:tc>
        <w:tc>
          <w:tcPr>
            <w:tcW w:w="1984" w:type="dxa"/>
            <w:shd w:val="clear" w:color="auto" w:fill="D9D9D9" w:themeFill="background1" w:themeFillShade="D9"/>
          </w:tcPr>
          <w:p w14:paraId="6252B1FA" w14:textId="77777777" w:rsidR="00290F4D" w:rsidRPr="005B6EE9" w:rsidRDefault="00290F4D" w:rsidP="00290F4D">
            <w:pPr>
              <w:rPr>
                <w:b/>
                <w:bCs/>
                <w:rtl/>
              </w:rPr>
            </w:pPr>
            <w:r w:rsidRPr="005B6EE9">
              <w:rPr>
                <w:rFonts w:hint="cs"/>
                <w:b/>
                <w:bCs/>
                <w:rtl/>
              </w:rPr>
              <w:t>מקורות נתונים</w:t>
            </w:r>
          </w:p>
        </w:tc>
        <w:tc>
          <w:tcPr>
            <w:tcW w:w="1560" w:type="dxa"/>
            <w:shd w:val="clear" w:color="auto" w:fill="D9D9D9" w:themeFill="background1" w:themeFillShade="D9"/>
          </w:tcPr>
          <w:p w14:paraId="1982A53B" w14:textId="77777777" w:rsidR="00290F4D" w:rsidRPr="005B6EE9" w:rsidRDefault="00290F4D" w:rsidP="00290F4D">
            <w:pPr>
              <w:rPr>
                <w:b/>
                <w:bCs/>
                <w:rtl/>
              </w:rPr>
            </w:pPr>
            <w:r>
              <w:rPr>
                <w:rFonts w:hint="cs"/>
                <w:b/>
                <w:bCs/>
                <w:rtl/>
              </w:rPr>
              <w:t>זמינות ובשלות מקור הנתונים</w:t>
            </w:r>
          </w:p>
        </w:tc>
        <w:tc>
          <w:tcPr>
            <w:tcW w:w="992" w:type="dxa"/>
            <w:shd w:val="clear" w:color="auto" w:fill="D9D9D9" w:themeFill="background1" w:themeFillShade="D9"/>
          </w:tcPr>
          <w:p w14:paraId="44098101" w14:textId="77777777" w:rsidR="00290F4D" w:rsidRPr="005B6EE9" w:rsidRDefault="00290F4D" w:rsidP="00290F4D">
            <w:pPr>
              <w:rPr>
                <w:b/>
                <w:bCs/>
                <w:rtl/>
              </w:rPr>
            </w:pPr>
            <w:r w:rsidRPr="005B6EE9">
              <w:rPr>
                <w:rFonts w:hint="cs"/>
                <w:b/>
                <w:bCs/>
                <w:rtl/>
              </w:rPr>
              <w:t>תדירות עדכון</w:t>
            </w:r>
          </w:p>
        </w:tc>
        <w:tc>
          <w:tcPr>
            <w:tcW w:w="1275" w:type="dxa"/>
            <w:shd w:val="clear" w:color="auto" w:fill="D9D9D9" w:themeFill="background1" w:themeFillShade="D9"/>
          </w:tcPr>
          <w:p w14:paraId="3BA6E286" w14:textId="77777777" w:rsidR="00290F4D" w:rsidRPr="005B6EE9" w:rsidRDefault="00290F4D" w:rsidP="00290F4D">
            <w:pPr>
              <w:rPr>
                <w:b/>
                <w:bCs/>
                <w:rtl/>
              </w:rPr>
            </w:pPr>
            <w:r w:rsidRPr="005B6EE9">
              <w:rPr>
                <w:rFonts w:hint="cs"/>
                <w:b/>
                <w:bCs/>
                <w:rtl/>
              </w:rPr>
              <w:t>רמת פירוט</w:t>
            </w:r>
          </w:p>
          <w:p w14:paraId="0C4CFC62" w14:textId="77777777" w:rsidR="00290F4D" w:rsidRPr="005B6EE9" w:rsidRDefault="00290F4D" w:rsidP="00290F4D">
            <w:pPr>
              <w:rPr>
                <w:b/>
                <w:bCs/>
                <w:rtl/>
              </w:rPr>
            </w:pPr>
            <w:r w:rsidRPr="005B6EE9">
              <w:rPr>
                <w:rFonts w:hint="cs"/>
                <w:b/>
                <w:bCs/>
                <w:rtl/>
              </w:rPr>
              <w:t>(גרנולריות)</w:t>
            </w:r>
          </w:p>
        </w:tc>
        <w:tc>
          <w:tcPr>
            <w:tcW w:w="2127" w:type="dxa"/>
            <w:shd w:val="clear" w:color="auto" w:fill="D9D9D9" w:themeFill="background1" w:themeFillShade="D9"/>
          </w:tcPr>
          <w:p w14:paraId="007AFCF1" w14:textId="77777777" w:rsidR="00290F4D" w:rsidRPr="005B6EE9" w:rsidRDefault="00290F4D" w:rsidP="00290F4D">
            <w:pPr>
              <w:rPr>
                <w:b/>
                <w:bCs/>
                <w:rtl/>
              </w:rPr>
            </w:pPr>
            <w:r>
              <w:rPr>
                <w:rFonts w:hint="cs"/>
                <w:b/>
                <w:bCs/>
                <w:rtl/>
              </w:rPr>
              <w:t>היררכיו</w:t>
            </w:r>
            <w:r>
              <w:rPr>
                <w:rFonts w:hint="eastAsia"/>
                <w:b/>
                <w:bCs/>
                <w:rtl/>
              </w:rPr>
              <w:t>ת</w:t>
            </w:r>
          </w:p>
        </w:tc>
      </w:tr>
      <w:tr w:rsidR="00290F4D" w14:paraId="1E5DEE4A" w14:textId="77777777" w:rsidTr="00290F4D">
        <w:tc>
          <w:tcPr>
            <w:tcW w:w="1559" w:type="dxa"/>
          </w:tcPr>
          <w:p w14:paraId="6DAA8D59"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מגדל</w:t>
            </w:r>
          </w:p>
        </w:tc>
        <w:tc>
          <w:tcPr>
            <w:tcW w:w="2410" w:type="dxa"/>
          </w:tcPr>
          <w:p w14:paraId="42FD8801"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sidRPr="005B6EE9">
              <w:rPr>
                <w:rFonts w:ascii="Times New Roman" w:hAnsi="Times New Roman" w:cs="David" w:hint="cs"/>
                <w:smallCaps/>
                <w:spacing w:val="22"/>
                <w:sz w:val="18"/>
                <w:szCs w:val="18"/>
                <w:rtl/>
                <w:lang w:eastAsia="he-IL"/>
              </w:rPr>
              <w:t xml:space="preserve">מידע </w:t>
            </w:r>
            <w:r>
              <w:rPr>
                <w:rFonts w:ascii="Times New Roman" w:hAnsi="Times New Roman" w:cs="David" w:hint="cs"/>
                <w:smallCaps/>
                <w:spacing w:val="22"/>
                <w:sz w:val="18"/>
                <w:szCs w:val="18"/>
                <w:rtl/>
                <w:lang w:eastAsia="he-IL"/>
              </w:rPr>
              <w:t xml:space="preserve"> ד</w:t>
            </w:r>
            <w:r w:rsidRPr="005B6EE9">
              <w:rPr>
                <w:rFonts w:ascii="Times New Roman" w:hAnsi="Times New Roman" w:cs="David" w:hint="cs"/>
                <w:smallCaps/>
                <w:spacing w:val="22"/>
                <w:sz w:val="18"/>
                <w:szCs w:val="18"/>
                <w:rtl/>
                <w:lang w:eastAsia="he-IL"/>
              </w:rPr>
              <w:t>מוגרפי על ה</w:t>
            </w:r>
            <w:r>
              <w:rPr>
                <w:rFonts w:ascii="Times New Roman" w:hAnsi="Times New Roman" w:cs="David" w:hint="cs"/>
                <w:smallCaps/>
                <w:spacing w:val="22"/>
                <w:sz w:val="18"/>
                <w:szCs w:val="18"/>
                <w:rtl/>
                <w:lang w:eastAsia="he-IL"/>
              </w:rPr>
              <w:t>מגדלים, כולל זיהוי חד ערכי שלהם, מקום המגורים . יש לשים לב כי מגדלים הינם גם ארגונים של מגדלים</w:t>
            </w:r>
          </w:p>
        </w:tc>
        <w:tc>
          <w:tcPr>
            <w:tcW w:w="1843" w:type="dxa"/>
          </w:tcPr>
          <w:p w14:paraId="1357698E"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1B7922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12333BD"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טבלת "מקורות" , מערכת עובדים זרים, מערכת תמיכות , מערכת מרכבה כל מערכות המשרד</w:t>
            </w:r>
          </w:p>
        </w:tc>
        <w:tc>
          <w:tcPr>
            <w:tcW w:w="1560" w:type="dxa"/>
          </w:tcPr>
          <w:p w14:paraId="0E8488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טובה, בעיות טיוב</w:t>
            </w:r>
          </w:p>
        </w:tc>
        <w:tc>
          <w:tcPr>
            <w:tcW w:w="992" w:type="dxa"/>
          </w:tcPr>
          <w:p w14:paraId="0D6C71CC"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4565177"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4E7FF81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מגדלים, 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מיקום</w:t>
            </w:r>
          </w:p>
        </w:tc>
      </w:tr>
      <w:tr w:rsidR="00290F4D" w14:paraId="6B1FDBCF" w14:textId="77777777" w:rsidTr="00290F4D">
        <w:tc>
          <w:tcPr>
            <w:tcW w:w="1559" w:type="dxa"/>
          </w:tcPr>
          <w:p w14:paraId="148B557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גידול</w:t>
            </w:r>
          </w:p>
        </w:tc>
        <w:tc>
          <w:tcPr>
            <w:tcW w:w="2410" w:type="dxa"/>
          </w:tcPr>
          <w:p w14:paraId="405B76A0"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הגידולים , כמותם , פיזורם הגיאוגרפי בארץ, סוג ההשקיה , כיסוי ועוד</w:t>
            </w:r>
          </w:p>
        </w:tc>
        <w:tc>
          <w:tcPr>
            <w:tcW w:w="1843" w:type="dxa"/>
          </w:tcPr>
          <w:p w14:paraId="0FE2A64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0511B6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3961B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תמיכות , מערכת עובדים זרים ,שירותים וטרינריים ,  לוחות למ"ס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האם רלוונטי עדיין, גיליונות אקסל</w:t>
            </w:r>
          </w:p>
        </w:tc>
        <w:tc>
          <w:tcPr>
            <w:tcW w:w="1560" w:type="dxa"/>
          </w:tcPr>
          <w:p w14:paraId="00B7CDC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גרנולאריות לא אחידה של מידע לפי סוגי גידול ומקור מידע</w:t>
            </w:r>
          </w:p>
        </w:tc>
        <w:tc>
          <w:tcPr>
            <w:tcW w:w="992" w:type="dxa"/>
          </w:tcPr>
          <w:p w14:paraId="265EBCC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B7D554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323D0CC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היררכית מגדלים, היררכית גידולים , היררכית מיקום</w:t>
            </w:r>
          </w:p>
        </w:tc>
      </w:tr>
      <w:tr w:rsidR="00290F4D" w14:paraId="32B0D5D1" w14:textId="77777777" w:rsidTr="00290F4D">
        <w:tc>
          <w:tcPr>
            <w:tcW w:w="1559" w:type="dxa"/>
          </w:tcPr>
          <w:p w14:paraId="40408E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תמיכות והקצבות</w:t>
            </w:r>
          </w:p>
        </w:tc>
        <w:tc>
          <w:tcPr>
            <w:tcW w:w="2410" w:type="dxa"/>
          </w:tcPr>
          <w:p w14:paraId="07A85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העברת כספים מהמשרד אל מגדלים וארגונים הזכאים לתמיכה</w:t>
            </w:r>
          </w:p>
        </w:tc>
        <w:tc>
          <w:tcPr>
            <w:tcW w:w="1843" w:type="dxa"/>
          </w:tcPr>
          <w:p w14:paraId="615EF4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וחשבות</w:t>
            </w:r>
          </w:p>
        </w:tc>
        <w:tc>
          <w:tcPr>
            <w:tcW w:w="1134" w:type="dxa"/>
          </w:tcPr>
          <w:p w14:paraId="12C8A08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35C35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מערכות תמיכות וגיליונות אקסל</w:t>
            </w:r>
          </w:p>
          <w:p w14:paraId="21B8BB4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(מנהלת, ע"י, שמיטה, )</w:t>
            </w:r>
          </w:p>
        </w:tc>
        <w:tc>
          <w:tcPr>
            <w:tcW w:w="1560" w:type="dxa"/>
          </w:tcPr>
          <w:p w14:paraId="46F4AE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טובים ברמה הכספית, חוסר אחידות ביכולת למפות את הכספים לנושאים</w:t>
            </w:r>
          </w:p>
        </w:tc>
        <w:tc>
          <w:tcPr>
            <w:tcW w:w="992" w:type="dxa"/>
          </w:tcPr>
          <w:p w14:paraId="33D8BC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CC90D7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6816185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היררכיה של </w:t>
            </w:r>
          </w:p>
        </w:tc>
      </w:tr>
      <w:tr w:rsidR="00290F4D" w14:paraId="5D901A61" w14:textId="77777777" w:rsidTr="00290F4D">
        <w:tc>
          <w:tcPr>
            <w:tcW w:w="1559" w:type="dxa"/>
          </w:tcPr>
          <w:p w14:paraId="450771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ביצועים</w:t>
            </w:r>
          </w:p>
        </w:tc>
        <w:tc>
          <w:tcPr>
            <w:tcW w:w="2410" w:type="dxa"/>
          </w:tcPr>
          <w:p w14:paraId="4993FC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זמני תגובה ופרמטרים תפעולים של המשרד</w:t>
            </w:r>
          </w:p>
        </w:tc>
        <w:tc>
          <w:tcPr>
            <w:tcW w:w="1843" w:type="dxa"/>
          </w:tcPr>
          <w:p w14:paraId="4D3F62C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מנהלים בדרג בינים ומעלה </w:t>
            </w:r>
          </w:p>
        </w:tc>
        <w:tc>
          <w:tcPr>
            <w:tcW w:w="1134" w:type="dxa"/>
          </w:tcPr>
          <w:p w14:paraId="13BD713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5AD2DA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מערכות התפעול במשרד</w:t>
            </w:r>
          </w:p>
        </w:tc>
        <w:tc>
          <w:tcPr>
            <w:tcW w:w="1560" w:type="dxa"/>
          </w:tcPr>
          <w:p w14:paraId="3FBD8E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מתחיל להיכנס למערכות המידע</w:t>
            </w:r>
          </w:p>
        </w:tc>
        <w:tc>
          <w:tcPr>
            <w:tcW w:w="992" w:type="dxa"/>
          </w:tcPr>
          <w:p w14:paraId="66184ED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4D95FB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עובד ומגדל</w:t>
            </w:r>
          </w:p>
        </w:tc>
        <w:tc>
          <w:tcPr>
            <w:tcW w:w="2127" w:type="dxa"/>
          </w:tcPr>
          <w:p w14:paraId="0DE321B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ישות ארגונית וסוגי הביצועים , כולל תמיכה ב </w:t>
            </w:r>
            <w:r>
              <w:rPr>
                <w:rFonts w:ascii="Times New Roman" w:hAnsi="Times New Roman" w:cs="David"/>
                <w:smallCaps/>
                <w:spacing w:val="22"/>
                <w:sz w:val="18"/>
                <w:szCs w:val="18"/>
                <w:lang w:eastAsia="he-IL"/>
              </w:rPr>
              <w:t>SCD</w:t>
            </w:r>
          </w:p>
        </w:tc>
      </w:tr>
      <w:tr w:rsidR="00290F4D" w14:paraId="41323BC6" w14:textId="77777777" w:rsidTr="00290F4D">
        <w:tc>
          <w:tcPr>
            <w:tcW w:w="1559" w:type="dxa"/>
          </w:tcPr>
          <w:p w14:paraId="7C50D2F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וטרינריה / בעלי חיים</w:t>
            </w:r>
          </w:p>
        </w:tc>
        <w:tc>
          <w:tcPr>
            <w:tcW w:w="2410" w:type="dxa"/>
          </w:tcPr>
          <w:p w14:paraId="43BAB58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בעלי חיים (פרות, תרנגולות וכד') , תנועות שלהם .</w:t>
            </w:r>
          </w:p>
          <w:p w14:paraId="6CD408C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בתי מטבחים ופעולות על גופים מפוקחים אלו</w:t>
            </w:r>
          </w:p>
        </w:tc>
        <w:tc>
          <w:tcPr>
            <w:tcW w:w="1843" w:type="dxa"/>
          </w:tcPr>
          <w:p w14:paraId="1D61FF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לשכות ווטרינריה</w:t>
            </w:r>
          </w:p>
        </w:tc>
        <w:tc>
          <w:tcPr>
            <w:tcW w:w="1134" w:type="dxa"/>
          </w:tcPr>
          <w:p w14:paraId="53829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53B2F74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מערכת ראש בקר, נע"ה, מערכת ענף הלול , אקסלים</w:t>
            </w:r>
          </w:p>
        </w:tc>
        <w:tc>
          <w:tcPr>
            <w:tcW w:w="1560" w:type="dxa"/>
          </w:tcPr>
          <w:p w14:paraId="13C595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ממערכות המשרד זמינים אך יש בעית טיוב, נתונים חיצוניים יש בעיה בהשגתם</w:t>
            </w:r>
          </w:p>
        </w:tc>
        <w:tc>
          <w:tcPr>
            <w:tcW w:w="992" w:type="dxa"/>
          </w:tcPr>
          <w:p w14:paraId="1E01106C" w14:textId="77777777" w:rsidR="00290F4D" w:rsidRPr="00DC69F7"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9DFB2B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ראש בקר , בעלי חיים אחרים כמותי</w:t>
            </w:r>
          </w:p>
        </w:tc>
        <w:tc>
          <w:tcPr>
            <w:tcW w:w="2127" w:type="dxa"/>
          </w:tcPr>
          <w:p w14:paraId="05D7C1CB"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r>
      <w:tr w:rsidR="00290F4D" w14:paraId="6AE2CAC2" w14:textId="77777777" w:rsidTr="00290F4D">
        <w:tc>
          <w:tcPr>
            <w:tcW w:w="1559" w:type="dxa"/>
          </w:tcPr>
          <w:p w14:paraId="3F2BE92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יצוא / יבוא</w:t>
            </w:r>
          </w:p>
        </w:tc>
        <w:tc>
          <w:tcPr>
            <w:tcW w:w="2410" w:type="dxa"/>
          </w:tcPr>
          <w:p w14:paraId="129C6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כמויות ומחירים של תוצרת חקלאית מיוצאת או מיובאת </w:t>
            </w:r>
          </w:p>
        </w:tc>
        <w:tc>
          <w:tcPr>
            <w:tcW w:w="1843" w:type="dxa"/>
          </w:tcPr>
          <w:p w14:paraId="16660F80"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c>
          <w:tcPr>
            <w:tcW w:w="1134" w:type="dxa"/>
          </w:tcPr>
          <w:p w14:paraId="646D5C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27000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המכס , מערכת ביקורת יבוא, ביקורת יצוא (חדשה), מערכת הצהרות בריאות, </w:t>
            </w:r>
          </w:p>
        </w:tc>
        <w:tc>
          <w:tcPr>
            <w:tcW w:w="1560" w:type="dxa"/>
          </w:tcPr>
          <w:p w14:paraId="2DC9B8E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לגבי מכס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בעיה בנגישות לנתונים, לגבי מערכות הגה"צ לא ברור היקף </w:t>
            </w:r>
            <w:r>
              <w:rPr>
                <w:rFonts w:ascii="Times New Roman" w:hAnsi="Times New Roman" w:cs="David" w:hint="cs"/>
                <w:smallCaps/>
                <w:spacing w:val="22"/>
                <w:sz w:val="18"/>
                <w:szCs w:val="18"/>
                <w:rtl/>
                <w:lang w:eastAsia="he-IL"/>
              </w:rPr>
              <w:lastRenderedPageBreak/>
              <w:t>הנתונים הקיימים</w:t>
            </w:r>
          </w:p>
        </w:tc>
        <w:tc>
          <w:tcPr>
            <w:tcW w:w="992" w:type="dxa"/>
          </w:tcPr>
          <w:p w14:paraId="2EC6A78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שבועי</w:t>
            </w:r>
          </w:p>
        </w:tc>
        <w:tc>
          <w:tcPr>
            <w:tcW w:w="1275" w:type="dxa"/>
          </w:tcPr>
          <w:p w14:paraId="1616597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 , מגדל</w:t>
            </w:r>
          </w:p>
        </w:tc>
        <w:tc>
          <w:tcPr>
            <w:tcW w:w="2127" w:type="dxa"/>
          </w:tcPr>
          <w:p w14:paraId="7273C9A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מגדלים,  גידולים, אזורים</w:t>
            </w:r>
          </w:p>
          <w:p w14:paraId="5F0C032D"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r>
      <w:tr w:rsidR="00290F4D" w14:paraId="3EF17361" w14:textId="77777777" w:rsidTr="00290F4D">
        <w:tc>
          <w:tcPr>
            <w:tcW w:w="1559" w:type="dxa"/>
          </w:tcPr>
          <w:p w14:paraId="198966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מחירי תוצרת טריה</w:t>
            </w:r>
          </w:p>
        </w:tc>
        <w:tc>
          <w:tcPr>
            <w:tcW w:w="2410" w:type="dxa"/>
          </w:tcPr>
          <w:p w14:paraId="472EC1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מחירי תוצת טריה במספר שווקים סיטונאים בארץ ובמקביל מחירים קמעוניים</w:t>
            </w:r>
          </w:p>
        </w:tc>
        <w:tc>
          <w:tcPr>
            <w:tcW w:w="1843" w:type="dxa"/>
          </w:tcPr>
          <w:p w14:paraId="67C131E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ובפרט אנשי אסטרטגיה</w:t>
            </w:r>
          </w:p>
        </w:tc>
        <w:tc>
          <w:tcPr>
            <w:tcW w:w="1134" w:type="dxa"/>
          </w:tcPr>
          <w:p w14:paraId="79A410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61832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סטור-נקסט, מערכת מעקב אחר מחירים של משרד החקלאות</w:t>
            </w:r>
          </w:p>
        </w:tc>
        <w:tc>
          <w:tcPr>
            <w:tcW w:w="1560" w:type="dxa"/>
          </w:tcPr>
          <w:p w14:paraId="09530B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דורש פיתוח ממשק מול סטורנקסט</w:t>
            </w:r>
          </w:p>
        </w:tc>
        <w:tc>
          <w:tcPr>
            <w:tcW w:w="992" w:type="dxa"/>
          </w:tcPr>
          <w:p w14:paraId="51ED75D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1DCF478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רמת גידול </w:t>
            </w:r>
          </w:p>
        </w:tc>
        <w:tc>
          <w:tcPr>
            <w:tcW w:w="2127" w:type="dxa"/>
          </w:tcPr>
          <w:p w14:paraId="33F7A7E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גידולים וסוגי שווקים</w:t>
            </w:r>
          </w:p>
        </w:tc>
      </w:tr>
      <w:tr w:rsidR="00290F4D" w14:paraId="0C913F4A" w14:textId="77777777" w:rsidTr="00290F4D">
        <w:tc>
          <w:tcPr>
            <w:tcW w:w="1559" w:type="dxa"/>
          </w:tcPr>
          <w:p w14:paraId="4FE432F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תמחור </w:t>
            </w:r>
          </w:p>
        </w:tc>
        <w:tc>
          <w:tcPr>
            <w:tcW w:w="2410" w:type="dxa"/>
          </w:tcPr>
          <w:p w14:paraId="008523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 תמחיר לגידול חקלאי. כולל תחשיב עלויות ליחידת גידול</w:t>
            </w:r>
          </w:p>
        </w:tc>
        <w:tc>
          <w:tcPr>
            <w:tcW w:w="1843" w:type="dxa"/>
          </w:tcPr>
          <w:p w14:paraId="0EB193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אסטרטגיה, שה"מ , חקלאים וגורמים מחוץ למשרד</w:t>
            </w:r>
          </w:p>
        </w:tc>
        <w:tc>
          <w:tcPr>
            <w:tcW w:w="1134" w:type="dxa"/>
          </w:tcPr>
          <w:p w14:paraId="4D76F61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7CCDD7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מערכות תפעוליות ??? ואקסל</w:t>
            </w:r>
          </w:p>
        </w:tc>
        <w:tc>
          <w:tcPr>
            <w:tcW w:w="1560" w:type="dxa"/>
          </w:tcPr>
          <w:p w14:paraId="3957EF8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D8BC4D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 / חצי שנתי</w:t>
            </w:r>
          </w:p>
        </w:tc>
        <w:tc>
          <w:tcPr>
            <w:tcW w:w="1275" w:type="dxa"/>
          </w:tcPr>
          <w:p w14:paraId="760C11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47F7E8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4897D26" w14:textId="77777777" w:rsidTr="00290F4D">
        <w:tc>
          <w:tcPr>
            <w:tcW w:w="1559" w:type="dxa"/>
          </w:tcPr>
          <w:p w14:paraId="3B35B2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תקציב</w:t>
            </w:r>
          </w:p>
        </w:tc>
        <w:tc>
          <w:tcPr>
            <w:tcW w:w="2410" w:type="dxa"/>
          </w:tcPr>
          <w:p w14:paraId="16148A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נתוני תקציב נדרשים לתכנון תקציב המשרד, כולל חיבור למשימות </w:t>
            </w:r>
          </w:p>
          <w:p w14:paraId="2D21F4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0AA7BCCC"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ברכיב זה סביר כי יידרש שימוש במנגנון של תסריטי </w:t>
            </w:r>
            <w:r>
              <w:rPr>
                <w:rFonts w:ascii="Times New Roman" w:hAnsi="Times New Roman" w:cs="David"/>
                <w:smallCaps/>
                <w:spacing w:val="22"/>
                <w:sz w:val="18"/>
                <w:szCs w:val="18"/>
                <w:lang w:eastAsia="he-IL"/>
              </w:rPr>
              <w:t>What – if</w:t>
            </w:r>
          </w:p>
        </w:tc>
        <w:tc>
          <w:tcPr>
            <w:tcW w:w="1843" w:type="dxa"/>
          </w:tcPr>
          <w:p w14:paraId="6002960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לפי מחלקה רלוונטית</w:t>
            </w:r>
          </w:p>
        </w:tc>
        <w:tc>
          <w:tcPr>
            <w:tcW w:w="1134" w:type="dxa"/>
          </w:tcPr>
          <w:p w14:paraId="5E41918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47901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מערכת בקרת תקציב, אקסלים , מערכת "תמר" (מערכת חיצונית בניהול משרד התמ"ת)</w:t>
            </w:r>
          </w:p>
        </w:tc>
        <w:tc>
          <w:tcPr>
            <w:tcW w:w="1560" w:type="dxa"/>
          </w:tcPr>
          <w:p w14:paraId="012FBF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FD226E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C2C50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סעיף תקציבי</w:t>
            </w:r>
          </w:p>
          <w:p w14:paraId="2B13748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 / שנה</w:t>
            </w:r>
          </w:p>
        </w:tc>
        <w:tc>
          <w:tcPr>
            <w:tcW w:w="2127" w:type="dxa"/>
          </w:tcPr>
          <w:p w14:paraId="24697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תקנה</w:t>
            </w:r>
          </w:p>
          <w:p w14:paraId="7E44E81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יחידה ארגונית</w:t>
            </w:r>
          </w:p>
        </w:tc>
      </w:tr>
      <w:tr w:rsidR="00290F4D" w14:paraId="605D26A2" w14:textId="77777777" w:rsidTr="00290F4D">
        <w:tc>
          <w:tcPr>
            <w:tcW w:w="1559" w:type="dxa"/>
          </w:tcPr>
          <w:p w14:paraId="1992E1C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w:t>
            </w:r>
          </w:p>
        </w:tc>
        <w:tc>
          <w:tcPr>
            <w:tcW w:w="2410" w:type="dxa"/>
          </w:tcPr>
          <w:p w14:paraId="32EBD0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 המתקבלים בגין שירותים שהמשרד נותן , לדוגמה: חיסונים לבעלי חיים</w:t>
            </w:r>
          </w:p>
        </w:tc>
        <w:tc>
          <w:tcPr>
            <w:tcW w:w="1843" w:type="dxa"/>
          </w:tcPr>
          <w:p w14:paraId="1B9F36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 גורמי המשרד</w:t>
            </w:r>
          </w:p>
        </w:tc>
        <w:tc>
          <w:tcPr>
            <w:tcW w:w="1134" w:type="dxa"/>
          </w:tcPr>
          <w:p w14:paraId="460CF7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A886B6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תשלומים ממשלתית וקבצים ???</w:t>
            </w:r>
          </w:p>
          <w:p w14:paraId="5E8DC1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אגרות + מערכות המשרד + מרכבה</w:t>
            </w:r>
          </w:p>
        </w:tc>
        <w:tc>
          <w:tcPr>
            <w:tcW w:w="1560" w:type="dxa"/>
          </w:tcPr>
          <w:p w14:paraId="7F3ED5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94B11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6B5977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התשלום הבודד ורמת המשלם</w:t>
            </w:r>
          </w:p>
        </w:tc>
        <w:tc>
          <w:tcPr>
            <w:tcW w:w="2127" w:type="dxa"/>
          </w:tcPr>
          <w:p w14:paraId="6239D9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גורם משלם, סוג אגרה / תשלום</w:t>
            </w:r>
          </w:p>
        </w:tc>
      </w:tr>
      <w:tr w:rsidR="00290F4D" w14:paraId="28BC4204" w14:textId="77777777" w:rsidTr="00290F4D">
        <w:tc>
          <w:tcPr>
            <w:tcW w:w="1559" w:type="dxa"/>
          </w:tcPr>
          <w:p w14:paraId="709FF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של תוצרת חקלאית טריה</w:t>
            </w:r>
          </w:p>
        </w:tc>
        <w:tc>
          <w:tcPr>
            <w:tcW w:w="2410" w:type="dxa"/>
          </w:tcPr>
          <w:p w14:paraId="4401DD8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(תעודות משלוח) של תוצרת חקלאית, אשר בחלקה מגיע מ... אל ... הרשות הפלסטינאית (רשפ"ת)</w:t>
            </w:r>
          </w:p>
          <w:p w14:paraId="169D2B0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88D6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פיצו"ח וגורמים ברמת המחוזות</w:t>
            </w:r>
          </w:p>
        </w:tc>
        <w:tc>
          <w:tcPr>
            <w:tcW w:w="1134" w:type="dxa"/>
          </w:tcPr>
          <w:p w14:paraId="6AA0A5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00B6C3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מערכות תפעוליות, מערכת מעברי גבול , קבצים </w:t>
            </w:r>
          </w:p>
        </w:tc>
        <w:tc>
          <w:tcPr>
            <w:tcW w:w="1560" w:type="dxa"/>
          </w:tcPr>
          <w:p w14:paraId="414252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646D1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FB8FA3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תנועה בודדת</w:t>
            </w:r>
          </w:p>
        </w:tc>
        <w:tc>
          <w:tcPr>
            <w:tcW w:w="2127" w:type="dxa"/>
          </w:tcPr>
          <w:p w14:paraId="6664166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סוג תנועה, סוג עבירה / תפיסה , סוג תוצרת , סוג מוצר , אזור גאוגרפי</w:t>
            </w:r>
          </w:p>
        </w:tc>
      </w:tr>
      <w:tr w:rsidR="00290F4D" w14:paraId="0EA8B45A" w14:textId="77777777" w:rsidTr="00290F4D">
        <w:tc>
          <w:tcPr>
            <w:tcW w:w="1559" w:type="dxa"/>
          </w:tcPr>
          <w:p w14:paraId="593D49B3" w14:textId="77777777" w:rsidR="00290F4D" w:rsidRPr="00CF7DD2"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1F4145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0E41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FB25C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CE419A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15B912E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8161B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031E6F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19866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2C96535" w14:textId="77777777" w:rsidTr="00290F4D">
        <w:tc>
          <w:tcPr>
            <w:tcW w:w="1559" w:type="dxa"/>
          </w:tcPr>
          <w:p w14:paraId="791BAA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התפתחות </w:t>
            </w:r>
            <w:r>
              <w:rPr>
                <w:rFonts w:ascii="Times New Roman" w:hAnsi="Times New Roman" w:cs="David" w:hint="cs"/>
                <w:smallCaps/>
                <w:spacing w:val="22"/>
                <w:sz w:val="18"/>
                <w:szCs w:val="18"/>
                <w:rtl/>
                <w:lang w:eastAsia="he-IL"/>
              </w:rPr>
              <w:lastRenderedPageBreak/>
              <w:t>דמוגרפית</w:t>
            </w:r>
          </w:p>
        </w:tc>
        <w:tc>
          <w:tcPr>
            <w:tcW w:w="2410" w:type="dxa"/>
          </w:tcPr>
          <w:p w14:paraId="356BA6F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 xml:space="preserve">מגמות והתפתחות </w:t>
            </w:r>
            <w:r>
              <w:rPr>
                <w:rFonts w:ascii="Times New Roman" w:hAnsi="Times New Roman" w:cs="David" w:hint="cs"/>
                <w:smallCaps/>
                <w:spacing w:val="22"/>
                <w:sz w:val="18"/>
                <w:szCs w:val="18"/>
                <w:rtl/>
                <w:lang w:eastAsia="he-IL"/>
              </w:rPr>
              <w:lastRenderedPageBreak/>
              <w:t>דמוגרפית של אוכלוסיי</w:t>
            </w:r>
            <w:r>
              <w:rPr>
                <w:rFonts w:ascii="Times New Roman" w:hAnsi="Times New Roman" w:cs="David" w:hint="eastAsia"/>
                <w:smallCaps/>
                <w:spacing w:val="22"/>
                <w:sz w:val="18"/>
                <w:szCs w:val="18"/>
                <w:rtl/>
                <w:lang w:eastAsia="he-IL"/>
              </w:rPr>
              <w:t>ה</w:t>
            </w:r>
            <w:r>
              <w:rPr>
                <w:rFonts w:ascii="Times New Roman" w:hAnsi="Times New Roman" w:cs="David" w:hint="cs"/>
                <w:smallCaps/>
                <w:spacing w:val="22"/>
                <w:sz w:val="18"/>
                <w:szCs w:val="18"/>
                <w:rtl/>
                <w:lang w:eastAsia="he-IL"/>
              </w:rPr>
              <w:t xml:space="preserve"> כפרית</w:t>
            </w:r>
          </w:p>
          <w:p w14:paraId="7DF20C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49E20CF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הערה: סבירות גבוה לצורך במודל של חיזוי</w:t>
            </w:r>
          </w:p>
        </w:tc>
        <w:tc>
          <w:tcPr>
            <w:tcW w:w="1843" w:type="dxa"/>
          </w:tcPr>
          <w:p w14:paraId="0017EFD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 xml:space="preserve">מחוזות </w:t>
            </w:r>
          </w:p>
        </w:tc>
        <w:tc>
          <w:tcPr>
            <w:tcW w:w="1134" w:type="dxa"/>
          </w:tcPr>
          <w:p w14:paraId="3158E6F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AA1861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קבצי אקסל</w:t>
            </w:r>
          </w:p>
        </w:tc>
        <w:tc>
          <w:tcPr>
            <w:tcW w:w="1560" w:type="dxa"/>
          </w:tcPr>
          <w:p w14:paraId="61A2319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עדיין לא חלק </w:t>
            </w:r>
            <w:r>
              <w:rPr>
                <w:rFonts w:ascii="Times New Roman" w:hAnsi="Times New Roman" w:cs="David" w:hint="cs"/>
                <w:smallCaps/>
                <w:spacing w:val="22"/>
                <w:sz w:val="18"/>
                <w:szCs w:val="18"/>
                <w:rtl/>
                <w:lang w:eastAsia="he-IL"/>
              </w:rPr>
              <w:lastRenderedPageBreak/>
              <w:t>מתהליך קבוע</w:t>
            </w:r>
          </w:p>
        </w:tc>
        <w:tc>
          <w:tcPr>
            <w:tcW w:w="992" w:type="dxa"/>
          </w:tcPr>
          <w:p w14:paraId="265462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חודשי</w:t>
            </w:r>
          </w:p>
        </w:tc>
        <w:tc>
          <w:tcPr>
            <w:tcW w:w="1275" w:type="dxa"/>
          </w:tcPr>
          <w:p w14:paraId="0E4A95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E4FB4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31A2F03" w14:textId="77777777" w:rsidTr="00290F4D">
        <w:tc>
          <w:tcPr>
            <w:tcW w:w="1559" w:type="dxa"/>
          </w:tcPr>
          <w:p w14:paraId="733C712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אקלים</w:t>
            </w:r>
          </w:p>
        </w:tc>
        <w:tc>
          <w:tcPr>
            <w:tcW w:w="2410" w:type="dxa"/>
          </w:tcPr>
          <w:p w14:paraId="70CDC9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משקעים ותופעות אקלימיות המשפיעות על הגידול החקלאי</w:t>
            </w:r>
          </w:p>
        </w:tc>
        <w:tc>
          <w:tcPr>
            <w:tcW w:w="1843" w:type="dxa"/>
          </w:tcPr>
          <w:p w14:paraId="21AF4FA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D90AA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1EB524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BC0B8C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B7D60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E1FBF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F8C44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CDA693B" w14:textId="77777777" w:rsidTr="00290F4D">
        <w:tc>
          <w:tcPr>
            <w:tcW w:w="1559" w:type="dxa"/>
          </w:tcPr>
          <w:p w14:paraId="3E8A4C9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נחלות</w:t>
            </w:r>
          </w:p>
        </w:tc>
        <w:tc>
          <w:tcPr>
            <w:tcW w:w="2410" w:type="dxa"/>
          </w:tcPr>
          <w:p w14:paraId="5AA96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EE7DC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101436F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28C54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C9E1E7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9041EA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E1837C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22051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12851B71" w14:textId="77777777" w:rsidTr="00290F4D">
        <w:tc>
          <w:tcPr>
            <w:tcW w:w="1559" w:type="dxa"/>
          </w:tcPr>
          <w:p w14:paraId="7203D9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התפשטות מחלות </w:t>
            </w:r>
          </w:p>
        </w:tc>
        <w:tc>
          <w:tcPr>
            <w:tcW w:w="2410" w:type="dxa"/>
          </w:tcPr>
          <w:p w14:paraId="18CA06E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התפשטות מחלות בהיבטים גאוגרפים והיבטי השמדה של גידולים באזורים אלו.</w:t>
            </w:r>
          </w:p>
          <w:p w14:paraId="197752B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לדוגמה: אירועי שפעת עופות</w:t>
            </w:r>
          </w:p>
        </w:tc>
        <w:tc>
          <w:tcPr>
            <w:tcW w:w="1843" w:type="dxa"/>
          </w:tcPr>
          <w:p w14:paraId="11ADE4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7219D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F9DE7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GIS</w:t>
            </w:r>
          </w:p>
        </w:tc>
        <w:tc>
          <w:tcPr>
            <w:tcW w:w="1560" w:type="dxa"/>
          </w:tcPr>
          <w:p w14:paraId="27CF8B3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01D4D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F2A2D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700F35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571A637" w14:textId="77777777" w:rsidTr="00290F4D">
        <w:tc>
          <w:tcPr>
            <w:tcW w:w="1559" w:type="dxa"/>
          </w:tcPr>
          <w:p w14:paraId="177A75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שימושי קרקע</w:t>
            </w:r>
          </w:p>
        </w:tc>
        <w:tc>
          <w:tcPr>
            <w:tcW w:w="2410" w:type="dxa"/>
          </w:tcPr>
          <w:p w14:paraId="500312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 בקרקע , סוג כיסוי , סוג השקיה , היקף הגידול</w:t>
            </w:r>
          </w:p>
        </w:tc>
        <w:tc>
          <w:tcPr>
            <w:tcW w:w="1843" w:type="dxa"/>
          </w:tcPr>
          <w:p w14:paraId="20E884C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ואסטרטגיה</w:t>
            </w:r>
          </w:p>
        </w:tc>
        <w:tc>
          <w:tcPr>
            <w:tcW w:w="1134" w:type="dxa"/>
          </w:tcPr>
          <w:p w14:paraId="1339769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E876B94"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עובדים זרים (עו"ז)</w:t>
            </w:r>
          </w:p>
        </w:tc>
        <w:tc>
          <w:tcPr>
            <w:tcW w:w="1560" w:type="dxa"/>
          </w:tcPr>
          <w:p w14:paraId="4C36D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EB2D71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DF1FA2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717570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5A3A738" w14:textId="77777777" w:rsidTr="00290F4D">
        <w:tc>
          <w:tcPr>
            <w:tcW w:w="1559" w:type="dxa"/>
          </w:tcPr>
          <w:p w14:paraId="340278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עוסקים ומועסקים</w:t>
            </w:r>
          </w:p>
        </w:tc>
        <w:tc>
          <w:tcPr>
            <w:tcW w:w="2410" w:type="dxa"/>
          </w:tcPr>
          <w:p w14:paraId="5DD79A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כמות העובדים והמעסיקים לפי אזור , גידול סוגי עובדים</w:t>
            </w:r>
          </w:p>
        </w:tc>
        <w:tc>
          <w:tcPr>
            <w:tcW w:w="1843" w:type="dxa"/>
          </w:tcPr>
          <w:p w14:paraId="3353F16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36619B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9933F6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0F3C70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327405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33DD346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83072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496CBDD" w14:textId="77777777" w:rsidTr="00290F4D">
        <w:tc>
          <w:tcPr>
            <w:tcW w:w="1559" w:type="dxa"/>
          </w:tcPr>
          <w:p w14:paraId="7252CD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עובדים בחקלאות</w:t>
            </w:r>
          </w:p>
        </w:tc>
        <w:tc>
          <w:tcPr>
            <w:tcW w:w="2410" w:type="dxa"/>
          </w:tcPr>
          <w:p w14:paraId="6DA991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עובדים ישראלים ועובדים זרים והתפלגותם </w:t>
            </w:r>
          </w:p>
          <w:p w14:paraId="1D3487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כולל היקף הרשיונות שניתנו יחסית לבקשות שהתקבלו</w:t>
            </w:r>
          </w:p>
        </w:tc>
        <w:tc>
          <w:tcPr>
            <w:tcW w:w="1843" w:type="dxa"/>
          </w:tcPr>
          <w:p w14:paraId="035167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64EB206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B4728F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63FAC3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בשל, לא בטוח שמעניין</w:t>
            </w:r>
          </w:p>
        </w:tc>
        <w:tc>
          <w:tcPr>
            <w:tcW w:w="992" w:type="dxa"/>
          </w:tcPr>
          <w:p w14:paraId="26337B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2004A2A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CE191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B82ADDC" w14:textId="77777777" w:rsidTr="00290F4D">
        <w:tc>
          <w:tcPr>
            <w:tcW w:w="1559" w:type="dxa"/>
          </w:tcPr>
          <w:p w14:paraId="4817AF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מים</w:t>
            </w:r>
          </w:p>
        </w:tc>
        <w:tc>
          <w:tcPr>
            <w:tcW w:w="2410" w:type="dxa"/>
          </w:tcPr>
          <w:p w14:paraId="4FAE2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היקף ניצול המים לשימושים חקלאים , כולל מים נקים, מים מטוהרים, מי שופכין , מים מותפלים </w:t>
            </w:r>
            <w:r>
              <w:rPr>
                <w:rFonts w:ascii="Times New Roman" w:hAnsi="Times New Roman" w:cs="David" w:hint="cs"/>
                <w:smallCaps/>
                <w:spacing w:val="22"/>
                <w:sz w:val="18"/>
                <w:szCs w:val="18"/>
                <w:rtl/>
                <w:lang w:eastAsia="he-IL"/>
              </w:rPr>
              <w:lastRenderedPageBreak/>
              <w:t>וכדומה.</w:t>
            </w:r>
          </w:p>
        </w:tc>
        <w:tc>
          <w:tcPr>
            <w:tcW w:w="1843" w:type="dxa"/>
          </w:tcPr>
          <w:p w14:paraId="66EAF05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מחוזות ואסטרטגיה</w:t>
            </w:r>
          </w:p>
        </w:tc>
        <w:tc>
          <w:tcPr>
            <w:tcW w:w="1134" w:type="dxa"/>
          </w:tcPr>
          <w:p w14:paraId="5E143A2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49073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3400C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E1FDA4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4706D30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BDA949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D8DC635" w14:textId="77777777" w:rsidTr="00290F4D">
        <w:tc>
          <w:tcPr>
            <w:tcW w:w="1559" w:type="dxa"/>
          </w:tcPr>
          <w:p w14:paraId="1F549E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C5061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02C1C0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E128827"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07FE3463"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E2C79E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4B4C844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17A9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62AA87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6FBDB275" w14:textId="77777777" w:rsidTr="00290F4D">
        <w:tc>
          <w:tcPr>
            <w:tcW w:w="1559" w:type="dxa"/>
          </w:tcPr>
          <w:p w14:paraId="12F9A5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E3F21E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70527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D8F2EF"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1CEC73C6"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6222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576D32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3169E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9B8C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bl>
    <w:p w14:paraId="5B74290A" w14:textId="098276A1" w:rsidR="00672B67" w:rsidRDefault="00672B67" w:rsidP="00DA138B">
      <w:pPr>
        <w:pStyle w:val="a6"/>
        <w:numPr>
          <w:ilvl w:val="2"/>
          <w:numId w:val="83"/>
        </w:numPr>
        <w:tabs>
          <w:tab w:val="num" w:pos="1274"/>
        </w:tabs>
        <w:ind w:left="1076" w:hanging="141"/>
        <w:jc w:val="both"/>
        <w:rPr>
          <w:rFonts w:ascii="Times New Roman" w:hAnsi="Times New Roman" w:cs="David"/>
          <w:smallCaps/>
          <w:spacing w:val="22"/>
          <w:sz w:val="24"/>
          <w:szCs w:val="24"/>
          <w:lang w:eastAsia="he-IL"/>
        </w:rPr>
      </w:pPr>
      <w:r>
        <w:rPr>
          <w:rFonts w:ascii="Times New Roman" w:hAnsi="Times New Roman" w:cs="David" w:hint="cs"/>
          <w:smallCaps/>
          <w:spacing w:val="22"/>
          <w:sz w:val="24"/>
          <w:szCs w:val="24"/>
          <w:rtl/>
          <w:lang w:eastAsia="he-IL"/>
        </w:rPr>
        <w:t>ה</w:t>
      </w:r>
      <w:r w:rsidRPr="003A083F">
        <w:rPr>
          <w:rFonts w:ascii="Times New Roman" w:hAnsi="Times New Roman" w:cs="David" w:hint="cs"/>
          <w:smallCaps/>
          <w:spacing w:val="22"/>
          <w:sz w:val="24"/>
          <w:szCs w:val="24"/>
          <w:rtl/>
          <w:lang w:eastAsia="he-IL"/>
        </w:rPr>
        <w:t xml:space="preserve">מערכת </w:t>
      </w:r>
      <w:r w:rsidR="00CE2F65">
        <w:rPr>
          <w:rFonts w:ascii="Times New Roman" w:hAnsi="Times New Roman" w:cs="David" w:hint="cs"/>
          <w:smallCaps/>
          <w:spacing w:val="22"/>
          <w:sz w:val="24"/>
          <w:szCs w:val="24"/>
          <w:rtl/>
          <w:lang w:eastAsia="he-IL"/>
        </w:rPr>
        <w:t>תממש, עולמות המידע המוצגים בטבלה זו.</w:t>
      </w:r>
    </w:p>
    <w:p w14:paraId="12574C43"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3A1561D5"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61570AC2" w14:textId="77777777" w:rsidR="006B1CC5" w:rsidRPr="002853F7" w:rsidRDefault="006B1CC5" w:rsidP="006B1CC5">
      <w:pPr>
        <w:pStyle w:val="a6"/>
        <w:numPr>
          <w:ilvl w:val="0"/>
          <w:numId w:val="0"/>
        </w:numPr>
        <w:ind w:left="1076"/>
        <w:jc w:val="both"/>
        <w:rPr>
          <w:rFonts w:ascii="Times New Roman" w:hAnsi="Times New Roman" w:cs="David"/>
          <w:sz w:val="20"/>
          <w:szCs w:val="24"/>
          <w:rtl/>
          <w:lang w:eastAsia="he-IL"/>
        </w:rPr>
      </w:pPr>
      <w:r w:rsidRPr="002853F7">
        <w:rPr>
          <w:rFonts w:ascii="Times New Roman" w:hAnsi="Times New Roman" w:cs="David" w:hint="eastAsia"/>
          <w:sz w:val="20"/>
          <w:szCs w:val="24"/>
          <w:rtl/>
          <w:lang w:eastAsia="he-IL"/>
        </w:rPr>
        <w:t>נקודות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חשובות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לציון</w:t>
      </w:r>
      <w:r w:rsidRPr="002853F7">
        <w:rPr>
          <w:rFonts w:ascii="Times New Roman" w:hAnsi="Times New Roman" w:cs="David"/>
          <w:sz w:val="20"/>
          <w:szCs w:val="24"/>
          <w:rtl/>
          <w:lang w:eastAsia="he-IL"/>
        </w:rPr>
        <w:t>:</w:t>
      </w:r>
    </w:p>
    <w:p w14:paraId="6344A145" w14:textId="77777777" w:rsidR="006B1CC5" w:rsidRPr="002853F7" w:rsidRDefault="006B1CC5" w:rsidP="00DA138B">
      <w:pPr>
        <w:pStyle w:val="a6"/>
        <w:numPr>
          <w:ilvl w:val="0"/>
          <w:numId w:val="87"/>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תעדוף</w:t>
      </w:r>
      <w:r w:rsidRPr="002853F7">
        <w:rPr>
          <w:rFonts w:ascii="Times New Roman" w:hAnsi="Times New Roman" w:cs="David"/>
          <w:sz w:val="20"/>
          <w:szCs w:val="24"/>
          <w:rtl/>
          <w:lang w:eastAsia="he-IL"/>
        </w:rPr>
        <w:t xml:space="preserve"> העולמות </w:t>
      </w:r>
      <w:r w:rsidRPr="002853F7">
        <w:rPr>
          <w:rFonts w:ascii="Times New Roman" w:hAnsi="Times New Roman" w:cs="David" w:hint="eastAsia"/>
          <w:sz w:val="20"/>
          <w:szCs w:val="24"/>
          <w:rtl/>
          <w:lang w:eastAsia="he-IL"/>
        </w:rPr>
        <w:t>לפרוייקט</w:t>
      </w:r>
      <w:r w:rsidRPr="002853F7">
        <w:rPr>
          <w:rFonts w:ascii="Times New Roman" w:hAnsi="Times New Roman" w:cs="David"/>
          <w:sz w:val="20"/>
          <w:szCs w:val="24"/>
          <w:rtl/>
          <w:lang w:eastAsia="he-IL"/>
        </w:rPr>
        <w:t xml:space="preserve"> וכן הגדרת מורכבות העולמות נעשו במסגרת תהליך מיפוי שבוצע טרם ולצורך מכרז זה, יתכן ובעקבות אפיון העל שיבוצע על ידי הספק הזוכה</w:t>
      </w:r>
      <w:r w:rsidR="00683222" w:rsidRPr="002853F7">
        <w:rPr>
          <w:rFonts w:ascii="Times New Roman" w:hAnsi="Times New Roman" w:cs="David"/>
          <w:sz w:val="20"/>
          <w:szCs w:val="24"/>
          <w:rtl/>
          <w:lang w:eastAsia="he-IL"/>
        </w:rPr>
        <w:t xml:space="preserve"> (הפעילות </w:t>
      </w:r>
      <w:r w:rsidR="00683222" w:rsidRPr="002853F7">
        <w:rPr>
          <w:rFonts w:ascii="Times New Roman" w:hAnsi="Times New Roman" w:cs="David" w:hint="eastAsia"/>
          <w:sz w:val="20"/>
          <w:szCs w:val="24"/>
          <w:rtl/>
          <w:lang w:eastAsia="he-IL"/>
        </w:rPr>
        <w:t>המיידית</w:t>
      </w:r>
      <w:r w:rsidR="00683222" w:rsidRPr="002853F7">
        <w:rPr>
          <w:rFonts w:ascii="Times New Roman" w:hAnsi="Times New Roman" w:cs="David"/>
          <w:sz w:val="20"/>
          <w:szCs w:val="24"/>
          <w:rtl/>
          <w:lang w:eastAsia="he-IL"/>
        </w:rPr>
        <w:t xml:space="preserve"> הראשונה של הספק הזוכה) </w:t>
      </w:r>
      <w:r w:rsidRPr="002853F7">
        <w:rPr>
          <w:rFonts w:ascii="Times New Roman" w:hAnsi="Times New Roman" w:cs="David"/>
          <w:sz w:val="20"/>
          <w:szCs w:val="24"/>
          <w:rtl/>
          <w:lang w:eastAsia="he-IL"/>
        </w:rPr>
        <w:t xml:space="preserve"> ישתנו סדרי העדיפויות וכן סדר מימוש העולמות.</w:t>
      </w:r>
    </w:p>
    <w:p w14:paraId="5AEBCA60" w14:textId="77777777" w:rsidR="005660BA" w:rsidRPr="002853F7" w:rsidRDefault="005660BA" w:rsidP="00DA138B">
      <w:pPr>
        <w:pStyle w:val="a6"/>
        <w:numPr>
          <w:ilvl w:val="0"/>
          <w:numId w:val="87"/>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הספק</w:t>
      </w:r>
      <w:r w:rsidRPr="002853F7">
        <w:rPr>
          <w:rFonts w:ascii="Times New Roman" w:hAnsi="Times New Roman" w:cs="David"/>
          <w:sz w:val="20"/>
          <w:szCs w:val="24"/>
          <w:rtl/>
          <w:lang w:eastAsia="he-IL"/>
        </w:rPr>
        <w:t xml:space="preserve"> יידרש לממש </w:t>
      </w:r>
      <w:r w:rsidRPr="002853F7">
        <w:rPr>
          <w:rFonts w:ascii="Times New Roman" w:hAnsi="Times New Roman" w:cs="David" w:hint="eastAsia"/>
          <w:sz w:val="20"/>
          <w:szCs w:val="24"/>
          <w:rtl/>
          <w:lang w:eastAsia="he-IL"/>
        </w:rPr>
        <w:t>לפחות</w:t>
      </w:r>
      <w:r w:rsidRPr="002853F7">
        <w:rPr>
          <w:rFonts w:ascii="Times New Roman" w:hAnsi="Times New Roman" w:cs="David"/>
          <w:sz w:val="20"/>
          <w:szCs w:val="24"/>
          <w:rtl/>
          <w:lang w:eastAsia="he-IL"/>
        </w:rPr>
        <w:t xml:space="preserve"> את כל הנושאים המוגדרים בדרגת חשיבות "גבוהה"</w:t>
      </w:r>
      <w:r w:rsidR="00FD7360">
        <w:rPr>
          <w:rFonts w:ascii="Times New Roman" w:hAnsi="Times New Roman" w:cs="David" w:hint="cs"/>
          <w:sz w:val="20"/>
          <w:szCs w:val="24"/>
          <w:rtl/>
          <w:lang w:eastAsia="he-IL"/>
        </w:rPr>
        <w:t xml:space="preserve"> המצו</w:t>
      </w:r>
      <w:r w:rsidR="003F7F2F">
        <w:rPr>
          <w:rFonts w:ascii="Times New Roman" w:hAnsi="Times New Roman" w:cs="David" w:hint="cs"/>
          <w:sz w:val="20"/>
          <w:szCs w:val="24"/>
          <w:rtl/>
          <w:lang w:eastAsia="he-IL"/>
        </w:rPr>
        <w:t>ינים בטבלה זאת</w:t>
      </w:r>
      <w:r w:rsidRPr="002853F7">
        <w:rPr>
          <w:rFonts w:ascii="Times New Roman" w:hAnsi="Times New Roman" w:cs="David"/>
          <w:sz w:val="20"/>
          <w:szCs w:val="24"/>
          <w:rtl/>
          <w:lang w:eastAsia="he-IL"/>
        </w:rPr>
        <w:t>.</w:t>
      </w:r>
    </w:p>
    <w:p w14:paraId="6D0DB555" w14:textId="0EA23FF7" w:rsidR="00CE2F65" w:rsidRDefault="00CE2F65" w:rsidP="00DA138B">
      <w:pPr>
        <w:pStyle w:val="a6"/>
        <w:numPr>
          <w:ilvl w:val="0"/>
          <w:numId w:val="87"/>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במסגרת האפיון יתכן ויתגלו עולמות נוספים אשר יקבלו תיעדוף בהתאם לדרישת הלקוח. </w:t>
      </w:r>
    </w:p>
    <w:p w14:paraId="22BFBDD0" w14:textId="77777777" w:rsidR="006B1CC5" w:rsidRPr="002853F7" w:rsidRDefault="006B1CC5" w:rsidP="00DA138B">
      <w:pPr>
        <w:pStyle w:val="a6"/>
        <w:numPr>
          <w:ilvl w:val="0"/>
          <w:numId w:val="87"/>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במסגרת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אפיון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זה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יתכן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שיתגלה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מורכבות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העולמות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מאשר</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שמוצג</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בטבלה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לעיל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כמו</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עשויים</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להתווסף</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מקורות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מידע</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שונים</w:t>
      </w:r>
    </w:p>
    <w:p w14:paraId="30E18E7C" w14:textId="77777777" w:rsidR="006B1CC5" w:rsidRPr="002853F7" w:rsidRDefault="006B1CC5" w:rsidP="00FD7360">
      <w:pPr>
        <w:pStyle w:val="a6"/>
        <w:numPr>
          <w:ilvl w:val="0"/>
          <w:numId w:val="87"/>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w:t>
      </w:r>
      <w:r w:rsidR="00FD7360">
        <w:rPr>
          <w:rFonts w:ascii="Times New Roman" w:hAnsi="Times New Roman" w:cs="David" w:hint="cs"/>
          <w:sz w:val="20"/>
          <w:szCs w:val="24"/>
          <w:rtl/>
          <w:lang w:eastAsia="he-IL"/>
        </w:rPr>
        <w:t xml:space="preserve">כל מקרה </w:t>
      </w:r>
      <w:r w:rsidRPr="002853F7">
        <w:rPr>
          <w:rFonts w:ascii="Times New Roman" w:hAnsi="Times New Roman" w:cs="David"/>
          <w:sz w:val="20"/>
          <w:szCs w:val="24"/>
          <w:rtl/>
          <w:lang w:eastAsia="he-IL"/>
        </w:rPr>
        <w:t xml:space="preserve">ההחלטה על סדרי העדיפויות </w:t>
      </w:r>
      <w:r w:rsidR="003F7F2F">
        <w:rPr>
          <w:rFonts w:ascii="Times New Roman" w:hAnsi="Times New Roman" w:cs="David" w:hint="cs"/>
          <w:sz w:val="20"/>
          <w:szCs w:val="24"/>
          <w:rtl/>
          <w:lang w:eastAsia="he-IL"/>
        </w:rPr>
        <w:t xml:space="preserve">תעשה </w:t>
      </w:r>
      <w:r w:rsidRPr="002853F7">
        <w:rPr>
          <w:rFonts w:ascii="Times New Roman" w:hAnsi="Times New Roman" w:cs="David"/>
          <w:sz w:val="20"/>
          <w:szCs w:val="24"/>
          <w:rtl/>
          <w:lang w:eastAsia="he-IL"/>
        </w:rPr>
        <w:t xml:space="preserve"> על ידי הלקוח. </w:t>
      </w:r>
    </w:p>
    <w:p w14:paraId="5823EE2E" w14:textId="77777777" w:rsidR="006B1CC5" w:rsidRPr="002853F7" w:rsidRDefault="00FD7360" w:rsidP="00DA138B">
      <w:pPr>
        <w:pStyle w:val="a6"/>
        <w:numPr>
          <w:ilvl w:val="0"/>
          <w:numId w:val="87"/>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על הספק/מציע לדעת כי </w:t>
      </w:r>
      <w:r w:rsidR="006B1CC5" w:rsidRPr="002853F7">
        <w:rPr>
          <w:rFonts w:ascii="Times New Roman" w:hAnsi="Times New Roman" w:cs="David" w:hint="eastAsia"/>
          <w:sz w:val="20"/>
          <w:szCs w:val="24"/>
          <w:rtl/>
          <w:lang w:eastAsia="he-IL"/>
        </w:rPr>
        <w:t>יתכן</w:t>
      </w:r>
      <w:r w:rsidR="006B1CC5" w:rsidRPr="002853F7">
        <w:rPr>
          <w:rFonts w:ascii="Times New Roman" w:hAnsi="Times New Roman" w:cs="David"/>
          <w:sz w:val="20"/>
          <w:szCs w:val="24"/>
          <w:rtl/>
          <w:lang w:eastAsia="he-IL"/>
        </w:rPr>
        <w:t xml:space="preserve"> ותוך כדי עבודת הספק על </w:t>
      </w:r>
      <w:r>
        <w:rPr>
          <w:rFonts w:ascii="Times New Roman" w:hAnsi="Times New Roman" w:cs="David" w:hint="eastAsia"/>
          <w:sz w:val="20"/>
          <w:szCs w:val="24"/>
          <w:rtl/>
          <w:lang w:eastAsia="he-IL"/>
        </w:rPr>
        <w:t>הפרו</w:t>
      </w:r>
      <w:r w:rsidR="006B1CC5" w:rsidRPr="002853F7">
        <w:rPr>
          <w:rFonts w:ascii="Times New Roman" w:hAnsi="Times New Roman" w:cs="David" w:hint="eastAsia"/>
          <w:sz w:val="20"/>
          <w:szCs w:val="24"/>
          <w:rtl/>
          <w:lang w:eastAsia="he-IL"/>
        </w:rPr>
        <w:t>יקט</w:t>
      </w:r>
      <w:r w:rsidR="006B1CC5" w:rsidRPr="002853F7">
        <w:rPr>
          <w:rFonts w:ascii="Times New Roman" w:hAnsi="Times New Roman" w:cs="David"/>
          <w:sz w:val="20"/>
          <w:szCs w:val="24"/>
          <w:rtl/>
          <w:lang w:eastAsia="he-IL"/>
        </w:rPr>
        <w:t xml:space="preserve"> ישתנו סדרי העדיפות. </w:t>
      </w:r>
    </w:p>
    <w:p w14:paraId="75755152" w14:textId="77777777" w:rsidR="006B1CC5" w:rsidRPr="002853F7" w:rsidRDefault="006B1CC5" w:rsidP="00DA138B">
      <w:pPr>
        <w:pStyle w:val="a6"/>
        <w:numPr>
          <w:ilvl w:val="0"/>
          <w:numId w:val="87"/>
        </w:numPr>
        <w:jc w:val="both"/>
        <w:rPr>
          <w:rFonts w:ascii="Times New Roman" w:hAnsi="Times New Roman" w:cs="David"/>
          <w:sz w:val="20"/>
          <w:szCs w:val="24"/>
          <w:lang w:eastAsia="he-IL"/>
        </w:rPr>
      </w:pPr>
      <w:r w:rsidRPr="002853F7">
        <w:rPr>
          <w:rFonts w:ascii="Times New Roman" w:hAnsi="Times New Roman" w:cs="David"/>
          <w:sz w:val="20"/>
          <w:szCs w:val="24"/>
          <w:rtl/>
          <w:lang w:eastAsia="he-IL"/>
        </w:rPr>
        <w:t xml:space="preserve"> ייתכנו היררכיות נוספות, בעיקר בהיבטי </w:t>
      </w:r>
      <w:r w:rsidRPr="002853F7">
        <w:rPr>
          <w:rFonts w:ascii="Times New Roman" w:hAnsi="Times New Roman" w:cs="David"/>
          <w:sz w:val="20"/>
          <w:szCs w:val="24"/>
          <w:lang w:eastAsia="he-IL"/>
        </w:rPr>
        <w:t>GIS</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שיקבלן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ביטוי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ידי</w:t>
      </w:r>
      <w:r w:rsidR="003F7F2F">
        <w:rPr>
          <w:rFonts w:ascii="Times New Roman" w:hAnsi="Times New Roman" w:cs="David" w:hint="cs"/>
          <w:sz w:val="20"/>
          <w:szCs w:val="24"/>
          <w:rtl/>
          <w:lang w:eastAsia="he-IL"/>
        </w:rPr>
        <w:t xml:space="preserve"> הוספה ושינוי של</w:t>
      </w:r>
      <w:r w:rsidRPr="002853F7">
        <w:rPr>
          <w:rFonts w:ascii="Times New Roman" w:hAnsi="Times New Roman" w:cs="David"/>
          <w:sz w:val="20"/>
          <w:szCs w:val="24"/>
          <w:rtl/>
          <w:lang w:eastAsia="he-IL"/>
        </w:rPr>
        <w:t xml:space="preserve"> "שכבת מידע " / פוליגון.</w:t>
      </w:r>
    </w:p>
    <w:p w14:paraId="30BDA53C" w14:textId="77777777" w:rsidR="006B1CC5" w:rsidRPr="002853F7" w:rsidRDefault="006B1CC5" w:rsidP="00DA138B">
      <w:pPr>
        <w:pStyle w:val="a6"/>
        <w:numPr>
          <w:ilvl w:val="0"/>
          <w:numId w:val="87"/>
        </w:numPr>
        <w:jc w:val="both"/>
        <w:rPr>
          <w:rFonts w:ascii="Times New Roman" w:hAnsi="Times New Roman" w:cs="David"/>
          <w:sz w:val="20"/>
          <w:szCs w:val="24"/>
          <w:rtl/>
          <w:lang w:eastAsia="he-IL"/>
        </w:rPr>
      </w:pPr>
      <w:r w:rsidRPr="002853F7">
        <w:rPr>
          <w:rFonts w:ascii="Times New Roman" w:hAnsi="Times New Roman" w:cs="David"/>
          <w:sz w:val="20"/>
          <w:szCs w:val="24"/>
          <w:lang w:eastAsia="he-IL"/>
        </w:rPr>
        <w:t>SCD</w:t>
      </w:r>
      <w:r w:rsidRPr="002853F7">
        <w:rPr>
          <w:rFonts w:ascii="Times New Roman" w:hAnsi="Times New Roman" w:cs="David"/>
          <w:sz w:val="20"/>
          <w:szCs w:val="24"/>
          <w:rtl/>
          <w:lang w:eastAsia="he-IL"/>
        </w:rPr>
        <w:t xml:space="preserve"> – ( </w:t>
      </w:r>
      <w:r w:rsidRPr="002853F7">
        <w:rPr>
          <w:rFonts w:ascii="Times New Roman" w:hAnsi="Times New Roman" w:cs="David"/>
          <w:sz w:val="20"/>
          <w:szCs w:val="24"/>
          <w:lang w:eastAsia="he-IL"/>
        </w:rPr>
        <w:t>Slowly Changing Dimension</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מסוג</w:t>
      </w:r>
      <w:r w:rsidRPr="002853F7">
        <w:rPr>
          <w:rFonts w:ascii="Times New Roman" w:hAnsi="Times New Roman" w:cs="David"/>
          <w:sz w:val="20"/>
          <w:szCs w:val="24"/>
          <w:rtl/>
          <w:lang w:eastAsia="he-IL"/>
        </w:rPr>
        <w:t xml:space="preserve"> 1-4 ,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בחירת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המזמין</w:t>
      </w:r>
      <w:r w:rsidRPr="002853F7">
        <w:rPr>
          <w:rFonts w:ascii="Times New Roman" w:hAnsi="Times New Roman" w:cs="David"/>
          <w:sz w:val="20"/>
          <w:szCs w:val="24"/>
          <w:rtl/>
          <w:lang w:eastAsia="he-IL"/>
        </w:rPr>
        <w:t>.</w:t>
      </w:r>
    </w:p>
    <w:p w14:paraId="7678BEBE" w14:textId="77777777" w:rsidR="001C4F57" w:rsidRDefault="001C4F57" w:rsidP="005B6EE9">
      <w:pPr>
        <w:pStyle w:val="a6"/>
        <w:numPr>
          <w:ilvl w:val="0"/>
          <w:numId w:val="0"/>
        </w:numPr>
        <w:ind w:left="1076"/>
        <w:jc w:val="both"/>
        <w:rPr>
          <w:rFonts w:ascii="Times New Roman" w:hAnsi="Times New Roman" w:cs="David"/>
          <w:smallCaps/>
          <w:spacing w:val="22"/>
          <w:sz w:val="24"/>
          <w:szCs w:val="24"/>
          <w:rtl/>
          <w:lang w:eastAsia="he-IL"/>
        </w:rPr>
        <w:sectPr w:rsidR="001C4F57" w:rsidSect="005839C0">
          <w:pgSz w:w="16838" w:h="11906" w:orient="landscape"/>
          <w:pgMar w:top="1800" w:right="1440" w:bottom="1800" w:left="1440" w:header="708" w:footer="235" w:gutter="0"/>
          <w:cols w:space="708"/>
          <w:bidi/>
          <w:rtlGutter/>
          <w:docGrid w:linePitch="360"/>
        </w:sectPr>
      </w:pPr>
    </w:p>
    <w:p w14:paraId="113A77F6" w14:textId="600BB90F" w:rsidR="00572314" w:rsidRPr="00A723A0" w:rsidRDefault="00572314" w:rsidP="003D72C0">
      <w:pPr>
        <w:pStyle w:val="32"/>
        <w:rPr>
          <w:rtl/>
        </w:rPr>
      </w:pPr>
      <w:bookmarkStart w:id="190" w:name="_Toc363652823"/>
      <w:r w:rsidRPr="00A723A0">
        <w:rPr>
          <w:rtl/>
        </w:rPr>
        <w:lastRenderedPageBreak/>
        <w:t>הצעת המציע</w:t>
      </w:r>
      <w:bookmarkEnd w:id="190"/>
      <w:r w:rsidRPr="00A723A0">
        <w:rPr>
          <w:rtl/>
        </w:rPr>
        <w:t xml:space="preserve"> </w:t>
      </w:r>
      <w:r w:rsidR="003D72C0">
        <w:rPr>
          <w:rFonts w:hint="cs"/>
        </w:rPr>
        <w:t xml:space="preserve"> </w:t>
      </w:r>
      <w:r w:rsidR="003D72C0">
        <w:rPr>
          <w:rFonts w:hint="cs"/>
          <w:rtl/>
        </w:rPr>
        <w:t>(</w:t>
      </w:r>
      <w:r w:rsidR="003D72C0">
        <w:rPr>
          <w:rFonts w:hint="cs"/>
        </w:rPr>
        <w:t>S</w:t>
      </w:r>
      <w:r w:rsidR="003D72C0">
        <w:rPr>
          <w:rFonts w:hint="cs"/>
          <w:rtl/>
        </w:rPr>
        <w:t>)</w:t>
      </w:r>
    </w:p>
    <w:p w14:paraId="0B18D271" w14:textId="19B7BFF5" w:rsidR="00572314" w:rsidRPr="00D01C49" w:rsidRDefault="00572314" w:rsidP="00852F27">
      <w:pPr>
        <w:pStyle w:val="4"/>
        <w:ind w:left="2636"/>
        <w:rPr>
          <w:b w:val="0"/>
          <w:bCs w:val="0"/>
          <w:sz w:val="20"/>
          <w:rtl/>
        </w:rPr>
      </w:pPr>
      <w:r w:rsidRPr="00D01C49">
        <w:rPr>
          <w:rFonts w:hint="cs"/>
          <w:b w:val="0"/>
          <w:bCs w:val="0"/>
          <w:sz w:val="20"/>
          <w:rtl/>
        </w:rPr>
        <w:t>המענה ל</w:t>
      </w:r>
      <w:r w:rsidRPr="00D01C49">
        <w:rPr>
          <w:b w:val="0"/>
          <w:bCs w:val="0"/>
          <w:sz w:val="20"/>
          <w:rtl/>
        </w:rPr>
        <w:t xml:space="preserve">טבלה המפורטת להלן, </w:t>
      </w:r>
      <w:r w:rsidRPr="00D01C49">
        <w:rPr>
          <w:rFonts w:hint="cs"/>
          <w:b w:val="0"/>
          <w:bCs w:val="0"/>
          <w:sz w:val="20"/>
          <w:rtl/>
        </w:rPr>
        <w:t>י</w:t>
      </w:r>
      <w:r w:rsidR="00852F27">
        <w:rPr>
          <w:b w:val="0"/>
          <w:bCs w:val="0"/>
          <w:sz w:val="20"/>
          <w:rtl/>
        </w:rPr>
        <w:t>כלול את כל הפונקציות המפורטות</w:t>
      </w:r>
      <w:r w:rsidR="00852F27">
        <w:rPr>
          <w:rFonts w:hint="cs"/>
          <w:b w:val="0"/>
          <w:bCs w:val="0"/>
          <w:sz w:val="20"/>
          <w:rtl/>
        </w:rPr>
        <w:t>.</w:t>
      </w:r>
    </w:p>
    <w:p w14:paraId="524DE3C2" w14:textId="77777777" w:rsidR="000160D9" w:rsidRDefault="00572314" w:rsidP="00A62D15">
      <w:pPr>
        <w:pStyle w:val="4"/>
        <w:ind w:left="2636"/>
        <w:rPr>
          <w:b w:val="0"/>
          <w:bCs w:val="0"/>
          <w:sz w:val="20"/>
        </w:rPr>
      </w:pPr>
      <w:r w:rsidRPr="00D01C49">
        <w:rPr>
          <w:b w:val="0"/>
          <w:bCs w:val="0"/>
          <w:sz w:val="20"/>
          <w:rtl/>
        </w:rPr>
        <w:t xml:space="preserve">עמודת "כן = קיים מענה" – מענה "כן" </w:t>
      </w:r>
      <w:r w:rsidRPr="00D01C49">
        <w:rPr>
          <w:rFonts w:hint="cs"/>
          <w:b w:val="0"/>
          <w:bCs w:val="0"/>
          <w:sz w:val="20"/>
          <w:rtl/>
        </w:rPr>
        <w:t>על ידי</w:t>
      </w:r>
      <w:r w:rsidRPr="00D01C49">
        <w:rPr>
          <w:b w:val="0"/>
          <w:bCs w:val="0"/>
          <w:sz w:val="20"/>
          <w:rtl/>
        </w:rPr>
        <w:t xml:space="preserve"> המציע משמעותו שהוא קרא, הבין ומקובל עליו המתואר במפרט ובמכרז</w:t>
      </w:r>
      <w:r w:rsidRPr="00D01C49">
        <w:rPr>
          <w:rFonts w:hint="cs"/>
          <w:b w:val="0"/>
          <w:bCs w:val="0"/>
          <w:sz w:val="20"/>
          <w:rtl/>
        </w:rPr>
        <w:t>,</w:t>
      </w:r>
      <w:r w:rsidRPr="00D01C49">
        <w:rPr>
          <w:b w:val="0"/>
          <w:bCs w:val="0"/>
          <w:sz w:val="20"/>
          <w:rtl/>
        </w:rPr>
        <w:t xml:space="preserve"> וכי הפונקציה הנדרשת קיימת </w:t>
      </w:r>
      <w:r w:rsidRPr="00D01C49">
        <w:rPr>
          <w:rFonts w:hint="cs"/>
          <w:b w:val="0"/>
          <w:bCs w:val="0"/>
          <w:sz w:val="20"/>
          <w:rtl/>
        </w:rPr>
        <w:t>במלואה</w:t>
      </w:r>
      <w:r w:rsidR="00FF03D6">
        <w:rPr>
          <w:rFonts w:hint="cs"/>
          <w:b w:val="0"/>
          <w:bCs w:val="0"/>
          <w:sz w:val="20"/>
          <w:rtl/>
        </w:rPr>
        <w:t xml:space="preserve"> </w:t>
      </w:r>
      <w:r w:rsidRPr="00D01C49">
        <w:rPr>
          <w:b w:val="0"/>
          <w:bCs w:val="0"/>
          <w:sz w:val="20"/>
          <w:rtl/>
        </w:rPr>
        <w:t>בפתרון המוצע.</w:t>
      </w:r>
    </w:p>
    <w:p w14:paraId="112777D9" w14:textId="77777777" w:rsidR="00572314" w:rsidRPr="00D01C49" w:rsidRDefault="00572314" w:rsidP="00A51553">
      <w:pPr>
        <w:pStyle w:val="4"/>
        <w:ind w:left="2636"/>
        <w:rPr>
          <w:b w:val="0"/>
          <w:bCs w:val="0"/>
          <w:sz w:val="20"/>
          <w:rtl/>
        </w:rPr>
      </w:pPr>
      <w:r w:rsidRPr="00D01C49">
        <w:rPr>
          <w:rFonts w:hint="cs"/>
          <w:b w:val="0"/>
          <w:bCs w:val="0"/>
          <w:sz w:val="20"/>
          <w:rtl/>
        </w:rPr>
        <w:t xml:space="preserve">במידת הצורך, </w:t>
      </w:r>
      <w:r w:rsidRPr="00D01C49">
        <w:rPr>
          <w:b w:val="0"/>
          <w:bCs w:val="0"/>
          <w:sz w:val="20"/>
          <w:rtl/>
        </w:rPr>
        <w:t xml:space="preserve">עמודת "פירוט והרחבה (תיאור המענה)" – מענה המציע יעשה בהרחבה </w:t>
      </w:r>
      <w:r w:rsidRPr="00D01C49">
        <w:rPr>
          <w:rFonts w:hint="cs"/>
          <w:b w:val="0"/>
          <w:bCs w:val="0"/>
          <w:sz w:val="20"/>
          <w:rtl/>
        </w:rPr>
        <w:t xml:space="preserve">בנספח שיצורף להצעתו,  </w:t>
      </w:r>
      <w:r w:rsidRPr="00D01C49">
        <w:rPr>
          <w:b w:val="0"/>
          <w:bCs w:val="0"/>
          <w:sz w:val="20"/>
          <w:rtl/>
        </w:rPr>
        <w:t>בהתאם למספרו הסידורי של תת הסעיף.</w:t>
      </w:r>
      <w:r w:rsidRPr="00D01C49">
        <w:rPr>
          <w:rFonts w:hint="cs"/>
          <w:b w:val="0"/>
          <w:bCs w:val="0"/>
          <w:sz w:val="20"/>
          <w:rtl/>
        </w:rPr>
        <w:t xml:space="preserve"> </w:t>
      </w:r>
    </w:p>
    <w:p w14:paraId="322D88AA" w14:textId="77777777" w:rsidR="00697B60" w:rsidRDefault="00697B60" w:rsidP="00697B60">
      <w:pPr>
        <w:bidi w:val="0"/>
        <w:jc w:val="right"/>
        <w:rPr>
          <w:rtl/>
        </w:rPr>
      </w:pPr>
    </w:p>
    <w:p w14:paraId="17E0AA84" w14:textId="77777777" w:rsidR="00BF5A56" w:rsidRDefault="00BF5A56" w:rsidP="00BF5A56">
      <w:pPr>
        <w:bidi w:val="0"/>
        <w:jc w:val="right"/>
        <w:rPr>
          <w:rtl/>
        </w:rPr>
      </w:pPr>
    </w:p>
    <w:tbl>
      <w:tblPr>
        <w:tblStyle w:val="afffff"/>
        <w:bidiVisual/>
        <w:tblW w:w="7230" w:type="dxa"/>
        <w:tblInd w:w="1492" w:type="dxa"/>
        <w:tblLook w:val="04A0" w:firstRow="1" w:lastRow="0" w:firstColumn="1" w:lastColumn="0" w:noHBand="0" w:noVBand="1"/>
      </w:tblPr>
      <w:tblGrid>
        <w:gridCol w:w="1650"/>
        <w:gridCol w:w="2558"/>
        <w:gridCol w:w="1388"/>
        <w:gridCol w:w="1634"/>
      </w:tblGrid>
      <w:tr w:rsidR="00BF5A56" w:rsidRPr="00365B02" w14:paraId="621866FB" w14:textId="77777777" w:rsidTr="00A34E0C">
        <w:trPr>
          <w:tblHeader/>
        </w:trPr>
        <w:tc>
          <w:tcPr>
            <w:tcW w:w="1650" w:type="dxa"/>
            <w:shd w:val="clear" w:color="auto" w:fill="BFBFBF" w:themeFill="background1" w:themeFillShade="BF"/>
          </w:tcPr>
          <w:p w14:paraId="20FA4BBE" w14:textId="597DB9FC" w:rsidR="00BF5A56" w:rsidRPr="00365B02" w:rsidRDefault="007D6525" w:rsidP="00A34E0C">
            <w:pPr>
              <w:pStyle w:val="affffff1"/>
              <w:rPr>
                <w:rtl/>
              </w:rPr>
            </w:pPr>
            <w:r>
              <w:rPr>
                <w:rFonts w:hint="cs"/>
                <w:rtl/>
              </w:rPr>
              <w:t>רכיבים</w:t>
            </w:r>
          </w:p>
        </w:tc>
        <w:tc>
          <w:tcPr>
            <w:tcW w:w="2558" w:type="dxa"/>
            <w:shd w:val="clear" w:color="auto" w:fill="BFBFBF" w:themeFill="background1" w:themeFillShade="BF"/>
          </w:tcPr>
          <w:p w14:paraId="3D387DEF" w14:textId="77777777" w:rsidR="00BF5A56" w:rsidRPr="00365B02" w:rsidRDefault="00BF5A56" w:rsidP="00A34E0C">
            <w:pPr>
              <w:pStyle w:val="affffff1"/>
              <w:rPr>
                <w:rtl/>
              </w:rPr>
            </w:pPr>
            <w:r w:rsidRPr="00365B02">
              <w:rPr>
                <w:rtl/>
              </w:rPr>
              <w:t>הפונקציה הנדרשת</w:t>
            </w:r>
          </w:p>
        </w:tc>
        <w:tc>
          <w:tcPr>
            <w:tcW w:w="1388" w:type="dxa"/>
            <w:shd w:val="clear" w:color="auto" w:fill="BFBFBF" w:themeFill="background1" w:themeFillShade="BF"/>
          </w:tcPr>
          <w:p w14:paraId="3B43FF5C" w14:textId="77777777" w:rsidR="00BF5A56" w:rsidRPr="00365B02" w:rsidRDefault="00BF5A56" w:rsidP="00A34E0C">
            <w:pPr>
              <w:pStyle w:val="affffff1"/>
              <w:rPr>
                <w:rtl/>
              </w:rPr>
            </w:pPr>
            <w:r w:rsidRPr="00365B02">
              <w:rPr>
                <w:rtl/>
              </w:rPr>
              <w:t>כן = קיים מענה</w:t>
            </w:r>
          </w:p>
        </w:tc>
        <w:tc>
          <w:tcPr>
            <w:tcW w:w="1634" w:type="dxa"/>
            <w:shd w:val="clear" w:color="auto" w:fill="BFBFBF" w:themeFill="background1" w:themeFillShade="BF"/>
          </w:tcPr>
          <w:p w14:paraId="3AA8357A" w14:textId="77777777" w:rsidR="00BF5A56" w:rsidRPr="00365B02" w:rsidRDefault="00BF5A56" w:rsidP="00A34E0C">
            <w:pPr>
              <w:pStyle w:val="affffff1"/>
              <w:rPr>
                <w:rtl/>
              </w:rPr>
            </w:pPr>
            <w:r w:rsidRPr="00365B02">
              <w:rPr>
                <w:rtl/>
              </w:rPr>
              <w:t>פירוט והרחבה (תיאור המענה)</w:t>
            </w:r>
          </w:p>
        </w:tc>
      </w:tr>
      <w:tr w:rsidR="00BF5A56" w:rsidRPr="00365B02" w14:paraId="51FF3230" w14:textId="77777777" w:rsidTr="00A34E0C">
        <w:tc>
          <w:tcPr>
            <w:tcW w:w="1650" w:type="dxa"/>
          </w:tcPr>
          <w:p w14:paraId="5D3386F8" w14:textId="77777777" w:rsidR="00BF5A56" w:rsidRPr="00365B02" w:rsidRDefault="00BF5A56" w:rsidP="00A34E0C">
            <w:pPr>
              <w:pStyle w:val="affffff1"/>
            </w:pPr>
            <w:r w:rsidRPr="00365B02">
              <w:t>ETL</w:t>
            </w:r>
          </w:p>
        </w:tc>
        <w:tc>
          <w:tcPr>
            <w:tcW w:w="2558" w:type="dxa"/>
          </w:tcPr>
          <w:p w14:paraId="1CCDC57E" w14:textId="77777777" w:rsidR="00BF5A56" w:rsidRPr="00365B02" w:rsidRDefault="00BF5A56" w:rsidP="00A34E0C">
            <w:pPr>
              <w:pStyle w:val="affffff1"/>
            </w:pPr>
          </w:p>
        </w:tc>
        <w:tc>
          <w:tcPr>
            <w:tcW w:w="1388" w:type="dxa"/>
          </w:tcPr>
          <w:p w14:paraId="1D1E2DBF" w14:textId="77777777" w:rsidR="00BF5A56" w:rsidRPr="00365B02" w:rsidRDefault="00BF5A56" w:rsidP="00A34E0C">
            <w:pPr>
              <w:pStyle w:val="affffff1"/>
              <w:rPr>
                <w:rtl/>
              </w:rPr>
            </w:pPr>
          </w:p>
        </w:tc>
        <w:tc>
          <w:tcPr>
            <w:tcW w:w="1634" w:type="dxa"/>
          </w:tcPr>
          <w:p w14:paraId="29CDA9FE" w14:textId="77777777" w:rsidR="00BF5A56" w:rsidRPr="00365B02" w:rsidRDefault="00BF5A56" w:rsidP="00A34E0C">
            <w:pPr>
              <w:pStyle w:val="affffff1"/>
              <w:rPr>
                <w:rtl/>
              </w:rPr>
            </w:pPr>
          </w:p>
        </w:tc>
      </w:tr>
      <w:tr w:rsidR="00BF5A56" w:rsidRPr="00365B02" w14:paraId="3D569D0B" w14:textId="77777777" w:rsidTr="00A34E0C">
        <w:tc>
          <w:tcPr>
            <w:tcW w:w="1650" w:type="dxa"/>
          </w:tcPr>
          <w:p w14:paraId="46354F20" w14:textId="77777777" w:rsidR="00BF5A56" w:rsidRPr="00365B02" w:rsidRDefault="00BF5A56" w:rsidP="00A34E0C">
            <w:pPr>
              <w:pStyle w:val="affffff1"/>
              <w:rPr>
                <w:rtl/>
              </w:rPr>
            </w:pPr>
          </w:p>
        </w:tc>
        <w:tc>
          <w:tcPr>
            <w:tcW w:w="2558" w:type="dxa"/>
          </w:tcPr>
          <w:p w14:paraId="062969DA" w14:textId="77777777" w:rsidR="00BF5A56" w:rsidRPr="00365B02" w:rsidRDefault="00BF5A56" w:rsidP="00A34E0C">
            <w:pPr>
              <w:pStyle w:val="affffff1"/>
            </w:pPr>
            <w:r w:rsidRPr="00365B02">
              <w:rPr>
                <w:rFonts w:hint="cs"/>
                <w:rtl/>
              </w:rPr>
              <w:t xml:space="preserve">תחקור נתוני המקור נעשה באופן ידני אך עם הצגה ויזואלית של התוצאות (לצורך ביצוע </w:t>
            </w:r>
            <w:r w:rsidRPr="00365B02">
              <w:t>Data quality</w:t>
            </w:r>
            <w:r w:rsidRPr="00365B02">
              <w:rPr>
                <w:rFonts w:hint="cs"/>
                <w:rtl/>
              </w:rPr>
              <w:t xml:space="preserve">) ותכנון של שלב </w:t>
            </w:r>
            <w:r w:rsidRPr="00365B02">
              <w:t>Source to target</w:t>
            </w:r>
          </w:p>
        </w:tc>
        <w:tc>
          <w:tcPr>
            <w:tcW w:w="1388" w:type="dxa"/>
          </w:tcPr>
          <w:p w14:paraId="7DCE80E5" w14:textId="77777777" w:rsidR="00BF5A56" w:rsidRPr="00365B02" w:rsidRDefault="00BF5A56" w:rsidP="00A34E0C">
            <w:pPr>
              <w:pStyle w:val="affffff1"/>
              <w:rPr>
                <w:rtl/>
              </w:rPr>
            </w:pPr>
          </w:p>
        </w:tc>
        <w:tc>
          <w:tcPr>
            <w:tcW w:w="1634" w:type="dxa"/>
          </w:tcPr>
          <w:p w14:paraId="7633D3F0" w14:textId="77777777" w:rsidR="00BF5A56" w:rsidRPr="00365B02" w:rsidRDefault="00BF5A56" w:rsidP="00A34E0C">
            <w:pPr>
              <w:pStyle w:val="affffff1"/>
              <w:rPr>
                <w:rtl/>
              </w:rPr>
            </w:pPr>
          </w:p>
        </w:tc>
      </w:tr>
      <w:tr w:rsidR="00BF5A56" w:rsidRPr="00365B02" w14:paraId="3E462AA3" w14:textId="77777777" w:rsidTr="00A34E0C">
        <w:tc>
          <w:tcPr>
            <w:tcW w:w="1650" w:type="dxa"/>
          </w:tcPr>
          <w:p w14:paraId="3ED37667" w14:textId="77777777" w:rsidR="00BF5A56" w:rsidRPr="00365B02" w:rsidRDefault="00BF5A56" w:rsidP="00A34E0C">
            <w:pPr>
              <w:pStyle w:val="affffff1"/>
              <w:rPr>
                <w:rtl/>
              </w:rPr>
            </w:pPr>
          </w:p>
        </w:tc>
        <w:tc>
          <w:tcPr>
            <w:tcW w:w="2558" w:type="dxa"/>
          </w:tcPr>
          <w:p w14:paraId="51722B3A" w14:textId="77777777" w:rsidR="00BF5A56" w:rsidRPr="00365B02" w:rsidRDefault="00BF5A56" w:rsidP="00A34E0C">
            <w:pPr>
              <w:pStyle w:val="affffff1"/>
              <w:rPr>
                <w:rtl/>
              </w:rPr>
            </w:pPr>
            <w:r w:rsidRPr="00365B02">
              <w:rPr>
                <w:rFonts w:hint="cs"/>
                <w:rtl/>
              </w:rPr>
              <w:t xml:space="preserve">תחקור נתוני המקור אוטומטי  כולל הצגה ויזואלית של התוצאות ויכולת להחליט האם להמשיך / לעצור טעינת נתונים בהתאם לחוקים עסקיים ( </w:t>
            </w:r>
            <w:r w:rsidRPr="00365B02">
              <w:t xml:space="preserve">Continues Data Quality </w:t>
            </w:r>
            <w:r w:rsidRPr="00365B02">
              <w:rPr>
                <w:rFonts w:hint="cs"/>
                <w:rtl/>
              </w:rPr>
              <w:t xml:space="preserve"> )</w:t>
            </w:r>
          </w:p>
        </w:tc>
        <w:tc>
          <w:tcPr>
            <w:tcW w:w="1388" w:type="dxa"/>
          </w:tcPr>
          <w:p w14:paraId="23F139CC" w14:textId="77777777" w:rsidR="00BF5A56" w:rsidRPr="00365B02" w:rsidRDefault="00BF5A56" w:rsidP="00A34E0C">
            <w:pPr>
              <w:pStyle w:val="affffff1"/>
              <w:rPr>
                <w:rtl/>
              </w:rPr>
            </w:pPr>
          </w:p>
        </w:tc>
        <w:tc>
          <w:tcPr>
            <w:tcW w:w="1634" w:type="dxa"/>
          </w:tcPr>
          <w:p w14:paraId="784305E5" w14:textId="77777777" w:rsidR="00BF5A56" w:rsidRPr="00365B02" w:rsidRDefault="00BF5A56" w:rsidP="00A34E0C">
            <w:pPr>
              <w:pStyle w:val="affffff1"/>
              <w:rPr>
                <w:rtl/>
              </w:rPr>
            </w:pPr>
          </w:p>
        </w:tc>
      </w:tr>
      <w:tr w:rsidR="00BF5A56" w:rsidRPr="00365B02" w14:paraId="2DC38F96" w14:textId="77777777" w:rsidTr="00A34E0C">
        <w:tc>
          <w:tcPr>
            <w:tcW w:w="1650" w:type="dxa"/>
          </w:tcPr>
          <w:p w14:paraId="24DE8037" w14:textId="77777777" w:rsidR="00BF5A56" w:rsidRPr="00365B02" w:rsidRDefault="00BF5A56" w:rsidP="00A34E0C">
            <w:pPr>
              <w:pStyle w:val="affffff1"/>
              <w:rPr>
                <w:rtl/>
              </w:rPr>
            </w:pPr>
          </w:p>
        </w:tc>
        <w:tc>
          <w:tcPr>
            <w:tcW w:w="2558" w:type="dxa"/>
          </w:tcPr>
          <w:p w14:paraId="06E97F06" w14:textId="77777777" w:rsidR="00BF5A56" w:rsidRPr="00365B02" w:rsidRDefault="00BF5A56" w:rsidP="00A34E0C">
            <w:pPr>
              <w:pStyle w:val="affffff1"/>
              <w:rPr>
                <w:rtl/>
              </w:rPr>
            </w:pPr>
            <w:r w:rsidRPr="00365B02">
              <w:rPr>
                <w:rFonts w:hint="cs"/>
                <w:rtl/>
              </w:rPr>
              <w:t xml:space="preserve">יכולות שילוב לוגיקה עסקית בצורה אינטואיטיבית (ללא ידע ב </w:t>
            </w:r>
            <w:r w:rsidRPr="00365B02">
              <w:rPr>
                <w:rFonts w:hint="cs"/>
              </w:rPr>
              <w:t>SQL</w:t>
            </w:r>
            <w:r w:rsidRPr="00365B02">
              <w:rPr>
                <w:rFonts w:hint="cs"/>
                <w:rtl/>
              </w:rPr>
              <w:t xml:space="preserve"> ) </w:t>
            </w:r>
          </w:p>
        </w:tc>
        <w:tc>
          <w:tcPr>
            <w:tcW w:w="1388" w:type="dxa"/>
          </w:tcPr>
          <w:p w14:paraId="46BAAFC5" w14:textId="77777777" w:rsidR="00BF5A56" w:rsidRPr="00365B02" w:rsidRDefault="00BF5A56" w:rsidP="00A34E0C">
            <w:pPr>
              <w:pStyle w:val="affffff1"/>
              <w:rPr>
                <w:rtl/>
              </w:rPr>
            </w:pPr>
          </w:p>
        </w:tc>
        <w:tc>
          <w:tcPr>
            <w:tcW w:w="1634" w:type="dxa"/>
          </w:tcPr>
          <w:p w14:paraId="02F5E0F4" w14:textId="77777777" w:rsidR="00BF5A56" w:rsidRPr="00365B02" w:rsidRDefault="00BF5A56" w:rsidP="00A34E0C">
            <w:pPr>
              <w:pStyle w:val="affffff1"/>
              <w:rPr>
                <w:rtl/>
              </w:rPr>
            </w:pPr>
          </w:p>
        </w:tc>
      </w:tr>
      <w:tr w:rsidR="00BF5A56" w:rsidRPr="00365B02" w14:paraId="09757EAB" w14:textId="77777777" w:rsidTr="00A34E0C">
        <w:tc>
          <w:tcPr>
            <w:tcW w:w="1650" w:type="dxa"/>
          </w:tcPr>
          <w:p w14:paraId="42684802" w14:textId="77777777" w:rsidR="00BF5A56" w:rsidRPr="00365B02" w:rsidRDefault="00BF5A56" w:rsidP="00A34E0C">
            <w:pPr>
              <w:pStyle w:val="affffff1"/>
              <w:rPr>
                <w:rtl/>
              </w:rPr>
            </w:pPr>
          </w:p>
        </w:tc>
        <w:tc>
          <w:tcPr>
            <w:tcW w:w="2558" w:type="dxa"/>
          </w:tcPr>
          <w:p w14:paraId="359F4F64" w14:textId="77777777" w:rsidR="00BF5A56" w:rsidRPr="00365B02" w:rsidRDefault="00BF5A56" w:rsidP="00A34E0C">
            <w:pPr>
              <w:pStyle w:val="affffff1"/>
              <w:rPr>
                <w:rtl/>
              </w:rPr>
            </w:pPr>
            <w:r w:rsidRPr="00365B02">
              <w:rPr>
                <w:rFonts w:hint="cs"/>
                <w:rtl/>
              </w:rPr>
              <w:t xml:space="preserve">יכולת לבצע לוגיקה מורכבת, ללא צורך בשפת תכנות, לדוגמה על ידי שימוש בפונקציות מוכנות </w:t>
            </w:r>
            <w:r w:rsidRPr="00365B02">
              <w:rPr>
                <w:rFonts w:hint="cs"/>
                <w:rtl/>
              </w:rPr>
              <w:lastRenderedPageBreak/>
              <w:t xml:space="preserve">מראש </w:t>
            </w:r>
          </w:p>
        </w:tc>
        <w:tc>
          <w:tcPr>
            <w:tcW w:w="1388" w:type="dxa"/>
          </w:tcPr>
          <w:p w14:paraId="3BB580ED" w14:textId="77777777" w:rsidR="00BF5A56" w:rsidRPr="00365B02" w:rsidRDefault="00BF5A56" w:rsidP="00A34E0C">
            <w:pPr>
              <w:pStyle w:val="affffff1"/>
              <w:rPr>
                <w:rtl/>
              </w:rPr>
            </w:pPr>
          </w:p>
        </w:tc>
        <w:tc>
          <w:tcPr>
            <w:tcW w:w="1634" w:type="dxa"/>
          </w:tcPr>
          <w:p w14:paraId="3D1FD685" w14:textId="77777777" w:rsidR="00BF5A56" w:rsidRPr="00365B02" w:rsidRDefault="00BF5A56" w:rsidP="00A34E0C">
            <w:pPr>
              <w:pStyle w:val="affffff1"/>
              <w:rPr>
                <w:rtl/>
              </w:rPr>
            </w:pPr>
          </w:p>
        </w:tc>
      </w:tr>
      <w:tr w:rsidR="00BF5A56" w:rsidRPr="00365B02" w14:paraId="1746E2E9" w14:textId="77777777" w:rsidTr="00A34E0C">
        <w:tc>
          <w:tcPr>
            <w:tcW w:w="1650" w:type="dxa"/>
          </w:tcPr>
          <w:p w14:paraId="7B890B22" w14:textId="77777777" w:rsidR="00BF5A56" w:rsidRPr="00365B02" w:rsidRDefault="00BF5A56" w:rsidP="00A34E0C">
            <w:pPr>
              <w:pStyle w:val="affffff1"/>
              <w:rPr>
                <w:rtl/>
              </w:rPr>
            </w:pPr>
          </w:p>
        </w:tc>
        <w:tc>
          <w:tcPr>
            <w:tcW w:w="2558" w:type="dxa"/>
          </w:tcPr>
          <w:p w14:paraId="537D0D37" w14:textId="77777777" w:rsidR="00BF5A56" w:rsidRPr="00365B02" w:rsidRDefault="00BF5A56" w:rsidP="00A34E0C">
            <w:pPr>
              <w:pStyle w:val="affffff1"/>
              <w:rPr>
                <w:rtl/>
              </w:rPr>
            </w:pPr>
            <w:r w:rsidRPr="00365B02">
              <w:rPr>
                <w:rFonts w:hint="cs"/>
                <w:rtl/>
              </w:rPr>
              <w:t xml:space="preserve">יכולת הגדרת "שערים" המגדירים שגויים </w:t>
            </w:r>
          </w:p>
          <w:p w14:paraId="7F70C62D" w14:textId="77777777" w:rsidR="00BF5A56" w:rsidRPr="00365B02" w:rsidRDefault="00BF5A56" w:rsidP="008B46EC">
            <w:pPr>
              <w:pStyle w:val="affffff1"/>
              <w:rPr>
                <w:rtl/>
              </w:rPr>
            </w:pPr>
            <w:r w:rsidRPr="00365B02">
              <w:rPr>
                <w:rFonts w:hint="cs"/>
                <w:rtl/>
              </w:rPr>
              <w:t>, כאשר באם כמות השגויים עולה מעל סף מסוים המערכת עוצרת את התהליך</w:t>
            </w:r>
          </w:p>
        </w:tc>
        <w:tc>
          <w:tcPr>
            <w:tcW w:w="1388" w:type="dxa"/>
          </w:tcPr>
          <w:p w14:paraId="246FAC54" w14:textId="77777777" w:rsidR="00BF5A56" w:rsidRPr="00365B02" w:rsidRDefault="00BF5A56" w:rsidP="00A34E0C">
            <w:pPr>
              <w:pStyle w:val="affffff1"/>
              <w:rPr>
                <w:rtl/>
              </w:rPr>
            </w:pPr>
          </w:p>
        </w:tc>
        <w:tc>
          <w:tcPr>
            <w:tcW w:w="1634" w:type="dxa"/>
          </w:tcPr>
          <w:p w14:paraId="6B32CF48" w14:textId="77777777" w:rsidR="00BF5A56" w:rsidRPr="00365B02" w:rsidRDefault="00BF5A56" w:rsidP="00A34E0C">
            <w:pPr>
              <w:pStyle w:val="affffff1"/>
              <w:rPr>
                <w:rtl/>
              </w:rPr>
            </w:pPr>
          </w:p>
        </w:tc>
      </w:tr>
      <w:tr w:rsidR="00BF5A56" w:rsidRPr="00365B02" w14:paraId="54EB7FF1" w14:textId="77777777" w:rsidTr="00A34E0C">
        <w:tc>
          <w:tcPr>
            <w:tcW w:w="1650" w:type="dxa"/>
          </w:tcPr>
          <w:p w14:paraId="157BD1E6" w14:textId="77777777" w:rsidR="00BF5A56" w:rsidRPr="00365B02" w:rsidRDefault="00BF5A56" w:rsidP="00A34E0C">
            <w:pPr>
              <w:pStyle w:val="affffff1"/>
              <w:rPr>
                <w:rtl/>
              </w:rPr>
            </w:pPr>
          </w:p>
        </w:tc>
        <w:tc>
          <w:tcPr>
            <w:tcW w:w="2558" w:type="dxa"/>
          </w:tcPr>
          <w:p w14:paraId="4A302272" w14:textId="77777777" w:rsidR="00BF5A56" w:rsidRPr="00365B02" w:rsidRDefault="00BF5A56" w:rsidP="00A34E0C">
            <w:pPr>
              <w:pStyle w:val="affffff1"/>
              <w:rPr>
                <w:rtl/>
              </w:rPr>
            </w:pPr>
            <w:r w:rsidRPr="00365B02">
              <w:rPr>
                <w:rFonts w:hint="cs"/>
                <w:rtl/>
              </w:rPr>
              <w:t>יכולת המרה פשוטה ואינטואיטיבית מבסיס נתונים אורקל לבסיס הנתונים המוצע (במידה והוא אינו אורקל)</w:t>
            </w:r>
          </w:p>
        </w:tc>
        <w:tc>
          <w:tcPr>
            <w:tcW w:w="1388" w:type="dxa"/>
          </w:tcPr>
          <w:p w14:paraId="33A64A9A" w14:textId="77777777" w:rsidR="00BF5A56" w:rsidRPr="00365B02" w:rsidRDefault="00BF5A56" w:rsidP="00A34E0C">
            <w:pPr>
              <w:pStyle w:val="affffff1"/>
              <w:rPr>
                <w:rtl/>
              </w:rPr>
            </w:pPr>
          </w:p>
        </w:tc>
        <w:tc>
          <w:tcPr>
            <w:tcW w:w="1634" w:type="dxa"/>
          </w:tcPr>
          <w:p w14:paraId="0D88D1F6" w14:textId="77777777" w:rsidR="00BF5A56" w:rsidRPr="00365B02" w:rsidRDefault="00BF5A56" w:rsidP="00A34E0C">
            <w:pPr>
              <w:pStyle w:val="affffff1"/>
              <w:rPr>
                <w:rtl/>
              </w:rPr>
            </w:pPr>
          </w:p>
        </w:tc>
      </w:tr>
      <w:tr w:rsidR="00BF5A56" w:rsidRPr="00365B02" w14:paraId="37C9675B" w14:textId="77777777" w:rsidTr="00A34E0C">
        <w:tc>
          <w:tcPr>
            <w:tcW w:w="1650" w:type="dxa"/>
          </w:tcPr>
          <w:p w14:paraId="69981584" w14:textId="77777777" w:rsidR="00BF5A56" w:rsidRPr="00365B02" w:rsidRDefault="00BF5A56" w:rsidP="00A34E0C">
            <w:pPr>
              <w:pStyle w:val="affffff1"/>
              <w:rPr>
                <w:rtl/>
              </w:rPr>
            </w:pPr>
          </w:p>
        </w:tc>
        <w:tc>
          <w:tcPr>
            <w:tcW w:w="2558" w:type="dxa"/>
          </w:tcPr>
          <w:p w14:paraId="0A7E6869" w14:textId="77777777" w:rsidR="00BF5A56" w:rsidRPr="00365B02" w:rsidRDefault="00BF5A56" w:rsidP="00A34E0C">
            <w:pPr>
              <w:pStyle w:val="affffff1"/>
              <w:rPr>
                <w:rtl/>
              </w:rPr>
            </w:pPr>
            <w:r w:rsidRPr="00365B02">
              <w:rPr>
                <w:rFonts w:hint="cs"/>
                <w:rtl/>
              </w:rPr>
              <w:t>יכולת המרה מורכבת</w:t>
            </w:r>
          </w:p>
        </w:tc>
        <w:tc>
          <w:tcPr>
            <w:tcW w:w="1388" w:type="dxa"/>
          </w:tcPr>
          <w:p w14:paraId="2E78367F" w14:textId="77777777" w:rsidR="00BF5A56" w:rsidRPr="00365B02" w:rsidRDefault="00BF5A56" w:rsidP="00A34E0C">
            <w:pPr>
              <w:pStyle w:val="affffff1"/>
              <w:rPr>
                <w:rtl/>
              </w:rPr>
            </w:pPr>
          </w:p>
        </w:tc>
        <w:tc>
          <w:tcPr>
            <w:tcW w:w="1634" w:type="dxa"/>
          </w:tcPr>
          <w:p w14:paraId="54CF825F" w14:textId="77777777" w:rsidR="00BF5A56" w:rsidRPr="00365B02" w:rsidRDefault="00BF5A56" w:rsidP="00A34E0C">
            <w:pPr>
              <w:pStyle w:val="affffff1"/>
              <w:rPr>
                <w:rtl/>
              </w:rPr>
            </w:pPr>
          </w:p>
        </w:tc>
      </w:tr>
      <w:tr w:rsidR="00BF5A56" w:rsidRPr="00365B02" w14:paraId="238BAC9B" w14:textId="77777777" w:rsidTr="00A34E0C">
        <w:tc>
          <w:tcPr>
            <w:tcW w:w="1650" w:type="dxa"/>
          </w:tcPr>
          <w:p w14:paraId="448ED6AA" w14:textId="77777777" w:rsidR="00BF5A56" w:rsidRPr="00365B02" w:rsidRDefault="00BF5A56" w:rsidP="00A34E0C">
            <w:pPr>
              <w:pStyle w:val="affffff1"/>
              <w:rPr>
                <w:rtl/>
              </w:rPr>
            </w:pPr>
          </w:p>
        </w:tc>
        <w:tc>
          <w:tcPr>
            <w:tcW w:w="2558" w:type="dxa"/>
          </w:tcPr>
          <w:p w14:paraId="36CE11F9" w14:textId="77777777" w:rsidR="00BF5A56" w:rsidRPr="00365B02" w:rsidRDefault="00BF5A56" w:rsidP="00A34E0C">
            <w:pPr>
              <w:pStyle w:val="affffff1"/>
              <w:rPr>
                <w:rtl/>
              </w:rPr>
            </w:pPr>
            <w:r w:rsidRPr="00365B02">
              <w:rPr>
                <w:rFonts w:hint="cs"/>
                <w:rtl/>
              </w:rPr>
              <w:t xml:space="preserve">יכולת התממשקות מול </w:t>
            </w:r>
            <w:r w:rsidRPr="00365B02">
              <w:rPr>
                <w:rFonts w:hint="cs"/>
              </w:rPr>
              <w:t>GIS</w:t>
            </w:r>
            <w:r w:rsidRPr="00365B02">
              <w:rPr>
                <w:rFonts w:hint="cs"/>
                <w:rtl/>
              </w:rPr>
              <w:t xml:space="preserve"> בכלל ולטכנולוגיית  </w:t>
            </w:r>
            <w:r w:rsidRPr="00365B02">
              <w:rPr>
                <w:rFonts w:hint="cs"/>
              </w:rPr>
              <w:t>ESRI</w:t>
            </w:r>
            <w:r w:rsidRPr="00365B02">
              <w:rPr>
                <w:rFonts w:hint="cs"/>
                <w:rtl/>
              </w:rPr>
              <w:t xml:space="preserve"> בפרט</w:t>
            </w:r>
          </w:p>
        </w:tc>
        <w:tc>
          <w:tcPr>
            <w:tcW w:w="1388" w:type="dxa"/>
          </w:tcPr>
          <w:p w14:paraId="1A944B9C" w14:textId="77777777" w:rsidR="00BF5A56" w:rsidRPr="00365B02" w:rsidRDefault="00BF5A56" w:rsidP="00A34E0C">
            <w:pPr>
              <w:pStyle w:val="affffff1"/>
              <w:rPr>
                <w:rtl/>
              </w:rPr>
            </w:pPr>
          </w:p>
        </w:tc>
        <w:tc>
          <w:tcPr>
            <w:tcW w:w="1634" w:type="dxa"/>
          </w:tcPr>
          <w:p w14:paraId="46256475" w14:textId="77777777" w:rsidR="00BF5A56" w:rsidRPr="00365B02" w:rsidRDefault="00BF5A56" w:rsidP="00A34E0C">
            <w:pPr>
              <w:pStyle w:val="affffff1"/>
              <w:rPr>
                <w:rtl/>
              </w:rPr>
            </w:pPr>
          </w:p>
        </w:tc>
      </w:tr>
      <w:tr w:rsidR="00BF5A56" w:rsidRPr="00365B02" w14:paraId="637E6AB6" w14:textId="77777777" w:rsidTr="00A34E0C">
        <w:tc>
          <w:tcPr>
            <w:tcW w:w="1650" w:type="dxa"/>
          </w:tcPr>
          <w:p w14:paraId="40697074" w14:textId="77777777" w:rsidR="00BF5A56" w:rsidRPr="00365B02" w:rsidRDefault="00BF5A56" w:rsidP="00A34E0C">
            <w:pPr>
              <w:pStyle w:val="affffff1"/>
              <w:rPr>
                <w:rtl/>
              </w:rPr>
            </w:pPr>
            <w:r w:rsidRPr="00365B02">
              <w:rPr>
                <w:rFonts w:hint="cs"/>
                <w:rtl/>
              </w:rPr>
              <w:t>שכבת בסיס הנתונים</w:t>
            </w:r>
          </w:p>
        </w:tc>
        <w:tc>
          <w:tcPr>
            <w:tcW w:w="2558" w:type="dxa"/>
          </w:tcPr>
          <w:p w14:paraId="280BEA2F" w14:textId="77777777" w:rsidR="00BF5A56" w:rsidRPr="00365B02" w:rsidRDefault="00BF5A56" w:rsidP="00A34E0C">
            <w:pPr>
              <w:pStyle w:val="affffff1"/>
              <w:rPr>
                <w:rtl/>
              </w:rPr>
            </w:pPr>
            <w:r w:rsidRPr="00365B02">
              <w:rPr>
                <w:rFonts w:hint="cs"/>
                <w:rtl/>
              </w:rPr>
              <w:t>שכבת הנתונים מעל בסיס נתונים רל</w:t>
            </w:r>
            <w:r w:rsidR="008B46EC">
              <w:rPr>
                <w:rFonts w:hint="cs"/>
                <w:rtl/>
              </w:rPr>
              <w:t>א</w:t>
            </w:r>
            <w:r w:rsidRPr="00365B02">
              <w:rPr>
                <w:rFonts w:hint="cs"/>
                <w:rtl/>
              </w:rPr>
              <w:t xml:space="preserve">ציוני ( </w:t>
            </w:r>
            <w:r w:rsidRPr="00365B02">
              <w:t>T3</w:t>
            </w:r>
            <w:r w:rsidRPr="00365B02">
              <w:rPr>
                <w:rFonts w:hint="cs"/>
                <w:rtl/>
              </w:rPr>
              <w:t xml:space="preserve">) מסוג אורקל </w:t>
            </w:r>
            <w:r w:rsidRPr="00365B02">
              <w:t>MS-SQL</w:t>
            </w:r>
          </w:p>
        </w:tc>
        <w:tc>
          <w:tcPr>
            <w:tcW w:w="1388" w:type="dxa"/>
          </w:tcPr>
          <w:p w14:paraId="6C23D0F5" w14:textId="77777777" w:rsidR="00BF5A56" w:rsidRPr="00365B02" w:rsidRDefault="00BF5A56" w:rsidP="00A34E0C">
            <w:pPr>
              <w:pStyle w:val="affffff1"/>
              <w:rPr>
                <w:rtl/>
              </w:rPr>
            </w:pPr>
          </w:p>
        </w:tc>
        <w:tc>
          <w:tcPr>
            <w:tcW w:w="1634" w:type="dxa"/>
          </w:tcPr>
          <w:p w14:paraId="35143693" w14:textId="77777777" w:rsidR="00BF5A56" w:rsidRPr="00365B02" w:rsidRDefault="00BF5A56" w:rsidP="00A34E0C">
            <w:pPr>
              <w:pStyle w:val="affffff1"/>
              <w:rPr>
                <w:rtl/>
              </w:rPr>
            </w:pPr>
          </w:p>
        </w:tc>
      </w:tr>
      <w:tr w:rsidR="00BF5A56" w:rsidRPr="00365B02" w14:paraId="1B9F6CC8" w14:textId="77777777" w:rsidTr="00A34E0C">
        <w:tc>
          <w:tcPr>
            <w:tcW w:w="1650" w:type="dxa"/>
          </w:tcPr>
          <w:p w14:paraId="03D0A2A2" w14:textId="77777777" w:rsidR="00BF5A56" w:rsidRPr="00365B02" w:rsidRDefault="00BF5A56" w:rsidP="00A34E0C">
            <w:pPr>
              <w:pStyle w:val="affffff1"/>
              <w:rPr>
                <w:rtl/>
              </w:rPr>
            </w:pPr>
          </w:p>
        </w:tc>
        <w:tc>
          <w:tcPr>
            <w:tcW w:w="2558" w:type="dxa"/>
          </w:tcPr>
          <w:p w14:paraId="75FBE482" w14:textId="77777777" w:rsidR="00BF5A56" w:rsidRPr="00365B02" w:rsidRDefault="00BF5A56" w:rsidP="00A34E0C">
            <w:pPr>
              <w:pStyle w:val="affffff1"/>
              <w:rPr>
                <w:rtl/>
              </w:rPr>
            </w:pPr>
            <w:r w:rsidRPr="00365B02">
              <w:rPr>
                <w:rFonts w:hint="cs"/>
                <w:rtl/>
              </w:rPr>
              <w:t xml:space="preserve">יכולת לסדר הנתונים בתצורת כוכב ( </w:t>
            </w:r>
            <w:r w:rsidRPr="00365B02">
              <w:t>Star Schema</w:t>
            </w:r>
            <w:r w:rsidRPr="00365B02">
              <w:rPr>
                <w:rFonts w:hint="cs"/>
                <w:rtl/>
              </w:rPr>
              <w:t>)</w:t>
            </w:r>
          </w:p>
        </w:tc>
        <w:tc>
          <w:tcPr>
            <w:tcW w:w="1388" w:type="dxa"/>
          </w:tcPr>
          <w:p w14:paraId="5B7A5040" w14:textId="77777777" w:rsidR="00BF5A56" w:rsidRPr="00365B02" w:rsidRDefault="00BF5A56" w:rsidP="00A34E0C">
            <w:pPr>
              <w:pStyle w:val="affffff1"/>
              <w:rPr>
                <w:rtl/>
              </w:rPr>
            </w:pPr>
          </w:p>
        </w:tc>
        <w:tc>
          <w:tcPr>
            <w:tcW w:w="1634" w:type="dxa"/>
          </w:tcPr>
          <w:p w14:paraId="7E659F5B" w14:textId="77777777" w:rsidR="00BF5A56" w:rsidRPr="00365B02" w:rsidRDefault="00BF5A56" w:rsidP="00A34E0C">
            <w:pPr>
              <w:pStyle w:val="affffff1"/>
              <w:rPr>
                <w:rtl/>
              </w:rPr>
            </w:pPr>
          </w:p>
        </w:tc>
      </w:tr>
      <w:tr w:rsidR="00BF5A56" w:rsidRPr="00365B02" w14:paraId="2B9340A2" w14:textId="77777777" w:rsidTr="00A34E0C">
        <w:tc>
          <w:tcPr>
            <w:tcW w:w="1650" w:type="dxa"/>
          </w:tcPr>
          <w:p w14:paraId="4E1CFEE9" w14:textId="77777777" w:rsidR="00BF5A56" w:rsidRPr="00365B02" w:rsidRDefault="00BF5A56" w:rsidP="00A34E0C">
            <w:pPr>
              <w:pStyle w:val="affffff1"/>
              <w:rPr>
                <w:rtl/>
              </w:rPr>
            </w:pPr>
          </w:p>
        </w:tc>
        <w:tc>
          <w:tcPr>
            <w:tcW w:w="2558" w:type="dxa"/>
          </w:tcPr>
          <w:p w14:paraId="496C0AB5" w14:textId="77777777" w:rsidR="00BF5A56" w:rsidRPr="00365B02" w:rsidRDefault="00BF5A56" w:rsidP="00A34E0C">
            <w:pPr>
              <w:pStyle w:val="affffff1"/>
              <w:rPr>
                <w:rtl/>
              </w:rPr>
            </w:pPr>
            <w:r w:rsidRPr="00365B02">
              <w:rPr>
                <w:rFonts w:hint="cs"/>
                <w:rtl/>
              </w:rPr>
              <w:t xml:space="preserve">יכולת לעבוד עם נתונים שהם בתצורת "פתית שלג"  ( </w:t>
            </w:r>
            <w:r w:rsidRPr="00365B02">
              <w:t>Snow flakes</w:t>
            </w:r>
            <w:r w:rsidRPr="00365B02">
              <w:rPr>
                <w:rFonts w:hint="cs"/>
                <w:rtl/>
              </w:rPr>
              <w:t>)</w:t>
            </w:r>
          </w:p>
        </w:tc>
        <w:tc>
          <w:tcPr>
            <w:tcW w:w="1388" w:type="dxa"/>
          </w:tcPr>
          <w:p w14:paraId="50E3A854" w14:textId="77777777" w:rsidR="00BF5A56" w:rsidRPr="00365B02" w:rsidRDefault="00BF5A56" w:rsidP="00A34E0C">
            <w:pPr>
              <w:pStyle w:val="affffff1"/>
              <w:rPr>
                <w:rtl/>
              </w:rPr>
            </w:pPr>
          </w:p>
        </w:tc>
        <w:tc>
          <w:tcPr>
            <w:tcW w:w="1634" w:type="dxa"/>
          </w:tcPr>
          <w:p w14:paraId="48BD91E8" w14:textId="77777777" w:rsidR="00BF5A56" w:rsidRPr="00365B02" w:rsidRDefault="00BF5A56" w:rsidP="00A34E0C">
            <w:pPr>
              <w:pStyle w:val="affffff1"/>
              <w:rPr>
                <w:rtl/>
              </w:rPr>
            </w:pPr>
          </w:p>
        </w:tc>
      </w:tr>
      <w:tr w:rsidR="00BF5A56" w:rsidRPr="00365B02" w14:paraId="3608ADCE" w14:textId="77777777" w:rsidTr="00A34E0C">
        <w:tc>
          <w:tcPr>
            <w:tcW w:w="1650" w:type="dxa"/>
          </w:tcPr>
          <w:p w14:paraId="4B23480A" w14:textId="77777777" w:rsidR="00BF5A56" w:rsidRPr="00365B02" w:rsidRDefault="00BF5A56" w:rsidP="00A34E0C">
            <w:pPr>
              <w:pStyle w:val="affffff1"/>
              <w:rPr>
                <w:rtl/>
              </w:rPr>
            </w:pPr>
          </w:p>
        </w:tc>
        <w:tc>
          <w:tcPr>
            <w:tcW w:w="2558" w:type="dxa"/>
          </w:tcPr>
          <w:p w14:paraId="238F8286" w14:textId="77777777" w:rsidR="00BF5A56" w:rsidRPr="00365B02" w:rsidRDefault="00BF5A56" w:rsidP="00A34E0C">
            <w:pPr>
              <w:pStyle w:val="affffff1"/>
            </w:pPr>
            <w:r w:rsidRPr="00365B02">
              <w:rPr>
                <w:rFonts w:hint="cs"/>
                <w:rtl/>
              </w:rPr>
              <w:t>יכולת לטפל , למיין ולמפתח (</w:t>
            </w:r>
            <w:r w:rsidRPr="00365B02">
              <w:t>Index</w:t>
            </w:r>
            <w:r w:rsidRPr="00365B02">
              <w:rPr>
                <w:rFonts w:hint="cs"/>
                <w:rtl/>
              </w:rPr>
              <w:t xml:space="preserve"> ) במידע בתצורה מורכבת </w:t>
            </w:r>
            <w:r w:rsidRPr="00365B02">
              <w:t xml:space="preserve"> Un stretchered data</w:t>
            </w:r>
          </w:p>
        </w:tc>
        <w:tc>
          <w:tcPr>
            <w:tcW w:w="1388" w:type="dxa"/>
          </w:tcPr>
          <w:p w14:paraId="538F0ED1" w14:textId="77777777" w:rsidR="00BF5A56" w:rsidRPr="00365B02" w:rsidRDefault="00BF5A56" w:rsidP="00A34E0C">
            <w:pPr>
              <w:pStyle w:val="affffff1"/>
              <w:rPr>
                <w:rtl/>
              </w:rPr>
            </w:pPr>
          </w:p>
        </w:tc>
        <w:tc>
          <w:tcPr>
            <w:tcW w:w="1634" w:type="dxa"/>
          </w:tcPr>
          <w:p w14:paraId="32385459" w14:textId="77777777" w:rsidR="00BF5A56" w:rsidRPr="00365B02" w:rsidRDefault="00BF5A56" w:rsidP="00A34E0C">
            <w:pPr>
              <w:pStyle w:val="affffff1"/>
              <w:rPr>
                <w:rtl/>
              </w:rPr>
            </w:pPr>
          </w:p>
        </w:tc>
      </w:tr>
      <w:tr w:rsidR="00BF5A56" w:rsidRPr="00365B02" w14:paraId="5FAEDAB1" w14:textId="77777777" w:rsidTr="00A34E0C">
        <w:tc>
          <w:tcPr>
            <w:tcW w:w="1650" w:type="dxa"/>
          </w:tcPr>
          <w:p w14:paraId="060078A7" w14:textId="77777777" w:rsidR="00BF5A56" w:rsidRPr="00365B02" w:rsidRDefault="00BF5A56" w:rsidP="00A34E0C">
            <w:pPr>
              <w:pStyle w:val="affffff1"/>
              <w:rPr>
                <w:rtl/>
              </w:rPr>
            </w:pPr>
          </w:p>
        </w:tc>
        <w:tc>
          <w:tcPr>
            <w:tcW w:w="2558" w:type="dxa"/>
          </w:tcPr>
          <w:p w14:paraId="5B2156B7" w14:textId="77777777" w:rsidR="00BF5A56" w:rsidRPr="00365B02" w:rsidRDefault="00BF5A56" w:rsidP="00A34E0C">
            <w:pPr>
              <w:pStyle w:val="affffff1"/>
              <w:rPr>
                <w:rtl/>
              </w:rPr>
            </w:pPr>
            <w:r w:rsidRPr="00365B02">
              <w:rPr>
                <w:rFonts w:hint="cs"/>
                <w:rtl/>
              </w:rPr>
              <w:t xml:space="preserve">יכולת הגדרת הרשאות גישה לרמת שורה ( </w:t>
            </w:r>
            <w:r w:rsidRPr="00365B02">
              <w:t xml:space="preserve">Raw level </w:t>
            </w:r>
            <w:r w:rsidRPr="00365B02">
              <w:rPr>
                <w:rFonts w:hint="cs"/>
                <w:rtl/>
              </w:rPr>
              <w:t xml:space="preserve"> )</w:t>
            </w:r>
          </w:p>
        </w:tc>
        <w:tc>
          <w:tcPr>
            <w:tcW w:w="1388" w:type="dxa"/>
          </w:tcPr>
          <w:p w14:paraId="29087F3A" w14:textId="77777777" w:rsidR="00BF5A56" w:rsidRPr="00365B02" w:rsidRDefault="00BF5A56" w:rsidP="00A34E0C">
            <w:pPr>
              <w:pStyle w:val="affffff1"/>
            </w:pPr>
          </w:p>
        </w:tc>
        <w:tc>
          <w:tcPr>
            <w:tcW w:w="1634" w:type="dxa"/>
          </w:tcPr>
          <w:p w14:paraId="46059841" w14:textId="77777777" w:rsidR="00BF5A56" w:rsidRPr="00365B02" w:rsidRDefault="00BF5A56" w:rsidP="00A34E0C">
            <w:pPr>
              <w:pStyle w:val="affffff1"/>
              <w:rPr>
                <w:rtl/>
              </w:rPr>
            </w:pPr>
          </w:p>
        </w:tc>
      </w:tr>
      <w:tr w:rsidR="00BF5A56" w:rsidRPr="00365B02" w14:paraId="334E675D" w14:textId="77777777" w:rsidTr="00A34E0C">
        <w:tc>
          <w:tcPr>
            <w:tcW w:w="1650" w:type="dxa"/>
          </w:tcPr>
          <w:p w14:paraId="5208936A" w14:textId="77777777" w:rsidR="00BF5A56" w:rsidRPr="00365B02" w:rsidRDefault="00BF5A56" w:rsidP="00A34E0C">
            <w:pPr>
              <w:pStyle w:val="affffff1"/>
              <w:rPr>
                <w:rtl/>
              </w:rPr>
            </w:pPr>
            <w:r w:rsidRPr="00365B02">
              <w:rPr>
                <w:rFonts w:hint="cs"/>
                <w:rtl/>
              </w:rPr>
              <w:lastRenderedPageBreak/>
              <w:t>שכבת תצוגה</w:t>
            </w:r>
          </w:p>
        </w:tc>
        <w:tc>
          <w:tcPr>
            <w:tcW w:w="2558" w:type="dxa"/>
          </w:tcPr>
          <w:p w14:paraId="2E0C1E8E" w14:textId="77777777" w:rsidR="00BF5A56" w:rsidRPr="00365B02" w:rsidRDefault="00BF5A56" w:rsidP="00A34E0C">
            <w:pPr>
              <w:pStyle w:val="affffff1"/>
              <w:rPr>
                <w:rtl/>
              </w:rPr>
            </w:pPr>
          </w:p>
        </w:tc>
        <w:tc>
          <w:tcPr>
            <w:tcW w:w="1388" w:type="dxa"/>
          </w:tcPr>
          <w:p w14:paraId="21FCE748" w14:textId="77777777" w:rsidR="00BF5A56" w:rsidRPr="00365B02" w:rsidRDefault="00BF5A56" w:rsidP="00A34E0C">
            <w:pPr>
              <w:pStyle w:val="affffff1"/>
              <w:rPr>
                <w:rtl/>
              </w:rPr>
            </w:pPr>
          </w:p>
        </w:tc>
        <w:tc>
          <w:tcPr>
            <w:tcW w:w="1634" w:type="dxa"/>
          </w:tcPr>
          <w:p w14:paraId="7E4189BF" w14:textId="77777777" w:rsidR="00BF5A56" w:rsidRPr="00365B02" w:rsidRDefault="00BF5A56" w:rsidP="00A34E0C">
            <w:pPr>
              <w:pStyle w:val="affffff1"/>
              <w:rPr>
                <w:rtl/>
              </w:rPr>
            </w:pPr>
          </w:p>
        </w:tc>
      </w:tr>
      <w:tr w:rsidR="00BF5A56" w:rsidRPr="00365B02" w14:paraId="1B3A8436" w14:textId="77777777" w:rsidTr="00A34E0C">
        <w:tc>
          <w:tcPr>
            <w:tcW w:w="1650" w:type="dxa"/>
          </w:tcPr>
          <w:p w14:paraId="61E021BE" w14:textId="77777777" w:rsidR="00BF5A56" w:rsidRPr="00365B02" w:rsidRDefault="00BF5A56" w:rsidP="00A34E0C">
            <w:pPr>
              <w:pStyle w:val="affffff1"/>
              <w:rPr>
                <w:rtl/>
              </w:rPr>
            </w:pPr>
          </w:p>
        </w:tc>
        <w:tc>
          <w:tcPr>
            <w:tcW w:w="2558" w:type="dxa"/>
          </w:tcPr>
          <w:p w14:paraId="6E7B5062" w14:textId="77777777" w:rsidR="00BF5A56" w:rsidRPr="00365B02" w:rsidRDefault="00BF5A56" w:rsidP="00A34E0C">
            <w:pPr>
              <w:pStyle w:val="affffff1"/>
              <w:rPr>
                <w:rtl/>
              </w:rPr>
            </w:pPr>
            <w:r w:rsidRPr="00365B02">
              <w:rPr>
                <w:rFonts w:hint="cs"/>
                <w:rtl/>
              </w:rPr>
              <w:t xml:space="preserve">קלות השימוש </w:t>
            </w:r>
            <w:r w:rsidRPr="00365B02">
              <w:rPr>
                <w:rtl/>
              </w:rPr>
              <w:t>–</w:t>
            </w:r>
            <w:r w:rsidRPr="00365B02">
              <w:rPr>
                <w:rFonts w:hint="cs"/>
                <w:rtl/>
              </w:rPr>
              <w:t xml:space="preserve"> אינטואיטיביות. הפתרון מאפשר עבודה גם לאנשים ללא רקע קודם בשימוש במערכת </w:t>
            </w:r>
            <w:r w:rsidRPr="00365B02">
              <w:t>BI</w:t>
            </w:r>
          </w:p>
        </w:tc>
        <w:tc>
          <w:tcPr>
            <w:tcW w:w="1388" w:type="dxa"/>
          </w:tcPr>
          <w:p w14:paraId="0BC7C20E" w14:textId="77777777" w:rsidR="00BF5A56" w:rsidRPr="00365B02" w:rsidRDefault="00BF5A56" w:rsidP="00A34E0C">
            <w:pPr>
              <w:pStyle w:val="affffff1"/>
              <w:rPr>
                <w:rtl/>
              </w:rPr>
            </w:pPr>
          </w:p>
        </w:tc>
        <w:tc>
          <w:tcPr>
            <w:tcW w:w="1634" w:type="dxa"/>
          </w:tcPr>
          <w:p w14:paraId="096C4FB5" w14:textId="77777777" w:rsidR="00BF5A56" w:rsidRPr="00365B02" w:rsidRDefault="00BF5A56" w:rsidP="00A34E0C">
            <w:pPr>
              <w:pStyle w:val="affffff1"/>
              <w:rPr>
                <w:rtl/>
              </w:rPr>
            </w:pPr>
          </w:p>
        </w:tc>
      </w:tr>
      <w:tr w:rsidR="00BF5A56" w:rsidRPr="00365B02" w14:paraId="216E7F27" w14:textId="77777777" w:rsidTr="00A34E0C">
        <w:tc>
          <w:tcPr>
            <w:tcW w:w="1650" w:type="dxa"/>
          </w:tcPr>
          <w:p w14:paraId="2EEEBA99" w14:textId="77777777" w:rsidR="00BF5A56" w:rsidRPr="00365B02" w:rsidRDefault="00BF5A56" w:rsidP="00A34E0C">
            <w:pPr>
              <w:pStyle w:val="affffff1"/>
              <w:rPr>
                <w:rtl/>
              </w:rPr>
            </w:pPr>
          </w:p>
        </w:tc>
        <w:tc>
          <w:tcPr>
            <w:tcW w:w="2558" w:type="dxa"/>
          </w:tcPr>
          <w:p w14:paraId="17795527" w14:textId="77777777" w:rsidR="00BF5A56" w:rsidRPr="00365B02" w:rsidRDefault="00BF5A56" w:rsidP="00A34E0C">
            <w:pPr>
              <w:pStyle w:val="affffff1"/>
              <w:rPr>
                <w:rtl/>
              </w:rPr>
            </w:pPr>
            <w:r w:rsidRPr="00365B02">
              <w:rPr>
                <w:rFonts w:hint="cs"/>
                <w:rtl/>
              </w:rPr>
              <w:t xml:space="preserve">קלות הלימוד </w:t>
            </w:r>
          </w:p>
        </w:tc>
        <w:tc>
          <w:tcPr>
            <w:tcW w:w="1388" w:type="dxa"/>
          </w:tcPr>
          <w:p w14:paraId="24C47D48" w14:textId="77777777" w:rsidR="00BF5A56" w:rsidRPr="00365B02" w:rsidRDefault="00BF5A56" w:rsidP="00A34E0C">
            <w:pPr>
              <w:pStyle w:val="affffff1"/>
              <w:rPr>
                <w:rtl/>
              </w:rPr>
            </w:pPr>
          </w:p>
        </w:tc>
        <w:tc>
          <w:tcPr>
            <w:tcW w:w="1634" w:type="dxa"/>
          </w:tcPr>
          <w:p w14:paraId="2106EAE8" w14:textId="77777777" w:rsidR="00BF5A56" w:rsidRPr="00365B02" w:rsidRDefault="00BF5A56" w:rsidP="00A34E0C">
            <w:pPr>
              <w:pStyle w:val="affffff1"/>
              <w:rPr>
                <w:rtl/>
              </w:rPr>
            </w:pPr>
          </w:p>
        </w:tc>
      </w:tr>
      <w:tr w:rsidR="00BF5A56" w:rsidRPr="00365B02" w14:paraId="52ABF6DE" w14:textId="77777777" w:rsidTr="00A34E0C">
        <w:tc>
          <w:tcPr>
            <w:tcW w:w="1650" w:type="dxa"/>
          </w:tcPr>
          <w:p w14:paraId="2710CFD7" w14:textId="77777777" w:rsidR="00BF5A56" w:rsidRPr="00365B02" w:rsidRDefault="00BF5A56" w:rsidP="00A34E0C">
            <w:pPr>
              <w:pStyle w:val="affffff1"/>
              <w:rPr>
                <w:rtl/>
              </w:rPr>
            </w:pPr>
          </w:p>
        </w:tc>
        <w:tc>
          <w:tcPr>
            <w:tcW w:w="2558" w:type="dxa"/>
          </w:tcPr>
          <w:p w14:paraId="4B022852" w14:textId="77777777" w:rsidR="00BF5A56" w:rsidRPr="00365B02" w:rsidRDefault="00BF5A56" w:rsidP="00A34E0C">
            <w:pPr>
              <w:pStyle w:val="affffff1"/>
              <w:rPr>
                <w:rtl/>
              </w:rPr>
            </w:pPr>
            <w:r w:rsidRPr="00365B02">
              <w:rPr>
                <w:rFonts w:hint="cs"/>
                <w:rtl/>
              </w:rPr>
              <w:t>התאמה למנהלים המעוניינים לקבל תמונת מצב וחקירתם ללא צורך בידע מוקדם</w:t>
            </w:r>
          </w:p>
        </w:tc>
        <w:tc>
          <w:tcPr>
            <w:tcW w:w="1388" w:type="dxa"/>
          </w:tcPr>
          <w:p w14:paraId="2CD1BAFD" w14:textId="77777777" w:rsidR="00BF5A56" w:rsidRPr="00365B02" w:rsidRDefault="00BF5A56" w:rsidP="00A34E0C">
            <w:pPr>
              <w:pStyle w:val="affffff1"/>
              <w:rPr>
                <w:rtl/>
              </w:rPr>
            </w:pPr>
          </w:p>
        </w:tc>
        <w:tc>
          <w:tcPr>
            <w:tcW w:w="1634" w:type="dxa"/>
          </w:tcPr>
          <w:p w14:paraId="04FF56A7" w14:textId="77777777" w:rsidR="00BF5A56" w:rsidRPr="00365B02" w:rsidRDefault="00BF5A56" w:rsidP="00A34E0C">
            <w:pPr>
              <w:pStyle w:val="affffff1"/>
              <w:rPr>
                <w:rtl/>
              </w:rPr>
            </w:pPr>
          </w:p>
        </w:tc>
      </w:tr>
      <w:tr w:rsidR="00BF5A56" w:rsidRPr="00365B02" w14:paraId="702769D9" w14:textId="77777777" w:rsidTr="00A34E0C">
        <w:tc>
          <w:tcPr>
            <w:tcW w:w="1650" w:type="dxa"/>
          </w:tcPr>
          <w:p w14:paraId="2A2A9750" w14:textId="77777777" w:rsidR="00BF5A56" w:rsidRPr="00365B02" w:rsidRDefault="00BF5A56" w:rsidP="00A34E0C">
            <w:pPr>
              <w:pStyle w:val="affffff1"/>
              <w:rPr>
                <w:rtl/>
              </w:rPr>
            </w:pPr>
          </w:p>
        </w:tc>
        <w:tc>
          <w:tcPr>
            <w:tcW w:w="2558" w:type="dxa"/>
          </w:tcPr>
          <w:p w14:paraId="3EFBAAC9" w14:textId="77777777" w:rsidR="00BF5A56" w:rsidRPr="00365B02" w:rsidRDefault="00BF5A56" w:rsidP="00A34E0C">
            <w:pPr>
              <w:pStyle w:val="affffff1"/>
              <w:rPr>
                <w:rtl/>
              </w:rPr>
            </w:pPr>
            <w:r w:rsidRPr="00365B02">
              <w:rPr>
                <w:rFonts w:hint="cs"/>
                <w:rtl/>
              </w:rPr>
              <w:t xml:space="preserve">התאמה למשתמשים רגילים </w:t>
            </w:r>
            <w:r w:rsidRPr="00365B02">
              <w:rPr>
                <w:rtl/>
              </w:rPr>
              <w:t>–</w:t>
            </w:r>
            <w:r w:rsidRPr="00365B02">
              <w:rPr>
                <w:rFonts w:hint="cs"/>
                <w:rtl/>
              </w:rPr>
              <w:t xml:space="preserve"> יכולת לאתר בקלות את הדוחות הרלוונטיים לגביו </w:t>
            </w:r>
          </w:p>
        </w:tc>
        <w:tc>
          <w:tcPr>
            <w:tcW w:w="1388" w:type="dxa"/>
          </w:tcPr>
          <w:p w14:paraId="57D3A8E0" w14:textId="77777777" w:rsidR="00BF5A56" w:rsidRPr="00365B02" w:rsidRDefault="00BF5A56" w:rsidP="00A34E0C">
            <w:pPr>
              <w:pStyle w:val="affffff1"/>
              <w:rPr>
                <w:rtl/>
              </w:rPr>
            </w:pPr>
          </w:p>
        </w:tc>
        <w:tc>
          <w:tcPr>
            <w:tcW w:w="1634" w:type="dxa"/>
          </w:tcPr>
          <w:p w14:paraId="6E027AA1" w14:textId="77777777" w:rsidR="00BF5A56" w:rsidRPr="00365B02" w:rsidRDefault="00BF5A56" w:rsidP="00A34E0C">
            <w:pPr>
              <w:pStyle w:val="affffff1"/>
              <w:rPr>
                <w:rtl/>
              </w:rPr>
            </w:pPr>
          </w:p>
        </w:tc>
      </w:tr>
      <w:tr w:rsidR="00BF5A56" w:rsidRPr="00365B02" w14:paraId="3A336F7B" w14:textId="77777777" w:rsidTr="00A34E0C">
        <w:tc>
          <w:tcPr>
            <w:tcW w:w="1650" w:type="dxa"/>
          </w:tcPr>
          <w:p w14:paraId="3314914F" w14:textId="77777777" w:rsidR="00BF5A56" w:rsidRPr="00365B02" w:rsidRDefault="00BF5A56" w:rsidP="00A34E0C">
            <w:pPr>
              <w:pStyle w:val="affffff1"/>
              <w:rPr>
                <w:rtl/>
              </w:rPr>
            </w:pPr>
          </w:p>
        </w:tc>
        <w:tc>
          <w:tcPr>
            <w:tcW w:w="2558" w:type="dxa"/>
          </w:tcPr>
          <w:p w14:paraId="371757B2" w14:textId="77777777" w:rsidR="00BF5A56" w:rsidRPr="00365B02" w:rsidRDefault="00BF5A56" w:rsidP="00A34E0C">
            <w:pPr>
              <w:pStyle w:val="affffff1"/>
              <w:rPr>
                <w:rtl/>
              </w:rPr>
            </w:pPr>
            <w:r w:rsidRPr="00365B02">
              <w:rPr>
                <w:rFonts w:hint="cs"/>
                <w:rtl/>
              </w:rPr>
              <w:t xml:space="preserve">התאמה לאנליסטים </w:t>
            </w:r>
            <w:r w:rsidRPr="00365B02">
              <w:rPr>
                <w:rtl/>
              </w:rPr>
              <w:t>–</w:t>
            </w:r>
            <w:r w:rsidRPr="00365B02">
              <w:rPr>
                <w:rFonts w:hint="cs"/>
                <w:rtl/>
              </w:rPr>
              <w:t xml:space="preserve"> יכולת לבצע אנליזות , דוגמת רגרסיה , רגרסיה לא לינארית, </w:t>
            </w:r>
            <w:r w:rsidRPr="00365B02">
              <w:t>What – if</w:t>
            </w:r>
            <w:r w:rsidRPr="00365B02">
              <w:rPr>
                <w:rFonts w:hint="cs"/>
                <w:rtl/>
              </w:rPr>
              <w:t xml:space="preserve"> וכדומה</w:t>
            </w:r>
          </w:p>
        </w:tc>
        <w:tc>
          <w:tcPr>
            <w:tcW w:w="1388" w:type="dxa"/>
          </w:tcPr>
          <w:p w14:paraId="158C12E5" w14:textId="77777777" w:rsidR="00BF5A56" w:rsidRPr="00365B02" w:rsidRDefault="00BF5A56" w:rsidP="00A34E0C">
            <w:pPr>
              <w:pStyle w:val="affffff1"/>
              <w:rPr>
                <w:rtl/>
              </w:rPr>
            </w:pPr>
          </w:p>
        </w:tc>
        <w:tc>
          <w:tcPr>
            <w:tcW w:w="1634" w:type="dxa"/>
          </w:tcPr>
          <w:p w14:paraId="39BD9CC1" w14:textId="77777777" w:rsidR="00BF5A56" w:rsidRPr="00365B02" w:rsidRDefault="00BF5A56" w:rsidP="00A34E0C">
            <w:pPr>
              <w:pStyle w:val="affffff1"/>
              <w:rPr>
                <w:rtl/>
              </w:rPr>
            </w:pPr>
          </w:p>
        </w:tc>
      </w:tr>
      <w:tr w:rsidR="00BF5A56" w:rsidRPr="00365B02" w14:paraId="195503FC" w14:textId="77777777" w:rsidTr="00A34E0C">
        <w:tc>
          <w:tcPr>
            <w:tcW w:w="1650" w:type="dxa"/>
          </w:tcPr>
          <w:p w14:paraId="62489394" w14:textId="77777777" w:rsidR="00BF5A56" w:rsidRPr="00365B02" w:rsidRDefault="00BF5A56" w:rsidP="00A34E0C">
            <w:pPr>
              <w:pStyle w:val="affffff1"/>
              <w:rPr>
                <w:rtl/>
              </w:rPr>
            </w:pPr>
          </w:p>
        </w:tc>
        <w:tc>
          <w:tcPr>
            <w:tcW w:w="2558" w:type="dxa"/>
          </w:tcPr>
          <w:p w14:paraId="15528310" w14:textId="77777777" w:rsidR="00BF5A56" w:rsidRPr="00365B02" w:rsidRDefault="00BF5A56" w:rsidP="00A34E0C">
            <w:pPr>
              <w:pStyle w:val="affffff1"/>
              <w:rPr>
                <w:rtl/>
              </w:rPr>
            </w:pPr>
            <w:r w:rsidRPr="00365B02">
              <w:rPr>
                <w:rFonts w:hint="cs"/>
                <w:rtl/>
              </w:rPr>
              <w:t xml:space="preserve">יכולות מיון , סינון של יותר משדה אחד </w:t>
            </w:r>
          </w:p>
        </w:tc>
        <w:tc>
          <w:tcPr>
            <w:tcW w:w="1388" w:type="dxa"/>
          </w:tcPr>
          <w:p w14:paraId="197ABEAD" w14:textId="77777777" w:rsidR="00BF5A56" w:rsidRPr="00365B02" w:rsidRDefault="00BF5A56" w:rsidP="00A34E0C">
            <w:pPr>
              <w:pStyle w:val="affffff1"/>
              <w:rPr>
                <w:rtl/>
              </w:rPr>
            </w:pPr>
          </w:p>
        </w:tc>
        <w:tc>
          <w:tcPr>
            <w:tcW w:w="1634" w:type="dxa"/>
          </w:tcPr>
          <w:p w14:paraId="14F1BFBA" w14:textId="77777777" w:rsidR="00BF5A56" w:rsidRPr="00365B02" w:rsidRDefault="00BF5A56" w:rsidP="00A34E0C">
            <w:pPr>
              <w:pStyle w:val="affffff1"/>
              <w:rPr>
                <w:rtl/>
              </w:rPr>
            </w:pPr>
          </w:p>
        </w:tc>
      </w:tr>
      <w:tr w:rsidR="00BF5A56" w:rsidRPr="00365B02" w14:paraId="01AA7C18" w14:textId="77777777" w:rsidTr="00A34E0C">
        <w:tc>
          <w:tcPr>
            <w:tcW w:w="1650" w:type="dxa"/>
          </w:tcPr>
          <w:p w14:paraId="6D86A3F9" w14:textId="77777777" w:rsidR="00BF5A56" w:rsidRPr="00365B02" w:rsidRDefault="00BF5A56" w:rsidP="00A34E0C">
            <w:pPr>
              <w:pStyle w:val="affffff1"/>
              <w:rPr>
                <w:rtl/>
              </w:rPr>
            </w:pPr>
          </w:p>
        </w:tc>
        <w:tc>
          <w:tcPr>
            <w:tcW w:w="2558" w:type="dxa"/>
          </w:tcPr>
          <w:p w14:paraId="614D87F5" w14:textId="77777777" w:rsidR="00BF5A56" w:rsidRPr="00365B02" w:rsidRDefault="00BF5A56" w:rsidP="00A34E0C">
            <w:pPr>
              <w:pStyle w:val="affffff1"/>
            </w:pPr>
            <w:r w:rsidRPr="00365B02">
              <w:rPr>
                <w:rFonts w:hint="cs"/>
                <w:rtl/>
              </w:rPr>
              <w:t xml:space="preserve">הכנת דוחות </w:t>
            </w:r>
            <w:r w:rsidRPr="00365B02">
              <w:rPr>
                <w:rFonts w:hint="cs"/>
              </w:rPr>
              <w:t>AD-HOC</w:t>
            </w:r>
          </w:p>
          <w:p w14:paraId="7665AF9F" w14:textId="77777777" w:rsidR="00BF5A56" w:rsidRPr="00365B02" w:rsidRDefault="00BF5A56" w:rsidP="00A34E0C">
            <w:pPr>
              <w:pStyle w:val="affffff1"/>
              <w:rPr>
                <w:rtl/>
              </w:rPr>
            </w:pPr>
            <w:r w:rsidRPr="00365B02">
              <w:rPr>
                <w:rFonts w:hint="cs"/>
                <w:rtl/>
              </w:rPr>
              <w:t xml:space="preserve">ללא צורך וידע בשפת </w:t>
            </w:r>
            <w:r w:rsidRPr="00365B02">
              <w:t>SQL</w:t>
            </w:r>
          </w:p>
        </w:tc>
        <w:tc>
          <w:tcPr>
            <w:tcW w:w="1388" w:type="dxa"/>
          </w:tcPr>
          <w:p w14:paraId="360F5D00" w14:textId="77777777" w:rsidR="00BF5A56" w:rsidRPr="00365B02" w:rsidRDefault="00BF5A56" w:rsidP="00A34E0C">
            <w:pPr>
              <w:pStyle w:val="affffff1"/>
              <w:rPr>
                <w:rtl/>
              </w:rPr>
            </w:pPr>
          </w:p>
        </w:tc>
        <w:tc>
          <w:tcPr>
            <w:tcW w:w="1634" w:type="dxa"/>
          </w:tcPr>
          <w:p w14:paraId="066F94C2" w14:textId="77777777" w:rsidR="00BF5A56" w:rsidRPr="00365B02" w:rsidRDefault="00BF5A56" w:rsidP="00A34E0C">
            <w:pPr>
              <w:pStyle w:val="affffff1"/>
              <w:rPr>
                <w:rtl/>
              </w:rPr>
            </w:pPr>
          </w:p>
        </w:tc>
      </w:tr>
      <w:tr w:rsidR="00BF5A56" w:rsidRPr="00365B02" w14:paraId="3C26B169" w14:textId="77777777" w:rsidTr="00A34E0C">
        <w:tc>
          <w:tcPr>
            <w:tcW w:w="1650" w:type="dxa"/>
          </w:tcPr>
          <w:p w14:paraId="04675F3E" w14:textId="77777777" w:rsidR="00BF5A56" w:rsidRPr="00365B02" w:rsidRDefault="00BF5A56" w:rsidP="00A34E0C">
            <w:pPr>
              <w:pStyle w:val="affffff1"/>
              <w:rPr>
                <w:rtl/>
              </w:rPr>
            </w:pPr>
          </w:p>
        </w:tc>
        <w:tc>
          <w:tcPr>
            <w:tcW w:w="2558" w:type="dxa"/>
          </w:tcPr>
          <w:p w14:paraId="0CBD7BAF" w14:textId="77777777" w:rsidR="00BF5A56" w:rsidRPr="00365B02" w:rsidRDefault="00BF5A56" w:rsidP="00A34E0C">
            <w:pPr>
              <w:pStyle w:val="affffff1"/>
            </w:pPr>
            <w:r w:rsidRPr="00365B02">
              <w:rPr>
                <w:rFonts w:hint="cs"/>
                <w:rtl/>
              </w:rPr>
              <w:t xml:space="preserve">אינטגרציה לכלי </w:t>
            </w:r>
            <w:r w:rsidRPr="00365B02">
              <w:t>office</w:t>
            </w:r>
            <w:r w:rsidRPr="00365B02">
              <w:rPr>
                <w:rFonts w:hint="cs"/>
                <w:rtl/>
              </w:rPr>
              <w:t xml:space="preserve"> , כולל פאואר פוינט </w:t>
            </w:r>
          </w:p>
        </w:tc>
        <w:tc>
          <w:tcPr>
            <w:tcW w:w="1388" w:type="dxa"/>
          </w:tcPr>
          <w:p w14:paraId="5C3EAED9" w14:textId="77777777" w:rsidR="00BF5A56" w:rsidRPr="00365B02" w:rsidRDefault="00BF5A56" w:rsidP="00A34E0C">
            <w:pPr>
              <w:pStyle w:val="affffff1"/>
              <w:rPr>
                <w:rtl/>
              </w:rPr>
            </w:pPr>
          </w:p>
        </w:tc>
        <w:tc>
          <w:tcPr>
            <w:tcW w:w="1634" w:type="dxa"/>
          </w:tcPr>
          <w:p w14:paraId="6BC693F3" w14:textId="77777777" w:rsidR="00BF5A56" w:rsidRPr="00365B02" w:rsidRDefault="00BF5A56" w:rsidP="00A34E0C">
            <w:pPr>
              <w:pStyle w:val="affffff1"/>
              <w:rPr>
                <w:rtl/>
              </w:rPr>
            </w:pPr>
          </w:p>
        </w:tc>
      </w:tr>
      <w:tr w:rsidR="00BF5A56" w:rsidRPr="00365B02" w14:paraId="2765334A" w14:textId="77777777" w:rsidTr="00A34E0C">
        <w:tc>
          <w:tcPr>
            <w:tcW w:w="1650" w:type="dxa"/>
          </w:tcPr>
          <w:p w14:paraId="3370E4C8" w14:textId="77777777" w:rsidR="00BF5A56" w:rsidRPr="00365B02" w:rsidRDefault="00BF5A56" w:rsidP="00A34E0C">
            <w:pPr>
              <w:pStyle w:val="affffff1"/>
              <w:rPr>
                <w:rtl/>
              </w:rPr>
            </w:pPr>
          </w:p>
        </w:tc>
        <w:tc>
          <w:tcPr>
            <w:tcW w:w="2558" w:type="dxa"/>
          </w:tcPr>
          <w:p w14:paraId="0D05AC1E" w14:textId="77777777" w:rsidR="00BF5A56" w:rsidRPr="00365B02" w:rsidRDefault="00BF5A56" w:rsidP="00A34E0C">
            <w:pPr>
              <w:pStyle w:val="affffff1"/>
              <w:rPr>
                <w:rtl/>
              </w:rPr>
            </w:pPr>
            <w:r w:rsidRPr="00365B02">
              <w:rPr>
                <w:rFonts w:hint="cs"/>
                <w:rtl/>
              </w:rPr>
              <w:t>שיתוף מידע בין משתמשים</w:t>
            </w:r>
          </w:p>
        </w:tc>
        <w:tc>
          <w:tcPr>
            <w:tcW w:w="1388" w:type="dxa"/>
          </w:tcPr>
          <w:p w14:paraId="2DA8BE1C" w14:textId="77777777" w:rsidR="00BF5A56" w:rsidRPr="00365B02" w:rsidRDefault="00BF5A56" w:rsidP="00A34E0C">
            <w:pPr>
              <w:pStyle w:val="affffff1"/>
              <w:rPr>
                <w:rtl/>
              </w:rPr>
            </w:pPr>
          </w:p>
        </w:tc>
        <w:tc>
          <w:tcPr>
            <w:tcW w:w="1634" w:type="dxa"/>
          </w:tcPr>
          <w:p w14:paraId="3D920F64" w14:textId="77777777" w:rsidR="00BF5A56" w:rsidRPr="00365B02" w:rsidRDefault="00BF5A56" w:rsidP="00A34E0C">
            <w:pPr>
              <w:pStyle w:val="affffff1"/>
              <w:rPr>
                <w:rtl/>
              </w:rPr>
            </w:pPr>
          </w:p>
        </w:tc>
      </w:tr>
      <w:tr w:rsidR="00BF5A56" w:rsidRPr="00365B02" w14:paraId="37B85F06" w14:textId="77777777" w:rsidTr="00A34E0C">
        <w:tc>
          <w:tcPr>
            <w:tcW w:w="1650" w:type="dxa"/>
          </w:tcPr>
          <w:p w14:paraId="706D6E0E" w14:textId="77777777" w:rsidR="00BF5A56" w:rsidRPr="00365B02" w:rsidRDefault="00BF5A56" w:rsidP="00A34E0C">
            <w:pPr>
              <w:pStyle w:val="affffff1"/>
              <w:rPr>
                <w:rtl/>
              </w:rPr>
            </w:pPr>
          </w:p>
        </w:tc>
        <w:tc>
          <w:tcPr>
            <w:tcW w:w="2558" w:type="dxa"/>
          </w:tcPr>
          <w:p w14:paraId="3123F690" w14:textId="77777777" w:rsidR="00BF5A56" w:rsidRPr="00365B02" w:rsidRDefault="00BF5A56" w:rsidP="00A34E0C">
            <w:pPr>
              <w:pStyle w:val="affffff1"/>
              <w:rPr>
                <w:rtl/>
              </w:rPr>
            </w:pPr>
            <w:r w:rsidRPr="00365B02">
              <w:rPr>
                <w:rFonts w:hint="cs"/>
                <w:rtl/>
              </w:rPr>
              <w:t xml:space="preserve"> יכולת חקירה עד לרמת מקור הנתונים ( </w:t>
            </w:r>
            <w:r w:rsidRPr="00365B02">
              <w:t>Drill through</w:t>
            </w:r>
            <w:r w:rsidRPr="00365B02">
              <w:rPr>
                <w:rFonts w:hint="cs"/>
                <w:rtl/>
              </w:rPr>
              <w:t>)</w:t>
            </w:r>
          </w:p>
        </w:tc>
        <w:tc>
          <w:tcPr>
            <w:tcW w:w="1388" w:type="dxa"/>
          </w:tcPr>
          <w:p w14:paraId="4BB6C64F" w14:textId="77777777" w:rsidR="00BF5A56" w:rsidRPr="00365B02" w:rsidRDefault="00BF5A56" w:rsidP="00A34E0C">
            <w:pPr>
              <w:pStyle w:val="affffff1"/>
              <w:rPr>
                <w:rtl/>
              </w:rPr>
            </w:pPr>
          </w:p>
        </w:tc>
        <w:tc>
          <w:tcPr>
            <w:tcW w:w="1634" w:type="dxa"/>
          </w:tcPr>
          <w:p w14:paraId="3DE28FED" w14:textId="77777777" w:rsidR="00BF5A56" w:rsidRPr="00365B02" w:rsidRDefault="00BF5A56" w:rsidP="00A34E0C">
            <w:pPr>
              <w:pStyle w:val="affffff1"/>
              <w:rPr>
                <w:rtl/>
              </w:rPr>
            </w:pPr>
          </w:p>
        </w:tc>
      </w:tr>
      <w:tr w:rsidR="00BF5A56" w:rsidRPr="00365B02" w14:paraId="0E830CB9" w14:textId="77777777" w:rsidTr="00A34E0C">
        <w:tc>
          <w:tcPr>
            <w:tcW w:w="1650" w:type="dxa"/>
          </w:tcPr>
          <w:p w14:paraId="3722408C" w14:textId="77777777" w:rsidR="00BF5A56" w:rsidRPr="00365B02" w:rsidRDefault="00BF5A56" w:rsidP="00A34E0C">
            <w:pPr>
              <w:pStyle w:val="affffff1"/>
              <w:rPr>
                <w:rtl/>
              </w:rPr>
            </w:pPr>
          </w:p>
        </w:tc>
        <w:tc>
          <w:tcPr>
            <w:tcW w:w="2558" w:type="dxa"/>
          </w:tcPr>
          <w:p w14:paraId="38130CC2" w14:textId="77777777" w:rsidR="00BF5A56" w:rsidRPr="00365B02" w:rsidRDefault="00BF5A56" w:rsidP="00A34E0C">
            <w:pPr>
              <w:pStyle w:val="affffff1"/>
            </w:pPr>
          </w:p>
          <w:p w14:paraId="4DDD3668" w14:textId="77777777" w:rsidR="00BF5A56" w:rsidRPr="00365B02" w:rsidRDefault="00BF5A56" w:rsidP="00A34E0C">
            <w:pPr>
              <w:pStyle w:val="affffff1"/>
              <w:rPr>
                <w:rtl/>
              </w:rPr>
            </w:pPr>
            <w:r w:rsidRPr="00365B02">
              <w:rPr>
                <w:rFonts w:hint="cs"/>
                <w:rtl/>
              </w:rPr>
              <w:lastRenderedPageBreak/>
              <w:t xml:space="preserve">יכולת הפעלה מובנת של פונקציות / כלי ""כריית נתונים", כ"עץ החלטה" , </w:t>
            </w:r>
            <w:r w:rsidRPr="00365B02">
              <w:t>Link analysis</w:t>
            </w:r>
            <w:r w:rsidRPr="00365B02">
              <w:rPr>
                <w:rFonts w:hint="cs"/>
                <w:rtl/>
              </w:rPr>
              <w:t xml:space="preserve">, </w:t>
            </w:r>
            <w:r w:rsidRPr="00365B02">
              <w:t>Clustering</w:t>
            </w:r>
            <w:r w:rsidRPr="00365B02">
              <w:rPr>
                <w:rFonts w:hint="cs"/>
                <w:rtl/>
              </w:rPr>
              <w:t xml:space="preserve"> וכדומה</w:t>
            </w:r>
          </w:p>
        </w:tc>
        <w:tc>
          <w:tcPr>
            <w:tcW w:w="1388" w:type="dxa"/>
          </w:tcPr>
          <w:p w14:paraId="3A7D1C02" w14:textId="77777777" w:rsidR="00BF5A56" w:rsidRPr="00365B02" w:rsidRDefault="00BF5A56" w:rsidP="00A34E0C">
            <w:pPr>
              <w:pStyle w:val="affffff1"/>
              <w:rPr>
                <w:rtl/>
              </w:rPr>
            </w:pPr>
          </w:p>
        </w:tc>
        <w:tc>
          <w:tcPr>
            <w:tcW w:w="1634" w:type="dxa"/>
          </w:tcPr>
          <w:p w14:paraId="6CA8459A" w14:textId="77777777" w:rsidR="00BF5A56" w:rsidRPr="00365B02" w:rsidRDefault="00BF5A56" w:rsidP="00A34E0C">
            <w:pPr>
              <w:pStyle w:val="affffff1"/>
              <w:rPr>
                <w:rtl/>
              </w:rPr>
            </w:pPr>
          </w:p>
        </w:tc>
      </w:tr>
      <w:tr w:rsidR="00BF5A56" w:rsidRPr="00365B02" w14:paraId="5648E50D" w14:textId="77777777" w:rsidTr="00A34E0C">
        <w:tc>
          <w:tcPr>
            <w:tcW w:w="1650" w:type="dxa"/>
          </w:tcPr>
          <w:p w14:paraId="548BDEB6" w14:textId="77777777" w:rsidR="00BF5A56" w:rsidRPr="00365B02" w:rsidRDefault="00BF5A56" w:rsidP="00A34E0C">
            <w:pPr>
              <w:pStyle w:val="affffff1"/>
              <w:rPr>
                <w:rtl/>
              </w:rPr>
            </w:pPr>
          </w:p>
        </w:tc>
        <w:tc>
          <w:tcPr>
            <w:tcW w:w="2558" w:type="dxa"/>
          </w:tcPr>
          <w:p w14:paraId="14EBCD3A" w14:textId="77777777" w:rsidR="00BF5A56" w:rsidRPr="00365B02" w:rsidRDefault="00BF5A56" w:rsidP="00A34E0C">
            <w:pPr>
              <w:pStyle w:val="affffff1"/>
              <w:rPr>
                <w:rtl/>
              </w:rPr>
            </w:pPr>
            <w:r w:rsidRPr="00365B02">
              <w:rPr>
                <w:b/>
                <w:bCs/>
              </w:rPr>
              <w:t>Metadata management</w:t>
            </w:r>
            <w:r w:rsidRPr="00365B02">
              <w:rPr>
                <w:rFonts w:hint="cs"/>
                <w:rtl/>
              </w:rPr>
              <w:t xml:space="preserve"> </w:t>
            </w:r>
            <w:r w:rsidRPr="00365B02">
              <w:rPr>
                <w:rtl/>
              </w:rPr>
              <w:t>–</w:t>
            </w:r>
            <w:r w:rsidRPr="00365B02">
              <w:rPr>
                <w:rFonts w:hint="cs"/>
                <w:rtl/>
              </w:rPr>
              <w:t xml:space="preserve"> יכולת ניהול ומעקב אחר השימוש של אנשים בדוחות / רכיבים השונים במערכת. מתי בוצע שינוי , על ידי מי כמו גם יכולת להציג את המידע עם תרגום וסיוע ( </w:t>
            </w:r>
            <w:r w:rsidRPr="00365B02">
              <w:t>Tool tip</w:t>
            </w:r>
            <w:r w:rsidRPr="00365B02">
              <w:rPr>
                <w:rFonts w:hint="cs"/>
                <w:rtl/>
              </w:rPr>
              <w:t xml:space="preserve"> )</w:t>
            </w:r>
          </w:p>
        </w:tc>
        <w:tc>
          <w:tcPr>
            <w:tcW w:w="1388" w:type="dxa"/>
          </w:tcPr>
          <w:p w14:paraId="352CED22" w14:textId="77777777" w:rsidR="00BF5A56" w:rsidRPr="00365B02" w:rsidRDefault="00BF5A56" w:rsidP="00A34E0C">
            <w:pPr>
              <w:pStyle w:val="affffff1"/>
              <w:rPr>
                <w:rtl/>
              </w:rPr>
            </w:pPr>
          </w:p>
        </w:tc>
        <w:tc>
          <w:tcPr>
            <w:tcW w:w="1634" w:type="dxa"/>
          </w:tcPr>
          <w:p w14:paraId="1791FAA2" w14:textId="77777777" w:rsidR="00BF5A56" w:rsidRPr="00365B02" w:rsidRDefault="00BF5A56" w:rsidP="00A34E0C">
            <w:pPr>
              <w:pStyle w:val="affffff1"/>
              <w:rPr>
                <w:rtl/>
              </w:rPr>
            </w:pPr>
          </w:p>
        </w:tc>
      </w:tr>
      <w:tr w:rsidR="00BF5A56" w:rsidRPr="00365B02" w14:paraId="2CC118A1" w14:textId="77777777" w:rsidTr="00A34E0C">
        <w:tc>
          <w:tcPr>
            <w:tcW w:w="1650" w:type="dxa"/>
          </w:tcPr>
          <w:p w14:paraId="45881983" w14:textId="77777777" w:rsidR="00BF5A56" w:rsidRPr="00365B02" w:rsidRDefault="00BF5A56" w:rsidP="00A34E0C">
            <w:pPr>
              <w:pStyle w:val="affffff1"/>
              <w:rPr>
                <w:rtl/>
              </w:rPr>
            </w:pPr>
          </w:p>
        </w:tc>
        <w:tc>
          <w:tcPr>
            <w:tcW w:w="2558" w:type="dxa"/>
          </w:tcPr>
          <w:p w14:paraId="11477EC0" w14:textId="77777777" w:rsidR="00BF5A56" w:rsidRPr="00365B02" w:rsidRDefault="00BF5A56" w:rsidP="00A34E0C">
            <w:pPr>
              <w:pStyle w:val="affffff1"/>
              <w:rPr>
                <w:rtl/>
              </w:rPr>
            </w:pPr>
            <w:r w:rsidRPr="00365B02">
              <w:rPr>
                <w:b/>
                <w:bCs/>
              </w:rPr>
              <w:t xml:space="preserve">Development </w:t>
            </w:r>
            <w:r w:rsidRPr="009E2B45">
              <w:t>tools</w:t>
            </w:r>
            <w:r w:rsidRPr="009E2B45">
              <w:rPr>
                <w:rtl/>
              </w:rPr>
              <w:t xml:space="preserve"> – סביבת הפיתוח של הכלי . באיזו שפה בסיסית היא תומכת .</w:t>
            </w:r>
          </w:p>
          <w:p w14:paraId="7ED63C26" w14:textId="77777777" w:rsidR="00BF5A56" w:rsidRPr="009E2B45" w:rsidRDefault="00BF5A56" w:rsidP="00A34E0C">
            <w:pPr>
              <w:pStyle w:val="affffff1"/>
              <w:rPr>
                <w:rtl/>
              </w:rPr>
            </w:pPr>
          </w:p>
          <w:p w14:paraId="7BCE8B0B" w14:textId="77777777" w:rsidR="00BF5A56" w:rsidRPr="009E2B45" w:rsidRDefault="00BF5A56" w:rsidP="00A34E0C">
            <w:pPr>
              <w:pStyle w:val="affffff1"/>
              <w:rPr>
                <w:rtl/>
              </w:rPr>
            </w:pPr>
            <w:r w:rsidRPr="009E2B45">
              <w:rPr>
                <w:rFonts w:hint="eastAsia"/>
                <w:rtl/>
              </w:rPr>
              <w:t>הערה</w:t>
            </w:r>
            <w:r w:rsidRPr="009E2B45">
              <w:rPr>
                <w:rtl/>
              </w:rPr>
              <w:t>:</w:t>
            </w:r>
          </w:p>
          <w:p w14:paraId="3DB90DF9" w14:textId="77777777" w:rsidR="00BF5A56" w:rsidRPr="00365B02" w:rsidRDefault="00BF5A56" w:rsidP="00A34E0C">
            <w:pPr>
              <w:pStyle w:val="affffff1"/>
              <w:rPr>
                <w:b/>
                <w:bCs/>
                <w:rtl/>
              </w:rPr>
            </w:pPr>
            <w:r w:rsidRPr="009E2B45">
              <w:rPr>
                <w:rFonts w:hint="eastAsia"/>
                <w:rtl/>
              </w:rPr>
              <w:t>אנו</w:t>
            </w:r>
            <w:r w:rsidRPr="009E2B45">
              <w:rPr>
                <w:rtl/>
              </w:rPr>
              <w:t xml:space="preserve"> </w:t>
            </w:r>
            <w:r w:rsidRPr="009E2B45">
              <w:rPr>
                <w:rFonts w:hint="eastAsia"/>
                <w:rtl/>
              </w:rPr>
              <w:t>מצפים</w:t>
            </w:r>
            <w:r w:rsidRPr="009E2B45">
              <w:rPr>
                <w:rtl/>
              </w:rPr>
              <w:t xml:space="preserve"> </w:t>
            </w:r>
            <w:r w:rsidRPr="009E2B45">
              <w:rPr>
                <w:rFonts w:hint="eastAsia"/>
                <w:rtl/>
              </w:rPr>
              <w:t>להפניה</w:t>
            </w:r>
            <w:r w:rsidRPr="009E2B45">
              <w:rPr>
                <w:rtl/>
              </w:rPr>
              <w:t xml:space="preserve"> </w:t>
            </w:r>
            <w:r w:rsidRPr="009E2B45">
              <w:rPr>
                <w:rFonts w:hint="eastAsia"/>
                <w:rtl/>
              </w:rPr>
              <w:t>עם</w:t>
            </w:r>
            <w:r w:rsidRPr="009E2B45">
              <w:rPr>
                <w:rtl/>
              </w:rPr>
              <w:t xml:space="preserve"> </w:t>
            </w:r>
            <w:r w:rsidRPr="009E2B45">
              <w:rPr>
                <w:rFonts w:hint="eastAsia"/>
                <w:rtl/>
              </w:rPr>
              <w:t>תיעוד</w:t>
            </w:r>
            <w:r w:rsidRPr="009E2B45">
              <w:rPr>
                <w:rtl/>
              </w:rPr>
              <w:t xml:space="preserve"> </w:t>
            </w:r>
            <w:r w:rsidRPr="009E2B45">
              <w:rPr>
                <w:rFonts w:hint="eastAsia"/>
                <w:rtl/>
              </w:rPr>
              <w:t>וצילומי</w:t>
            </w:r>
            <w:r w:rsidRPr="009E2B45">
              <w:rPr>
                <w:rtl/>
              </w:rPr>
              <w:t xml:space="preserve"> </w:t>
            </w:r>
            <w:r w:rsidRPr="009E2B45">
              <w:rPr>
                <w:rFonts w:hint="eastAsia"/>
                <w:rtl/>
              </w:rPr>
              <w:t>מסכים</w:t>
            </w:r>
            <w:r w:rsidRPr="009E2B45">
              <w:rPr>
                <w:rtl/>
              </w:rPr>
              <w:t xml:space="preserve"> </w:t>
            </w:r>
            <w:r w:rsidRPr="009E2B45">
              <w:rPr>
                <w:rFonts w:hint="eastAsia"/>
                <w:rtl/>
              </w:rPr>
              <w:t>של</w:t>
            </w:r>
            <w:r w:rsidRPr="009E2B45">
              <w:rPr>
                <w:rtl/>
              </w:rPr>
              <w:t xml:space="preserve"> </w:t>
            </w:r>
            <w:r w:rsidRPr="009E2B45">
              <w:rPr>
                <w:rFonts w:hint="eastAsia"/>
                <w:rtl/>
              </w:rPr>
              <w:t>יכולות</w:t>
            </w:r>
            <w:r w:rsidRPr="009E2B45">
              <w:rPr>
                <w:rtl/>
              </w:rPr>
              <w:t xml:space="preserve"> </w:t>
            </w:r>
            <w:r w:rsidRPr="009E2B45">
              <w:rPr>
                <w:rFonts w:hint="eastAsia"/>
                <w:rtl/>
              </w:rPr>
              <w:t>הפיתוח</w:t>
            </w:r>
          </w:p>
        </w:tc>
        <w:tc>
          <w:tcPr>
            <w:tcW w:w="1388" w:type="dxa"/>
          </w:tcPr>
          <w:p w14:paraId="7F59CF5D" w14:textId="77777777" w:rsidR="00BF5A56" w:rsidRPr="00365B02" w:rsidRDefault="00BF5A56" w:rsidP="00A34E0C">
            <w:pPr>
              <w:pStyle w:val="affffff1"/>
              <w:rPr>
                <w:rtl/>
              </w:rPr>
            </w:pPr>
          </w:p>
        </w:tc>
        <w:tc>
          <w:tcPr>
            <w:tcW w:w="1634" w:type="dxa"/>
          </w:tcPr>
          <w:p w14:paraId="33750EAF" w14:textId="77777777" w:rsidR="00BF5A56" w:rsidRPr="00365B02" w:rsidRDefault="00BF5A56" w:rsidP="00A34E0C">
            <w:pPr>
              <w:pStyle w:val="affffff1"/>
              <w:rPr>
                <w:rtl/>
              </w:rPr>
            </w:pPr>
          </w:p>
        </w:tc>
      </w:tr>
      <w:tr w:rsidR="00BF5A56" w:rsidRPr="00365B02" w14:paraId="79082D5F" w14:textId="77777777" w:rsidTr="00A34E0C">
        <w:tc>
          <w:tcPr>
            <w:tcW w:w="1650" w:type="dxa"/>
          </w:tcPr>
          <w:p w14:paraId="06DAB627" w14:textId="77777777" w:rsidR="00BF5A56" w:rsidRPr="00365B02" w:rsidRDefault="00BF5A56" w:rsidP="00A34E0C">
            <w:pPr>
              <w:pStyle w:val="affffff1"/>
              <w:rPr>
                <w:rtl/>
              </w:rPr>
            </w:pPr>
          </w:p>
        </w:tc>
        <w:tc>
          <w:tcPr>
            <w:tcW w:w="2558" w:type="dxa"/>
          </w:tcPr>
          <w:p w14:paraId="0F8AAB98" w14:textId="77777777" w:rsidR="00BF5A56" w:rsidRPr="00365B02" w:rsidRDefault="00BF5A56" w:rsidP="00A34E0C">
            <w:pPr>
              <w:pStyle w:val="affffff1"/>
            </w:pPr>
            <w:r w:rsidRPr="00365B02">
              <w:rPr>
                <w:rFonts w:hint="cs"/>
                <w:rtl/>
              </w:rPr>
              <w:t xml:space="preserve"> </w:t>
            </w:r>
            <w:r w:rsidRPr="00365B02">
              <w:t>MOBILE BI</w:t>
            </w:r>
          </w:p>
          <w:p w14:paraId="55E5AD40" w14:textId="77777777" w:rsidR="00BF5A56" w:rsidRPr="00365B02" w:rsidRDefault="00BF5A56" w:rsidP="00A34E0C">
            <w:pPr>
              <w:pStyle w:val="affffff1"/>
              <w:rPr>
                <w:rtl/>
              </w:rPr>
            </w:pPr>
            <w:r w:rsidRPr="00365B02">
              <w:rPr>
                <w:rFonts w:hint="cs"/>
                <w:rtl/>
              </w:rPr>
              <w:t xml:space="preserve">תמיכה בהתחברות והצגת הנתונים בסביבות ניידות ( </w:t>
            </w:r>
            <w:r w:rsidRPr="00365B02">
              <w:t>Android , iPhone</w:t>
            </w:r>
            <w:r w:rsidRPr="00365B02">
              <w:rPr>
                <w:rFonts w:hint="cs"/>
                <w:rtl/>
              </w:rPr>
              <w:t>)</w:t>
            </w:r>
          </w:p>
          <w:p w14:paraId="67345194" w14:textId="77777777" w:rsidR="00BF5A56" w:rsidRPr="00365B02" w:rsidRDefault="00BF5A56" w:rsidP="00A34E0C">
            <w:pPr>
              <w:pStyle w:val="affffff1"/>
              <w:rPr>
                <w:rtl/>
              </w:rPr>
            </w:pPr>
          </w:p>
          <w:p w14:paraId="5D2A9918" w14:textId="77777777" w:rsidR="00BF5A56" w:rsidRPr="00365B02" w:rsidRDefault="00BF5A56" w:rsidP="00A34E0C">
            <w:pPr>
              <w:pStyle w:val="affffff1"/>
              <w:rPr>
                <w:rtl/>
              </w:rPr>
            </w:pPr>
            <w:r w:rsidRPr="00365B02">
              <w:rPr>
                <w:rFonts w:hint="cs"/>
                <w:rtl/>
              </w:rPr>
              <w:t xml:space="preserve">הערה: יש לציין במפורש האם יכולות אלו דורשות רישוי מיוחד ומה עלות כל משתמש </w:t>
            </w:r>
          </w:p>
        </w:tc>
        <w:tc>
          <w:tcPr>
            <w:tcW w:w="1388" w:type="dxa"/>
          </w:tcPr>
          <w:p w14:paraId="46401100" w14:textId="77777777" w:rsidR="00BF5A56" w:rsidRPr="00365B02" w:rsidRDefault="00BF5A56" w:rsidP="00A34E0C">
            <w:pPr>
              <w:pStyle w:val="affffff1"/>
              <w:rPr>
                <w:rtl/>
              </w:rPr>
            </w:pPr>
          </w:p>
        </w:tc>
        <w:tc>
          <w:tcPr>
            <w:tcW w:w="1634" w:type="dxa"/>
          </w:tcPr>
          <w:p w14:paraId="22D8FA54" w14:textId="77777777" w:rsidR="00BF5A56" w:rsidRPr="00365B02" w:rsidRDefault="00BF5A56" w:rsidP="00A34E0C">
            <w:pPr>
              <w:pStyle w:val="affffff1"/>
              <w:rPr>
                <w:rtl/>
              </w:rPr>
            </w:pPr>
          </w:p>
        </w:tc>
      </w:tr>
      <w:tr w:rsidR="00BF5A56" w:rsidRPr="00365B02" w14:paraId="0655A9DC" w14:textId="77777777" w:rsidTr="00A34E0C">
        <w:tc>
          <w:tcPr>
            <w:tcW w:w="1650" w:type="dxa"/>
          </w:tcPr>
          <w:p w14:paraId="49C192F1" w14:textId="77777777" w:rsidR="00BF5A56" w:rsidRPr="00365B02" w:rsidRDefault="00BF5A56" w:rsidP="00A34E0C">
            <w:pPr>
              <w:pStyle w:val="affffff1"/>
              <w:rPr>
                <w:rtl/>
              </w:rPr>
            </w:pPr>
          </w:p>
        </w:tc>
        <w:tc>
          <w:tcPr>
            <w:tcW w:w="2558" w:type="dxa"/>
          </w:tcPr>
          <w:p w14:paraId="222F0417" w14:textId="77777777" w:rsidR="00BF5A56" w:rsidRPr="00365B02" w:rsidRDefault="00BF5A56" w:rsidP="00A34E0C">
            <w:pPr>
              <w:pStyle w:val="affffff1"/>
              <w:rPr>
                <w:spacing w:val="22"/>
                <w:rtl/>
              </w:rPr>
            </w:pPr>
            <w:r w:rsidRPr="00365B02">
              <w:rPr>
                <w:rFonts w:hint="cs"/>
                <w:rtl/>
              </w:rPr>
              <w:t xml:space="preserve">תמיכה  בעבודה מול </w:t>
            </w:r>
            <w:r w:rsidRPr="00365B02">
              <w:rPr>
                <w:rFonts w:hint="cs"/>
              </w:rPr>
              <w:t>GIS</w:t>
            </w:r>
            <w:r w:rsidRPr="00365B02">
              <w:rPr>
                <w:rFonts w:hint="cs"/>
                <w:rtl/>
              </w:rPr>
              <w:t xml:space="preserve"> בכלל ובטכנולוגיית  </w:t>
            </w:r>
            <w:r w:rsidRPr="00365B02">
              <w:rPr>
                <w:rFonts w:hint="cs"/>
              </w:rPr>
              <w:t>ESRI</w:t>
            </w:r>
            <w:r w:rsidRPr="00365B02">
              <w:rPr>
                <w:rFonts w:hint="cs"/>
                <w:rtl/>
              </w:rPr>
              <w:t xml:space="preserve"> </w:t>
            </w:r>
            <w:r w:rsidRPr="00365B02">
              <w:rPr>
                <w:rFonts w:hint="cs"/>
                <w:rtl/>
              </w:rPr>
              <w:lastRenderedPageBreak/>
              <w:t xml:space="preserve">,ממשק עם המוצר  </w:t>
            </w:r>
            <w:r w:rsidRPr="00365B02">
              <w:rPr>
                <w:rFonts w:hint="cs"/>
              </w:rPr>
              <w:t>ARC GIS SERVER</w:t>
            </w:r>
            <w:r w:rsidRPr="00365B02">
              <w:t xml:space="preserve"> </w:t>
            </w:r>
            <w:r w:rsidRPr="00365B02">
              <w:rPr>
                <w:rFonts w:hint="cs"/>
                <w:rtl/>
              </w:rPr>
              <w:t xml:space="preserve"> בפרט</w:t>
            </w:r>
          </w:p>
        </w:tc>
        <w:tc>
          <w:tcPr>
            <w:tcW w:w="1388" w:type="dxa"/>
          </w:tcPr>
          <w:p w14:paraId="00BCA659" w14:textId="77777777" w:rsidR="00BF5A56" w:rsidRPr="00365B02" w:rsidRDefault="00BF5A56" w:rsidP="00A34E0C">
            <w:pPr>
              <w:pStyle w:val="affffff1"/>
              <w:rPr>
                <w:rtl/>
              </w:rPr>
            </w:pPr>
          </w:p>
        </w:tc>
        <w:tc>
          <w:tcPr>
            <w:tcW w:w="1634" w:type="dxa"/>
          </w:tcPr>
          <w:p w14:paraId="60465C74" w14:textId="77777777" w:rsidR="00BF5A56" w:rsidRPr="00365B02" w:rsidRDefault="00BF5A56" w:rsidP="00A34E0C">
            <w:pPr>
              <w:pStyle w:val="affffff1"/>
              <w:rPr>
                <w:rtl/>
              </w:rPr>
            </w:pPr>
          </w:p>
        </w:tc>
      </w:tr>
      <w:tr w:rsidR="00BF5A56" w:rsidRPr="00365B02" w14:paraId="11BC0C7F" w14:textId="77777777" w:rsidTr="00A34E0C">
        <w:tc>
          <w:tcPr>
            <w:tcW w:w="1650" w:type="dxa"/>
          </w:tcPr>
          <w:p w14:paraId="1F620217" w14:textId="77777777" w:rsidR="00BF5A56" w:rsidRPr="00365B02" w:rsidRDefault="00BF5A56" w:rsidP="00A34E0C">
            <w:pPr>
              <w:pStyle w:val="affffff1"/>
              <w:rPr>
                <w:rtl/>
              </w:rPr>
            </w:pPr>
            <w:r w:rsidRPr="00365B02">
              <w:rPr>
                <w:rFonts w:hint="cs"/>
                <w:rtl/>
              </w:rPr>
              <w:lastRenderedPageBreak/>
              <w:t xml:space="preserve">יכולות מתקדמות </w:t>
            </w:r>
          </w:p>
        </w:tc>
        <w:tc>
          <w:tcPr>
            <w:tcW w:w="2558" w:type="dxa"/>
          </w:tcPr>
          <w:p w14:paraId="0DF6E36E" w14:textId="77777777" w:rsidR="00BF5A56" w:rsidRPr="00365B02" w:rsidRDefault="00BF5A56" w:rsidP="00A34E0C">
            <w:pPr>
              <w:pStyle w:val="affffff1"/>
              <w:rPr>
                <w:rtl/>
              </w:rPr>
            </w:pPr>
          </w:p>
        </w:tc>
        <w:tc>
          <w:tcPr>
            <w:tcW w:w="1388" w:type="dxa"/>
          </w:tcPr>
          <w:p w14:paraId="537FB9D8" w14:textId="77777777" w:rsidR="00BF5A56" w:rsidRPr="00365B02" w:rsidRDefault="00BF5A56" w:rsidP="00A34E0C">
            <w:pPr>
              <w:pStyle w:val="affffff1"/>
              <w:rPr>
                <w:rtl/>
              </w:rPr>
            </w:pPr>
          </w:p>
        </w:tc>
        <w:tc>
          <w:tcPr>
            <w:tcW w:w="1634" w:type="dxa"/>
          </w:tcPr>
          <w:p w14:paraId="660966DD" w14:textId="77777777" w:rsidR="00BF5A56" w:rsidRPr="00365B02" w:rsidRDefault="00BF5A56" w:rsidP="00A34E0C">
            <w:pPr>
              <w:pStyle w:val="affffff1"/>
              <w:rPr>
                <w:rtl/>
              </w:rPr>
            </w:pPr>
          </w:p>
        </w:tc>
      </w:tr>
      <w:tr w:rsidR="00BF5A56" w:rsidRPr="00365B02" w14:paraId="0D2E2B76" w14:textId="77777777" w:rsidTr="00A34E0C">
        <w:tc>
          <w:tcPr>
            <w:tcW w:w="1650" w:type="dxa"/>
          </w:tcPr>
          <w:p w14:paraId="7638204D" w14:textId="77777777" w:rsidR="00BF5A56" w:rsidRPr="00365B02" w:rsidRDefault="00BF5A56" w:rsidP="00A34E0C">
            <w:pPr>
              <w:pStyle w:val="affffff1"/>
              <w:rPr>
                <w:rtl/>
              </w:rPr>
            </w:pPr>
          </w:p>
        </w:tc>
        <w:tc>
          <w:tcPr>
            <w:tcW w:w="2558" w:type="dxa"/>
          </w:tcPr>
          <w:p w14:paraId="623C24B4" w14:textId="77777777" w:rsidR="00BF5A56" w:rsidRPr="00365B02" w:rsidRDefault="00BF5A56" w:rsidP="00A34E0C">
            <w:pPr>
              <w:pStyle w:val="affffff1"/>
              <w:rPr>
                <w:rtl/>
              </w:rPr>
            </w:pPr>
            <w:r w:rsidRPr="00365B02">
              <w:rPr>
                <w:rFonts w:hint="cs"/>
                <w:rtl/>
              </w:rPr>
              <w:t>מודלים אנליטי</w:t>
            </w:r>
            <w:r w:rsidR="008B46EC">
              <w:rPr>
                <w:rFonts w:hint="cs"/>
                <w:rtl/>
              </w:rPr>
              <w:t>י</w:t>
            </w:r>
            <w:r w:rsidRPr="00365B02">
              <w:rPr>
                <w:rFonts w:hint="cs"/>
                <w:rtl/>
              </w:rPr>
              <w:t>ם הקיימים מובנה בכלי המוצע</w:t>
            </w:r>
          </w:p>
        </w:tc>
        <w:tc>
          <w:tcPr>
            <w:tcW w:w="1388" w:type="dxa"/>
          </w:tcPr>
          <w:p w14:paraId="3858FB9C" w14:textId="77777777" w:rsidR="00BF5A56" w:rsidRPr="00365B02" w:rsidRDefault="00BF5A56" w:rsidP="00A34E0C">
            <w:pPr>
              <w:pStyle w:val="affffff1"/>
              <w:rPr>
                <w:rtl/>
              </w:rPr>
            </w:pPr>
          </w:p>
        </w:tc>
        <w:tc>
          <w:tcPr>
            <w:tcW w:w="1634" w:type="dxa"/>
          </w:tcPr>
          <w:p w14:paraId="48B970EE" w14:textId="77777777" w:rsidR="00BF5A56" w:rsidRPr="00365B02" w:rsidRDefault="00BF5A56" w:rsidP="00A34E0C">
            <w:pPr>
              <w:pStyle w:val="affffff1"/>
              <w:rPr>
                <w:rtl/>
              </w:rPr>
            </w:pPr>
          </w:p>
        </w:tc>
      </w:tr>
      <w:tr w:rsidR="00BF5A56" w:rsidRPr="00365B02" w14:paraId="39C3D512" w14:textId="77777777" w:rsidTr="00A34E0C">
        <w:tc>
          <w:tcPr>
            <w:tcW w:w="1650" w:type="dxa"/>
          </w:tcPr>
          <w:p w14:paraId="3F460EE8" w14:textId="77777777" w:rsidR="00BF5A56" w:rsidRPr="00365B02" w:rsidRDefault="00BF5A56" w:rsidP="00A34E0C">
            <w:pPr>
              <w:pStyle w:val="affffff1"/>
              <w:rPr>
                <w:rtl/>
              </w:rPr>
            </w:pPr>
          </w:p>
        </w:tc>
        <w:tc>
          <w:tcPr>
            <w:tcW w:w="2558" w:type="dxa"/>
          </w:tcPr>
          <w:p w14:paraId="7DB6A73B" w14:textId="77777777" w:rsidR="00BF5A56" w:rsidRPr="00365B02" w:rsidRDefault="00BF5A56" w:rsidP="00A34E0C">
            <w:pPr>
              <w:pStyle w:val="affffff1"/>
            </w:pPr>
            <w:r w:rsidRPr="00365B02">
              <w:t xml:space="preserve">What if </w:t>
            </w:r>
          </w:p>
        </w:tc>
        <w:tc>
          <w:tcPr>
            <w:tcW w:w="1388" w:type="dxa"/>
          </w:tcPr>
          <w:p w14:paraId="633A712D" w14:textId="77777777" w:rsidR="00BF5A56" w:rsidRPr="00365B02" w:rsidRDefault="00BF5A56" w:rsidP="00A34E0C">
            <w:pPr>
              <w:pStyle w:val="affffff1"/>
              <w:rPr>
                <w:rtl/>
              </w:rPr>
            </w:pPr>
          </w:p>
        </w:tc>
        <w:tc>
          <w:tcPr>
            <w:tcW w:w="1634" w:type="dxa"/>
          </w:tcPr>
          <w:p w14:paraId="5414B72B" w14:textId="77777777" w:rsidR="00BF5A56" w:rsidRPr="00365B02" w:rsidRDefault="00BF5A56" w:rsidP="00A34E0C">
            <w:pPr>
              <w:pStyle w:val="affffff1"/>
              <w:rPr>
                <w:rtl/>
              </w:rPr>
            </w:pPr>
          </w:p>
        </w:tc>
      </w:tr>
      <w:tr w:rsidR="00BF5A56" w:rsidRPr="00365B02" w14:paraId="1D724F01" w14:textId="77777777" w:rsidTr="00A34E0C">
        <w:tc>
          <w:tcPr>
            <w:tcW w:w="1650" w:type="dxa"/>
          </w:tcPr>
          <w:p w14:paraId="28D1F552" w14:textId="77777777" w:rsidR="00BF5A56" w:rsidRPr="00365B02" w:rsidRDefault="00BF5A56" w:rsidP="00A34E0C">
            <w:pPr>
              <w:pStyle w:val="affffff1"/>
              <w:rPr>
                <w:rtl/>
              </w:rPr>
            </w:pPr>
          </w:p>
        </w:tc>
        <w:tc>
          <w:tcPr>
            <w:tcW w:w="2558" w:type="dxa"/>
          </w:tcPr>
          <w:p w14:paraId="19BD2634" w14:textId="77777777" w:rsidR="00BF5A56" w:rsidRPr="00365B02" w:rsidRDefault="00BF5A56" w:rsidP="00A34E0C">
            <w:pPr>
              <w:pStyle w:val="affffff1"/>
            </w:pPr>
            <w:r w:rsidRPr="00365B02">
              <w:rPr>
                <w:rFonts w:hint="cs"/>
                <w:rtl/>
              </w:rPr>
              <w:t>יכולת לטפל ב</w:t>
            </w:r>
            <w:r w:rsidRPr="00365B02">
              <w:t xml:space="preserve">Unstructured data </w:t>
            </w:r>
          </w:p>
        </w:tc>
        <w:tc>
          <w:tcPr>
            <w:tcW w:w="1388" w:type="dxa"/>
          </w:tcPr>
          <w:p w14:paraId="086F6373" w14:textId="77777777" w:rsidR="00BF5A56" w:rsidRPr="00365B02" w:rsidRDefault="00BF5A56" w:rsidP="00A34E0C">
            <w:pPr>
              <w:pStyle w:val="affffff1"/>
              <w:rPr>
                <w:rtl/>
              </w:rPr>
            </w:pPr>
          </w:p>
        </w:tc>
        <w:tc>
          <w:tcPr>
            <w:tcW w:w="1634" w:type="dxa"/>
          </w:tcPr>
          <w:p w14:paraId="3446DBFD" w14:textId="77777777" w:rsidR="00BF5A56" w:rsidRPr="00365B02" w:rsidRDefault="00BF5A56" w:rsidP="00A34E0C">
            <w:pPr>
              <w:pStyle w:val="affffff1"/>
              <w:rPr>
                <w:rtl/>
              </w:rPr>
            </w:pPr>
          </w:p>
        </w:tc>
      </w:tr>
      <w:tr w:rsidR="00BF5A56" w:rsidRPr="00365B02" w14:paraId="6F7E7F6E" w14:textId="77777777" w:rsidTr="00A34E0C">
        <w:tc>
          <w:tcPr>
            <w:tcW w:w="1650" w:type="dxa"/>
          </w:tcPr>
          <w:p w14:paraId="454DA7E3" w14:textId="77777777" w:rsidR="00BF5A56" w:rsidRPr="00365B02" w:rsidRDefault="00BF5A56" w:rsidP="00A34E0C">
            <w:pPr>
              <w:pStyle w:val="affffff1"/>
              <w:rPr>
                <w:rtl/>
              </w:rPr>
            </w:pPr>
          </w:p>
        </w:tc>
        <w:tc>
          <w:tcPr>
            <w:tcW w:w="2558" w:type="dxa"/>
          </w:tcPr>
          <w:p w14:paraId="4F2E9717" w14:textId="77777777" w:rsidR="00BF5A56" w:rsidRPr="00365B02" w:rsidRDefault="00BF5A56" w:rsidP="00A34E0C">
            <w:pPr>
              <w:pStyle w:val="affffff1"/>
              <w:rPr>
                <w:rtl/>
              </w:rPr>
            </w:pPr>
            <w:r w:rsidRPr="00365B02">
              <w:rPr>
                <w:rFonts w:hint="cs"/>
                <w:rtl/>
              </w:rPr>
              <w:t>מגמות (</w:t>
            </w:r>
            <w:r w:rsidRPr="00365B02">
              <w:t>Trends</w:t>
            </w:r>
            <w:r w:rsidRPr="00365B02">
              <w:rPr>
                <w:rFonts w:hint="cs"/>
                <w:rtl/>
              </w:rPr>
              <w:t xml:space="preserve"> ) , כולל השונות של מגמות אלו לאורך זמן</w:t>
            </w:r>
          </w:p>
        </w:tc>
        <w:tc>
          <w:tcPr>
            <w:tcW w:w="1388" w:type="dxa"/>
          </w:tcPr>
          <w:p w14:paraId="49672F36" w14:textId="77777777" w:rsidR="00BF5A56" w:rsidRPr="00365B02" w:rsidRDefault="00BF5A56" w:rsidP="00A34E0C">
            <w:pPr>
              <w:pStyle w:val="affffff1"/>
              <w:rPr>
                <w:rtl/>
              </w:rPr>
            </w:pPr>
          </w:p>
        </w:tc>
        <w:tc>
          <w:tcPr>
            <w:tcW w:w="1634" w:type="dxa"/>
          </w:tcPr>
          <w:p w14:paraId="168B0D00" w14:textId="77777777" w:rsidR="00BF5A56" w:rsidRPr="00365B02" w:rsidRDefault="00BF5A56" w:rsidP="00A34E0C">
            <w:pPr>
              <w:pStyle w:val="affffff1"/>
              <w:rPr>
                <w:rtl/>
              </w:rPr>
            </w:pPr>
          </w:p>
        </w:tc>
      </w:tr>
      <w:tr w:rsidR="00BF5A56" w:rsidRPr="00365B02" w14:paraId="3258807D" w14:textId="77777777" w:rsidTr="00A34E0C">
        <w:tc>
          <w:tcPr>
            <w:tcW w:w="1650" w:type="dxa"/>
          </w:tcPr>
          <w:p w14:paraId="62EB9545" w14:textId="77777777" w:rsidR="00BF5A56" w:rsidRPr="00365B02" w:rsidRDefault="00BF5A56" w:rsidP="00A34E0C">
            <w:pPr>
              <w:pStyle w:val="affffff1"/>
              <w:rPr>
                <w:rtl/>
              </w:rPr>
            </w:pPr>
          </w:p>
        </w:tc>
        <w:tc>
          <w:tcPr>
            <w:tcW w:w="2558" w:type="dxa"/>
          </w:tcPr>
          <w:p w14:paraId="02CA7114" w14:textId="77777777" w:rsidR="00BF5A56" w:rsidRPr="00365B02" w:rsidRDefault="00BF5A56" w:rsidP="00A34E0C">
            <w:pPr>
              <w:pStyle w:val="affffff1"/>
              <w:rPr>
                <w:rtl/>
              </w:rPr>
            </w:pPr>
            <w:r w:rsidRPr="00365B02">
              <w:rPr>
                <w:rFonts w:hint="cs"/>
                <w:rtl/>
              </w:rPr>
              <w:t xml:space="preserve">יכולת לבצע </w:t>
            </w:r>
            <w:r w:rsidRPr="00365B02">
              <w:t>Data mining</w:t>
            </w:r>
            <w:r w:rsidRPr="00365B02">
              <w:rPr>
                <w:rFonts w:hint="cs"/>
                <w:rtl/>
              </w:rPr>
              <w:t xml:space="preserve"> , כגון </w:t>
            </w:r>
            <w:r w:rsidRPr="00365B02">
              <w:t xml:space="preserve">Clustering , Forest, SVM </w:t>
            </w:r>
          </w:p>
        </w:tc>
        <w:tc>
          <w:tcPr>
            <w:tcW w:w="1388" w:type="dxa"/>
          </w:tcPr>
          <w:p w14:paraId="2B60CD28" w14:textId="77777777" w:rsidR="00BF5A56" w:rsidRPr="00365B02" w:rsidRDefault="00BF5A56" w:rsidP="00A34E0C">
            <w:pPr>
              <w:pStyle w:val="affffff1"/>
              <w:rPr>
                <w:rtl/>
              </w:rPr>
            </w:pPr>
          </w:p>
        </w:tc>
        <w:tc>
          <w:tcPr>
            <w:tcW w:w="1634" w:type="dxa"/>
          </w:tcPr>
          <w:p w14:paraId="3BAB368D" w14:textId="77777777" w:rsidR="00BF5A56" w:rsidRPr="00365B02" w:rsidRDefault="00BF5A56" w:rsidP="00A34E0C">
            <w:pPr>
              <w:pStyle w:val="affffff1"/>
              <w:rPr>
                <w:rtl/>
              </w:rPr>
            </w:pPr>
          </w:p>
        </w:tc>
      </w:tr>
    </w:tbl>
    <w:p w14:paraId="0845F6E8" w14:textId="77777777" w:rsidR="00BF5A56" w:rsidRDefault="00BF5A56" w:rsidP="00BF5A56">
      <w:pPr>
        <w:bidi w:val="0"/>
        <w:jc w:val="right"/>
        <w:rPr>
          <w:rtl/>
        </w:rPr>
      </w:pPr>
    </w:p>
    <w:p w14:paraId="7F1DDE4C" w14:textId="77777777" w:rsidR="00BF5A56" w:rsidRPr="00A723A0" w:rsidRDefault="00BF5A56" w:rsidP="00BF5A56">
      <w:pPr>
        <w:bidi w:val="0"/>
        <w:jc w:val="right"/>
      </w:pPr>
    </w:p>
    <w:p w14:paraId="37E5F668" w14:textId="77777777" w:rsidR="00697B60" w:rsidRPr="00A723A0" w:rsidRDefault="00697B60" w:rsidP="00697B60">
      <w:pPr>
        <w:bidi w:val="0"/>
        <w:jc w:val="right"/>
        <w:rPr>
          <w:rtl/>
        </w:rPr>
      </w:pPr>
    </w:p>
    <w:p w14:paraId="0C2AC3BC" w14:textId="77777777" w:rsidR="00E71BE2" w:rsidRPr="00A723A0" w:rsidRDefault="00E71BE2" w:rsidP="0011480D"/>
    <w:p w14:paraId="5FA3AF81" w14:textId="77777777" w:rsidR="00E50F09" w:rsidRDefault="002C7DD5" w:rsidP="002C7DD5">
      <w:pPr>
        <w:pStyle w:val="22"/>
        <w:rPr>
          <w:rtl/>
        </w:rPr>
      </w:pPr>
      <w:r>
        <w:rPr>
          <w:rFonts w:hint="cs"/>
          <w:rtl/>
        </w:rPr>
        <w:t xml:space="preserve">ממשק משתמש </w:t>
      </w:r>
      <w:r w:rsidR="00E50F09" w:rsidRPr="00A723A0">
        <w:rPr>
          <w:rFonts w:hint="cs"/>
          <w:rtl/>
        </w:rPr>
        <w:t xml:space="preserve"> (</w:t>
      </w:r>
      <w:r>
        <w:rPr>
          <w:rFonts w:hint="cs"/>
        </w:rPr>
        <w:t>S</w:t>
      </w:r>
      <w:r w:rsidR="00E50F09" w:rsidRPr="00A723A0">
        <w:rPr>
          <w:rFonts w:hint="cs"/>
          <w:rtl/>
        </w:rPr>
        <w:t>)</w:t>
      </w:r>
    </w:p>
    <w:p w14:paraId="2590C826" w14:textId="6244D40C" w:rsidR="000160D9" w:rsidRPr="002853F7" w:rsidRDefault="002C7DD5" w:rsidP="00852F27">
      <w:pPr>
        <w:pStyle w:val="4"/>
        <w:ind w:left="2494"/>
        <w:jc w:val="both"/>
        <w:rPr>
          <w:rtl/>
        </w:rPr>
      </w:pPr>
      <w:r w:rsidRPr="002853F7">
        <w:rPr>
          <w:rFonts w:hint="eastAsia"/>
          <w:b w:val="0"/>
          <w:bCs w:val="0"/>
          <w:rtl/>
        </w:rPr>
        <w:t>על</w:t>
      </w:r>
      <w:r w:rsidRPr="002853F7">
        <w:rPr>
          <w:b w:val="0"/>
          <w:bCs w:val="0"/>
          <w:rtl/>
        </w:rPr>
        <w:t xml:space="preserve"> </w:t>
      </w:r>
      <w:r w:rsidRPr="002853F7">
        <w:rPr>
          <w:rFonts w:hint="eastAsia"/>
          <w:b w:val="0"/>
          <w:bCs w:val="0"/>
          <w:rtl/>
        </w:rPr>
        <w:t>המציע</w:t>
      </w:r>
      <w:r w:rsidRPr="002853F7">
        <w:rPr>
          <w:b w:val="0"/>
          <w:bCs w:val="0"/>
          <w:rtl/>
        </w:rPr>
        <w:t xml:space="preserve"> </w:t>
      </w:r>
      <w:r w:rsidRPr="002853F7">
        <w:rPr>
          <w:rFonts w:hint="eastAsia"/>
          <w:b w:val="0"/>
          <w:bCs w:val="0"/>
          <w:rtl/>
        </w:rPr>
        <w:t>לפרט</w:t>
      </w:r>
      <w:r w:rsidRPr="002853F7">
        <w:rPr>
          <w:b w:val="0"/>
          <w:bCs w:val="0"/>
          <w:rtl/>
        </w:rPr>
        <w:t xml:space="preserve"> </w:t>
      </w:r>
      <w:r w:rsidRPr="002853F7">
        <w:rPr>
          <w:rFonts w:hint="eastAsia"/>
          <w:b w:val="0"/>
          <w:bCs w:val="0"/>
          <w:rtl/>
        </w:rPr>
        <w:t>את</w:t>
      </w:r>
      <w:r w:rsidRPr="002853F7">
        <w:rPr>
          <w:b w:val="0"/>
          <w:bCs w:val="0"/>
          <w:rtl/>
        </w:rPr>
        <w:t xml:space="preserve"> </w:t>
      </w:r>
      <w:r w:rsidRPr="002853F7">
        <w:rPr>
          <w:rFonts w:hint="eastAsia"/>
          <w:b w:val="0"/>
          <w:bCs w:val="0"/>
          <w:rtl/>
        </w:rPr>
        <w:t>עקרונות</w:t>
      </w:r>
      <w:r w:rsidRPr="002853F7">
        <w:rPr>
          <w:b w:val="0"/>
          <w:bCs w:val="0"/>
          <w:rtl/>
        </w:rPr>
        <w:t xml:space="preserve"> </w:t>
      </w:r>
      <w:r w:rsidRPr="002853F7">
        <w:rPr>
          <w:rFonts w:hint="eastAsia"/>
          <w:b w:val="0"/>
          <w:bCs w:val="0"/>
          <w:rtl/>
        </w:rPr>
        <w:t>ממשק</w:t>
      </w:r>
      <w:r w:rsidRPr="002853F7">
        <w:rPr>
          <w:b w:val="0"/>
          <w:bCs w:val="0"/>
          <w:rtl/>
        </w:rPr>
        <w:t xml:space="preserve"> </w:t>
      </w:r>
      <w:r w:rsidRPr="002853F7">
        <w:rPr>
          <w:rFonts w:hint="eastAsia"/>
          <w:b w:val="0"/>
          <w:bCs w:val="0"/>
          <w:rtl/>
        </w:rPr>
        <w:t>המשתמש</w:t>
      </w:r>
      <w:r w:rsidRPr="002853F7">
        <w:rPr>
          <w:b w:val="0"/>
          <w:bCs w:val="0"/>
          <w:rtl/>
        </w:rPr>
        <w:t xml:space="preserve"> </w:t>
      </w:r>
      <w:r w:rsidRPr="002853F7">
        <w:rPr>
          <w:rFonts w:hint="eastAsia"/>
          <w:b w:val="0"/>
          <w:bCs w:val="0"/>
          <w:rtl/>
        </w:rPr>
        <w:t>והנדסת</w:t>
      </w:r>
      <w:r w:rsidRPr="002853F7">
        <w:rPr>
          <w:b w:val="0"/>
          <w:bCs w:val="0"/>
          <w:rtl/>
        </w:rPr>
        <w:t xml:space="preserve"> </w:t>
      </w:r>
      <w:r w:rsidRPr="002853F7">
        <w:rPr>
          <w:rFonts w:hint="eastAsia"/>
          <w:b w:val="0"/>
          <w:bCs w:val="0"/>
          <w:rtl/>
        </w:rPr>
        <w:t>האנוש</w:t>
      </w:r>
      <w:r w:rsidRPr="002853F7">
        <w:rPr>
          <w:b w:val="0"/>
          <w:bCs w:val="0"/>
          <w:rtl/>
        </w:rPr>
        <w:t xml:space="preserve"> </w:t>
      </w:r>
      <w:r w:rsidRPr="002853F7">
        <w:rPr>
          <w:rFonts w:hint="eastAsia"/>
          <w:b w:val="0"/>
          <w:bCs w:val="0"/>
          <w:rtl/>
        </w:rPr>
        <w:t>במערכת</w:t>
      </w:r>
      <w:r w:rsidRPr="002853F7">
        <w:rPr>
          <w:b w:val="0"/>
          <w:bCs w:val="0"/>
          <w:rtl/>
        </w:rPr>
        <w:t xml:space="preserve"> </w:t>
      </w:r>
      <w:r w:rsidRPr="002853F7">
        <w:rPr>
          <w:rFonts w:hint="eastAsia"/>
          <w:b w:val="0"/>
          <w:bCs w:val="0"/>
          <w:rtl/>
        </w:rPr>
        <w:t>המוצעת</w:t>
      </w:r>
      <w:r w:rsidR="00E914BB" w:rsidRPr="002853F7">
        <w:rPr>
          <w:b w:val="0"/>
          <w:bCs w:val="0"/>
        </w:rPr>
        <w:t xml:space="preserve"> </w:t>
      </w:r>
      <w:r w:rsidR="00E914BB" w:rsidRPr="002853F7">
        <w:rPr>
          <w:rFonts w:hint="eastAsia"/>
          <w:b w:val="0"/>
          <w:bCs w:val="0"/>
          <w:rtl/>
        </w:rPr>
        <w:t>בה</w:t>
      </w:r>
      <w:r w:rsidR="00FF03D6" w:rsidRPr="002853F7">
        <w:rPr>
          <w:rFonts w:hint="eastAsia"/>
          <w:b w:val="0"/>
          <w:bCs w:val="0"/>
          <w:rtl/>
        </w:rPr>
        <w:t>י</w:t>
      </w:r>
      <w:r w:rsidR="00E914BB" w:rsidRPr="002853F7">
        <w:rPr>
          <w:rFonts w:hint="eastAsia"/>
          <w:b w:val="0"/>
          <w:bCs w:val="0"/>
          <w:rtl/>
        </w:rPr>
        <w:t>בטים</w:t>
      </w:r>
      <w:r w:rsidR="00E914BB" w:rsidRPr="002853F7">
        <w:rPr>
          <w:b w:val="0"/>
          <w:bCs w:val="0"/>
          <w:rtl/>
        </w:rPr>
        <w:t xml:space="preserve"> </w:t>
      </w:r>
      <w:r w:rsidR="00E914BB" w:rsidRPr="002853F7">
        <w:rPr>
          <w:rFonts w:hint="eastAsia"/>
          <w:b w:val="0"/>
          <w:bCs w:val="0"/>
          <w:rtl/>
        </w:rPr>
        <w:t>המפורטים</w:t>
      </w:r>
      <w:r w:rsidR="00E914BB" w:rsidRPr="002853F7">
        <w:rPr>
          <w:b w:val="0"/>
          <w:bCs w:val="0"/>
          <w:rtl/>
        </w:rPr>
        <w:t xml:space="preserve"> </w:t>
      </w:r>
      <w:r w:rsidR="00E914BB" w:rsidRPr="002853F7">
        <w:rPr>
          <w:rFonts w:hint="eastAsia"/>
          <w:b w:val="0"/>
          <w:bCs w:val="0"/>
          <w:rtl/>
        </w:rPr>
        <w:t>בסעיף</w:t>
      </w:r>
      <w:r w:rsidR="00E914BB" w:rsidRPr="002853F7">
        <w:rPr>
          <w:b w:val="0"/>
          <w:bCs w:val="0"/>
          <w:rtl/>
        </w:rPr>
        <w:t xml:space="preserve"> </w:t>
      </w:r>
      <w:r w:rsidR="00E914BB" w:rsidRPr="002853F7">
        <w:rPr>
          <w:rFonts w:hint="eastAsia"/>
          <w:b w:val="0"/>
          <w:bCs w:val="0"/>
          <w:rtl/>
        </w:rPr>
        <w:t>הקודם</w:t>
      </w:r>
      <w:r w:rsidR="00967587" w:rsidRPr="002853F7">
        <w:rPr>
          <w:b w:val="0"/>
          <w:bCs w:val="0"/>
          <w:rtl/>
        </w:rPr>
        <w:t xml:space="preserve"> </w:t>
      </w:r>
      <w:r w:rsidR="00E914BB" w:rsidRPr="002853F7">
        <w:rPr>
          <w:rFonts w:hint="eastAsia"/>
          <w:b w:val="0"/>
          <w:bCs w:val="0"/>
          <w:rtl/>
        </w:rPr>
        <w:t>בחלק</w:t>
      </w:r>
      <w:r w:rsidR="00E914BB" w:rsidRPr="002853F7">
        <w:rPr>
          <w:b w:val="0"/>
          <w:bCs w:val="0"/>
          <w:rtl/>
        </w:rPr>
        <w:t xml:space="preserve"> </w:t>
      </w:r>
      <w:r w:rsidR="00E914BB" w:rsidRPr="002853F7">
        <w:rPr>
          <w:rFonts w:hint="eastAsia"/>
          <w:b w:val="0"/>
          <w:bCs w:val="0"/>
          <w:rtl/>
        </w:rPr>
        <w:t>של</w:t>
      </w:r>
      <w:r w:rsidR="00E914BB" w:rsidRPr="002853F7">
        <w:rPr>
          <w:b w:val="0"/>
          <w:bCs w:val="0"/>
          <w:rtl/>
        </w:rPr>
        <w:t xml:space="preserve"> </w:t>
      </w:r>
      <w:r w:rsidR="00E914BB" w:rsidRPr="002853F7">
        <w:rPr>
          <w:rFonts w:hint="eastAsia"/>
          <w:b w:val="0"/>
          <w:bCs w:val="0"/>
          <w:rtl/>
        </w:rPr>
        <w:t>ממשק</w:t>
      </w:r>
      <w:r w:rsidR="00E914BB" w:rsidRPr="002853F7">
        <w:rPr>
          <w:b w:val="0"/>
          <w:bCs w:val="0"/>
          <w:rtl/>
        </w:rPr>
        <w:t xml:space="preserve"> </w:t>
      </w:r>
      <w:r w:rsidR="00E914BB" w:rsidRPr="002853F7">
        <w:rPr>
          <w:rFonts w:hint="eastAsia"/>
          <w:b w:val="0"/>
          <w:bCs w:val="0"/>
          <w:rtl/>
        </w:rPr>
        <w:t>משתמש</w:t>
      </w:r>
      <w:r w:rsidR="009C5DD3">
        <w:rPr>
          <w:rFonts w:hint="cs"/>
          <w:b w:val="0"/>
          <w:bCs w:val="0"/>
          <w:rtl/>
        </w:rPr>
        <w:t xml:space="preserve"> (שכבת התצוגה) </w:t>
      </w:r>
    </w:p>
    <w:p w14:paraId="3E5B1CF1" w14:textId="77777777" w:rsidR="002C7DD5" w:rsidRPr="00E914BB" w:rsidRDefault="002C7DD5" w:rsidP="00E914BB">
      <w:pPr>
        <w:ind w:left="851"/>
        <w:rPr>
          <w:spacing w:val="22"/>
        </w:rPr>
      </w:pPr>
      <w:bookmarkStart w:id="191" w:name="_Toc360620564"/>
      <w:bookmarkStart w:id="192" w:name="_Toc360620840"/>
      <w:bookmarkStart w:id="193" w:name="_Toc361210721"/>
      <w:bookmarkStart w:id="194" w:name="_Toc372891799"/>
    </w:p>
    <w:p w14:paraId="487219CC" w14:textId="77777777" w:rsidR="00940112" w:rsidRPr="00A723A0" w:rsidRDefault="00247908" w:rsidP="00DB339B">
      <w:pPr>
        <w:pStyle w:val="22"/>
        <w:numPr>
          <w:ilvl w:val="1"/>
          <w:numId w:val="97"/>
        </w:numPr>
      </w:pPr>
      <w:bookmarkStart w:id="195" w:name="_Toc363652824"/>
      <w:bookmarkEnd w:id="191"/>
      <w:bookmarkEnd w:id="192"/>
      <w:bookmarkEnd w:id="193"/>
      <w:bookmarkEnd w:id="194"/>
      <w:r w:rsidRPr="00A723A0">
        <w:rPr>
          <w:rtl/>
        </w:rPr>
        <w:t>אבטחת מידע (</w:t>
      </w:r>
      <w:r w:rsidRPr="00A723A0">
        <w:t>M</w:t>
      </w:r>
      <w:r w:rsidRPr="00A723A0">
        <w:rPr>
          <w:rtl/>
        </w:rPr>
        <w:t>)</w:t>
      </w:r>
      <w:bookmarkEnd w:id="195"/>
      <w:r w:rsidRPr="00A723A0">
        <w:rPr>
          <w:rtl/>
        </w:rPr>
        <w:t xml:space="preserve"> </w:t>
      </w:r>
    </w:p>
    <w:p w14:paraId="5C54958D" w14:textId="77777777" w:rsidR="00C15D71" w:rsidRPr="00A723A0" w:rsidRDefault="00C15D71" w:rsidP="005B18EE">
      <w:pPr>
        <w:pStyle w:val="32"/>
      </w:pPr>
      <w:bookmarkStart w:id="196" w:name="_Toc363652825"/>
      <w:r w:rsidRPr="00A723A0">
        <w:rPr>
          <w:rFonts w:hint="cs"/>
          <w:rtl/>
        </w:rPr>
        <w:t>עמידה בדרישות</w:t>
      </w:r>
      <w:bookmarkEnd w:id="196"/>
    </w:p>
    <w:p w14:paraId="33FA3863" w14:textId="77777777" w:rsidR="000160D9" w:rsidRDefault="00247908" w:rsidP="00EC4B48">
      <w:pPr>
        <w:pStyle w:val="4"/>
        <w:ind w:left="2494"/>
        <w:jc w:val="both"/>
        <w:rPr>
          <w:b w:val="0"/>
          <w:bCs w:val="0"/>
          <w:rtl/>
        </w:rPr>
      </w:pPr>
      <w:r w:rsidRPr="00A723A0">
        <w:rPr>
          <w:b w:val="0"/>
          <w:bCs w:val="0"/>
          <w:rtl/>
        </w:rPr>
        <w:t xml:space="preserve">הזוכה מתחייב לעמוד בדרישות אבטחת המידע </w:t>
      </w:r>
      <w:r w:rsidR="00820AE2" w:rsidRPr="00A723A0">
        <w:rPr>
          <w:rFonts w:hint="cs"/>
          <w:b w:val="0"/>
          <w:bCs w:val="0"/>
          <w:rtl/>
        </w:rPr>
        <w:t xml:space="preserve">כפי שמופיע בנספחים המצורפים </w:t>
      </w:r>
      <w:r w:rsidR="00820AE2" w:rsidRPr="00A723A0">
        <w:rPr>
          <w:b w:val="0"/>
          <w:bCs w:val="0"/>
          <w:rtl/>
        </w:rPr>
        <w:t>ל</w:t>
      </w:r>
      <w:r w:rsidR="00820AE2" w:rsidRPr="00A723A0">
        <w:rPr>
          <w:rFonts w:hint="cs"/>
          <w:b w:val="0"/>
          <w:bCs w:val="0"/>
          <w:rtl/>
        </w:rPr>
        <w:t>מכרז</w:t>
      </w:r>
      <w:r w:rsidR="00820AE2" w:rsidRPr="00A723A0">
        <w:rPr>
          <w:b w:val="0"/>
          <w:bCs w:val="0"/>
          <w:rtl/>
        </w:rPr>
        <w:t xml:space="preserve"> ז</w:t>
      </w:r>
      <w:r w:rsidR="00820AE2" w:rsidRPr="00A723A0">
        <w:rPr>
          <w:rFonts w:hint="cs"/>
          <w:b w:val="0"/>
          <w:bCs w:val="0"/>
          <w:rtl/>
        </w:rPr>
        <w:t>ה</w:t>
      </w:r>
      <w:r w:rsidR="00DF4D0E" w:rsidRPr="00A723A0">
        <w:rPr>
          <w:rFonts w:hint="cs"/>
          <w:b w:val="0"/>
          <w:bCs w:val="0"/>
          <w:rtl/>
        </w:rPr>
        <w:t>,</w:t>
      </w:r>
      <w:r w:rsidR="00820AE2" w:rsidRPr="00A723A0">
        <w:rPr>
          <w:rFonts w:hint="cs"/>
          <w:b w:val="0"/>
          <w:bCs w:val="0"/>
          <w:rtl/>
        </w:rPr>
        <w:t xml:space="preserve"> ובהנחיות </w:t>
      </w:r>
      <w:r w:rsidR="0096446F" w:rsidRPr="00A723A0">
        <w:rPr>
          <w:rFonts w:hint="cs"/>
          <w:b w:val="0"/>
          <w:bCs w:val="0"/>
          <w:rtl/>
        </w:rPr>
        <w:t xml:space="preserve">שיועברו מעת לעת </w:t>
      </w:r>
      <w:r w:rsidR="00DF4D0E" w:rsidRPr="00A723A0">
        <w:rPr>
          <w:rFonts w:hint="cs"/>
          <w:b w:val="0"/>
          <w:bCs w:val="0"/>
          <w:rtl/>
        </w:rPr>
        <w:t>על ידי</w:t>
      </w:r>
      <w:r w:rsidR="0096446F" w:rsidRPr="00A723A0">
        <w:rPr>
          <w:rFonts w:hint="cs"/>
          <w:b w:val="0"/>
          <w:bCs w:val="0"/>
          <w:rtl/>
        </w:rPr>
        <w:t xml:space="preserve"> אגף חירום וביטחון</w:t>
      </w:r>
      <w:r w:rsidR="0070122B" w:rsidRPr="00A723A0">
        <w:rPr>
          <w:rFonts w:hint="cs"/>
          <w:b w:val="0"/>
          <w:bCs w:val="0"/>
          <w:rtl/>
        </w:rPr>
        <w:t xml:space="preserve"> ב</w:t>
      </w:r>
      <w:r w:rsidR="009F1CE5" w:rsidRPr="00A723A0">
        <w:rPr>
          <w:rFonts w:hint="cs"/>
          <w:b w:val="0"/>
          <w:bCs w:val="0"/>
          <w:rtl/>
        </w:rPr>
        <w:t>מזמין</w:t>
      </w:r>
      <w:r w:rsidRPr="00A723A0">
        <w:rPr>
          <w:b w:val="0"/>
          <w:bCs w:val="0"/>
          <w:rtl/>
        </w:rPr>
        <w:t>, ולתקן את כל הדרוש תיקון בהתאם להנחיות</w:t>
      </w:r>
      <w:r w:rsidR="00DF4D0E" w:rsidRPr="00A723A0">
        <w:rPr>
          <w:rFonts w:hint="cs"/>
          <w:b w:val="0"/>
          <w:bCs w:val="0"/>
          <w:rtl/>
        </w:rPr>
        <w:t>.</w:t>
      </w:r>
    </w:p>
    <w:p w14:paraId="2151F29A" w14:textId="77777777" w:rsidR="000160D9" w:rsidRDefault="00A67229" w:rsidP="00EC4B48">
      <w:pPr>
        <w:pStyle w:val="4"/>
        <w:ind w:left="2494"/>
        <w:jc w:val="both"/>
        <w:rPr>
          <w:b w:val="0"/>
          <w:bCs w:val="0"/>
          <w:sz w:val="18"/>
          <w:rtl/>
        </w:rPr>
      </w:pPr>
      <w:r w:rsidRPr="00A723A0">
        <w:rPr>
          <w:b w:val="0"/>
          <w:bCs w:val="0"/>
          <w:rtl/>
        </w:rPr>
        <w:t xml:space="preserve">הנחיות שוטפות תינתנה </w:t>
      </w:r>
      <w:r w:rsidRPr="00A723A0">
        <w:rPr>
          <w:rFonts w:hint="cs"/>
          <w:b w:val="0"/>
          <w:bCs w:val="0"/>
          <w:rtl/>
        </w:rPr>
        <w:t>על ידי ראש תחום אבטחת מידע במשרד</w:t>
      </w:r>
      <w:r w:rsidRPr="00A723A0">
        <w:rPr>
          <w:b w:val="0"/>
          <w:bCs w:val="0"/>
          <w:rtl/>
        </w:rPr>
        <w:t>.</w:t>
      </w:r>
    </w:p>
    <w:p w14:paraId="5FD4C01B" w14:textId="77777777" w:rsidR="000160D9" w:rsidRDefault="00A67229" w:rsidP="00EC4B48">
      <w:pPr>
        <w:pStyle w:val="4"/>
        <w:ind w:left="2494"/>
        <w:jc w:val="both"/>
        <w:rPr>
          <w:b w:val="0"/>
          <w:bCs w:val="0"/>
          <w:rtl/>
        </w:rPr>
      </w:pPr>
      <w:r w:rsidRPr="00A723A0">
        <w:rPr>
          <w:rFonts w:hint="cs"/>
          <w:b w:val="0"/>
          <w:bCs w:val="0"/>
          <w:rtl/>
        </w:rPr>
        <w:lastRenderedPageBreak/>
        <w:t>ל</w:t>
      </w:r>
      <w:r w:rsidRPr="00A723A0">
        <w:rPr>
          <w:b w:val="0"/>
          <w:bCs w:val="0"/>
          <w:rtl/>
        </w:rPr>
        <w:t>הנחיות מפורטות בדבר נהלי אבטחת מיד</w:t>
      </w:r>
      <w:r w:rsidR="0070122B" w:rsidRPr="00A723A0">
        <w:rPr>
          <w:b w:val="0"/>
          <w:bCs w:val="0"/>
          <w:rtl/>
        </w:rPr>
        <w:t>ע</w:t>
      </w:r>
      <w:r w:rsidR="0070122B" w:rsidRPr="00A723A0">
        <w:rPr>
          <w:rFonts w:hint="cs"/>
          <w:b w:val="0"/>
          <w:bCs w:val="0"/>
          <w:rtl/>
        </w:rPr>
        <w:t>,</w:t>
      </w:r>
      <w:r w:rsidRPr="00A723A0">
        <w:rPr>
          <w:b w:val="0"/>
          <w:bCs w:val="0"/>
          <w:rtl/>
        </w:rPr>
        <w:t xml:space="preserve"> </w:t>
      </w:r>
      <w:r w:rsidRPr="00757004">
        <w:rPr>
          <w:b w:val="0"/>
          <w:bCs w:val="0"/>
          <w:rtl/>
        </w:rPr>
        <w:t>ראה נספח 2.</w:t>
      </w:r>
      <w:r w:rsidR="00572314" w:rsidRPr="00757004">
        <w:rPr>
          <w:rFonts w:hint="cs"/>
          <w:b w:val="0"/>
          <w:bCs w:val="0"/>
          <w:rtl/>
        </w:rPr>
        <w:t>5</w:t>
      </w:r>
      <w:r w:rsidR="0070122B" w:rsidRPr="00757004">
        <w:rPr>
          <w:b w:val="0"/>
          <w:bCs w:val="0"/>
          <w:rtl/>
        </w:rPr>
        <w:t>-</w:t>
      </w:r>
      <w:r w:rsidRPr="00757004">
        <w:rPr>
          <w:b w:val="0"/>
          <w:bCs w:val="0"/>
          <w:rtl/>
        </w:rPr>
        <w:t xml:space="preserve"> אבטחת מידע</w:t>
      </w:r>
    </w:p>
    <w:p w14:paraId="7FDAB48E" w14:textId="77777777" w:rsidR="000160D9" w:rsidRDefault="0070122B" w:rsidP="00EC4B48">
      <w:pPr>
        <w:pStyle w:val="4"/>
        <w:ind w:left="2494"/>
        <w:jc w:val="both"/>
        <w:rPr>
          <w:b w:val="0"/>
          <w:bCs w:val="0"/>
          <w:rtl/>
        </w:rPr>
      </w:pPr>
      <w:r w:rsidRPr="00A723A0">
        <w:rPr>
          <w:b w:val="0"/>
          <w:bCs w:val="0"/>
          <w:rtl/>
        </w:rPr>
        <w:t xml:space="preserve">על הספק הזוכה </w:t>
      </w:r>
      <w:r w:rsidRPr="00A723A0">
        <w:rPr>
          <w:rFonts w:hint="cs"/>
          <w:b w:val="0"/>
          <w:bCs w:val="0"/>
          <w:rtl/>
        </w:rPr>
        <w:t>תחול חובה</w:t>
      </w:r>
      <w:r w:rsidR="00A67229" w:rsidRPr="00A723A0">
        <w:rPr>
          <w:b w:val="0"/>
          <w:bCs w:val="0"/>
          <w:rtl/>
        </w:rPr>
        <w:t xml:space="preserve"> לתקן </w:t>
      </w:r>
      <w:r w:rsidRPr="00A723A0">
        <w:rPr>
          <w:rFonts w:hint="cs"/>
          <w:b w:val="0"/>
          <w:bCs w:val="0"/>
          <w:rtl/>
        </w:rPr>
        <w:t xml:space="preserve">את </w:t>
      </w:r>
      <w:r w:rsidR="00A67229" w:rsidRPr="00A723A0">
        <w:rPr>
          <w:b w:val="0"/>
          <w:bCs w:val="0"/>
          <w:rtl/>
        </w:rPr>
        <w:t xml:space="preserve">כל ממצאי אבטחת מידע שימצאו בבדיקות אבטחת </w:t>
      </w:r>
      <w:r w:rsidRPr="00A723A0">
        <w:rPr>
          <w:b w:val="0"/>
          <w:bCs w:val="0"/>
          <w:rtl/>
        </w:rPr>
        <w:t>המידע של המערכת.</w:t>
      </w:r>
      <w:r w:rsidR="002D060C" w:rsidRPr="00A723A0">
        <w:rPr>
          <w:rFonts w:hint="cs"/>
          <w:b w:val="0"/>
          <w:bCs w:val="0"/>
          <w:rtl/>
        </w:rPr>
        <w:t xml:space="preserve"> </w:t>
      </w:r>
    </w:p>
    <w:p w14:paraId="044DA93F" w14:textId="77777777" w:rsidR="00BF5A56" w:rsidRPr="009A79CC" w:rsidRDefault="00BF5A56" w:rsidP="00BF5A56">
      <w:pPr>
        <w:pStyle w:val="4"/>
        <w:ind w:left="2494"/>
        <w:jc w:val="both"/>
        <w:rPr>
          <w:b w:val="0"/>
          <w:bCs w:val="0"/>
          <w:rtl/>
        </w:rPr>
      </w:pPr>
      <w:r w:rsidRPr="009A79CC">
        <w:rPr>
          <w:rFonts w:hint="cs"/>
          <w:b w:val="0"/>
          <w:bCs w:val="0"/>
          <w:rtl/>
        </w:rPr>
        <w:t xml:space="preserve">על הספק להכין סקר סיכונים ( </w:t>
      </w:r>
      <w:r w:rsidRPr="009A79CC">
        <w:rPr>
          <w:b w:val="0"/>
          <w:bCs w:val="0"/>
        </w:rPr>
        <w:t>Risk analysis</w:t>
      </w:r>
      <w:r w:rsidRPr="009A79CC">
        <w:rPr>
          <w:rFonts w:hint="cs"/>
          <w:b w:val="0"/>
          <w:bCs w:val="0"/>
          <w:rtl/>
        </w:rPr>
        <w:t xml:space="preserve"> ) ולעדכנו תקופתית</w:t>
      </w:r>
    </w:p>
    <w:p w14:paraId="32627A87" w14:textId="77777777" w:rsidR="00BF5A56" w:rsidRPr="00BF5A56" w:rsidRDefault="00BF5A56" w:rsidP="00BF5A56">
      <w:pPr>
        <w:rPr>
          <w:rtl/>
        </w:rPr>
      </w:pPr>
    </w:p>
    <w:p w14:paraId="07036011" w14:textId="77777777" w:rsidR="00BF5A56" w:rsidRPr="00BF5A56" w:rsidRDefault="00BF5A56" w:rsidP="00BF5A56"/>
    <w:p w14:paraId="2789298B" w14:textId="77777777" w:rsidR="00A67229" w:rsidRPr="00A723A0" w:rsidRDefault="00A67229" w:rsidP="0011480D"/>
    <w:p w14:paraId="540B8A45" w14:textId="77777777" w:rsidR="00C15D71" w:rsidRPr="00A723A0" w:rsidRDefault="00C15D71" w:rsidP="005B18EE">
      <w:pPr>
        <w:pStyle w:val="32"/>
      </w:pPr>
      <w:bookmarkStart w:id="197" w:name="_Toc363652826"/>
      <w:r w:rsidRPr="00A723A0">
        <w:rPr>
          <w:rFonts w:hint="cs"/>
          <w:rtl/>
        </w:rPr>
        <w:t>אחריות ספק</w:t>
      </w:r>
      <w:bookmarkEnd w:id="197"/>
    </w:p>
    <w:p w14:paraId="59C44B90" w14:textId="77777777" w:rsidR="000160D9" w:rsidRDefault="00247908" w:rsidP="00A62D15">
      <w:pPr>
        <w:pStyle w:val="4"/>
        <w:ind w:left="2636"/>
        <w:rPr>
          <w:b w:val="0"/>
          <w:bCs w:val="0"/>
        </w:rPr>
      </w:pPr>
      <w:r w:rsidRPr="00A723A0">
        <w:rPr>
          <w:b w:val="0"/>
          <w:bCs w:val="0"/>
          <w:rtl/>
        </w:rPr>
        <w:t xml:space="preserve">הזוכה ידאג לאבטחת כל המידע אשר יגיע אליו במסגרת מכרז זה. הזוכה אף יגן על המידע מפני כל נזק, לרבות גניבה, שריפה </w:t>
      </w:r>
      <w:r w:rsidR="00DF4D0E" w:rsidRPr="00A723A0">
        <w:rPr>
          <w:b w:val="0"/>
          <w:bCs w:val="0"/>
          <w:rtl/>
        </w:rPr>
        <w:t>וכ</w:t>
      </w:r>
      <w:r w:rsidR="00DF4D0E" w:rsidRPr="00A723A0">
        <w:rPr>
          <w:rFonts w:hint="cs"/>
          <w:b w:val="0"/>
          <w:bCs w:val="0"/>
          <w:rtl/>
        </w:rPr>
        <w:t>יוצא בזה</w:t>
      </w:r>
      <w:r w:rsidRPr="00A723A0">
        <w:rPr>
          <w:b w:val="0"/>
          <w:bCs w:val="0"/>
          <w:rtl/>
        </w:rPr>
        <w:t>.</w:t>
      </w:r>
    </w:p>
    <w:p w14:paraId="5A93ACA0" w14:textId="77777777" w:rsidR="00A74E35" w:rsidRDefault="00247908" w:rsidP="001F511C">
      <w:pPr>
        <w:pStyle w:val="4"/>
        <w:ind w:left="2636"/>
        <w:rPr>
          <w:b w:val="0"/>
          <w:bCs w:val="0"/>
          <w:rtl/>
        </w:rPr>
      </w:pPr>
      <w:r w:rsidRPr="00A723A0">
        <w:rPr>
          <w:b w:val="0"/>
          <w:bCs w:val="0"/>
          <w:rtl/>
        </w:rPr>
        <w:t xml:space="preserve">הזוכה ימנע גישה למערכות המחשב שברשותו, או למערכות המחשב המשרתות </w:t>
      </w:r>
      <w:r w:rsidR="00860856" w:rsidRPr="00A723A0">
        <w:rPr>
          <w:b w:val="0"/>
          <w:bCs w:val="0"/>
          <w:rtl/>
        </w:rPr>
        <w:br/>
      </w:r>
      <w:r w:rsidRPr="00A723A0">
        <w:rPr>
          <w:b w:val="0"/>
          <w:bCs w:val="0"/>
          <w:rtl/>
        </w:rPr>
        <w:t xml:space="preserve">אותו לצורך מתן שירותי מכרז זה, ממי שאינו מוסמך לעיין בחומר או במידע </w:t>
      </w:r>
      <w:r w:rsidR="00860856" w:rsidRPr="00A723A0">
        <w:rPr>
          <w:b w:val="0"/>
          <w:bCs w:val="0"/>
          <w:rtl/>
        </w:rPr>
        <w:br/>
      </w:r>
      <w:r w:rsidRPr="00A723A0">
        <w:rPr>
          <w:b w:val="0"/>
          <w:bCs w:val="0"/>
          <w:rtl/>
        </w:rPr>
        <w:t>המאוחסן במחשב, או ממי שלא חתם על התחייבות לשמירת סודיות</w:t>
      </w:r>
      <w:r w:rsidR="003357D1" w:rsidRPr="00A723A0">
        <w:rPr>
          <w:rFonts w:hint="cs"/>
          <w:b w:val="0"/>
          <w:bCs w:val="0"/>
          <w:rtl/>
        </w:rPr>
        <w:t xml:space="preserve"> כמתחייב ממכרז זה</w:t>
      </w:r>
      <w:r w:rsidRPr="00A723A0">
        <w:rPr>
          <w:b w:val="0"/>
          <w:bCs w:val="0"/>
          <w:rtl/>
        </w:rPr>
        <w:t>.</w:t>
      </w:r>
    </w:p>
    <w:p w14:paraId="6E5263BE" w14:textId="77777777" w:rsidR="00EA73C5" w:rsidRDefault="00EA73C5" w:rsidP="00EA73C5">
      <w:pPr>
        <w:rPr>
          <w:rtl/>
        </w:rPr>
      </w:pPr>
    </w:p>
    <w:p w14:paraId="69C96642" w14:textId="77777777" w:rsidR="00EA73C5" w:rsidRPr="00A723A0" w:rsidRDefault="00EA73C5" w:rsidP="00EA73C5">
      <w:pPr>
        <w:pStyle w:val="32"/>
      </w:pPr>
      <w:r>
        <w:rPr>
          <w:rFonts w:hint="cs"/>
          <w:rtl/>
        </w:rPr>
        <w:t xml:space="preserve">פירוט הפתרון </w:t>
      </w:r>
    </w:p>
    <w:p w14:paraId="6E64E417" w14:textId="77777777" w:rsidR="000160D9" w:rsidRPr="002853F7" w:rsidRDefault="00EA73C5" w:rsidP="00EC4B48">
      <w:pPr>
        <w:ind w:left="1702"/>
        <w:jc w:val="both"/>
        <w:rPr>
          <w:sz w:val="24"/>
        </w:rPr>
      </w:pPr>
      <w:r w:rsidRPr="002853F7">
        <w:rPr>
          <w:rFonts w:hint="eastAsia"/>
          <w:sz w:val="24"/>
          <w:rtl/>
        </w:rPr>
        <w:t>המציע</w:t>
      </w:r>
      <w:r w:rsidRPr="002853F7">
        <w:rPr>
          <w:sz w:val="24"/>
          <w:rtl/>
        </w:rPr>
        <w:t xml:space="preserve"> מתבקש לפרט את הפתרון בהקשר של אבטחת מידע בהתאם </w:t>
      </w:r>
      <w:r w:rsidRPr="002853F7">
        <w:rPr>
          <w:rFonts w:hint="eastAsia"/>
          <w:sz w:val="24"/>
          <w:rtl/>
        </w:rPr>
        <w:t>לנספח</w:t>
      </w:r>
      <w:r w:rsidRPr="002853F7">
        <w:rPr>
          <w:sz w:val="24"/>
          <w:rtl/>
        </w:rPr>
        <w:t xml:space="preserve"> </w:t>
      </w:r>
      <w:r w:rsidR="001F511C" w:rsidRPr="002853F7">
        <w:rPr>
          <w:sz w:val="24"/>
          <w:rtl/>
        </w:rPr>
        <w:t>2.5</w:t>
      </w:r>
      <w:r w:rsidRPr="002853F7">
        <w:rPr>
          <w:sz w:val="24"/>
          <w:rtl/>
        </w:rPr>
        <w:t xml:space="preserve"> ולעקרונות המנחים הבאים שמטרתם להבטיח הגנה על נכסי המידע המסווג של משרד החקלאות  :</w:t>
      </w:r>
    </w:p>
    <w:p w14:paraId="2F8F38B3" w14:textId="77777777" w:rsidR="000160D9" w:rsidRPr="002853F7" w:rsidRDefault="00EA73C5" w:rsidP="00EC4B48">
      <w:pPr>
        <w:ind w:left="1702"/>
        <w:jc w:val="both"/>
        <w:rPr>
          <w:sz w:val="24"/>
          <w:rtl/>
        </w:rPr>
      </w:pPr>
      <w:r w:rsidRPr="002853F7">
        <w:rPr>
          <w:sz w:val="24"/>
        </w:rPr>
        <w:t>Confidentiality</w:t>
      </w:r>
      <w:r w:rsidRPr="002853F7">
        <w:rPr>
          <w:sz w:val="24"/>
          <w:rtl/>
        </w:rPr>
        <w:t xml:space="preserve"> – סודיות: המידע חשוף ונגיש רק למי שקיבל הרשאת גישה.</w:t>
      </w:r>
    </w:p>
    <w:p w14:paraId="247EE5B3" w14:textId="77777777" w:rsidR="000160D9" w:rsidRPr="002853F7" w:rsidRDefault="00EA73C5" w:rsidP="00EC4B48">
      <w:pPr>
        <w:ind w:left="1702"/>
        <w:jc w:val="both"/>
        <w:rPr>
          <w:sz w:val="24"/>
        </w:rPr>
      </w:pPr>
      <w:r w:rsidRPr="002853F7">
        <w:rPr>
          <w:sz w:val="24"/>
        </w:rPr>
        <w:t>Integrity</w:t>
      </w:r>
      <w:r w:rsidRPr="002853F7">
        <w:rPr>
          <w:sz w:val="24"/>
          <w:rtl/>
        </w:rPr>
        <w:t xml:space="preserve"> –   אמינות המידע: דיוק ושלמות</w:t>
      </w:r>
      <w:r w:rsidRPr="002853F7">
        <w:rPr>
          <w:sz w:val="24"/>
        </w:rPr>
        <w:t xml:space="preserve"> </w:t>
      </w:r>
      <w:r w:rsidRPr="002853F7">
        <w:rPr>
          <w:sz w:val="24"/>
          <w:rtl/>
        </w:rPr>
        <w:t xml:space="preserve">של המידע ושל שיטות </w:t>
      </w:r>
      <w:r w:rsidRPr="002853F7">
        <w:rPr>
          <w:rFonts w:hint="eastAsia"/>
          <w:sz w:val="24"/>
          <w:rtl/>
        </w:rPr>
        <w:t>עי</w:t>
      </w:r>
      <w:r w:rsidRPr="002853F7">
        <w:rPr>
          <w:sz w:val="24"/>
          <w:rtl/>
        </w:rPr>
        <w:t>בוד המידע.</w:t>
      </w:r>
    </w:p>
    <w:p w14:paraId="333EC01F" w14:textId="77777777" w:rsidR="000160D9" w:rsidRPr="002853F7" w:rsidRDefault="00EA73C5" w:rsidP="00EC4B48">
      <w:pPr>
        <w:ind w:left="1702"/>
        <w:jc w:val="both"/>
        <w:rPr>
          <w:sz w:val="24"/>
          <w:rtl/>
        </w:rPr>
      </w:pPr>
      <w:r w:rsidRPr="002853F7">
        <w:rPr>
          <w:sz w:val="24"/>
        </w:rPr>
        <w:t>Availability</w:t>
      </w:r>
      <w:r w:rsidRPr="002853F7">
        <w:rPr>
          <w:sz w:val="24"/>
          <w:rtl/>
        </w:rPr>
        <w:t xml:space="preserve"> – זמינות: מערכת נגישה למשתמשים </w:t>
      </w:r>
      <w:r w:rsidRPr="002853F7">
        <w:rPr>
          <w:rFonts w:hint="eastAsia"/>
          <w:sz w:val="24"/>
          <w:rtl/>
        </w:rPr>
        <w:t>ה</w:t>
      </w:r>
      <w:r w:rsidRPr="002853F7">
        <w:rPr>
          <w:sz w:val="24"/>
          <w:rtl/>
        </w:rPr>
        <w:t>מורשים בזמן הנדרש.</w:t>
      </w:r>
      <w:r w:rsidR="001F511C" w:rsidRPr="002853F7">
        <w:rPr>
          <w:sz w:val="24"/>
          <w:rtl/>
        </w:rPr>
        <w:t xml:space="preserve"> המציע יפרט את מנגנון הגיבוי והשחזור.</w:t>
      </w:r>
    </w:p>
    <w:p w14:paraId="095D32AB" w14:textId="77777777" w:rsidR="000160D9" w:rsidRDefault="000160D9" w:rsidP="00EC4B48">
      <w:pPr>
        <w:jc w:val="both"/>
      </w:pPr>
    </w:p>
    <w:p w14:paraId="576D6F96" w14:textId="77777777" w:rsidR="00EA73C5" w:rsidRPr="00EA73C5" w:rsidRDefault="00EA73C5" w:rsidP="00EA73C5">
      <w:pPr>
        <w:pStyle w:val="32"/>
        <w:rPr>
          <w:rtl/>
        </w:rPr>
      </w:pPr>
      <w:r w:rsidRPr="00EA73C5">
        <w:rPr>
          <w:rFonts w:hint="cs"/>
          <w:rtl/>
        </w:rPr>
        <w:t xml:space="preserve">   </w:t>
      </w:r>
      <w:r w:rsidRPr="00EA73C5">
        <w:rPr>
          <w:rtl/>
        </w:rPr>
        <w:t>סיכוני אבטחת מידע (במ"ם)</w:t>
      </w:r>
    </w:p>
    <w:p w14:paraId="1C5EA071" w14:textId="77777777" w:rsidR="000160D9" w:rsidRPr="002853F7" w:rsidRDefault="00EA73C5" w:rsidP="00FC561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משכורות </w:t>
      </w:r>
      <w:r w:rsidR="00FC561B">
        <w:rPr>
          <w:rFonts w:hint="cs"/>
          <w:sz w:val="24"/>
          <w:rtl/>
        </w:rPr>
        <w:t xml:space="preserve">או פרטים אישים חסויים </w:t>
      </w:r>
      <w:r w:rsidRPr="002853F7">
        <w:rPr>
          <w:sz w:val="24"/>
          <w:rtl/>
        </w:rPr>
        <w:t xml:space="preserve">של עובדי משרד החקלאות </w:t>
      </w:r>
      <w:r w:rsidR="00FC561B">
        <w:rPr>
          <w:rFonts w:hint="cs"/>
          <w:sz w:val="24"/>
          <w:rtl/>
        </w:rPr>
        <w:t>או חקלאים</w:t>
      </w:r>
    </w:p>
    <w:p w14:paraId="753DC572" w14:textId="77777777" w:rsidR="000160D9" w:rsidRPr="002853F7" w:rsidRDefault="00EA73C5" w:rsidP="00DA138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של חקלאים </w:t>
      </w:r>
      <w:r w:rsidR="004A22F7" w:rsidRPr="002853F7">
        <w:rPr>
          <w:rFonts w:hint="eastAsia"/>
          <w:sz w:val="24"/>
          <w:rtl/>
        </w:rPr>
        <w:t>או</w:t>
      </w:r>
      <w:r w:rsidR="004A22F7" w:rsidRPr="002853F7">
        <w:rPr>
          <w:sz w:val="24"/>
          <w:rtl/>
        </w:rPr>
        <w:t xml:space="preserve"> </w:t>
      </w:r>
      <w:r w:rsidR="004A22F7" w:rsidRPr="002853F7">
        <w:rPr>
          <w:rFonts w:hint="eastAsia"/>
          <w:sz w:val="24"/>
          <w:rtl/>
        </w:rPr>
        <w:t>גורמים</w:t>
      </w:r>
      <w:r w:rsidR="004A22F7" w:rsidRPr="002853F7">
        <w:rPr>
          <w:sz w:val="24"/>
          <w:rtl/>
        </w:rPr>
        <w:t xml:space="preserve"> </w:t>
      </w:r>
      <w:r w:rsidR="004A22F7" w:rsidRPr="002853F7">
        <w:rPr>
          <w:rFonts w:hint="eastAsia"/>
          <w:sz w:val="24"/>
          <w:rtl/>
        </w:rPr>
        <w:t>מעורבים</w:t>
      </w:r>
    </w:p>
    <w:p w14:paraId="5DCCA1AB" w14:textId="77777777" w:rsidR="000160D9" w:rsidRPr="002853F7" w:rsidRDefault="00EA73C5" w:rsidP="00DA138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t>שיבוש</w:t>
      </w:r>
      <w:r w:rsidRPr="002853F7">
        <w:rPr>
          <w:sz w:val="24"/>
          <w:rtl/>
        </w:rPr>
        <w:t xml:space="preserve"> / </w:t>
      </w:r>
      <w:r w:rsidRPr="002853F7">
        <w:rPr>
          <w:rFonts w:hint="eastAsia"/>
          <w:sz w:val="24"/>
          <w:rtl/>
        </w:rPr>
        <w:t>השבתה</w:t>
      </w:r>
      <w:r w:rsidRPr="002853F7">
        <w:rPr>
          <w:sz w:val="24"/>
          <w:rtl/>
        </w:rPr>
        <w:t xml:space="preserve"> / </w:t>
      </w:r>
      <w:r w:rsidRPr="002853F7">
        <w:rPr>
          <w:rFonts w:hint="eastAsia"/>
          <w:sz w:val="24"/>
          <w:rtl/>
        </w:rPr>
        <w:t>פגיעה</w:t>
      </w:r>
      <w:r w:rsidRPr="002853F7">
        <w:rPr>
          <w:sz w:val="24"/>
          <w:rtl/>
        </w:rPr>
        <w:t xml:space="preserve"> </w:t>
      </w:r>
      <w:r w:rsidRPr="002853F7">
        <w:rPr>
          <w:rFonts w:hint="eastAsia"/>
          <w:sz w:val="24"/>
          <w:rtl/>
        </w:rPr>
        <w:t>בפעילות</w:t>
      </w:r>
      <w:r w:rsidRPr="002853F7">
        <w:rPr>
          <w:sz w:val="24"/>
          <w:rtl/>
        </w:rPr>
        <w:t xml:space="preserve"> </w:t>
      </w:r>
      <w:r w:rsidRPr="002853F7">
        <w:rPr>
          <w:rFonts w:hint="eastAsia"/>
          <w:sz w:val="24"/>
          <w:rtl/>
        </w:rPr>
        <w:t>שוטפת</w:t>
      </w:r>
      <w:r w:rsidRPr="002853F7">
        <w:rPr>
          <w:sz w:val="24"/>
          <w:rtl/>
        </w:rPr>
        <w:t xml:space="preserve"> </w:t>
      </w:r>
      <w:r w:rsidRPr="002853F7">
        <w:rPr>
          <w:rFonts w:hint="eastAsia"/>
          <w:sz w:val="24"/>
          <w:rtl/>
        </w:rPr>
        <w:t>של</w:t>
      </w:r>
      <w:r w:rsidRPr="002853F7">
        <w:rPr>
          <w:sz w:val="24"/>
          <w:rtl/>
        </w:rPr>
        <w:t xml:space="preserve"> </w:t>
      </w:r>
      <w:r w:rsidRPr="002853F7">
        <w:rPr>
          <w:rFonts w:hint="eastAsia"/>
          <w:sz w:val="24"/>
          <w:rtl/>
        </w:rPr>
        <w:t>הנהלת</w:t>
      </w:r>
      <w:r w:rsidRPr="002853F7">
        <w:rPr>
          <w:sz w:val="24"/>
          <w:rtl/>
        </w:rPr>
        <w:t xml:space="preserve"> </w:t>
      </w:r>
      <w:r w:rsidRPr="002853F7">
        <w:rPr>
          <w:rFonts w:hint="eastAsia"/>
          <w:sz w:val="24"/>
          <w:rtl/>
        </w:rPr>
        <w:t>המשרד</w:t>
      </w:r>
    </w:p>
    <w:p w14:paraId="0E6315AF" w14:textId="77777777" w:rsidR="00EA73C5" w:rsidRPr="00EA73C5" w:rsidRDefault="00EA73C5" w:rsidP="00EA73C5">
      <w:pPr>
        <w:pStyle w:val="32"/>
        <w:rPr>
          <w:rtl/>
        </w:rPr>
      </w:pPr>
      <w:r w:rsidRPr="00EA73C5">
        <w:rPr>
          <w:rFonts w:hint="cs"/>
          <w:rtl/>
        </w:rPr>
        <w:t xml:space="preserve">   ניהול משתמשים והרשאות</w:t>
      </w:r>
    </w:p>
    <w:p w14:paraId="0A439805" w14:textId="77777777" w:rsidR="000160D9" w:rsidRPr="002853F7" w:rsidRDefault="00EA73C5" w:rsidP="00DA138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lastRenderedPageBreak/>
        <w:t>על</w:t>
      </w:r>
      <w:r w:rsidRPr="002853F7">
        <w:rPr>
          <w:sz w:val="24"/>
          <w:rtl/>
        </w:rPr>
        <w:t xml:space="preserve"> המערכת להכיל מנגנון לניהול משתמשים (יש להתייחס לאפשרות ל- </w:t>
      </w:r>
      <w:r w:rsidRPr="002853F7">
        <w:rPr>
          <w:sz w:val="24"/>
        </w:rPr>
        <w:t>SSO</w:t>
      </w:r>
      <w:r w:rsidRPr="002853F7">
        <w:rPr>
          <w:sz w:val="24"/>
          <w:rtl/>
        </w:rPr>
        <w:t xml:space="preserve">, </w:t>
      </w:r>
      <w:r w:rsidRPr="002853F7">
        <w:rPr>
          <w:sz w:val="24"/>
        </w:rPr>
        <w:t>Single Sign On</w:t>
      </w:r>
      <w:r w:rsidRPr="002853F7">
        <w:rPr>
          <w:sz w:val="24"/>
          <w:rtl/>
        </w:rPr>
        <w:t xml:space="preserve">, מול ה- </w:t>
      </w:r>
      <w:r w:rsidRPr="002853F7">
        <w:rPr>
          <w:sz w:val="24"/>
        </w:rPr>
        <w:t>Active directory</w:t>
      </w:r>
      <w:r w:rsidRPr="002853F7">
        <w:rPr>
          <w:sz w:val="24"/>
          <w:rtl/>
        </w:rPr>
        <w:t xml:space="preserve"> של הארגון ע"מ להימנע מהצורך בהזדהות חוזרת בכניסה למערכת).</w:t>
      </w:r>
    </w:p>
    <w:p w14:paraId="5E2BA931" w14:textId="77777777" w:rsidR="000160D9" w:rsidRPr="002853F7" w:rsidRDefault="00EA73C5" w:rsidP="00DA138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t>ניהול</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הנו</w:t>
      </w:r>
      <w:r w:rsidRPr="002853F7">
        <w:rPr>
          <w:sz w:val="24"/>
          <w:rtl/>
        </w:rPr>
        <w:t xml:space="preserve"> </w:t>
      </w:r>
      <w:r w:rsidRPr="002853F7">
        <w:rPr>
          <w:rFonts w:hint="eastAsia"/>
          <w:sz w:val="24"/>
          <w:rtl/>
        </w:rPr>
        <w:t>באחריות</w:t>
      </w:r>
      <w:r w:rsidRPr="002853F7">
        <w:rPr>
          <w:sz w:val="24"/>
          <w:rtl/>
        </w:rPr>
        <w:t xml:space="preserve"> </w:t>
      </w:r>
      <w:r w:rsidRPr="002853F7">
        <w:rPr>
          <w:rFonts w:hint="eastAsia"/>
          <w:sz w:val="24"/>
          <w:rtl/>
        </w:rPr>
        <w:t>מנהל</w:t>
      </w:r>
      <w:r w:rsidRPr="002853F7">
        <w:rPr>
          <w:sz w:val="24"/>
          <w:rtl/>
        </w:rPr>
        <w:t xml:space="preserve"> </w:t>
      </w:r>
      <w:r w:rsidRPr="002853F7">
        <w:rPr>
          <w:rFonts w:hint="eastAsia"/>
          <w:sz w:val="24"/>
          <w:rtl/>
        </w:rPr>
        <w:t>המערכת</w:t>
      </w:r>
      <w:r w:rsidRPr="002853F7">
        <w:rPr>
          <w:sz w:val="24"/>
          <w:rtl/>
        </w:rPr>
        <w:t xml:space="preserve"> </w:t>
      </w:r>
      <w:r w:rsidRPr="002853F7">
        <w:rPr>
          <w:rFonts w:hint="eastAsia"/>
          <w:sz w:val="24"/>
          <w:rtl/>
        </w:rPr>
        <w:t>שיוגדר</w:t>
      </w:r>
      <w:r w:rsidRPr="002853F7">
        <w:rPr>
          <w:sz w:val="24"/>
          <w:rtl/>
        </w:rPr>
        <w:t xml:space="preserve"> </w:t>
      </w:r>
      <w:r w:rsidRPr="002853F7">
        <w:rPr>
          <w:rFonts w:hint="eastAsia"/>
          <w:sz w:val="24"/>
          <w:rtl/>
        </w:rPr>
        <w:t>לשם</w:t>
      </w:r>
      <w:r w:rsidRPr="002853F7">
        <w:rPr>
          <w:sz w:val="24"/>
          <w:rtl/>
        </w:rPr>
        <w:t xml:space="preserve"> </w:t>
      </w:r>
      <w:r w:rsidRPr="002853F7">
        <w:rPr>
          <w:rFonts w:hint="eastAsia"/>
          <w:sz w:val="24"/>
          <w:rtl/>
        </w:rPr>
        <w:t>כך</w:t>
      </w:r>
      <w:r w:rsidRPr="002853F7">
        <w:rPr>
          <w:sz w:val="24"/>
          <w:rtl/>
        </w:rPr>
        <w:t xml:space="preserve"> </w:t>
      </w:r>
      <w:r w:rsidRPr="002853F7">
        <w:rPr>
          <w:rFonts w:hint="eastAsia"/>
          <w:sz w:val="24"/>
          <w:rtl/>
        </w:rPr>
        <w:t>במסגרת</w:t>
      </w:r>
      <w:r w:rsidRPr="002853F7">
        <w:rPr>
          <w:sz w:val="24"/>
          <w:rtl/>
        </w:rPr>
        <w:t xml:space="preserve"> </w:t>
      </w:r>
      <w:r w:rsidRPr="002853F7">
        <w:rPr>
          <w:rFonts w:hint="eastAsia"/>
          <w:sz w:val="24"/>
          <w:rtl/>
        </w:rPr>
        <w:t>ניהול</w:t>
      </w:r>
      <w:r w:rsidRPr="002853F7">
        <w:rPr>
          <w:sz w:val="24"/>
          <w:rtl/>
        </w:rPr>
        <w:t xml:space="preserve"> </w:t>
      </w:r>
      <w:r w:rsidRPr="002853F7">
        <w:rPr>
          <w:rFonts w:hint="eastAsia"/>
          <w:sz w:val="24"/>
          <w:rtl/>
        </w:rPr>
        <w:t>ההרשאות</w:t>
      </w:r>
      <w:r w:rsidRPr="002853F7">
        <w:rPr>
          <w:sz w:val="24"/>
          <w:rtl/>
        </w:rPr>
        <w:t xml:space="preserve">, </w:t>
      </w:r>
      <w:r w:rsidRPr="002853F7">
        <w:rPr>
          <w:rFonts w:hint="eastAsia"/>
          <w:sz w:val="24"/>
          <w:rtl/>
        </w:rPr>
        <w:t>לכל</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יוגדר</w:t>
      </w:r>
      <w:r w:rsidRPr="002853F7">
        <w:rPr>
          <w:sz w:val="24"/>
          <w:rtl/>
        </w:rPr>
        <w:t xml:space="preserve"> </w:t>
      </w:r>
      <w:r w:rsidRPr="002853F7">
        <w:rPr>
          <w:rFonts w:hint="eastAsia"/>
          <w:sz w:val="24"/>
          <w:rtl/>
        </w:rPr>
        <w:t>פרופיל</w:t>
      </w:r>
      <w:r w:rsidRPr="002853F7">
        <w:rPr>
          <w:sz w:val="24"/>
          <w:rtl/>
        </w:rPr>
        <w:t xml:space="preserve"> </w:t>
      </w:r>
      <w:r w:rsidRPr="002853F7">
        <w:rPr>
          <w:rFonts w:hint="eastAsia"/>
          <w:sz w:val="24"/>
          <w:rtl/>
        </w:rPr>
        <w:t>אשר</w:t>
      </w:r>
      <w:r w:rsidRPr="002853F7">
        <w:rPr>
          <w:sz w:val="24"/>
          <w:rtl/>
        </w:rPr>
        <w:t xml:space="preserve"> </w:t>
      </w:r>
      <w:r w:rsidRPr="002853F7">
        <w:rPr>
          <w:rFonts w:hint="eastAsia"/>
          <w:sz w:val="24"/>
          <w:rtl/>
        </w:rPr>
        <w:t>יגדיר</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רשימת</w:t>
      </w:r>
      <w:r w:rsidRPr="002853F7">
        <w:rPr>
          <w:sz w:val="24"/>
          <w:rtl/>
        </w:rPr>
        <w:t xml:space="preserve"> </w:t>
      </w:r>
      <w:r w:rsidRPr="002853F7">
        <w:rPr>
          <w:rFonts w:hint="eastAsia"/>
          <w:sz w:val="24"/>
          <w:rtl/>
        </w:rPr>
        <w:t>העולמות</w:t>
      </w:r>
      <w:r w:rsidRPr="002853F7">
        <w:rPr>
          <w:sz w:val="24"/>
          <w:rtl/>
        </w:rPr>
        <w:t xml:space="preserve"> </w:t>
      </w:r>
      <w:r w:rsidRPr="002853F7">
        <w:rPr>
          <w:rFonts w:hint="eastAsia"/>
          <w:sz w:val="24"/>
          <w:rtl/>
        </w:rPr>
        <w:t>והפעילויות</w:t>
      </w:r>
      <w:r w:rsidRPr="002853F7">
        <w:rPr>
          <w:sz w:val="24"/>
          <w:rtl/>
        </w:rPr>
        <w:t xml:space="preserve"> </w:t>
      </w:r>
      <w:r w:rsidRPr="002853F7">
        <w:rPr>
          <w:rFonts w:hint="eastAsia"/>
          <w:sz w:val="24"/>
          <w:rtl/>
        </w:rPr>
        <w:t>המותרות</w:t>
      </w:r>
      <w:r w:rsidRPr="002853F7">
        <w:rPr>
          <w:sz w:val="24"/>
          <w:rtl/>
        </w:rPr>
        <w:t xml:space="preserve">  </w:t>
      </w:r>
      <w:r w:rsidRPr="002853F7">
        <w:rPr>
          <w:rFonts w:hint="eastAsia"/>
          <w:sz w:val="24"/>
          <w:rtl/>
        </w:rPr>
        <w:t>לו</w:t>
      </w:r>
      <w:r w:rsidRPr="002853F7">
        <w:rPr>
          <w:sz w:val="24"/>
          <w:rtl/>
        </w:rPr>
        <w:t xml:space="preserve"> </w:t>
      </w:r>
      <w:r w:rsidRPr="002853F7">
        <w:rPr>
          <w:rFonts w:hint="eastAsia"/>
          <w:sz w:val="24"/>
          <w:rtl/>
        </w:rPr>
        <w:t>וכן</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השתייכותו</w:t>
      </w:r>
      <w:r w:rsidRPr="002853F7">
        <w:rPr>
          <w:sz w:val="24"/>
          <w:rtl/>
        </w:rPr>
        <w:t xml:space="preserve"> </w:t>
      </w:r>
      <w:r w:rsidRPr="002853F7">
        <w:rPr>
          <w:rFonts w:hint="eastAsia"/>
          <w:sz w:val="24"/>
          <w:rtl/>
        </w:rPr>
        <w:t>הארגונית</w:t>
      </w:r>
      <w:r w:rsidRPr="002853F7">
        <w:rPr>
          <w:sz w:val="24"/>
          <w:rtl/>
        </w:rPr>
        <w:t xml:space="preserve"> </w:t>
      </w:r>
      <w:r w:rsidRPr="002853F7">
        <w:rPr>
          <w:rFonts w:hint="eastAsia"/>
          <w:sz w:val="24"/>
          <w:rtl/>
        </w:rPr>
        <w:t>לפיה</w:t>
      </w:r>
      <w:r w:rsidRPr="002853F7">
        <w:rPr>
          <w:sz w:val="24"/>
          <w:rtl/>
        </w:rPr>
        <w:t xml:space="preserve"> </w:t>
      </w:r>
      <w:r w:rsidRPr="002853F7">
        <w:rPr>
          <w:rFonts w:hint="eastAsia"/>
          <w:sz w:val="24"/>
          <w:rtl/>
        </w:rPr>
        <w:t>יוצגו</w:t>
      </w:r>
      <w:r w:rsidRPr="002853F7">
        <w:rPr>
          <w:sz w:val="24"/>
          <w:rtl/>
        </w:rPr>
        <w:t xml:space="preserve"> </w:t>
      </w:r>
      <w:r w:rsidRPr="002853F7">
        <w:rPr>
          <w:rFonts w:hint="eastAsia"/>
          <w:sz w:val="24"/>
          <w:rtl/>
        </w:rPr>
        <w:t>עבור</w:t>
      </w:r>
      <w:r w:rsidRPr="002853F7">
        <w:rPr>
          <w:sz w:val="24"/>
          <w:rtl/>
        </w:rPr>
        <w:t xml:space="preserve"> </w:t>
      </w:r>
      <w:r w:rsidRPr="002853F7">
        <w:rPr>
          <w:rFonts w:hint="eastAsia"/>
          <w:sz w:val="24"/>
          <w:rtl/>
        </w:rPr>
        <w:t>הנתונים</w:t>
      </w:r>
      <w:r w:rsidRPr="002853F7">
        <w:rPr>
          <w:sz w:val="24"/>
          <w:rtl/>
        </w:rPr>
        <w:t xml:space="preserve"> </w:t>
      </w:r>
      <w:r w:rsidRPr="002853F7">
        <w:rPr>
          <w:rFonts w:hint="eastAsia"/>
          <w:sz w:val="24"/>
          <w:rtl/>
        </w:rPr>
        <w:t>בעולמות</w:t>
      </w:r>
      <w:r w:rsidRPr="002853F7">
        <w:rPr>
          <w:sz w:val="24"/>
          <w:rtl/>
        </w:rPr>
        <w:t xml:space="preserve"> </w:t>
      </w:r>
      <w:r w:rsidRPr="002853F7">
        <w:rPr>
          <w:rFonts w:hint="eastAsia"/>
          <w:sz w:val="24"/>
          <w:rtl/>
        </w:rPr>
        <w:t>השונים</w:t>
      </w:r>
      <w:r w:rsidRPr="002853F7">
        <w:rPr>
          <w:sz w:val="24"/>
          <w:rtl/>
        </w:rPr>
        <w:t>.</w:t>
      </w:r>
    </w:p>
    <w:p w14:paraId="4C06B18A" w14:textId="77777777" w:rsidR="000160D9" w:rsidRPr="002853F7" w:rsidRDefault="00EA73C5" w:rsidP="00DA138B">
      <w:pPr>
        <w:numPr>
          <w:ilvl w:val="3"/>
          <w:numId w:val="84"/>
        </w:numPr>
        <w:overflowPunct/>
        <w:autoSpaceDE/>
        <w:autoSpaceDN/>
        <w:adjustRightInd/>
        <w:spacing w:before="120"/>
        <w:ind w:left="2494" w:hanging="652"/>
        <w:jc w:val="both"/>
        <w:textAlignment w:val="auto"/>
        <w:rPr>
          <w:sz w:val="24"/>
          <w:rtl/>
        </w:rPr>
      </w:pPr>
      <w:r w:rsidRPr="002853F7">
        <w:rPr>
          <w:rFonts w:hint="eastAsia"/>
          <w:sz w:val="24"/>
          <w:rtl/>
        </w:rPr>
        <w:t>בהגדרת</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חדש</w:t>
      </w:r>
      <w:r w:rsidRPr="002853F7">
        <w:rPr>
          <w:sz w:val="24"/>
          <w:rtl/>
        </w:rPr>
        <w:t xml:space="preserve"> </w:t>
      </w:r>
      <w:r w:rsidRPr="002853F7">
        <w:rPr>
          <w:rFonts w:hint="eastAsia"/>
          <w:sz w:val="24"/>
          <w:rtl/>
        </w:rPr>
        <w:t>הוא</w:t>
      </w:r>
      <w:r w:rsidRPr="002853F7">
        <w:rPr>
          <w:sz w:val="24"/>
          <w:rtl/>
        </w:rPr>
        <w:t xml:space="preserve"> </w:t>
      </w:r>
      <w:r w:rsidRPr="002853F7">
        <w:rPr>
          <w:rFonts w:hint="eastAsia"/>
          <w:sz w:val="24"/>
          <w:rtl/>
        </w:rPr>
        <w:t>יקבל</w:t>
      </w:r>
      <w:r w:rsidRPr="002853F7">
        <w:rPr>
          <w:sz w:val="24"/>
          <w:rtl/>
        </w:rPr>
        <w:t xml:space="preserve">, </w:t>
      </w:r>
      <w:r w:rsidRPr="002853F7">
        <w:rPr>
          <w:rFonts w:hint="eastAsia"/>
          <w:sz w:val="24"/>
          <w:rtl/>
        </w:rPr>
        <w:t>כברירת</w:t>
      </w:r>
      <w:r w:rsidRPr="002853F7">
        <w:rPr>
          <w:sz w:val="24"/>
          <w:rtl/>
        </w:rPr>
        <w:t xml:space="preserve"> </w:t>
      </w:r>
      <w:r w:rsidRPr="002853F7">
        <w:rPr>
          <w:rFonts w:hint="eastAsia"/>
          <w:sz w:val="24"/>
          <w:rtl/>
        </w:rPr>
        <w:t>מחדל</w:t>
      </w:r>
      <w:r w:rsidRPr="002853F7">
        <w:rPr>
          <w:sz w:val="24"/>
          <w:rtl/>
        </w:rPr>
        <w:t xml:space="preserve">, </w:t>
      </w:r>
      <w:r w:rsidRPr="002853F7">
        <w:rPr>
          <w:rFonts w:hint="eastAsia"/>
          <w:sz w:val="24"/>
          <w:rtl/>
        </w:rPr>
        <w:t>אפס</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המטרה</w:t>
      </w:r>
      <w:r w:rsidRPr="002853F7">
        <w:rPr>
          <w:sz w:val="24"/>
          <w:rtl/>
        </w:rPr>
        <w:t xml:space="preserve"> </w:t>
      </w:r>
      <w:r w:rsidRPr="002853F7">
        <w:rPr>
          <w:rFonts w:hint="eastAsia"/>
          <w:sz w:val="24"/>
          <w:rtl/>
        </w:rPr>
        <w:t>לחייב</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מגדיר</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להפעיל</w:t>
      </w:r>
      <w:r w:rsidRPr="002853F7">
        <w:rPr>
          <w:sz w:val="24"/>
          <w:rtl/>
        </w:rPr>
        <w:t xml:space="preserve"> </w:t>
      </w:r>
      <w:r w:rsidRPr="002853F7">
        <w:rPr>
          <w:rFonts w:hint="eastAsia"/>
          <w:sz w:val="24"/>
          <w:rtl/>
        </w:rPr>
        <w:t>שיקול</w:t>
      </w:r>
      <w:r w:rsidRPr="002853F7">
        <w:rPr>
          <w:sz w:val="24"/>
          <w:rtl/>
        </w:rPr>
        <w:t xml:space="preserve"> </w:t>
      </w:r>
      <w:r w:rsidRPr="002853F7">
        <w:rPr>
          <w:rFonts w:hint="eastAsia"/>
          <w:sz w:val="24"/>
          <w:rtl/>
        </w:rPr>
        <w:t>דעת</w:t>
      </w:r>
      <w:r w:rsidRPr="002853F7">
        <w:rPr>
          <w:sz w:val="24"/>
          <w:rtl/>
        </w:rPr>
        <w:t xml:space="preserve"> </w:t>
      </w:r>
      <w:r w:rsidRPr="002853F7">
        <w:rPr>
          <w:rFonts w:hint="eastAsia"/>
          <w:sz w:val="24"/>
          <w:rtl/>
        </w:rPr>
        <w:t>במתן</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הגישה</w:t>
      </w:r>
      <w:r w:rsidRPr="002853F7">
        <w:rPr>
          <w:sz w:val="24"/>
          <w:rtl/>
        </w:rPr>
        <w:t xml:space="preserve"> </w:t>
      </w:r>
      <w:r w:rsidRPr="002853F7">
        <w:rPr>
          <w:rFonts w:hint="eastAsia"/>
          <w:sz w:val="24"/>
          <w:rtl/>
        </w:rPr>
        <w:t>לעולמות</w:t>
      </w:r>
      <w:r w:rsidRPr="002853F7">
        <w:rPr>
          <w:sz w:val="24"/>
          <w:rtl/>
        </w:rPr>
        <w:t xml:space="preserve"> </w:t>
      </w:r>
      <w:r w:rsidRPr="002853F7">
        <w:rPr>
          <w:rFonts w:hint="eastAsia"/>
          <w:sz w:val="24"/>
          <w:rtl/>
        </w:rPr>
        <w:t>המידע</w:t>
      </w:r>
      <w:r w:rsidRPr="002853F7">
        <w:rPr>
          <w:sz w:val="24"/>
          <w:rtl/>
        </w:rPr>
        <w:t xml:space="preserve"> </w:t>
      </w:r>
      <w:r w:rsidRPr="002853F7">
        <w:rPr>
          <w:rFonts w:hint="eastAsia"/>
          <w:sz w:val="24"/>
          <w:rtl/>
        </w:rPr>
        <w:t>השונים</w:t>
      </w:r>
      <w:r w:rsidRPr="002853F7">
        <w:rPr>
          <w:sz w:val="24"/>
          <w:rtl/>
        </w:rPr>
        <w:t>.</w:t>
      </w:r>
    </w:p>
    <w:p w14:paraId="37D5D4D3" w14:textId="77777777" w:rsidR="006A6AD0" w:rsidRPr="002853F7" w:rsidRDefault="006A6AD0" w:rsidP="00DA138B">
      <w:pPr>
        <w:numPr>
          <w:ilvl w:val="3"/>
          <w:numId w:val="84"/>
        </w:numPr>
        <w:overflowPunct/>
        <w:autoSpaceDE/>
        <w:autoSpaceDN/>
        <w:adjustRightInd/>
        <w:spacing w:before="120"/>
        <w:ind w:left="2494" w:hanging="652"/>
        <w:jc w:val="both"/>
        <w:textAlignment w:val="auto"/>
        <w:rPr>
          <w:sz w:val="24"/>
          <w:rtl/>
        </w:rPr>
      </w:pPr>
    </w:p>
    <w:p w14:paraId="21526664" w14:textId="545890BE" w:rsidR="00C03DBA" w:rsidRPr="00A723A0" w:rsidRDefault="00C03DBA" w:rsidP="00927BF5">
      <w:pPr>
        <w:pStyle w:val="22"/>
      </w:pPr>
      <w:bookmarkStart w:id="198" w:name="_Toc284416281"/>
      <w:bookmarkStart w:id="199" w:name="_Toc302841604"/>
      <w:bookmarkStart w:id="200" w:name="_Toc363652833"/>
      <w:bookmarkStart w:id="201" w:name="_Toc511006608"/>
      <w:bookmarkStart w:id="202" w:name="_Toc17349202"/>
      <w:bookmarkStart w:id="203" w:name="_Ref35056524"/>
      <w:bookmarkStart w:id="204" w:name="_Toc43205892"/>
      <w:bookmarkStart w:id="205" w:name="_Ref53799138"/>
      <w:bookmarkStart w:id="206" w:name="_Ref87723479"/>
      <w:bookmarkStart w:id="207" w:name="_Toc201920813"/>
      <w:bookmarkStart w:id="208" w:name="_Toc217310405"/>
      <w:r w:rsidRPr="00A723A0">
        <w:rPr>
          <w:rtl/>
        </w:rPr>
        <w:t>נפחים, עומסים וביצועים</w:t>
      </w:r>
      <w:bookmarkEnd w:id="198"/>
      <w:bookmarkEnd w:id="199"/>
      <w:bookmarkEnd w:id="200"/>
      <w:r w:rsidR="003D72C0">
        <w:rPr>
          <w:rFonts w:hint="cs"/>
        </w:rPr>
        <w:t xml:space="preserve">  </w:t>
      </w:r>
      <w:r w:rsidR="00927BF5">
        <w:rPr>
          <w:rFonts w:hint="cs"/>
          <w:rtl/>
        </w:rPr>
        <w:t>(</w:t>
      </w:r>
      <w:r w:rsidR="00927BF5">
        <w:t>M</w:t>
      </w:r>
      <w:r w:rsidR="00927BF5">
        <w:rPr>
          <w:rFonts w:hint="cs"/>
          <w:rtl/>
        </w:rPr>
        <w:t>)</w:t>
      </w:r>
    </w:p>
    <w:p w14:paraId="712EC598" w14:textId="77777777" w:rsidR="00C03DBA" w:rsidRPr="00A723A0" w:rsidRDefault="00C03DBA" w:rsidP="00EC4B48">
      <w:pPr>
        <w:pStyle w:val="32"/>
      </w:pPr>
      <w:bookmarkStart w:id="209" w:name="_Toc21836297"/>
      <w:bookmarkStart w:id="210" w:name="_Toc33933849"/>
      <w:bookmarkStart w:id="211" w:name="_Toc34047910"/>
      <w:bookmarkStart w:id="212" w:name="_Toc43204450"/>
      <w:bookmarkStart w:id="213" w:name="_Toc43205893"/>
      <w:bookmarkStart w:id="214" w:name="_Toc201920814"/>
      <w:bookmarkStart w:id="215" w:name="_Toc208728192"/>
      <w:bookmarkStart w:id="216" w:name="_Toc217310406"/>
      <w:bookmarkStart w:id="217" w:name="_Toc284416282"/>
      <w:bookmarkStart w:id="218" w:name="_Toc302841605"/>
      <w:bookmarkStart w:id="219" w:name="_Toc363652834"/>
      <w:bookmarkEnd w:id="201"/>
      <w:bookmarkEnd w:id="202"/>
      <w:bookmarkEnd w:id="203"/>
      <w:bookmarkEnd w:id="204"/>
      <w:bookmarkEnd w:id="205"/>
      <w:bookmarkEnd w:id="206"/>
      <w:bookmarkEnd w:id="207"/>
      <w:bookmarkEnd w:id="208"/>
      <w:r w:rsidRPr="00A723A0">
        <w:rPr>
          <w:rtl/>
        </w:rPr>
        <w:t>עמידות המערכת</w:t>
      </w:r>
      <w:bookmarkEnd w:id="209"/>
      <w:bookmarkEnd w:id="210"/>
      <w:bookmarkEnd w:id="211"/>
      <w:bookmarkEnd w:id="212"/>
      <w:bookmarkEnd w:id="213"/>
      <w:bookmarkEnd w:id="214"/>
      <w:bookmarkEnd w:id="215"/>
      <w:bookmarkEnd w:id="216"/>
      <w:bookmarkEnd w:id="217"/>
      <w:bookmarkEnd w:id="218"/>
      <w:bookmarkEnd w:id="219"/>
      <w:r w:rsidRPr="00A723A0">
        <w:rPr>
          <w:rFonts w:hint="cs"/>
          <w:rtl/>
        </w:rPr>
        <w:t xml:space="preserve"> </w:t>
      </w:r>
    </w:p>
    <w:p w14:paraId="2A5F4C0F" w14:textId="77777777" w:rsidR="00C03DBA" w:rsidRPr="00A723A0" w:rsidRDefault="00C03DBA" w:rsidP="00C03DBA">
      <w:pPr>
        <w:ind w:left="1502"/>
      </w:pPr>
      <w:r w:rsidRPr="00A723A0">
        <w:rPr>
          <w:rtl/>
        </w:rPr>
        <w:t>על הספק לאפשר את עמידות המערכת להיקף משוער של שימוש  בהתאם למפורט:</w:t>
      </w:r>
    </w:p>
    <w:p w14:paraId="24F5AE66" w14:textId="77777777" w:rsidR="00C03DBA" w:rsidRDefault="00C03DBA" w:rsidP="003F7F2F">
      <w:pPr>
        <w:ind w:left="1502"/>
        <w:rPr>
          <w:rtl/>
        </w:rPr>
      </w:pPr>
      <w:r w:rsidRPr="00A723A0">
        <w:rPr>
          <w:rtl/>
        </w:rPr>
        <w:t xml:space="preserve">מס' משתמשים צפוי - </w:t>
      </w:r>
      <w:r>
        <w:rPr>
          <w:rFonts w:hint="cs"/>
          <w:rtl/>
        </w:rPr>
        <w:t>כ 50 בו זמנית</w:t>
      </w:r>
      <w:r w:rsidRPr="00A723A0">
        <w:rPr>
          <w:rtl/>
        </w:rPr>
        <w:br/>
        <w:t xml:space="preserve">על המערכת לתמוך ב- </w:t>
      </w:r>
      <w:r>
        <w:rPr>
          <w:rFonts w:hint="cs"/>
          <w:rtl/>
        </w:rPr>
        <w:t>100</w:t>
      </w:r>
      <w:r w:rsidRPr="00A723A0">
        <w:rPr>
          <w:rtl/>
        </w:rPr>
        <w:t xml:space="preserve"> משתמשים </w:t>
      </w:r>
      <w:r w:rsidR="003F7F2F">
        <w:rPr>
          <w:rFonts w:hint="cs"/>
          <w:rtl/>
        </w:rPr>
        <w:t xml:space="preserve">הפועלים </w:t>
      </w:r>
      <w:r w:rsidR="003F7F2F" w:rsidRPr="00A723A0">
        <w:rPr>
          <w:rtl/>
        </w:rPr>
        <w:t xml:space="preserve"> </w:t>
      </w:r>
      <w:r w:rsidRPr="00A723A0">
        <w:rPr>
          <w:rtl/>
        </w:rPr>
        <w:t>בו זמנית .</w:t>
      </w:r>
    </w:p>
    <w:p w14:paraId="00303575" w14:textId="77777777" w:rsidR="00C03DBA" w:rsidRDefault="00C03DBA" w:rsidP="003F7F2F">
      <w:pPr>
        <w:ind w:left="1502"/>
        <w:rPr>
          <w:rtl/>
        </w:rPr>
      </w:pPr>
      <w:r>
        <w:rPr>
          <w:rFonts w:hint="cs"/>
          <w:rtl/>
        </w:rPr>
        <w:t xml:space="preserve">כמות טרנזקציות מירבית לטבלה בודדת </w:t>
      </w:r>
      <w:r>
        <w:rPr>
          <w:rtl/>
        </w:rPr>
        <w:t>–</w:t>
      </w:r>
      <w:r>
        <w:rPr>
          <w:rFonts w:hint="cs"/>
          <w:rtl/>
        </w:rPr>
        <w:t xml:space="preserve"> כ </w:t>
      </w:r>
      <w:r w:rsidR="003F7F2F">
        <w:rPr>
          <w:rFonts w:hint="cs"/>
          <w:rtl/>
        </w:rPr>
        <w:t>150</w:t>
      </w:r>
      <w:r>
        <w:rPr>
          <w:rFonts w:hint="cs"/>
          <w:rtl/>
        </w:rPr>
        <w:t xml:space="preserve">,000 טרנזקציות בשנה (תנועות של ראשי בקר) </w:t>
      </w:r>
    </w:p>
    <w:p w14:paraId="547F7809" w14:textId="77777777" w:rsidR="00C03DBA" w:rsidRDefault="00C03DBA" w:rsidP="003F7F2F">
      <w:pPr>
        <w:ind w:left="1502"/>
        <w:rPr>
          <w:rtl/>
        </w:rPr>
      </w:pPr>
      <w:r>
        <w:rPr>
          <w:rFonts w:hint="cs"/>
          <w:rtl/>
        </w:rPr>
        <w:t xml:space="preserve">כמות של טבלאות </w:t>
      </w:r>
      <w:r>
        <w:rPr>
          <w:rtl/>
        </w:rPr>
        <w:t>–</w:t>
      </w:r>
      <w:r>
        <w:rPr>
          <w:rFonts w:hint="cs"/>
          <w:rtl/>
        </w:rPr>
        <w:t>כ 3</w:t>
      </w:r>
      <w:r w:rsidR="004E0BC9">
        <w:rPr>
          <w:rFonts w:hint="cs"/>
          <w:rtl/>
        </w:rPr>
        <w:t>5</w:t>
      </w:r>
      <w:r>
        <w:rPr>
          <w:rFonts w:hint="cs"/>
          <w:rtl/>
        </w:rPr>
        <w:t xml:space="preserve">0 טבלאות / ישויות </w:t>
      </w:r>
    </w:p>
    <w:p w14:paraId="392CC365" w14:textId="77777777" w:rsidR="00C03DBA" w:rsidRDefault="00C03DBA" w:rsidP="00C03DBA">
      <w:pPr>
        <w:ind w:left="793"/>
        <w:rPr>
          <w:rtl/>
        </w:rPr>
      </w:pPr>
    </w:p>
    <w:p w14:paraId="0550BE8E" w14:textId="77777777" w:rsidR="00C03DBA" w:rsidRPr="00A723A0" w:rsidRDefault="00C03DBA" w:rsidP="00EC4B48">
      <w:pPr>
        <w:pStyle w:val="32"/>
        <w:rPr>
          <w:sz w:val="22"/>
        </w:rPr>
      </w:pPr>
      <w:bookmarkStart w:id="220" w:name="_Toc18996122"/>
      <w:bookmarkStart w:id="221" w:name="_Toc21836298"/>
      <w:bookmarkStart w:id="222" w:name="_Toc33933850"/>
      <w:bookmarkStart w:id="223" w:name="_Toc34047911"/>
      <w:bookmarkStart w:id="224" w:name="_Toc43204451"/>
      <w:bookmarkStart w:id="225" w:name="_Toc43205894"/>
      <w:bookmarkStart w:id="226" w:name="_Ref51414610"/>
      <w:bookmarkStart w:id="227" w:name="_Toc201920815"/>
      <w:bookmarkStart w:id="228" w:name="_Toc208728193"/>
      <w:bookmarkStart w:id="229" w:name="_Toc217310407"/>
      <w:bookmarkStart w:id="230" w:name="_Toc284416283"/>
      <w:bookmarkStart w:id="231" w:name="_Toc302841606"/>
      <w:bookmarkStart w:id="232" w:name="_Toc363652835"/>
      <w:r w:rsidRPr="00A723A0">
        <w:rPr>
          <w:rtl/>
        </w:rPr>
        <w:t>זמני תגובה מחייבים</w:t>
      </w:r>
      <w:bookmarkEnd w:id="220"/>
      <w:bookmarkEnd w:id="221"/>
      <w:bookmarkEnd w:id="222"/>
      <w:bookmarkEnd w:id="223"/>
      <w:bookmarkEnd w:id="224"/>
      <w:bookmarkEnd w:id="225"/>
      <w:bookmarkEnd w:id="226"/>
      <w:bookmarkEnd w:id="227"/>
      <w:bookmarkEnd w:id="228"/>
      <w:bookmarkEnd w:id="229"/>
      <w:bookmarkEnd w:id="230"/>
      <w:bookmarkEnd w:id="231"/>
      <w:bookmarkEnd w:id="232"/>
    </w:p>
    <w:p w14:paraId="05AAFE4B" w14:textId="77777777" w:rsidR="00C03DBA" w:rsidRPr="00947C1F" w:rsidRDefault="00C03DBA" w:rsidP="00DB339B">
      <w:pPr>
        <w:pStyle w:val="4"/>
        <w:numPr>
          <w:ilvl w:val="0"/>
          <w:numId w:val="92"/>
        </w:numPr>
        <w:rPr>
          <w:b w:val="0"/>
          <w:bCs w:val="0"/>
          <w:sz w:val="20"/>
        </w:rPr>
      </w:pPr>
      <w:r w:rsidRPr="00947C1F">
        <w:rPr>
          <w:b w:val="0"/>
          <w:bCs w:val="0"/>
          <w:sz w:val="20"/>
          <w:rtl/>
        </w:rPr>
        <w:t>מסכי המערכת (ממשק משתמש</w:t>
      </w:r>
      <w:r w:rsidRPr="00947C1F">
        <w:rPr>
          <w:rFonts w:hint="cs"/>
          <w:b w:val="0"/>
          <w:bCs w:val="0"/>
          <w:sz w:val="20"/>
          <w:rtl/>
        </w:rPr>
        <w:t>. כולל מאגרים</w:t>
      </w:r>
      <w:r w:rsidRPr="00947C1F">
        <w:rPr>
          <w:b w:val="0"/>
          <w:bCs w:val="0"/>
          <w:sz w:val="20"/>
          <w:rtl/>
        </w:rPr>
        <w:t xml:space="preserve">) – 2 שניות </w:t>
      </w:r>
    </w:p>
    <w:p w14:paraId="0BEA3946" w14:textId="77777777" w:rsidR="00C03DBA" w:rsidRPr="00947C1F" w:rsidRDefault="00C03DBA" w:rsidP="00DB339B">
      <w:pPr>
        <w:pStyle w:val="4"/>
        <w:numPr>
          <w:ilvl w:val="0"/>
          <w:numId w:val="92"/>
        </w:numPr>
        <w:rPr>
          <w:b w:val="0"/>
          <w:bCs w:val="0"/>
          <w:sz w:val="20"/>
        </w:rPr>
      </w:pPr>
      <w:r w:rsidRPr="00947C1F">
        <w:rPr>
          <w:rFonts w:hint="cs"/>
          <w:b w:val="0"/>
          <w:bCs w:val="0"/>
          <w:sz w:val="20"/>
          <w:rtl/>
        </w:rPr>
        <w:t>מ</w:t>
      </w:r>
      <w:r w:rsidRPr="00947C1F">
        <w:rPr>
          <w:b w:val="0"/>
          <w:bCs w:val="0"/>
          <w:sz w:val="20"/>
          <w:rtl/>
        </w:rPr>
        <w:t xml:space="preserve">משק ניהול -  עד 3 שניות </w:t>
      </w:r>
    </w:p>
    <w:p w14:paraId="33A3E47C" w14:textId="77777777" w:rsidR="00C03DBA" w:rsidRPr="00C03DBA" w:rsidRDefault="00C03DBA" w:rsidP="00DB339B">
      <w:pPr>
        <w:pStyle w:val="4"/>
        <w:numPr>
          <w:ilvl w:val="0"/>
          <w:numId w:val="92"/>
        </w:numPr>
        <w:rPr>
          <w:b w:val="0"/>
          <w:bCs w:val="0"/>
          <w:sz w:val="20"/>
        </w:rPr>
      </w:pPr>
      <w:r w:rsidRPr="00C03DBA">
        <w:rPr>
          <w:b w:val="0"/>
          <w:bCs w:val="0"/>
          <w:sz w:val="20"/>
          <w:rtl/>
        </w:rPr>
        <w:t>חיפוש חופשי - עד 2 שניות.</w:t>
      </w:r>
    </w:p>
    <w:p w14:paraId="31812969" w14:textId="77777777" w:rsidR="00C03DBA" w:rsidRDefault="00C03DBA" w:rsidP="00DB339B">
      <w:pPr>
        <w:pStyle w:val="4"/>
        <w:numPr>
          <w:ilvl w:val="0"/>
          <w:numId w:val="92"/>
        </w:numPr>
        <w:rPr>
          <w:b w:val="0"/>
          <w:bCs w:val="0"/>
          <w:sz w:val="20"/>
          <w:rtl/>
        </w:rPr>
      </w:pPr>
      <w:r w:rsidRPr="00C03DBA">
        <w:rPr>
          <w:b w:val="0"/>
          <w:bCs w:val="0"/>
          <w:sz w:val="20"/>
          <w:rtl/>
        </w:rPr>
        <w:t>חיפוש מתקדם –עד 2 שניות לדף ראשון.</w:t>
      </w:r>
    </w:p>
    <w:p w14:paraId="431E7C1C" w14:textId="77777777" w:rsidR="00A15BD7" w:rsidRPr="00A15BD7" w:rsidRDefault="00A15BD7" w:rsidP="00A15BD7">
      <w:pPr>
        <w:rPr>
          <w:rtl/>
        </w:rPr>
      </w:pPr>
    </w:p>
    <w:p w14:paraId="038C0548" w14:textId="77777777" w:rsidR="00C03DBA" w:rsidRPr="00A723A0" w:rsidRDefault="00C03DBA" w:rsidP="0011480D">
      <w:pPr>
        <w:rPr>
          <w:rtl/>
        </w:rPr>
      </w:pPr>
    </w:p>
    <w:p w14:paraId="2DB35D18" w14:textId="77777777" w:rsidR="00C03DBA" w:rsidRDefault="00C03DBA" w:rsidP="00A15BD7">
      <w:pPr>
        <w:pStyle w:val="12"/>
        <w:rPr>
          <w:rtl/>
        </w:rPr>
        <w:sectPr w:rsidR="00C03DBA" w:rsidSect="001C4F57">
          <w:pgSz w:w="11906" w:h="16838"/>
          <w:pgMar w:top="1440" w:right="1800" w:bottom="1440" w:left="1800" w:header="708" w:footer="235" w:gutter="0"/>
          <w:cols w:space="708"/>
          <w:bidi/>
          <w:rtlGutter/>
          <w:docGrid w:linePitch="360"/>
        </w:sectPr>
      </w:pPr>
      <w:bookmarkStart w:id="233" w:name="_Toc330209478"/>
      <w:bookmarkStart w:id="234" w:name="_Toc363652828"/>
    </w:p>
    <w:p w14:paraId="55073590" w14:textId="77777777" w:rsidR="00247908" w:rsidRDefault="00247908" w:rsidP="00483BF0">
      <w:pPr>
        <w:pStyle w:val="12"/>
        <w:jc w:val="left"/>
        <w:rPr>
          <w:rtl/>
        </w:rPr>
      </w:pPr>
      <w:r w:rsidRPr="00A723A0">
        <w:rPr>
          <w:rtl/>
        </w:rPr>
        <w:lastRenderedPageBreak/>
        <w:t xml:space="preserve">טכנולוגיה </w:t>
      </w:r>
      <w:r w:rsidR="00460CFE">
        <w:rPr>
          <w:rFonts w:hint="cs"/>
          <w:rtl/>
        </w:rPr>
        <w:t>ותשתית</w:t>
      </w:r>
      <w:r w:rsidRPr="00A723A0">
        <w:rPr>
          <w:rtl/>
        </w:rPr>
        <w:t>(</w:t>
      </w:r>
      <w:r w:rsidRPr="00A723A0">
        <w:t>M</w:t>
      </w:r>
      <w:r w:rsidRPr="00A723A0">
        <w:rPr>
          <w:rtl/>
        </w:rPr>
        <w:t>)</w:t>
      </w:r>
      <w:bookmarkEnd w:id="233"/>
      <w:bookmarkEnd w:id="234"/>
    </w:p>
    <w:p w14:paraId="109EB8F8" w14:textId="77777777" w:rsidR="00460CFE" w:rsidRDefault="00460CFE" w:rsidP="00460CFE">
      <w:pPr>
        <w:rPr>
          <w:rtl/>
        </w:rPr>
      </w:pPr>
    </w:p>
    <w:p w14:paraId="342ACBE6" w14:textId="77777777" w:rsidR="00460CFE" w:rsidRPr="00C03DBA" w:rsidRDefault="00460CFE" w:rsidP="00DB339B">
      <w:pPr>
        <w:pStyle w:val="12"/>
        <w:numPr>
          <w:ilvl w:val="1"/>
          <w:numId w:val="93"/>
        </w:numPr>
        <w:ind w:left="-766" w:firstLine="709"/>
        <w:jc w:val="left"/>
        <w:rPr>
          <w:sz w:val="28"/>
          <w:szCs w:val="28"/>
          <w:rtl/>
        </w:rPr>
      </w:pPr>
      <w:r w:rsidRPr="00C03DBA">
        <w:rPr>
          <w:sz w:val="28"/>
          <w:szCs w:val="28"/>
          <w:rtl/>
        </w:rPr>
        <w:t>ארכיטקטורה ותפיסה כללית</w:t>
      </w:r>
    </w:p>
    <w:p w14:paraId="68DD0D2B" w14:textId="1BFB32EF" w:rsidR="000160D9" w:rsidRDefault="00460CFE" w:rsidP="003B653C">
      <w:pPr>
        <w:ind w:left="851"/>
        <w:jc w:val="both"/>
        <w:rPr>
          <w:rtl/>
        </w:rPr>
      </w:pPr>
      <w:r w:rsidRPr="00A723A0">
        <w:rPr>
          <w:rtl/>
        </w:rPr>
        <w:t>המזמין מעוניי</w:t>
      </w:r>
      <w:r w:rsidRPr="00A723A0">
        <w:rPr>
          <w:rFonts w:hint="cs"/>
          <w:rtl/>
        </w:rPr>
        <w:t>ן</w:t>
      </w:r>
      <w:r w:rsidRPr="00A723A0">
        <w:rPr>
          <w:rtl/>
        </w:rPr>
        <w:t xml:space="preserve"> </w:t>
      </w:r>
      <w:r w:rsidR="007D6525">
        <w:rPr>
          <w:rFonts w:hint="cs"/>
          <w:rtl/>
        </w:rPr>
        <w:t>לפתח מערך פרו</w:t>
      </w:r>
      <w:r>
        <w:rPr>
          <w:rFonts w:hint="cs"/>
          <w:rtl/>
        </w:rPr>
        <w:t xml:space="preserve">יקט </w:t>
      </w:r>
      <w:r>
        <w:rPr>
          <w:rFonts w:hint="cs"/>
        </w:rPr>
        <w:t>BI</w:t>
      </w:r>
      <w:r>
        <w:rPr>
          <w:rFonts w:hint="cs"/>
          <w:rtl/>
        </w:rPr>
        <w:t xml:space="preserve"> , </w:t>
      </w:r>
      <w:r w:rsidRPr="00A723A0">
        <w:rPr>
          <w:rtl/>
        </w:rPr>
        <w:t xml:space="preserve">בפרק 2 </w:t>
      </w:r>
      <w:r w:rsidRPr="00A723A0">
        <w:rPr>
          <w:rFonts w:hint="cs"/>
          <w:rtl/>
        </w:rPr>
        <w:t>היישום (</w:t>
      </w:r>
      <w:r w:rsidRPr="00A723A0">
        <w:rPr>
          <w:rtl/>
        </w:rPr>
        <w:t>לעיל</w:t>
      </w:r>
      <w:r w:rsidRPr="00A723A0">
        <w:rPr>
          <w:rFonts w:hint="cs"/>
          <w:rtl/>
        </w:rPr>
        <w:t>),</w:t>
      </w:r>
      <w:r w:rsidRPr="00A723A0">
        <w:rPr>
          <w:rtl/>
        </w:rPr>
        <w:t xml:space="preserve"> ובאופן המימוש המפורט בפרק 4 להלן. </w:t>
      </w:r>
      <w:r>
        <w:rPr>
          <w:rFonts w:hint="cs"/>
          <w:rtl/>
        </w:rPr>
        <w:t xml:space="preserve"> המציע נדרש להציג ארכיטקטורה מלאה של הפתרון המוצע על ידו, העונה על דרישות הסף ול</w:t>
      </w:r>
      <w:r w:rsidR="00F27D16">
        <w:rPr>
          <w:rFonts w:hint="cs"/>
          <w:rtl/>
        </w:rPr>
        <w:t>ו</w:t>
      </w:r>
      <w:r>
        <w:rPr>
          <w:rFonts w:hint="cs"/>
          <w:rtl/>
        </w:rPr>
        <w:t>קח בחשבון את אילוצי הטכנולוגיה המוצגת בפרק 3</w:t>
      </w:r>
      <w:r w:rsidR="00E033D6">
        <w:rPr>
          <w:rFonts w:hint="cs"/>
          <w:rtl/>
        </w:rPr>
        <w:t xml:space="preserve"> </w:t>
      </w:r>
      <w:r>
        <w:rPr>
          <w:rFonts w:hint="cs"/>
          <w:rtl/>
        </w:rPr>
        <w:t xml:space="preserve"> .</w:t>
      </w:r>
      <w:r w:rsidR="00E033D6">
        <w:rPr>
          <w:rFonts w:hint="cs"/>
          <w:rtl/>
        </w:rPr>
        <w:t xml:space="preserve"> דהיינו </w:t>
      </w:r>
      <w:r>
        <w:rPr>
          <w:rFonts w:hint="cs"/>
          <w:rtl/>
        </w:rPr>
        <w:t xml:space="preserve"> </w:t>
      </w:r>
      <w:r w:rsidR="00295F14">
        <w:rPr>
          <w:rFonts w:hint="cs"/>
          <w:rtl/>
        </w:rPr>
        <w:t xml:space="preserve"> הפתרון המוצע על ידי הספק (</w:t>
      </w:r>
      <w:r>
        <w:rPr>
          <w:rFonts w:hint="cs"/>
          <w:rtl/>
        </w:rPr>
        <w:t>הארכיטקטורה</w:t>
      </w:r>
      <w:r w:rsidR="00295F14">
        <w:rPr>
          <w:rFonts w:hint="cs"/>
          <w:rtl/>
        </w:rPr>
        <w:t>)</w:t>
      </w:r>
      <w:r>
        <w:rPr>
          <w:rFonts w:hint="cs"/>
          <w:rtl/>
        </w:rPr>
        <w:t xml:space="preserve"> תכלול פירוט של הרכיבים הרשומים מטה </w:t>
      </w:r>
      <w:r w:rsidR="00295F14">
        <w:rPr>
          <w:rFonts w:hint="cs"/>
          <w:rtl/>
        </w:rPr>
        <w:t>וכיצד הם משתלבים המערכת הקיימת</w:t>
      </w:r>
    </w:p>
    <w:p w14:paraId="034F29EE" w14:textId="77777777" w:rsidR="00460CFE" w:rsidRDefault="00460CFE" w:rsidP="00DB339B">
      <w:pPr>
        <w:pStyle w:val="affffd"/>
        <w:numPr>
          <w:ilvl w:val="0"/>
          <w:numId w:val="91"/>
        </w:numPr>
      </w:pPr>
      <w:r>
        <w:rPr>
          <w:rFonts w:hint="cs"/>
          <w:rtl/>
        </w:rPr>
        <w:t xml:space="preserve">כלי תצוגה </w:t>
      </w:r>
      <w:r>
        <w:rPr>
          <w:rtl/>
        </w:rPr>
        <w:t>–</w:t>
      </w:r>
      <w:r>
        <w:rPr>
          <w:rFonts w:hint="cs"/>
          <w:rtl/>
        </w:rPr>
        <w:t xml:space="preserve"> </w:t>
      </w:r>
      <w:r>
        <w:t>Front end</w:t>
      </w:r>
    </w:p>
    <w:p w14:paraId="0F0833E1" w14:textId="77777777" w:rsidR="00460CFE" w:rsidRDefault="00460CFE" w:rsidP="00DB339B">
      <w:pPr>
        <w:pStyle w:val="affffd"/>
        <w:numPr>
          <w:ilvl w:val="0"/>
          <w:numId w:val="91"/>
        </w:numPr>
      </w:pPr>
      <w:r>
        <w:rPr>
          <w:rFonts w:hint="cs"/>
          <w:rtl/>
        </w:rPr>
        <w:t>בסיס הנתונים הנדרש (אורקל</w:t>
      </w:r>
      <w:r w:rsidR="00FC561B">
        <w:rPr>
          <w:rFonts w:hint="cs"/>
          <w:rtl/>
        </w:rPr>
        <w:t xml:space="preserve"> 11 ומעלה</w:t>
      </w:r>
      <w:r>
        <w:rPr>
          <w:rFonts w:hint="cs"/>
          <w:rtl/>
        </w:rPr>
        <w:t xml:space="preserve"> או </w:t>
      </w:r>
      <w:r>
        <w:t>MS-SQL</w:t>
      </w:r>
      <w:r w:rsidR="00FC561B">
        <w:t xml:space="preserve">2014 </w:t>
      </w:r>
      <w:r>
        <w:rPr>
          <w:rFonts w:hint="cs"/>
          <w:rtl/>
        </w:rPr>
        <w:t>)</w:t>
      </w:r>
    </w:p>
    <w:p w14:paraId="48BAFCDB" w14:textId="77777777" w:rsidR="00460CFE" w:rsidRDefault="00460CFE" w:rsidP="00DB339B">
      <w:pPr>
        <w:pStyle w:val="affffd"/>
        <w:numPr>
          <w:ilvl w:val="0"/>
          <w:numId w:val="91"/>
        </w:numPr>
      </w:pPr>
      <w:r>
        <w:rPr>
          <w:rFonts w:hint="cs"/>
          <w:rtl/>
        </w:rPr>
        <w:t xml:space="preserve">כלי </w:t>
      </w:r>
      <w:r>
        <w:t>ETL</w:t>
      </w:r>
    </w:p>
    <w:p w14:paraId="48833E4A" w14:textId="77777777" w:rsidR="00295F14" w:rsidRDefault="00295F14" w:rsidP="00DB339B">
      <w:pPr>
        <w:pStyle w:val="affffd"/>
        <w:numPr>
          <w:ilvl w:val="0"/>
          <w:numId w:val="91"/>
        </w:numPr>
      </w:pPr>
      <w:r>
        <w:rPr>
          <w:rFonts w:hint="cs"/>
          <w:rtl/>
        </w:rPr>
        <w:t xml:space="preserve">חיבור על מערכת </w:t>
      </w:r>
      <w:r>
        <w:t xml:space="preserve">GIS </w:t>
      </w:r>
      <w:r>
        <w:rPr>
          <w:rFonts w:hint="cs"/>
          <w:rtl/>
        </w:rPr>
        <w:t xml:space="preserve"> ( </w:t>
      </w:r>
      <w:r>
        <w:t>ESRI – ARCGIS</w:t>
      </w:r>
      <w:r>
        <w:rPr>
          <w:rFonts w:hint="cs"/>
          <w:rtl/>
        </w:rPr>
        <w:t>)</w:t>
      </w:r>
    </w:p>
    <w:p w14:paraId="6DF989D3" w14:textId="77777777" w:rsidR="00460CFE" w:rsidRDefault="00460CFE" w:rsidP="00DB339B">
      <w:pPr>
        <w:pStyle w:val="affffd"/>
        <w:numPr>
          <w:ilvl w:val="0"/>
          <w:numId w:val="91"/>
        </w:numPr>
      </w:pPr>
      <w:r>
        <w:rPr>
          <w:rFonts w:hint="cs"/>
          <w:rtl/>
        </w:rPr>
        <w:t xml:space="preserve">כלים נוספים </w:t>
      </w:r>
      <w:r>
        <w:rPr>
          <w:rtl/>
        </w:rPr>
        <w:t>–</w:t>
      </w:r>
      <w:r>
        <w:rPr>
          <w:rFonts w:hint="cs"/>
          <w:rtl/>
        </w:rPr>
        <w:t xml:space="preserve"> לפי המלצת המציע </w:t>
      </w:r>
    </w:p>
    <w:p w14:paraId="192967E7" w14:textId="77777777" w:rsidR="004E0BC9" w:rsidRPr="009A79CC" w:rsidRDefault="004E0BC9" w:rsidP="00DB339B">
      <w:pPr>
        <w:pStyle w:val="affffd"/>
        <w:numPr>
          <w:ilvl w:val="0"/>
          <w:numId w:val="91"/>
        </w:numPr>
        <w:rPr>
          <w:rtl/>
        </w:rPr>
      </w:pPr>
      <w:r w:rsidRPr="00365B02">
        <w:rPr>
          <w:rFonts w:hint="cs"/>
          <w:rtl/>
        </w:rPr>
        <w:t xml:space="preserve">כלי ניהול התצורה </w:t>
      </w:r>
      <w:r w:rsidRPr="00365B02">
        <w:rPr>
          <w:rtl/>
        </w:rPr>
        <w:t>–</w:t>
      </w:r>
      <w:r w:rsidRPr="00365B02">
        <w:rPr>
          <w:rFonts w:hint="cs"/>
          <w:rtl/>
        </w:rPr>
        <w:t xml:space="preserve"> מתבסס על </w:t>
      </w:r>
      <w:r w:rsidRPr="00365B02">
        <w:t xml:space="preserve"> TFS </w:t>
      </w:r>
      <w:r w:rsidRPr="00365B02">
        <w:rPr>
          <w:rFonts w:hint="cs"/>
          <w:rtl/>
        </w:rPr>
        <w:t xml:space="preserve">של חברת מיקרוסופט (השרת בסביבת הבדיקות והייצור יהיה של המשרד). </w:t>
      </w:r>
      <w:r w:rsidRPr="009A79CC">
        <w:rPr>
          <w:rFonts w:hint="eastAsia"/>
          <w:rtl/>
        </w:rPr>
        <w:t>באחריות</w:t>
      </w:r>
      <w:r w:rsidRPr="009A79CC">
        <w:rPr>
          <w:rtl/>
        </w:rPr>
        <w:t xml:space="preserve"> </w:t>
      </w:r>
      <w:r w:rsidRPr="009A79CC">
        <w:rPr>
          <w:rFonts w:hint="eastAsia"/>
          <w:rtl/>
        </w:rPr>
        <w:t>הלקוח</w:t>
      </w:r>
      <w:r w:rsidRPr="009A79CC">
        <w:rPr>
          <w:rtl/>
        </w:rPr>
        <w:t xml:space="preserve"> </w:t>
      </w:r>
      <w:r w:rsidRPr="009A79CC">
        <w:rPr>
          <w:rFonts w:hint="eastAsia"/>
          <w:rtl/>
        </w:rPr>
        <w:t>לעדכן</w:t>
      </w:r>
      <w:r w:rsidRPr="009A79CC">
        <w:rPr>
          <w:rtl/>
        </w:rPr>
        <w:t xml:space="preserve"> </w:t>
      </w:r>
      <w:r w:rsidRPr="009A79CC">
        <w:rPr>
          <w:rFonts w:hint="eastAsia"/>
          <w:rtl/>
        </w:rPr>
        <w:t>באופן</w:t>
      </w:r>
      <w:r w:rsidRPr="009A79CC">
        <w:rPr>
          <w:rtl/>
        </w:rPr>
        <w:t xml:space="preserve"> </w:t>
      </w:r>
      <w:r w:rsidRPr="009A79CC">
        <w:rPr>
          <w:rFonts w:hint="eastAsia"/>
          <w:rtl/>
        </w:rPr>
        <w:t>שוטף</w:t>
      </w:r>
      <w:r w:rsidRPr="009A79CC">
        <w:rPr>
          <w:rtl/>
        </w:rPr>
        <w:t xml:space="preserve"> , </w:t>
      </w:r>
      <w:r w:rsidRPr="009A79CC">
        <w:rPr>
          <w:rFonts w:hint="eastAsia"/>
          <w:rtl/>
        </w:rPr>
        <w:t>ולכל</w:t>
      </w:r>
      <w:r w:rsidRPr="009A79CC">
        <w:rPr>
          <w:rtl/>
        </w:rPr>
        <w:t xml:space="preserve"> </w:t>
      </w:r>
      <w:r w:rsidRPr="009A79CC">
        <w:rPr>
          <w:rFonts w:hint="eastAsia"/>
          <w:rtl/>
        </w:rPr>
        <w:t>היותר</w:t>
      </w:r>
      <w:r w:rsidRPr="009A79CC">
        <w:rPr>
          <w:rtl/>
        </w:rPr>
        <w:t xml:space="preserve"> </w:t>
      </w:r>
      <w:r w:rsidRPr="009A79CC">
        <w:rPr>
          <w:rFonts w:hint="eastAsia"/>
          <w:rtl/>
        </w:rPr>
        <w:t>פעם</w:t>
      </w:r>
      <w:r w:rsidRPr="009A79CC">
        <w:rPr>
          <w:rtl/>
        </w:rPr>
        <w:t xml:space="preserve"> </w:t>
      </w:r>
      <w:r w:rsidRPr="009A79CC">
        <w:rPr>
          <w:rFonts w:hint="eastAsia"/>
          <w:rtl/>
        </w:rPr>
        <w:t>בשבוע</w:t>
      </w:r>
      <w:r w:rsidRPr="009A79CC">
        <w:rPr>
          <w:rtl/>
        </w:rPr>
        <w:t xml:space="preserve"> </w:t>
      </w:r>
      <w:r w:rsidRPr="009A79CC">
        <w:rPr>
          <w:rFonts w:hint="eastAsia"/>
          <w:rtl/>
        </w:rPr>
        <w:t>את</w:t>
      </w:r>
      <w:r w:rsidRPr="009A79CC">
        <w:rPr>
          <w:rtl/>
        </w:rPr>
        <w:t xml:space="preserve"> </w:t>
      </w:r>
      <w:r w:rsidRPr="009A79CC">
        <w:rPr>
          <w:rFonts w:hint="eastAsia"/>
          <w:rtl/>
        </w:rPr>
        <w:t>הקוד</w:t>
      </w:r>
      <w:r w:rsidRPr="009A79CC">
        <w:rPr>
          <w:rtl/>
        </w:rPr>
        <w:t xml:space="preserve"> </w:t>
      </w:r>
      <w:r w:rsidRPr="009A79CC">
        <w:rPr>
          <w:rFonts w:hint="eastAsia"/>
          <w:rtl/>
        </w:rPr>
        <w:t>בשרת</w:t>
      </w:r>
      <w:r w:rsidRPr="009A79CC">
        <w:rPr>
          <w:rtl/>
        </w:rPr>
        <w:t xml:space="preserve"> </w:t>
      </w:r>
      <w:r w:rsidRPr="009A79CC">
        <w:rPr>
          <w:rFonts w:hint="eastAsia"/>
          <w:rtl/>
        </w:rPr>
        <w:t>זה</w:t>
      </w:r>
    </w:p>
    <w:p w14:paraId="6483D352" w14:textId="77777777" w:rsidR="00460CFE" w:rsidRPr="00460CFE" w:rsidRDefault="00460CFE" w:rsidP="00460CFE">
      <w:pPr>
        <w:rPr>
          <w:rtl/>
        </w:rPr>
      </w:pPr>
    </w:p>
    <w:p w14:paraId="304ED8CA" w14:textId="77777777" w:rsidR="00460CFE" w:rsidRPr="00C03DBA" w:rsidRDefault="00460CFE" w:rsidP="00DB339B">
      <w:pPr>
        <w:pStyle w:val="12"/>
        <w:numPr>
          <w:ilvl w:val="1"/>
          <w:numId w:val="93"/>
        </w:numPr>
        <w:ind w:left="-766" w:firstLine="709"/>
        <w:jc w:val="left"/>
        <w:rPr>
          <w:sz w:val="28"/>
          <w:szCs w:val="28"/>
          <w:rtl/>
        </w:rPr>
      </w:pPr>
      <w:r w:rsidRPr="00C03DBA">
        <w:rPr>
          <w:sz w:val="28"/>
          <w:szCs w:val="28"/>
          <w:rtl/>
        </w:rPr>
        <w:t xml:space="preserve">סוג החמרה </w:t>
      </w:r>
      <w:r w:rsidRPr="00C03DBA">
        <w:rPr>
          <w:rFonts w:hint="cs"/>
          <w:sz w:val="28"/>
          <w:szCs w:val="28"/>
          <w:rtl/>
        </w:rPr>
        <w:t xml:space="preserve">מרכזית </w:t>
      </w:r>
    </w:p>
    <w:p w14:paraId="5BDF9BB7" w14:textId="77777777" w:rsidR="00C03DBA" w:rsidRPr="005660BA" w:rsidRDefault="00C03DBA" w:rsidP="00DB339B">
      <w:pPr>
        <w:pStyle w:val="12"/>
        <w:numPr>
          <w:ilvl w:val="2"/>
          <w:numId w:val="93"/>
        </w:numPr>
        <w:jc w:val="left"/>
        <w:rPr>
          <w:b w:val="0"/>
          <w:bCs w:val="0"/>
          <w:sz w:val="24"/>
          <w:szCs w:val="24"/>
        </w:rPr>
      </w:pPr>
      <w:r w:rsidRPr="005660BA">
        <w:rPr>
          <w:rFonts w:hint="cs"/>
          <w:b w:val="0"/>
          <w:bCs w:val="0"/>
          <w:sz w:val="24"/>
          <w:szCs w:val="24"/>
          <w:rtl/>
        </w:rPr>
        <w:t xml:space="preserve">חומרה, מצב קיים : השתלבות בתשתיות של המצב הקיים במשרד החקלאות </w:t>
      </w:r>
    </w:p>
    <w:p w14:paraId="2C65AF9F" w14:textId="77777777" w:rsidR="00C03DBA" w:rsidRPr="005660BA" w:rsidRDefault="00C03DBA" w:rsidP="00DB339B">
      <w:pPr>
        <w:pStyle w:val="12"/>
        <w:numPr>
          <w:ilvl w:val="3"/>
          <w:numId w:val="93"/>
        </w:numPr>
        <w:ind w:left="2494"/>
        <w:jc w:val="left"/>
        <w:rPr>
          <w:b w:val="0"/>
          <w:bCs w:val="0"/>
          <w:sz w:val="24"/>
          <w:szCs w:val="24"/>
          <w:rtl/>
        </w:rPr>
      </w:pPr>
      <w:r w:rsidRPr="005660BA">
        <w:rPr>
          <w:rFonts w:hint="eastAsia"/>
          <w:b w:val="0"/>
          <w:bCs w:val="0"/>
          <w:sz w:val="24"/>
          <w:szCs w:val="24"/>
          <w:rtl/>
        </w:rPr>
        <w:t>שרתים</w:t>
      </w:r>
      <w:r w:rsidRPr="005660BA">
        <w:rPr>
          <w:b w:val="0"/>
          <w:bCs w:val="0"/>
          <w:sz w:val="24"/>
          <w:szCs w:val="24"/>
          <w:rtl/>
        </w:rPr>
        <w:t xml:space="preserve"> ווירטואליים</w:t>
      </w:r>
      <w:r w:rsidRPr="005660BA">
        <w:rPr>
          <w:b w:val="0"/>
          <w:bCs w:val="0"/>
          <w:sz w:val="24"/>
          <w:szCs w:val="24"/>
        </w:rPr>
        <w:t xml:space="preserve">5.5 </w:t>
      </w:r>
      <w:r w:rsidRPr="005660BA">
        <w:rPr>
          <w:b w:val="0"/>
          <w:bCs w:val="0"/>
          <w:sz w:val="24"/>
          <w:szCs w:val="24"/>
          <w:rtl/>
        </w:rPr>
        <w:t xml:space="preserve"> </w:t>
      </w:r>
      <w:r w:rsidRPr="005660BA">
        <w:rPr>
          <w:b w:val="0"/>
          <w:bCs w:val="0"/>
          <w:sz w:val="24"/>
          <w:szCs w:val="24"/>
        </w:rPr>
        <w:t xml:space="preserve">VMWARE </w:t>
      </w:r>
      <w:r w:rsidRPr="005660BA">
        <w:rPr>
          <w:rFonts w:hint="cs"/>
          <w:b w:val="0"/>
          <w:bCs w:val="0"/>
          <w:sz w:val="24"/>
          <w:szCs w:val="24"/>
          <w:rtl/>
        </w:rPr>
        <w:t xml:space="preserve"> שרתים מבוססים </w:t>
      </w:r>
      <w:r w:rsidRPr="005660BA">
        <w:rPr>
          <w:b w:val="0"/>
          <w:bCs w:val="0"/>
          <w:sz w:val="24"/>
          <w:szCs w:val="24"/>
        </w:rPr>
        <w:t>HP G8 XEON 2650</w:t>
      </w:r>
    </w:p>
    <w:p w14:paraId="540F2F11" w14:textId="77777777" w:rsidR="00C03DBA" w:rsidRPr="005660BA" w:rsidRDefault="00C03DBA" w:rsidP="00DB339B">
      <w:pPr>
        <w:pStyle w:val="12"/>
        <w:numPr>
          <w:ilvl w:val="3"/>
          <w:numId w:val="93"/>
        </w:numPr>
        <w:ind w:left="2494"/>
        <w:jc w:val="left"/>
        <w:rPr>
          <w:b w:val="0"/>
          <w:bCs w:val="0"/>
          <w:sz w:val="24"/>
          <w:szCs w:val="24"/>
          <w:rtl/>
        </w:rPr>
      </w:pPr>
      <w:r w:rsidRPr="005660BA">
        <w:rPr>
          <w:rFonts w:hint="eastAsia"/>
          <w:b w:val="0"/>
          <w:bCs w:val="0"/>
          <w:sz w:val="24"/>
          <w:szCs w:val="24"/>
          <w:rtl/>
        </w:rPr>
        <w:t>מערכות</w:t>
      </w:r>
      <w:r w:rsidRPr="005660BA">
        <w:rPr>
          <w:b w:val="0"/>
          <w:bCs w:val="0"/>
          <w:sz w:val="24"/>
          <w:szCs w:val="24"/>
          <w:rtl/>
        </w:rPr>
        <w:t xml:space="preserve"> הפעלה מבוססות מייקרוסופט </w:t>
      </w:r>
      <w:r w:rsidRPr="005660BA">
        <w:rPr>
          <w:b w:val="0"/>
          <w:bCs w:val="0"/>
          <w:sz w:val="24"/>
          <w:szCs w:val="24"/>
        </w:rPr>
        <w:t>2008 R2/2012</w:t>
      </w:r>
    </w:p>
    <w:p w14:paraId="658D83E1" w14:textId="77777777" w:rsidR="00C03DBA" w:rsidRPr="005660BA" w:rsidRDefault="00C03DBA" w:rsidP="00DB339B">
      <w:pPr>
        <w:pStyle w:val="12"/>
        <w:numPr>
          <w:ilvl w:val="3"/>
          <w:numId w:val="93"/>
        </w:numPr>
        <w:ind w:left="2494"/>
        <w:jc w:val="left"/>
        <w:rPr>
          <w:b w:val="0"/>
          <w:bCs w:val="0"/>
          <w:sz w:val="24"/>
          <w:szCs w:val="24"/>
          <w:rtl/>
        </w:rPr>
      </w:pPr>
      <w:r w:rsidRPr="005660BA">
        <w:rPr>
          <w:rFonts w:hint="eastAsia"/>
          <w:b w:val="0"/>
          <w:bCs w:val="0"/>
          <w:sz w:val="24"/>
          <w:szCs w:val="24"/>
          <w:rtl/>
        </w:rPr>
        <w:t>מערכת</w:t>
      </w:r>
      <w:r w:rsidRPr="005660BA">
        <w:rPr>
          <w:b w:val="0"/>
          <w:bCs w:val="0"/>
          <w:sz w:val="24"/>
          <w:szCs w:val="24"/>
          <w:rtl/>
        </w:rPr>
        <w:t xml:space="preserve"> איחסון</w:t>
      </w:r>
      <w:r w:rsidRPr="005660BA">
        <w:rPr>
          <w:rFonts w:hint="cs"/>
          <w:b w:val="0"/>
          <w:bCs w:val="0"/>
          <w:sz w:val="24"/>
          <w:szCs w:val="24"/>
          <w:rtl/>
        </w:rPr>
        <w:t xml:space="preserve"> (</w:t>
      </w:r>
      <w:r w:rsidRPr="005660BA">
        <w:rPr>
          <w:b w:val="0"/>
          <w:bCs w:val="0"/>
          <w:sz w:val="24"/>
          <w:szCs w:val="24"/>
        </w:rPr>
        <w:t>Storage</w:t>
      </w:r>
      <w:r w:rsidRPr="005660BA">
        <w:rPr>
          <w:rFonts w:hint="cs"/>
          <w:b w:val="0"/>
          <w:bCs w:val="0"/>
          <w:sz w:val="24"/>
          <w:szCs w:val="24"/>
          <w:rtl/>
        </w:rPr>
        <w:t>)</w:t>
      </w:r>
      <w:r w:rsidRPr="005660BA">
        <w:rPr>
          <w:b w:val="0"/>
          <w:bCs w:val="0"/>
          <w:sz w:val="24"/>
          <w:szCs w:val="24"/>
          <w:rtl/>
        </w:rPr>
        <w:t xml:space="preserve"> </w:t>
      </w:r>
      <w:r w:rsidRPr="005660BA">
        <w:rPr>
          <w:b w:val="0"/>
          <w:bCs w:val="0"/>
          <w:sz w:val="24"/>
          <w:szCs w:val="24"/>
        </w:rPr>
        <w:t>Net App</w:t>
      </w:r>
    </w:p>
    <w:p w14:paraId="01092D60" w14:textId="77777777" w:rsidR="00C03DBA" w:rsidRPr="005660BA" w:rsidRDefault="00C03DBA" w:rsidP="00DB339B">
      <w:pPr>
        <w:pStyle w:val="12"/>
        <w:numPr>
          <w:ilvl w:val="3"/>
          <w:numId w:val="93"/>
        </w:numPr>
        <w:ind w:left="2494"/>
        <w:jc w:val="left"/>
        <w:rPr>
          <w:b w:val="0"/>
          <w:bCs w:val="0"/>
          <w:sz w:val="24"/>
          <w:szCs w:val="24"/>
          <w:rtl/>
        </w:rPr>
      </w:pPr>
      <w:r w:rsidRPr="005660BA">
        <w:rPr>
          <w:rFonts w:hint="eastAsia"/>
          <w:b w:val="0"/>
          <w:bCs w:val="0"/>
          <w:sz w:val="24"/>
          <w:szCs w:val="24"/>
          <w:rtl/>
        </w:rPr>
        <w:t>כל</w:t>
      </w:r>
      <w:r w:rsidRPr="005660BA">
        <w:rPr>
          <w:b w:val="0"/>
          <w:bCs w:val="0"/>
          <w:sz w:val="24"/>
          <w:szCs w:val="24"/>
          <w:rtl/>
        </w:rPr>
        <w:t xml:space="preserve"> מערכת קריטית ובכללה מערכת ה </w:t>
      </w:r>
      <w:r w:rsidRPr="005660BA">
        <w:rPr>
          <w:b w:val="0"/>
          <w:bCs w:val="0"/>
          <w:sz w:val="24"/>
          <w:szCs w:val="24"/>
        </w:rPr>
        <w:t>BI</w:t>
      </w:r>
      <w:r w:rsidRPr="005660BA">
        <w:rPr>
          <w:b w:val="0"/>
          <w:bCs w:val="0"/>
          <w:sz w:val="24"/>
          <w:szCs w:val="24"/>
          <w:rtl/>
        </w:rPr>
        <w:t xml:space="preserve"> תכנס ל </w:t>
      </w:r>
      <w:r w:rsidRPr="005660BA">
        <w:rPr>
          <w:b w:val="0"/>
          <w:bCs w:val="0"/>
          <w:sz w:val="24"/>
          <w:szCs w:val="24"/>
        </w:rPr>
        <w:t xml:space="preserve">DR </w:t>
      </w:r>
      <w:r w:rsidRPr="005660BA">
        <w:rPr>
          <w:rFonts w:hint="cs"/>
          <w:b w:val="0"/>
          <w:bCs w:val="0"/>
          <w:sz w:val="24"/>
          <w:szCs w:val="24"/>
          <w:rtl/>
        </w:rPr>
        <w:t xml:space="preserve"> (באמצעות יכולות הרפליקציה של האחסון ו ע"י טכנולוגית </w:t>
      </w:r>
      <w:r w:rsidRPr="005660BA">
        <w:rPr>
          <w:b w:val="0"/>
          <w:bCs w:val="0"/>
          <w:sz w:val="24"/>
          <w:szCs w:val="24"/>
        </w:rPr>
        <w:t>SRM</w:t>
      </w:r>
      <w:r w:rsidRPr="005660BA">
        <w:rPr>
          <w:rFonts w:hint="cs"/>
          <w:b w:val="0"/>
          <w:bCs w:val="0"/>
          <w:sz w:val="24"/>
          <w:szCs w:val="24"/>
          <w:rtl/>
        </w:rPr>
        <w:t xml:space="preserve"> של </w:t>
      </w:r>
      <w:r w:rsidRPr="005660BA">
        <w:rPr>
          <w:b w:val="0"/>
          <w:bCs w:val="0"/>
          <w:sz w:val="24"/>
          <w:szCs w:val="24"/>
        </w:rPr>
        <w:t>vmware</w:t>
      </w:r>
      <w:r w:rsidRPr="005660BA">
        <w:rPr>
          <w:rFonts w:hint="cs"/>
          <w:b w:val="0"/>
          <w:bCs w:val="0"/>
          <w:sz w:val="24"/>
          <w:szCs w:val="24"/>
          <w:rtl/>
        </w:rPr>
        <w:t xml:space="preserve"> לניהול).</w:t>
      </w:r>
    </w:p>
    <w:p w14:paraId="25012615" w14:textId="77777777" w:rsidR="00C03DBA" w:rsidRPr="005660BA" w:rsidRDefault="00C03DBA" w:rsidP="00DB339B">
      <w:pPr>
        <w:pStyle w:val="12"/>
        <w:numPr>
          <w:ilvl w:val="3"/>
          <w:numId w:val="93"/>
        </w:numPr>
        <w:ind w:left="2494"/>
        <w:jc w:val="left"/>
        <w:rPr>
          <w:b w:val="0"/>
          <w:bCs w:val="0"/>
          <w:sz w:val="24"/>
          <w:szCs w:val="24"/>
          <w:rtl/>
        </w:rPr>
      </w:pPr>
      <w:r w:rsidRPr="005660BA">
        <w:rPr>
          <w:rFonts w:hint="cs"/>
          <w:b w:val="0"/>
          <w:bCs w:val="0"/>
          <w:sz w:val="24"/>
          <w:szCs w:val="24"/>
          <w:rtl/>
        </w:rPr>
        <w:t xml:space="preserve">גיבויים:  </w:t>
      </w:r>
      <w:r w:rsidRPr="005660BA">
        <w:rPr>
          <w:b w:val="0"/>
          <w:bCs w:val="0"/>
          <w:sz w:val="24"/>
          <w:szCs w:val="24"/>
        </w:rPr>
        <w:t>B2D</w:t>
      </w:r>
      <w:r w:rsidRPr="005660BA">
        <w:rPr>
          <w:rFonts w:hint="cs"/>
          <w:b w:val="0"/>
          <w:bCs w:val="0"/>
          <w:sz w:val="24"/>
          <w:szCs w:val="24"/>
          <w:rtl/>
        </w:rPr>
        <w:t xml:space="preserve"> טכנולוגיה של </w:t>
      </w:r>
      <w:r w:rsidR="005660BA">
        <w:rPr>
          <w:b w:val="0"/>
          <w:bCs w:val="0"/>
          <w:sz w:val="24"/>
          <w:szCs w:val="24"/>
        </w:rPr>
        <w:t>C</w:t>
      </w:r>
      <w:r w:rsidR="005660BA" w:rsidRPr="005660BA">
        <w:rPr>
          <w:b w:val="0"/>
          <w:bCs w:val="0"/>
          <w:sz w:val="24"/>
          <w:szCs w:val="24"/>
        </w:rPr>
        <w:t>ommvault</w:t>
      </w:r>
      <w:r w:rsidRPr="005660BA">
        <w:rPr>
          <w:rFonts w:hint="cs"/>
          <w:b w:val="0"/>
          <w:bCs w:val="0"/>
          <w:sz w:val="24"/>
          <w:szCs w:val="24"/>
          <w:rtl/>
        </w:rPr>
        <w:t>.</w:t>
      </w:r>
    </w:p>
    <w:p w14:paraId="381EBEEF" w14:textId="77777777" w:rsidR="00C03DBA" w:rsidRDefault="00C03DBA" w:rsidP="00C03DBA">
      <w:pPr>
        <w:numPr>
          <w:ilvl w:val="2"/>
          <w:numId w:val="0"/>
        </w:numPr>
        <w:ind w:left="1643" w:hanging="850"/>
        <w:rPr>
          <w:sz w:val="24"/>
          <w:rtl/>
        </w:rPr>
      </w:pPr>
    </w:p>
    <w:p w14:paraId="0E8F9F5C" w14:textId="77777777" w:rsidR="000160D9" w:rsidRDefault="00C03DBA" w:rsidP="00EC4B48">
      <w:pPr>
        <w:numPr>
          <w:ilvl w:val="2"/>
          <w:numId w:val="0"/>
        </w:numPr>
        <w:ind w:left="1360"/>
        <w:jc w:val="both"/>
        <w:rPr>
          <w:sz w:val="24"/>
          <w:rtl/>
        </w:rPr>
      </w:pPr>
      <w:r w:rsidRPr="007D390E">
        <w:rPr>
          <w:rFonts w:hint="cs"/>
          <w:b/>
          <w:bCs/>
          <w:sz w:val="24"/>
          <w:rtl/>
        </w:rPr>
        <w:t>הערה</w:t>
      </w:r>
      <w:r>
        <w:rPr>
          <w:rFonts w:hint="cs"/>
          <w:sz w:val="24"/>
          <w:rtl/>
        </w:rPr>
        <w:t xml:space="preserve">: הרשת הקיימת במשרד הינה רשת התומכת בהקצאת כתובות </w:t>
      </w:r>
      <w:r>
        <w:rPr>
          <w:sz w:val="24"/>
        </w:rPr>
        <w:t>IPv4</w:t>
      </w:r>
      <w:r>
        <w:rPr>
          <w:rFonts w:hint="cs"/>
          <w:sz w:val="24"/>
          <w:rtl/>
        </w:rPr>
        <w:t xml:space="preserve"> , כאשר מהירות הרשת בין תחנות הקצה לשרתים הינה במהירות 1 גיגה ואילו בין השרתים במהירות של 10 גיגה</w:t>
      </w:r>
      <w:r w:rsidR="00FF03D6">
        <w:rPr>
          <w:rFonts w:hint="cs"/>
          <w:sz w:val="24"/>
          <w:rtl/>
        </w:rPr>
        <w:t>.</w:t>
      </w:r>
    </w:p>
    <w:p w14:paraId="36E1394E" w14:textId="77777777" w:rsidR="006A6AD0" w:rsidRDefault="006A6AD0">
      <w:pPr>
        <w:overflowPunct/>
        <w:autoSpaceDE/>
        <w:autoSpaceDN/>
        <w:bidi w:val="0"/>
        <w:adjustRightInd/>
        <w:spacing w:line="240" w:lineRule="auto"/>
        <w:textAlignment w:val="auto"/>
        <w:rPr>
          <w:sz w:val="24"/>
        </w:rPr>
      </w:pPr>
      <w:r>
        <w:rPr>
          <w:sz w:val="24"/>
          <w:rtl/>
        </w:rPr>
        <w:br w:type="page"/>
      </w:r>
    </w:p>
    <w:p w14:paraId="7960379B" w14:textId="77777777" w:rsidR="00C03DBA" w:rsidRPr="00340DFB" w:rsidRDefault="00C03DBA" w:rsidP="00C03DBA">
      <w:pPr>
        <w:numPr>
          <w:ilvl w:val="2"/>
          <w:numId w:val="0"/>
        </w:numPr>
        <w:ind w:left="1643" w:hanging="850"/>
        <w:rPr>
          <w:sz w:val="24"/>
          <w:rtl/>
        </w:rPr>
      </w:pPr>
    </w:p>
    <w:p w14:paraId="7B422014" w14:textId="77777777" w:rsidR="00C03DBA" w:rsidRPr="00EC1147" w:rsidRDefault="00C03DBA" w:rsidP="00DB339B">
      <w:pPr>
        <w:pStyle w:val="12"/>
        <w:numPr>
          <w:ilvl w:val="2"/>
          <w:numId w:val="93"/>
        </w:numPr>
        <w:jc w:val="left"/>
        <w:rPr>
          <w:sz w:val="24"/>
          <w:szCs w:val="24"/>
        </w:rPr>
      </w:pPr>
      <w:r w:rsidRPr="00EC1147">
        <w:rPr>
          <w:rFonts w:hint="cs"/>
          <w:sz w:val="24"/>
          <w:szCs w:val="24"/>
          <w:rtl/>
        </w:rPr>
        <w:t>חומרה נדרשת : פירוט  רכיבי חומרה / תוכנה נדרשים ע"מ ליישם את המערכת</w:t>
      </w:r>
      <w:r w:rsidR="00DD3CD2" w:rsidRPr="00EC1147">
        <w:rPr>
          <w:rFonts w:hint="cs"/>
          <w:sz w:val="24"/>
          <w:szCs w:val="24"/>
          <w:rtl/>
        </w:rPr>
        <w:t xml:space="preserve"> (</w:t>
      </w:r>
      <w:r w:rsidR="00DD3CD2" w:rsidRPr="00EC1147">
        <w:rPr>
          <w:rFonts w:hint="cs"/>
          <w:sz w:val="24"/>
          <w:szCs w:val="24"/>
        </w:rPr>
        <w:t>S</w:t>
      </w:r>
      <w:r w:rsidR="00DD3CD2" w:rsidRPr="00EC1147">
        <w:rPr>
          <w:rFonts w:hint="cs"/>
          <w:sz w:val="24"/>
          <w:szCs w:val="24"/>
          <w:rtl/>
        </w:rPr>
        <w:t>)</w:t>
      </w:r>
      <w:r w:rsidRPr="00EC1147">
        <w:rPr>
          <w:rFonts w:hint="cs"/>
          <w:sz w:val="24"/>
          <w:szCs w:val="24"/>
          <w:rtl/>
        </w:rPr>
        <w:t>.</w:t>
      </w:r>
    </w:p>
    <w:p w14:paraId="32D59953" w14:textId="77777777" w:rsidR="00C03DBA" w:rsidRDefault="00C03DBA" w:rsidP="00C03DBA">
      <w:pPr>
        <w:ind w:left="1702"/>
        <w:rPr>
          <w:sz w:val="24"/>
          <w:rtl/>
        </w:rPr>
      </w:pPr>
    </w:p>
    <w:p w14:paraId="4767DAF2" w14:textId="77777777" w:rsidR="00C03DBA" w:rsidRDefault="00C03DBA" w:rsidP="00C03DBA">
      <w:pPr>
        <w:ind w:left="1702"/>
        <w:rPr>
          <w:sz w:val="24"/>
          <w:rtl/>
        </w:rPr>
      </w:pPr>
      <w:r>
        <w:rPr>
          <w:rFonts w:hint="cs"/>
          <w:sz w:val="24"/>
          <w:rtl/>
        </w:rPr>
        <w:t xml:space="preserve">יש לפרט בטבלה הבאה : </w:t>
      </w:r>
    </w:p>
    <w:tbl>
      <w:tblPr>
        <w:tblStyle w:val="afffff"/>
        <w:bidiVisual/>
        <w:tblW w:w="7938" w:type="dxa"/>
        <w:tblInd w:w="925" w:type="dxa"/>
        <w:tblLook w:val="04A0" w:firstRow="1" w:lastRow="0" w:firstColumn="1" w:lastColumn="0" w:noHBand="0" w:noVBand="1"/>
      </w:tblPr>
      <w:tblGrid>
        <w:gridCol w:w="2530"/>
        <w:gridCol w:w="3565"/>
        <w:gridCol w:w="1843"/>
      </w:tblGrid>
      <w:tr w:rsidR="00C03DBA" w:rsidRPr="00984B60" w14:paraId="7FAF0002" w14:textId="77777777" w:rsidTr="00D562AF">
        <w:trPr>
          <w:tblHeader/>
        </w:trPr>
        <w:tc>
          <w:tcPr>
            <w:tcW w:w="2530" w:type="dxa"/>
            <w:shd w:val="clear" w:color="auto" w:fill="D9D9D9" w:themeFill="background1" w:themeFillShade="D9"/>
          </w:tcPr>
          <w:p w14:paraId="76474EED" w14:textId="77777777" w:rsidR="00C03DBA" w:rsidRPr="00984B60" w:rsidRDefault="00C03DBA" w:rsidP="00D562AF">
            <w:pPr>
              <w:rPr>
                <w:b/>
                <w:bCs/>
                <w:sz w:val="24"/>
                <w:rtl/>
              </w:rPr>
            </w:pPr>
            <w:r w:rsidRPr="00984B60">
              <w:rPr>
                <w:rFonts w:hint="cs"/>
                <w:b/>
                <w:bCs/>
                <w:sz w:val="24"/>
                <w:rtl/>
              </w:rPr>
              <w:t xml:space="preserve">דרישות </w:t>
            </w:r>
          </w:p>
        </w:tc>
        <w:tc>
          <w:tcPr>
            <w:tcW w:w="3565" w:type="dxa"/>
            <w:shd w:val="clear" w:color="auto" w:fill="D9D9D9" w:themeFill="background1" w:themeFillShade="D9"/>
          </w:tcPr>
          <w:p w14:paraId="28ABD236" w14:textId="77777777" w:rsidR="00C03DBA" w:rsidRPr="00984B60" w:rsidRDefault="00C03DBA" w:rsidP="00D562AF">
            <w:pPr>
              <w:rPr>
                <w:b/>
                <w:bCs/>
                <w:sz w:val="24"/>
                <w:rtl/>
              </w:rPr>
            </w:pPr>
            <w:r w:rsidRPr="00984B60">
              <w:rPr>
                <w:rFonts w:hint="cs"/>
                <w:b/>
                <w:bCs/>
                <w:sz w:val="24"/>
                <w:rtl/>
              </w:rPr>
              <w:t xml:space="preserve">הסבר </w:t>
            </w:r>
          </w:p>
        </w:tc>
        <w:tc>
          <w:tcPr>
            <w:tcW w:w="1843" w:type="dxa"/>
            <w:shd w:val="clear" w:color="auto" w:fill="D9D9D9" w:themeFill="background1" w:themeFillShade="D9"/>
          </w:tcPr>
          <w:p w14:paraId="62AC1BAF" w14:textId="77777777" w:rsidR="00C03DBA" w:rsidRPr="00984B60" w:rsidRDefault="00C03DBA" w:rsidP="00D562AF">
            <w:pPr>
              <w:rPr>
                <w:b/>
                <w:bCs/>
                <w:sz w:val="24"/>
                <w:rtl/>
              </w:rPr>
            </w:pPr>
            <w:r w:rsidRPr="00984B60">
              <w:rPr>
                <w:rFonts w:hint="cs"/>
                <w:b/>
                <w:bCs/>
                <w:sz w:val="24"/>
                <w:rtl/>
              </w:rPr>
              <w:t xml:space="preserve">פירוט  ע"י הלקוח </w:t>
            </w:r>
          </w:p>
        </w:tc>
      </w:tr>
      <w:tr w:rsidR="00C03DBA" w14:paraId="47E0E92E" w14:textId="77777777" w:rsidTr="00D562AF">
        <w:tc>
          <w:tcPr>
            <w:tcW w:w="2530" w:type="dxa"/>
          </w:tcPr>
          <w:p w14:paraId="77A03B18" w14:textId="77777777" w:rsidR="00C03DBA" w:rsidRDefault="00C03DBA" w:rsidP="00D562AF">
            <w:pPr>
              <w:rPr>
                <w:sz w:val="24"/>
                <w:rtl/>
              </w:rPr>
            </w:pPr>
            <w:r>
              <w:rPr>
                <w:rFonts w:hint="cs"/>
                <w:sz w:val="24"/>
                <w:rtl/>
              </w:rPr>
              <w:t>דרישות שרתים</w:t>
            </w:r>
          </w:p>
        </w:tc>
        <w:tc>
          <w:tcPr>
            <w:tcW w:w="3565" w:type="dxa"/>
          </w:tcPr>
          <w:p w14:paraId="5907F6FC" w14:textId="77777777" w:rsidR="00C03DBA" w:rsidRDefault="00C03DBA" w:rsidP="00D562AF">
            <w:pPr>
              <w:rPr>
                <w:sz w:val="24"/>
              </w:rPr>
            </w:pPr>
            <w:r>
              <w:rPr>
                <w:rFonts w:hint="cs"/>
                <w:sz w:val="24"/>
                <w:rtl/>
              </w:rPr>
              <w:t>המתאימות לסביבת ה-</w:t>
            </w:r>
          </w:p>
          <w:p w14:paraId="219B17B6" w14:textId="77777777" w:rsidR="00C03DBA" w:rsidRDefault="00C03DBA" w:rsidP="00D562AF">
            <w:pPr>
              <w:rPr>
                <w:sz w:val="24"/>
              </w:rPr>
            </w:pPr>
            <w:r>
              <w:rPr>
                <w:sz w:val="24"/>
              </w:rPr>
              <w:t xml:space="preserve">Vmware </w:t>
            </w:r>
          </w:p>
          <w:p w14:paraId="55E965C0" w14:textId="77777777" w:rsidR="00C03DBA" w:rsidRPr="00530B68" w:rsidRDefault="00C03DBA" w:rsidP="00D562AF">
            <w:pPr>
              <w:rPr>
                <w:sz w:val="24"/>
                <w:rtl/>
              </w:rPr>
            </w:pPr>
            <w:r>
              <w:rPr>
                <w:rFonts w:hint="cs"/>
                <w:sz w:val="24"/>
                <w:rtl/>
              </w:rPr>
              <w:t>(עוצמת כוח עיבוד , זיכרון, רשת, נפחי דיסקים). כמו כן יש להגדיר את כרטיסי הרשת המתאימים לרשת 10</w:t>
            </w:r>
            <w:r>
              <w:rPr>
                <w:sz w:val="24"/>
              </w:rPr>
              <w:t>Gb</w:t>
            </w:r>
            <w:r>
              <w:rPr>
                <w:rFonts w:hint="cs"/>
                <w:sz w:val="24"/>
                <w:rtl/>
              </w:rPr>
              <w:t xml:space="preserve"> התומכים בתשתית אופטית</w:t>
            </w:r>
          </w:p>
        </w:tc>
        <w:tc>
          <w:tcPr>
            <w:tcW w:w="1843" w:type="dxa"/>
          </w:tcPr>
          <w:p w14:paraId="75F15F46" w14:textId="77777777" w:rsidR="00C03DBA" w:rsidRDefault="00C03DBA" w:rsidP="00D562AF">
            <w:pPr>
              <w:rPr>
                <w:sz w:val="24"/>
                <w:rtl/>
              </w:rPr>
            </w:pPr>
          </w:p>
        </w:tc>
      </w:tr>
      <w:tr w:rsidR="00C03DBA" w14:paraId="57784EDD" w14:textId="77777777" w:rsidTr="00D562AF">
        <w:tc>
          <w:tcPr>
            <w:tcW w:w="2530" w:type="dxa"/>
          </w:tcPr>
          <w:p w14:paraId="1A5E6128" w14:textId="77777777" w:rsidR="00C03DBA" w:rsidRDefault="00C03DBA" w:rsidP="00D562AF">
            <w:pPr>
              <w:rPr>
                <w:sz w:val="24"/>
                <w:rtl/>
              </w:rPr>
            </w:pPr>
            <w:r w:rsidRPr="001A05D8">
              <w:rPr>
                <w:rFonts w:hint="cs"/>
                <w:sz w:val="24"/>
                <w:rtl/>
              </w:rPr>
              <w:t>רכיבים נדרשים ע"מ להבטיח גיבוי , שרידות וביצועים.</w:t>
            </w:r>
            <w:r>
              <w:rPr>
                <w:rFonts w:hint="cs"/>
                <w:sz w:val="24"/>
                <w:rtl/>
              </w:rPr>
              <w:t xml:space="preserve"> שרידות מערכת</w:t>
            </w:r>
          </w:p>
        </w:tc>
        <w:tc>
          <w:tcPr>
            <w:tcW w:w="3565" w:type="dxa"/>
          </w:tcPr>
          <w:p w14:paraId="31C1EE09" w14:textId="77777777" w:rsidR="00C03DBA" w:rsidRDefault="00C03DBA" w:rsidP="00D562AF">
            <w:pPr>
              <w:numPr>
                <w:ilvl w:val="2"/>
                <w:numId w:val="0"/>
              </w:numPr>
              <w:ind w:firstLine="12"/>
              <w:rPr>
                <w:sz w:val="24"/>
                <w:rtl/>
              </w:rPr>
            </w:pPr>
            <w:r>
              <w:rPr>
                <w:rFonts w:hint="cs"/>
                <w:sz w:val="24"/>
                <w:rtl/>
              </w:rPr>
              <w:t>כל הבטחה כזו חייבת להיות  מבוססת על יכולות ה-</w:t>
            </w:r>
            <w:r>
              <w:rPr>
                <w:sz w:val="24"/>
              </w:rPr>
              <w:t>HA</w:t>
            </w:r>
            <w:r>
              <w:rPr>
                <w:rFonts w:hint="cs"/>
                <w:sz w:val="24"/>
                <w:rtl/>
              </w:rPr>
              <w:t xml:space="preserve"> של ה-</w:t>
            </w:r>
            <w:r>
              <w:rPr>
                <w:sz w:val="24"/>
              </w:rPr>
              <w:t>Vmware</w:t>
            </w:r>
            <w:r>
              <w:rPr>
                <w:rFonts w:hint="cs"/>
                <w:sz w:val="24"/>
                <w:rtl/>
              </w:rPr>
              <w:t xml:space="preserve"> ו/או דרישות </w:t>
            </w:r>
            <w:r>
              <w:rPr>
                <w:sz w:val="24"/>
              </w:rPr>
              <w:t>Load Balancing</w:t>
            </w:r>
            <w:r>
              <w:rPr>
                <w:rFonts w:hint="cs"/>
                <w:sz w:val="24"/>
                <w:rtl/>
              </w:rPr>
              <w:t xml:space="preserve"> תחת מערך ה-</w:t>
            </w:r>
            <w:r>
              <w:rPr>
                <w:sz w:val="24"/>
              </w:rPr>
              <w:t>F5</w:t>
            </w:r>
            <w:r>
              <w:rPr>
                <w:rFonts w:hint="cs"/>
                <w:sz w:val="24"/>
                <w:rtl/>
              </w:rPr>
              <w:t xml:space="preserve"> הקיימים במשרד. הספק יפרט כיצד הוא משתלב בסביבת התשתיות הקיימת במשרד.</w:t>
            </w:r>
          </w:p>
        </w:tc>
        <w:tc>
          <w:tcPr>
            <w:tcW w:w="1843" w:type="dxa"/>
          </w:tcPr>
          <w:p w14:paraId="77D59314" w14:textId="77777777" w:rsidR="00C03DBA" w:rsidRDefault="00C03DBA" w:rsidP="00D562AF">
            <w:pPr>
              <w:rPr>
                <w:sz w:val="24"/>
                <w:rtl/>
              </w:rPr>
            </w:pPr>
          </w:p>
        </w:tc>
      </w:tr>
      <w:tr w:rsidR="00C03DBA" w14:paraId="2925E1D4" w14:textId="77777777" w:rsidTr="00D562AF">
        <w:tc>
          <w:tcPr>
            <w:tcW w:w="2530" w:type="dxa"/>
          </w:tcPr>
          <w:p w14:paraId="3D766401" w14:textId="77777777" w:rsidR="00C03DBA" w:rsidRPr="001A05D8" w:rsidRDefault="00C03DBA" w:rsidP="00D562AF">
            <w:pPr>
              <w:rPr>
                <w:sz w:val="24"/>
                <w:rtl/>
              </w:rPr>
            </w:pPr>
            <w:r w:rsidRPr="001A05D8">
              <w:rPr>
                <w:rFonts w:hint="cs"/>
                <w:sz w:val="24"/>
                <w:rtl/>
              </w:rPr>
              <w:t>דרישות החומרה הנדרשות לתחנות העבודה.</w:t>
            </w:r>
          </w:p>
          <w:p w14:paraId="01E74D8A" w14:textId="77777777" w:rsidR="00C03DBA" w:rsidRDefault="00C03DBA" w:rsidP="00D562AF">
            <w:pPr>
              <w:rPr>
                <w:sz w:val="24"/>
                <w:rtl/>
              </w:rPr>
            </w:pPr>
            <w:r>
              <w:rPr>
                <w:rFonts w:hint="cs"/>
                <w:sz w:val="24"/>
                <w:rtl/>
              </w:rPr>
              <w:t xml:space="preserve">זמינות גבוהה של המערכת </w:t>
            </w:r>
          </w:p>
        </w:tc>
        <w:tc>
          <w:tcPr>
            <w:tcW w:w="3565" w:type="dxa"/>
          </w:tcPr>
          <w:p w14:paraId="21964C13" w14:textId="77777777" w:rsidR="00C03DBA" w:rsidRDefault="00C03DBA" w:rsidP="00864409">
            <w:pPr>
              <w:numPr>
                <w:ilvl w:val="2"/>
                <w:numId w:val="0"/>
              </w:numPr>
              <w:rPr>
                <w:sz w:val="24"/>
                <w:rtl/>
              </w:rPr>
            </w:pPr>
            <w:r w:rsidRPr="001A05D8">
              <w:rPr>
                <w:rFonts w:hint="cs"/>
                <w:sz w:val="24"/>
                <w:rtl/>
              </w:rPr>
              <w:t>מהם זמני ההתאוששות הצפויים למערכת כולה על כל אחד מרכיביה השונים.</w:t>
            </w:r>
          </w:p>
          <w:p w14:paraId="1DF13D70" w14:textId="77777777" w:rsidR="00C03DBA" w:rsidRDefault="00C03DBA" w:rsidP="00864409">
            <w:pPr>
              <w:numPr>
                <w:ilvl w:val="2"/>
                <w:numId w:val="0"/>
              </w:numPr>
              <w:rPr>
                <w:sz w:val="24"/>
                <w:rtl/>
              </w:rPr>
            </w:pPr>
            <w:r>
              <w:rPr>
                <w:rFonts w:hint="cs"/>
                <w:sz w:val="24"/>
                <w:rtl/>
              </w:rPr>
              <w:t>יש להדגיש כי המשרד עושה שימוש מערכת הפעלה חלונות 7 ומעלה , כאשר המסכים הם 19" ומעלה.</w:t>
            </w:r>
          </w:p>
          <w:p w14:paraId="4ACEB592" w14:textId="77777777" w:rsidR="00C03DBA" w:rsidRPr="001A05D8" w:rsidRDefault="00C03DBA" w:rsidP="00864409">
            <w:pPr>
              <w:numPr>
                <w:ilvl w:val="2"/>
                <w:numId w:val="0"/>
              </w:numPr>
              <w:rPr>
                <w:sz w:val="24"/>
                <w:rtl/>
              </w:rPr>
            </w:pPr>
            <w:r>
              <w:rPr>
                <w:rFonts w:hint="cs"/>
                <w:sz w:val="24"/>
                <w:rtl/>
              </w:rPr>
              <w:t>לחלק מהעובדים יש מחשבים ניידים בלבד</w:t>
            </w:r>
          </w:p>
          <w:p w14:paraId="7718919B" w14:textId="77777777" w:rsidR="00C03DBA" w:rsidRDefault="00C03DBA" w:rsidP="00D562AF">
            <w:pPr>
              <w:rPr>
                <w:sz w:val="24"/>
                <w:rtl/>
              </w:rPr>
            </w:pPr>
          </w:p>
        </w:tc>
        <w:tc>
          <w:tcPr>
            <w:tcW w:w="1843" w:type="dxa"/>
          </w:tcPr>
          <w:p w14:paraId="0496D2E9" w14:textId="77777777" w:rsidR="00C03DBA" w:rsidRDefault="00C03DBA" w:rsidP="00D562AF">
            <w:pPr>
              <w:rPr>
                <w:sz w:val="24"/>
                <w:rtl/>
              </w:rPr>
            </w:pPr>
          </w:p>
        </w:tc>
      </w:tr>
      <w:tr w:rsidR="00C03DBA" w14:paraId="2E6EA9A4" w14:textId="77777777" w:rsidTr="00D562AF">
        <w:tc>
          <w:tcPr>
            <w:tcW w:w="2530" w:type="dxa"/>
          </w:tcPr>
          <w:p w14:paraId="2D5549CC" w14:textId="77777777" w:rsidR="00C03DBA" w:rsidRPr="001A05D8" w:rsidRDefault="00C03DBA" w:rsidP="00D562AF">
            <w:pPr>
              <w:rPr>
                <w:sz w:val="24"/>
                <w:rtl/>
              </w:rPr>
            </w:pPr>
            <w:r w:rsidRPr="001A05D8">
              <w:rPr>
                <w:rFonts w:hint="cs"/>
                <w:sz w:val="24"/>
                <w:rtl/>
              </w:rPr>
              <w:t>הנדרש ליישום סביבת בדיקות שתשמש גם לביצוע הדרכות במסגרת תהליך ההטמעה.</w:t>
            </w:r>
          </w:p>
          <w:p w14:paraId="3BFCF166" w14:textId="77777777" w:rsidR="00C03DBA" w:rsidRDefault="00C03DBA" w:rsidP="00D562AF">
            <w:pPr>
              <w:rPr>
                <w:sz w:val="24"/>
                <w:rtl/>
              </w:rPr>
            </w:pPr>
          </w:p>
        </w:tc>
        <w:tc>
          <w:tcPr>
            <w:tcW w:w="3565" w:type="dxa"/>
          </w:tcPr>
          <w:p w14:paraId="71C5AB2C" w14:textId="77777777" w:rsidR="00C03DBA" w:rsidRDefault="00C03DBA" w:rsidP="00D562AF">
            <w:pPr>
              <w:rPr>
                <w:sz w:val="24"/>
                <w:rtl/>
              </w:rPr>
            </w:pPr>
          </w:p>
        </w:tc>
        <w:tc>
          <w:tcPr>
            <w:tcW w:w="1843" w:type="dxa"/>
          </w:tcPr>
          <w:p w14:paraId="47449E03" w14:textId="77777777" w:rsidR="00C03DBA" w:rsidRDefault="00C03DBA" w:rsidP="00D562AF">
            <w:pPr>
              <w:rPr>
                <w:sz w:val="24"/>
                <w:rtl/>
              </w:rPr>
            </w:pPr>
          </w:p>
        </w:tc>
      </w:tr>
      <w:tr w:rsidR="00C03DBA" w14:paraId="1F79FAF2" w14:textId="77777777" w:rsidTr="00D562AF">
        <w:tc>
          <w:tcPr>
            <w:tcW w:w="2530" w:type="dxa"/>
          </w:tcPr>
          <w:p w14:paraId="666EB62B" w14:textId="77777777" w:rsidR="00C03DBA" w:rsidRPr="001A05D8" w:rsidRDefault="00C03DBA" w:rsidP="00D562AF">
            <w:pPr>
              <w:rPr>
                <w:sz w:val="24"/>
              </w:rPr>
            </w:pPr>
            <w:r w:rsidRPr="001A05D8">
              <w:rPr>
                <w:rFonts w:hint="cs"/>
                <w:sz w:val="24"/>
                <w:rtl/>
              </w:rPr>
              <w:t xml:space="preserve">רכיבים/שרתים ניתנים להפעלה וירטואלית ואלו חייבים </w:t>
            </w:r>
            <w:r w:rsidRPr="001A05D8">
              <w:rPr>
                <w:sz w:val="24"/>
                <w:rtl/>
              </w:rPr>
              <w:br/>
            </w:r>
            <w:r w:rsidRPr="001A05D8">
              <w:rPr>
                <w:rFonts w:hint="cs"/>
                <w:sz w:val="24"/>
                <w:rtl/>
              </w:rPr>
              <w:t>לפעול ע"ג שרתים פיזיים.</w:t>
            </w:r>
            <w:r w:rsidRPr="001A05D8">
              <w:rPr>
                <w:rFonts w:hint="cs"/>
                <w:sz w:val="24"/>
                <w:rtl/>
              </w:rPr>
              <w:tab/>
            </w:r>
          </w:p>
          <w:p w14:paraId="404F754D" w14:textId="77777777" w:rsidR="00C03DBA" w:rsidRPr="00984B60" w:rsidRDefault="00C03DBA" w:rsidP="00D562AF">
            <w:pPr>
              <w:rPr>
                <w:sz w:val="24"/>
                <w:rtl/>
              </w:rPr>
            </w:pPr>
          </w:p>
        </w:tc>
        <w:tc>
          <w:tcPr>
            <w:tcW w:w="3565" w:type="dxa"/>
          </w:tcPr>
          <w:p w14:paraId="4353D11B" w14:textId="77777777" w:rsidR="00C03DBA" w:rsidRDefault="00C03DBA" w:rsidP="00D562AF">
            <w:pPr>
              <w:rPr>
                <w:sz w:val="24"/>
                <w:rtl/>
              </w:rPr>
            </w:pPr>
          </w:p>
        </w:tc>
        <w:tc>
          <w:tcPr>
            <w:tcW w:w="1843" w:type="dxa"/>
          </w:tcPr>
          <w:p w14:paraId="0189D340" w14:textId="77777777" w:rsidR="00C03DBA" w:rsidRDefault="00C03DBA" w:rsidP="00D562AF">
            <w:pPr>
              <w:rPr>
                <w:sz w:val="24"/>
                <w:rtl/>
              </w:rPr>
            </w:pPr>
          </w:p>
        </w:tc>
      </w:tr>
      <w:tr w:rsidR="00C03DBA" w14:paraId="35E47627" w14:textId="77777777" w:rsidTr="00D562AF">
        <w:tc>
          <w:tcPr>
            <w:tcW w:w="2530" w:type="dxa"/>
          </w:tcPr>
          <w:p w14:paraId="259CCE57" w14:textId="77777777" w:rsidR="00C03DBA" w:rsidRPr="001A05D8" w:rsidRDefault="00C03DBA" w:rsidP="00D562AF">
            <w:pPr>
              <w:rPr>
                <w:sz w:val="24"/>
                <w:rtl/>
              </w:rPr>
            </w:pPr>
            <w:r w:rsidRPr="001A05D8">
              <w:rPr>
                <w:rFonts w:hint="cs"/>
                <w:sz w:val="24"/>
                <w:rtl/>
              </w:rPr>
              <w:lastRenderedPageBreak/>
              <w:t>רכיבים/תוכנות הנדרש ליישום יתירות הרכיבים השונים</w:t>
            </w:r>
          </w:p>
        </w:tc>
        <w:tc>
          <w:tcPr>
            <w:tcW w:w="3565" w:type="dxa"/>
          </w:tcPr>
          <w:p w14:paraId="0BA495F8" w14:textId="77777777" w:rsidR="00C03DBA" w:rsidRDefault="00C03DBA" w:rsidP="00D562AF">
            <w:pPr>
              <w:rPr>
                <w:sz w:val="24"/>
                <w:rtl/>
              </w:rPr>
            </w:pPr>
          </w:p>
        </w:tc>
        <w:tc>
          <w:tcPr>
            <w:tcW w:w="1843" w:type="dxa"/>
          </w:tcPr>
          <w:p w14:paraId="441A0952" w14:textId="77777777" w:rsidR="00C03DBA" w:rsidRDefault="00C03DBA" w:rsidP="00D562AF">
            <w:pPr>
              <w:rPr>
                <w:sz w:val="24"/>
                <w:rtl/>
              </w:rPr>
            </w:pPr>
          </w:p>
        </w:tc>
      </w:tr>
      <w:tr w:rsidR="00C03DBA" w14:paraId="6D483324" w14:textId="77777777" w:rsidTr="00D562AF">
        <w:tc>
          <w:tcPr>
            <w:tcW w:w="2530" w:type="dxa"/>
          </w:tcPr>
          <w:p w14:paraId="189592C8" w14:textId="77777777" w:rsidR="00C03DBA" w:rsidRPr="001A05D8" w:rsidRDefault="00C03DBA" w:rsidP="00D562AF">
            <w:pPr>
              <w:rPr>
                <w:sz w:val="24"/>
                <w:rtl/>
              </w:rPr>
            </w:pPr>
            <w:r w:rsidRPr="001A05D8">
              <w:rPr>
                <w:rFonts w:hint="cs"/>
                <w:sz w:val="24"/>
                <w:rtl/>
              </w:rPr>
              <w:t>דרישות עבור סביבת טסטים</w:t>
            </w:r>
          </w:p>
        </w:tc>
        <w:tc>
          <w:tcPr>
            <w:tcW w:w="3565" w:type="dxa"/>
          </w:tcPr>
          <w:p w14:paraId="3D2CC99D" w14:textId="77777777" w:rsidR="00C03DBA" w:rsidRDefault="00C03DBA" w:rsidP="00D562AF">
            <w:pPr>
              <w:rPr>
                <w:sz w:val="24"/>
                <w:rtl/>
              </w:rPr>
            </w:pPr>
          </w:p>
        </w:tc>
        <w:tc>
          <w:tcPr>
            <w:tcW w:w="1843" w:type="dxa"/>
          </w:tcPr>
          <w:p w14:paraId="7A3F6665" w14:textId="77777777" w:rsidR="00C03DBA" w:rsidRDefault="00C03DBA" w:rsidP="00D562AF">
            <w:pPr>
              <w:rPr>
                <w:sz w:val="24"/>
                <w:rtl/>
              </w:rPr>
            </w:pPr>
          </w:p>
        </w:tc>
      </w:tr>
      <w:tr w:rsidR="00C30EF2" w14:paraId="237C53D2" w14:textId="77777777" w:rsidTr="00D562AF">
        <w:tc>
          <w:tcPr>
            <w:tcW w:w="2530" w:type="dxa"/>
          </w:tcPr>
          <w:p w14:paraId="05DECF10" w14:textId="77777777" w:rsidR="00C30EF2" w:rsidRPr="001A05D8" w:rsidRDefault="00C30EF2" w:rsidP="00D562AF">
            <w:pPr>
              <w:rPr>
                <w:sz w:val="24"/>
                <w:rtl/>
              </w:rPr>
            </w:pPr>
            <w:r>
              <w:rPr>
                <w:rFonts w:hint="cs"/>
                <w:sz w:val="24"/>
                <w:rtl/>
              </w:rPr>
              <w:t xml:space="preserve">דרישות נוספות </w:t>
            </w:r>
          </w:p>
        </w:tc>
        <w:tc>
          <w:tcPr>
            <w:tcW w:w="3565" w:type="dxa"/>
          </w:tcPr>
          <w:p w14:paraId="4FBA4A57" w14:textId="77777777" w:rsidR="00C30EF2" w:rsidRDefault="00C30EF2" w:rsidP="00D562AF">
            <w:pPr>
              <w:rPr>
                <w:sz w:val="24"/>
                <w:rtl/>
              </w:rPr>
            </w:pPr>
            <w:r>
              <w:rPr>
                <w:rFonts w:hint="cs"/>
                <w:sz w:val="24"/>
                <w:rtl/>
              </w:rPr>
              <w:t>במידה וקיימות דרישות נוספות יש להוסיף שורה עבור כל דרישה ולפרט</w:t>
            </w:r>
          </w:p>
        </w:tc>
        <w:tc>
          <w:tcPr>
            <w:tcW w:w="1843" w:type="dxa"/>
          </w:tcPr>
          <w:p w14:paraId="38C2C7EB" w14:textId="77777777" w:rsidR="00C30EF2" w:rsidRDefault="00C30EF2" w:rsidP="00D562AF">
            <w:pPr>
              <w:rPr>
                <w:sz w:val="24"/>
                <w:rtl/>
              </w:rPr>
            </w:pPr>
          </w:p>
        </w:tc>
      </w:tr>
    </w:tbl>
    <w:p w14:paraId="73A863C5" w14:textId="77777777" w:rsidR="00C03DBA" w:rsidRPr="00F740E7" w:rsidRDefault="00C03DBA" w:rsidP="00C03DBA">
      <w:pPr>
        <w:rPr>
          <w:rtl/>
        </w:rPr>
      </w:pPr>
    </w:p>
    <w:p w14:paraId="1E087D85" w14:textId="77777777" w:rsidR="000160D9" w:rsidRDefault="00C03DBA" w:rsidP="00EC4B48">
      <w:pPr>
        <w:jc w:val="both"/>
        <w:rPr>
          <w:rtl/>
        </w:rPr>
      </w:pPr>
      <w:r w:rsidRPr="00F740E7">
        <w:rPr>
          <w:rFonts w:hint="cs"/>
          <w:rtl/>
        </w:rPr>
        <w:t>הערה: רכיבי חומרה עליהם תפעל המערכת הינם רכוש משרד החקלאות  והם יפעלו מחצר, דהיינו מחוות השרתים של המשרד.</w:t>
      </w:r>
    </w:p>
    <w:p w14:paraId="46C42205" w14:textId="77777777" w:rsidR="000160D9" w:rsidRDefault="00C03DBA" w:rsidP="006A2BD1">
      <w:pPr>
        <w:jc w:val="both"/>
        <w:rPr>
          <w:rtl/>
        </w:rPr>
      </w:pPr>
      <w:r>
        <w:rPr>
          <w:rFonts w:hint="cs"/>
          <w:rtl/>
        </w:rPr>
        <w:t>עלות החומרה הנדרשת תחושב באו</w:t>
      </w:r>
      <w:r w:rsidR="006A2BD1">
        <w:rPr>
          <w:rFonts w:hint="cs"/>
          <w:rtl/>
        </w:rPr>
        <w:t>פן שווה בין ה</w:t>
      </w:r>
      <w:r w:rsidR="003F4849">
        <w:rPr>
          <w:rFonts w:hint="cs"/>
          <w:rtl/>
        </w:rPr>
        <w:t>הצעות</w:t>
      </w:r>
      <w:r w:rsidR="006A2BD1">
        <w:rPr>
          <w:rFonts w:hint="cs"/>
          <w:rtl/>
        </w:rPr>
        <w:t>, אולם השווי יכנס כעלות נוספת במסגרת ההצעה של המציע לצורך המפ"ל בלבד.</w:t>
      </w:r>
      <w:r>
        <w:rPr>
          <w:rFonts w:hint="cs"/>
          <w:rtl/>
        </w:rPr>
        <w:t xml:space="preserve">  בכל מקרה החומרה הנדרשת תירכש על ידי משרד החקלאות</w:t>
      </w:r>
      <w:r w:rsidR="00FF03D6">
        <w:rPr>
          <w:rFonts w:hint="cs"/>
          <w:rtl/>
        </w:rPr>
        <w:t>.</w:t>
      </w:r>
      <w:r>
        <w:rPr>
          <w:rFonts w:hint="cs"/>
          <w:rtl/>
        </w:rPr>
        <w:t xml:space="preserve"> </w:t>
      </w:r>
    </w:p>
    <w:p w14:paraId="6D59F753" w14:textId="77777777" w:rsidR="00C03DBA" w:rsidRPr="00C03DBA" w:rsidRDefault="00C03DBA" w:rsidP="00C03DBA">
      <w:pPr>
        <w:rPr>
          <w:rtl/>
        </w:rPr>
      </w:pPr>
    </w:p>
    <w:p w14:paraId="2F721F5E" w14:textId="77777777" w:rsidR="00460CFE" w:rsidRDefault="00460CFE" w:rsidP="00DB339B">
      <w:pPr>
        <w:pStyle w:val="12"/>
        <w:numPr>
          <w:ilvl w:val="1"/>
          <w:numId w:val="93"/>
        </w:numPr>
        <w:ind w:left="-766" w:firstLine="709"/>
        <w:jc w:val="left"/>
        <w:rPr>
          <w:sz w:val="28"/>
          <w:szCs w:val="28"/>
          <w:rtl/>
        </w:rPr>
      </w:pPr>
      <w:r w:rsidRPr="00C03DBA">
        <w:rPr>
          <w:rFonts w:hint="cs"/>
          <w:sz w:val="28"/>
          <w:szCs w:val="28"/>
          <w:rtl/>
        </w:rPr>
        <w:t xml:space="preserve">אחסנת נתונים מרכזית </w:t>
      </w:r>
    </w:p>
    <w:p w14:paraId="7EA61E14" w14:textId="58D0F42A" w:rsidR="00EC1147" w:rsidRPr="00EC1147" w:rsidRDefault="00EC1147" w:rsidP="00EC1147">
      <w:pPr>
        <w:ind w:left="720"/>
        <w:rPr>
          <w:rtl/>
        </w:rPr>
      </w:pPr>
      <w:r>
        <w:t>N/A</w:t>
      </w:r>
    </w:p>
    <w:p w14:paraId="482A287F" w14:textId="198243DA" w:rsidR="00460CFE" w:rsidRDefault="00460CFE" w:rsidP="00DB339B">
      <w:pPr>
        <w:pStyle w:val="12"/>
        <w:numPr>
          <w:ilvl w:val="1"/>
          <w:numId w:val="93"/>
        </w:numPr>
        <w:ind w:left="-766" w:firstLine="709"/>
        <w:jc w:val="left"/>
        <w:rPr>
          <w:sz w:val="28"/>
          <w:szCs w:val="28"/>
          <w:rtl/>
        </w:rPr>
      </w:pPr>
      <w:r w:rsidRPr="00C03DBA">
        <w:rPr>
          <w:rFonts w:hint="cs"/>
          <w:sz w:val="28"/>
          <w:szCs w:val="28"/>
          <w:rtl/>
        </w:rPr>
        <w:t xml:space="preserve">ציוד קצה </w:t>
      </w:r>
      <w:r w:rsidR="003D72C0">
        <w:rPr>
          <w:rFonts w:hint="cs"/>
        </w:rPr>
        <w:t xml:space="preserve"> </w:t>
      </w:r>
      <w:r w:rsidR="003D72C0">
        <w:rPr>
          <w:rFonts w:hint="cs"/>
          <w:rtl/>
        </w:rPr>
        <w:t>(</w:t>
      </w:r>
      <w:r w:rsidR="003D72C0">
        <w:rPr>
          <w:rFonts w:hint="cs"/>
        </w:rPr>
        <w:t>I</w:t>
      </w:r>
      <w:r w:rsidR="003D72C0">
        <w:rPr>
          <w:rFonts w:hint="cs"/>
          <w:rtl/>
        </w:rPr>
        <w:t>)</w:t>
      </w:r>
    </w:p>
    <w:p w14:paraId="146077B1" w14:textId="77777777" w:rsidR="000160D9" w:rsidRDefault="00B61041" w:rsidP="00864409">
      <w:pPr>
        <w:jc w:val="both"/>
        <w:rPr>
          <w:rtl/>
        </w:rPr>
      </w:pPr>
      <w:r>
        <w:rPr>
          <w:rFonts w:hint="cs"/>
          <w:rtl/>
        </w:rPr>
        <w:t xml:space="preserve">המשרד עושה שימוש במחשבי </w:t>
      </w:r>
      <w:r>
        <w:t xml:space="preserve">PC </w:t>
      </w:r>
      <w:r>
        <w:rPr>
          <w:rFonts w:hint="cs"/>
          <w:rtl/>
        </w:rPr>
        <w:t xml:space="preserve"> ובמחשבים ניידים המצוידים בחלונות בגרסה 7 ומעלה עם דפדפן אינטרנט אקספלורר מגרסה 9 ומעלה. על המציע לתת פתרון להצגת הנתונים ( </w:t>
      </w:r>
      <w:r>
        <w:t>Front end</w:t>
      </w:r>
      <w:r>
        <w:rPr>
          <w:rFonts w:hint="cs"/>
          <w:rtl/>
        </w:rPr>
        <w:t xml:space="preserve"> ) התומך בתצורה זאת . </w:t>
      </w:r>
      <w:r w:rsidR="00E033D6">
        <w:rPr>
          <w:rFonts w:hint="cs"/>
          <w:rtl/>
        </w:rPr>
        <w:t xml:space="preserve">מענה אשר </w:t>
      </w:r>
      <w:r>
        <w:rPr>
          <w:rFonts w:hint="cs"/>
          <w:rtl/>
        </w:rPr>
        <w:t>י</w:t>
      </w:r>
      <w:r w:rsidR="003B653C">
        <w:rPr>
          <w:rFonts w:hint="cs"/>
          <w:rtl/>
        </w:rPr>
        <w:t>י</w:t>
      </w:r>
      <w:r>
        <w:rPr>
          <w:rFonts w:hint="cs"/>
          <w:rtl/>
        </w:rPr>
        <w:t xml:space="preserve">נתן יתרון </w:t>
      </w:r>
      <w:r w:rsidR="00E033D6">
        <w:rPr>
          <w:rFonts w:hint="cs"/>
          <w:rtl/>
        </w:rPr>
        <w:t xml:space="preserve">פתרון המאפשר תמיכה  </w:t>
      </w:r>
      <w:r>
        <w:rPr>
          <w:rFonts w:hint="cs"/>
          <w:rtl/>
        </w:rPr>
        <w:t>בדפדפנים נוספים דוגמת כרום, פיירפוקס וכדומה</w:t>
      </w:r>
      <w:r w:rsidR="00E033D6">
        <w:rPr>
          <w:rFonts w:hint="cs"/>
          <w:rtl/>
        </w:rPr>
        <w:t xml:space="preserve"> יקבל עדיפות</w:t>
      </w:r>
      <w:r>
        <w:rPr>
          <w:rFonts w:hint="cs"/>
          <w:rtl/>
        </w:rPr>
        <w:t>.</w:t>
      </w:r>
    </w:p>
    <w:p w14:paraId="53DC75D3" w14:textId="77777777" w:rsidR="00B61041" w:rsidRPr="00CA05F8" w:rsidRDefault="00B61041" w:rsidP="00CA05F8">
      <w:pPr>
        <w:rPr>
          <w:rtl/>
        </w:rPr>
      </w:pPr>
    </w:p>
    <w:p w14:paraId="4BA10627" w14:textId="77777777" w:rsidR="00460CFE" w:rsidRPr="00C03DBA" w:rsidRDefault="00C03DBA" w:rsidP="00DB339B">
      <w:pPr>
        <w:pStyle w:val="12"/>
        <w:numPr>
          <w:ilvl w:val="1"/>
          <w:numId w:val="93"/>
        </w:numPr>
        <w:ind w:left="-766" w:firstLine="709"/>
        <w:jc w:val="left"/>
        <w:rPr>
          <w:sz w:val="28"/>
          <w:szCs w:val="28"/>
          <w:rtl/>
        </w:rPr>
      </w:pPr>
      <w:r>
        <w:rPr>
          <w:rFonts w:hint="cs"/>
          <w:sz w:val="28"/>
          <w:szCs w:val="28"/>
          <w:rtl/>
        </w:rPr>
        <w:t>ציוד</w:t>
      </w:r>
      <w:r w:rsidR="00460CFE" w:rsidRPr="00C03DBA">
        <w:rPr>
          <w:sz w:val="28"/>
          <w:szCs w:val="28"/>
          <w:rtl/>
        </w:rPr>
        <w:t xml:space="preserve"> </w:t>
      </w:r>
      <w:r w:rsidR="00460CFE" w:rsidRPr="00C03DBA">
        <w:rPr>
          <w:rFonts w:hint="cs"/>
          <w:sz w:val="28"/>
          <w:szCs w:val="28"/>
          <w:rtl/>
        </w:rPr>
        <w:t>מתכלה</w:t>
      </w:r>
    </w:p>
    <w:p w14:paraId="7B75F296" w14:textId="77777777" w:rsidR="00460CFE" w:rsidRPr="00C03DBA" w:rsidRDefault="00C03DBA" w:rsidP="00DB339B">
      <w:pPr>
        <w:pStyle w:val="12"/>
        <w:numPr>
          <w:ilvl w:val="1"/>
          <w:numId w:val="94"/>
        </w:numPr>
        <w:ind w:left="651" w:hanging="709"/>
        <w:jc w:val="left"/>
        <w:rPr>
          <w:sz w:val="28"/>
          <w:szCs w:val="28"/>
          <w:rtl/>
        </w:rPr>
      </w:pPr>
      <w:bookmarkStart w:id="235" w:name="_Toc360732410"/>
      <w:r>
        <w:rPr>
          <w:rFonts w:hint="cs"/>
          <w:sz w:val="28"/>
          <w:szCs w:val="28"/>
          <w:rtl/>
        </w:rPr>
        <w:t xml:space="preserve"> </w:t>
      </w:r>
      <w:r w:rsidR="00460CFE" w:rsidRPr="00C03DBA">
        <w:rPr>
          <w:sz w:val="28"/>
          <w:szCs w:val="28"/>
          <w:rtl/>
        </w:rPr>
        <w:t xml:space="preserve">תשתית </w:t>
      </w:r>
      <w:bookmarkEnd w:id="235"/>
      <w:r w:rsidR="00BC0D6E">
        <w:rPr>
          <w:rFonts w:hint="cs"/>
          <w:sz w:val="28"/>
          <w:szCs w:val="28"/>
          <w:rtl/>
        </w:rPr>
        <w:t>(</w:t>
      </w:r>
      <w:r w:rsidR="00BC0D6E">
        <w:rPr>
          <w:rFonts w:hint="cs"/>
          <w:sz w:val="28"/>
          <w:szCs w:val="28"/>
        </w:rPr>
        <w:t>S</w:t>
      </w:r>
      <w:r w:rsidR="00BC0D6E">
        <w:rPr>
          <w:rFonts w:hint="cs"/>
          <w:sz w:val="28"/>
          <w:szCs w:val="28"/>
          <w:rtl/>
        </w:rPr>
        <w:t>ׂׂ)</w:t>
      </w:r>
    </w:p>
    <w:p w14:paraId="76E85E53" w14:textId="77777777" w:rsidR="00CE0892" w:rsidRDefault="00CE0892" w:rsidP="00CE0892">
      <w:pPr>
        <w:pStyle w:val="32"/>
        <w:numPr>
          <w:ilvl w:val="0"/>
          <w:numId w:val="0"/>
        </w:numPr>
        <w:ind w:left="651"/>
        <w:rPr>
          <w:rtl/>
        </w:rPr>
      </w:pPr>
      <w:bookmarkStart w:id="236" w:name="_Toc363652831"/>
      <w:r>
        <w:rPr>
          <w:rFonts w:hint="cs"/>
          <w:rtl/>
        </w:rPr>
        <w:t>3.9.1 : סביבות פיתוח :</w:t>
      </w:r>
    </w:p>
    <w:p w14:paraId="4B777D7A" w14:textId="77777777" w:rsidR="000160D9" w:rsidRDefault="00460CFE" w:rsidP="00EC4B48">
      <w:pPr>
        <w:pStyle w:val="32"/>
        <w:numPr>
          <w:ilvl w:val="0"/>
          <w:numId w:val="0"/>
        </w:numPr>
        <w:ind w:left="1360"/>
        <w:jc w:val="both"/>
        <w:rPr>
          <w:b w:val="0"/>
          <w:bCs w:val="0"/>
          <w:rtl/>
        </w:rPr>
      </w:pPr>
      <w:r w:rsidRPr="00A723A0">
        <w:rPr>
          <w:rFonts w:hint="cs"/>
          <w:rtl/>
        </w:rPr>
        <w:t>סביבת</w:t>
      </w:r>
      <w:r w:rsidRPr="00A723A0">
        <w:rPr>
          <w:rtl/>
        </w:rPr>
        <w:t xml:space="preserve"> </w:t>
      </w:r>
      <w:r w:rsidRPr="00A723A0">
        <w:rPr>
          <w:rFonts w:hint="cs"/>
          <w:rtl/>
        </w:rPr>
        <w:t xml:space="preserve">פיתוח </w:t>
      </w:r>
      <w:bookmarkEnd w:id="236"/>
      <w:r>
        <w:rPr>
          <w:rFonts w:hint="cs"/>
          <w:rtl/>
        </w:rPr>
        <w:t>וסביבת בדיקות המערכת (2 סביבות נפרדות)</w:t>
      </w:r>
      <w:r w:rsidRPr="00A723A0">
        <w:rPr>
          <w:rFonts w:hint="cs"/>
          <w:rtl/>
        </w:rPr>
        <w:t xml:space="preserve"> </w:t>
      </w:r>
      <w:r>
        <w:rPr>
          <w:rFonts w:hint="cs"/>
          <w:rtl/>
        </w:rPr>
        <w:t xml:space="preserve">- </w:t>
      </w:r>
    </w:p>
    <w:p w14:paraId="42159DBE" w14:textId="77777777" w:rsidR="000160D9" w:rsidRDefault="00460CFE" w:rsidP="00770A6B">
      <w:pPr>
        <w:pStyle w:val="4"/>
        <w:numPr>
          <w:ilvl w:val="0"/>
          <w:numId w:val="0"/>
        </w:numPr>
        <w:ind w:left="1360"/>
        <w:jc w:val="both"/>
        <w:rPr>
          <w:b w:val="0"/>
          <w:bCs w:val="0"/>
        </w:rPr>
      </w:pPr>
      <w:r w:rsidRPr="00EE62E0">
        <w:rPr>
          <w:b w:val="0"/>
          <w:bCs w:val="0"/>
          <w:rtl/>
        </w:rPr>
        <w:t xml:space="preserve">הפיתוח יתבצע על </w:t>
      </w:r>
      <w:r w:rsidRPr="00EE62E0">
        <w:rPr>
          <w:rFonts w:hint="cs"/>
          <w:b w:val="0"/>
          <w:bCs w:val="0"/>
          <w:rtl/>
        </w:rPr>
        <w:t xml:space="preserve"> </w:t>
      </w:r>
      <w:r w:rsidRPr="00EE62E0">
        <w:rPr>
          <w:b w:val="0"/>
          <w:bCs w:val="0"/>
          <w:rtl/>
        </w:rPr>
        <w:t xml:space="preserve">סביבת פיתוח </w:t>
      </w:r>
      <w:r>
        <w:rPr>
          <w:rFonts w:hint="cs"/>
          <w:b w:val="0"/>
          <w:bCs w:val="0"/>
          <w:rtl/>
        </w:rPr>
        <w:t>אשר תותקן בחוות השרתים של הלקוח, אבל באחריות מלאה של המציע/</w:t>
      </w:r>
      <w:r w:rsidRPr="00EE62E0">
        <w:rPr>
          <w:b w:val="0"/>
          <w:bCs w:val="0"/>
          <w:rtl/>
        </w:rPr>
        <w:t>הספק</w:t>
      </w:r>
      <w:r w:rsidRPr="00EE62E0">
        <w:rPr>
          <w:rFonts w:hint="cs"/>
          <w:b w:val="0"/>
          <w:bCs w:val="0"/>
          <w:rtl/>
        </w:rPr>
        <w:t xml:space="preserve"> </w:t>
      </w:r>
      <w:r>
        <w:rPr>
          <w:rFonts w:hint="cs"/>
          <w:b w:val="0"/>
          <w:bCs w:val="0"/>
          <w:rtl/>
        </w:rPr>
        <w:t>אשר יספק את ה</w:t>
      </w:r>
      <w:r w:rsidRPr="00EE62E0">
        <w:rPr>
          <w:rFonts w:hint="cs"/>
          <w:b w:val="0"/>
          <w:bCs w:val="0"/>
          <w:rtl/>
        </w:rPr>
        <w:t>ר</w:t>
      </w:r>
      <w:r>
        <w:rPr>
          <w:rFonts w:hint="cs"/>
          <w:b w:val="0"/>
          <w:bCs w:val="0"/>
          <w:rtl/>
        </w:rPr>
        <w:t>י</w:t>
      </w:r>
      <w:r w:rsidRPr="00EE62E0">
        <w:rPr>
          <w:rFonts w:hint="cs"/>
          <w:b w:val="0"/>
          <w:bCs w:val="0"/>
          <w:rtl/>
        </w:rPr>
        <w:t xml:space="preserve">שיונות </w:t>
      </w:r>
      <w:r>
        <w:rPr>
          <w:rFonts w:hint="cs"/>
          <w:b w:val="0"/>
          <w:bCs w:val="0"/>
          <w:rtl/>
        </w:rPr>
        <w:t xml:space="preserve">הנדרשים לביצוע הפיתוח ע"י </w:t>
      </w:r>
      <w:r w:rsidRPr="00EE62E0">
        <w:rPr>
          <w:rFonts w:hint="cs"/>
          <w:b w:val="0"/>
          <w:bCs w:val="0"/>
          <w:rtl/>
        </w:rPr>
        <w:t>הספק</w:t>
      </w:r>
      <w:r>
        <w:rPr>
          <w:rFonts w:hint="cs"/>
          <w:b w:val="0"/>
          <w:bCs w:val="0"/>
          <w:rtl/>
        </w:rPr>
        <w:t>.</w:t>
      </w:r>
    </w:p>
    <w:p w14:paraId="5251557E" w14:textId="77777777" w:rsidR="000160D9" w:rsidRDefault="00460CFE" w:rsidP="00770A6B">
      <w:pPr>
        <w:pStyle w:val="4"/>
        <w:numPr>
          <w:ilvl w:val="0"/>
          <w:numId w:val="0"/>
        </w:numPr>
        <w:ind w:left="1360"/>
        <w:jc w:val="both"/>
        <w:rPr>
          <w:b w:val="0"/>
          <w:bCs w:val="0"/>
        </w:rPr>
      </w:pPr>
      <w:r>
        <w:rPr>
          <w:rFonts w:hint="cs"/>
          <w:b w:val="0"/>
          <w:bCs w:val="0"/>
          <w:rtl/>
        </w:rPr>
        <w:t xml:space="preserve">הספק יבצע את הפיתוח אל מול סביבת הפיתוח שתהיה בחוות השרתים של משרד החקלאות בגישה מרחוק או בהגעה פיזית לתחנה במשרדי הלקוח בהתאם לתיאום מול המשרד/לקוח. </w:t>
      </w:r>
    </w:p>
    <w:p w14:paraId="1549A9F4" w14:textId="77777777" w:rsidR="000160D9" w:rsidRDefault="00460CFE" w:rsidP="00770A6B">
      <w:pPr>
        <w:pStyle w:val="4"/>
        <w:numPr>
          <w:ilvl w:val="0"/>
          <w:numId w:val="0"/>
        </w:numPr>
        <w:ind w:left="1360"/>
        <w:jc w:val="both"/>
        <w:rPr>
          <w:b w:val="0"/>
          <w:bCs w:val="0"/>
        </w:rPr>
      </w:pPr>
      <w:r>
        <w:rPr>
          <w:rFonts w:hint="cs"/>
          <w:b w:val="0"/>
          <w:bCs w:val="0"/>
          <w:rtl/>
        </w:rPr>
        <w:t>בכל מקרה הפיתוח יעשה על בסיס ובמסגרת הרישיונות שבאחריות הספק לספק ולהתקין בסביבת הפיתוח.</w:t>
      </w:r>
    </w:p>
    <w:p w14:paraId="4609ADB0" w14:textId="77777777" w:rsidR="00460CFE" w:rsidRPr="00EE62E0" w:rsidRDefault="00460CFE" w:rsidP="00770A6B">
      <w:pPr>
        <w:pStyle w:val="4"/>
        <w:numPr>
          <w:ilvl w:val="0"/>
          <w:numId w:val="0"/>
        </w:numPr>
        <w:ind w:left="1360"/>
        <w:rPr>
          <w:b w:val="0"/>
          <w:bCs w:val="0"/>
        </w:rPr>
      </w:pPr>
    </w:p>
    <w:p w14:paraId="7C590DAE" w14:textId="77777777" w:rsidR="000160D9" w:rsidRDefault="00460CFE" w:rsidP="00770A6B">
      <w:pPr>
        <w:pStyle w:val="4"/>
        <w:numPr>
          <w:ilvl w:val="0"/>
          <w:numId w:val="0"/>
        </w:numPr>
        <w:ind w:left="1360"/>
        <w:jc w:val="both"/>
        <w:rPr>
          <w:b w:val="0"/>
          <w:bCs w:val="0"/>
        </w:rPr>
      </w:pPr>
      <w:r w:rsidRPr="00A723A0">
        <w:rPr>
          <w:rFonts w:hint="cs"/>
          <w:b w:val="0"/>
          <w:bCs w:val="0"/>
          <w:rtl/>
        </w:rPr>
        <w:lastRenderedPageBreak/>
        <w:t xml:space="preserve">בתום הפיתוח, הספק יתקין </w:t>
      </w:r>
      <w:r>
        <w:rPr>
          <w:rFonts w:hint="cs"/>
          <w:b w:val="0"/>
          <w:bCs w:val="0"/>
          <w:rtl/>
        </w:rPr>
        <w:t xml:space="preserve">את </w:t>
      </w:r>
      <w:r w:rsidRPr="00A723A0">
        <w:rPr>
          <w:b w:val="0"/>
          <w:bCs w:val="0"/>
          <w:rtl/>
        </w:rPr>
        <w:t xml:space="preserve">הפתרון השלם על סביבת בדיקות </w:t>
      </w:r>
      <w:r w:rsidR="00FD7360">
        <w:rPr>
          <w:rFonts w:hint="cs"/>
          <w:b w:val="0"/>
          <w:bCs w:val="0"/>
          <w:rtl/>
        </w:rPr>
        <w:t>של המשרד על שרתי המשרד</w:t>
      </w:r>
    </w:p>
    <w:p w14:paraId="7F6EB6C1" w14:textId="77777777" w:rsidR="000160D9" w:rsidRDefault="00460CFE" w:rsidP="00770A6B">
      <w:pPr>
        <w:pStyle w:val="4"/>
        <w:numPr>
          <w:ilvl w:val="0"/>
          <w:numId w:val="0"/>
        </w:numPr>
        <w:ind w:left="1360"/>
        <w:jc w:val="both"/>
        <w:rPr>
          <w:b w:val="0"/>
          <w:bCs w:val="0"/>
        </w:rPr>
      </w:pPr>
      <w:r w:rsidRPr="00A723A0">
        <w:rPr>
          <w:rFonts w:hint="cs"/>
          <w:b w:val="0"/>
          <w:bCs w:val="0"/>
          <w:rtl/>
        </w:rPr>
        <w:t>בסביבה</w:t>
      </w:r>
      <w:r w:rsidR="00FD7360">
        <w:rPr>
          <w:rFonts w:hint="cs"/>
          <w:b w:val="0"/>
          <w:bCs w:val="0"/>
          <w:rtl/>
        </w:rPr>
        <w:t xml:space="preserve"> בדיקות זו</w:t>
      </w:r>
      <w:r w:rsidRPr="00A723A0">
        <w:rPr>
          <w:rFonts w:hint="cs"/>
          <w:b w:val="0"/>
          <w:bCs w:val="0"/>
          <w:rtl/>
        </w:rPr>
        <w:t xml:space="preserve">, </w:t>
      </w:r>
      <w:r w:rsidRPr="00A723A0">
        <w:rPr>
          <w:b w:val="0"/>
          <w:bCs w:val="0"/>
          <w:rtl/>
        </w:rPr>
        <w:t>תתבצע בדיקת תצורה</w:t>
      </w:r>
      <w:r>
        <w:rPr>
          <w:rFonts w:hint="cs"/>
          <w:b w:val="0"/>
          <w:bCs w:val="0"/>
          <w:rtl/>
        </w:rPr>
        <w:t xml:space="preserve">, הבדיקות יתבצעו במסגרת הרישיונות שבאחריות הלקוח. </w:t>
      </w:r>
    </w:p>
    <w:p w14:paraId="556615B4" w14:textId="77777777" w:rsidR="000160D9" w:rsidRDefault="00460CFE" w:rsidP="00770A6B">
      <w:pPr>
        <w:pStyle w:val="4"/>
        <w:numPr>
          <w:ilvl w:val="0"/>
          <w:numId w:val="0"/>
        </w:numPr>
        <w:ind w:left="1360"/>
        <w:jc w:val="both"/>
        <w:rPr>
          <w:b w:val="0"/>
          <w:bCs w:val="0"/>
          <w:rtl/>
        </w:rPr>
      </w:pPr>
      <w:r w:rsidRPr="00A723A0">
        <w:rPr>
          <w:b w:val="0"/>
          <w:bCs w:val="0"/>
          <w:rtl/>
        </w:rPr>
        <w:t>על הספק הזוכה יהיה לתקן את כל הנדרש תיקון  בהתאם לממצאי בדיקה זו.</w:t>
      </w:r>
      <w:r w:rsidRPr="00A723A0">
        <w:rPr>
          <w:rFonts w:hint="cs"/>
          <w:b w:val="0"/>
          <w:bCs w:val="0"/>
          <w:rtl/>
        </w:rPr>
        <w:t xml:space="preserve"> </w:t>
      </w:r>
    </w:p>
    <w:p w14:paraId="485B8384" w14:textId="77777777" w:rsidR="00460CFE" w:rsidRPr="004C6C2D" w:rsidRDefault="00460CFE" w:rsidP="00460CFE">
      <w:pPr>
        <w:pStyle w:val="4"/>
        <w:numPr>
          <w:ilvl w:val="0"/>
          <w:numId w:val="0"/>
        </w:numPr>
        <w:ind w:left="1134"/>
        <w:rPr>
          <w:rtl/>
        </w:rPr>
      </w:pPr>
    </w:p>
    <w:p w14:paraId="79D132B8" w14:textId="77777777" w:rsidR="00E033D6" w:rsidRDefault="004E0BC9" w:rsidP="007D6525">
      <w:pPr>
        <w:pBdr>
          <w:top w:val="single" w:sz="4" w:space="1" w:color="auto"/>
          <w:left w:val="single" w:sz="4" w:space="4" w:color="auto"/>
          <w:bottom w:val="single" w:sz="4" w:space="1" w:color="auto"/>
          <w:right w:val="single" w:sz="4" w:space="0" w:color="auto"/>
        </w:pBdr>
        <w:rPr>
          <w:rtl/>
        </w:rPr>
      </w:pPr>
      <w:r w:rsidRPr="00365B02">
        <w:rPr>
          <w:rFonts w:hint="cs"/>
          <w:rtl/>
        </w:rPr>
        <w:t>הערה: על מנת להסיר ספק</w:t>
      </w:r>
      <w:r w:rsidR="00E033D6">
        <w:rPr>
          <w:rFonts w:hint="cs"/>
          <w:rtl/>
        </w:rPr>
        <w:t>,</w:t>
      </w:r>
      <w:r w:rsidR="00E033D6" w:rsidRPr="00365B02">
        <w:rPr>
          <w:rFonts w:hint="cs"/>
          <w:rtl/>
        </w:rPr>
        <w:t xml:space="preserve"> </w:t>
      </w:r>
      <w:r w:rsidRPr="00365B02">
        <w:rPr>
          <w:rFonts w:hint="cs"/>
          <w:rtl/>
        </w:rPr>
        <w:t>רכישת החומרות  (באתר הספק ) הנדרשות לסביבת הפיתוח תהיה באחריות של הלקוח,  הרישיונות למוצרי ה-</w:t>
      </w:r>
      <w:r w:rsidRPr="00365B02">
        <w:rPr>
          <w:rFonts w:hint="cs"/>
        </w:rPr>
        <w:t>BI</w:t>
      </w:r>
      <w:r w:rsidRPr="00365B02">
        <w:rPr>
          <w:rFonts w:hint="cs"/>
          <w:rtl/>
        </w:rPr>
        <w:t xml:space="preserve"> לסביבת הפיתוח שבאתר הלקוח הינם באחריותו הבלעדית של הספק לרבות ההתקנה. המשרד לא ישלם או יהיה אחראי בכל צורה ואופן לניהול סביבת הפיתוח</w:t>
      </w:r>
      <w:r w:rsidR="00E033D6">
        <w:rPr>
          <w:rFonts w:hint="cs"/>
          <w:rtl/>
        </w:rPr>
        <w:t xml:space="preserve"> והבדיקות. </w:t>
      </w:r>
    </w:p>
    <w:p w14:paraId="6993BFE4" w14:textId="735E24E3" w:rsidR="004E0BC9" w:rsidRPr="00365B02" w:rsidRDefault="004E0BC9" w:rsidP="007D6525">
      <w:pPr>
        <w:pBdr>
          <w:top w:val="single" w:sz="4" w:space="1" w:color="auto"/>
          <w:left w:val="single" w:sz="4" w:space="4" w:color="auto"/>
          <w:bottom w:val="single" w:sz="4" w:space="1" w:color="auto"/>
          <w:right w:val="single" w:sz="4" w:space="0" w:color="auto"/>
        </w:pBdr>
        <w:rPr>
          <w:rtl/>
        </w:rPr>
      </w:pPr>
    </w:p>
    <w:p w14:paraId="64358231" w14:textId="77777777" w:rsidR="004E0BC9" w:rsidRDefault="004E0BC9" w:rsidP="00EC4B48">
      <w:pPr>
        <w:ind w:left="1440"/>
        <w:jc w:val="both"/>
        <w:rPr>
          <w:rtl/>
        </w:rPr>
      </w:pPr>
    </w:p>
    <w:p w14:paraId="73D06F02" w14:textId="77777777" w:rsidR="000160D9" w:rsidRDefault="00460CFE" w:rsidP="00770A6B">
      <w:pPr>
        <w:ind w:left="1360"/>
        <w:jc w:val="both"/>
        <w:rPr>
          <w:rtl/>
        </w:rPr>
      </w:pPr>
      <w:r>
        <w:rPr>
          <w:rFonts w:hint="cs"/>
          <w:rtl/>
        </w:rPr>
        <w:t>באחריותו המלאה של הספק לנהל ולנטר כל אירוע של אבטחת מידע ולהודיע מיידית למשרד על כל חשש של דלף מידע. באחריותו של הספק לוודא כי כל העובדים או קבלני משנה הנחשפים לנתונים בסיסה זאת חתומים על הסכמי סודיות כנדרש.</w:t>
      </w:r>
    </w:p>
    <w:p w14:paraId="1E3F9E6F" w14:textId="77777777" w:rsidR="000160D9" w:rsidRDefault="00460CFE" w:rsidP="00770A6B">
      <w:pPr>
        <w:ind w:left="1360"/>
        <w:jc w:val="both"/>
        <w:rPr>
          <w:rtl/>
        </w:rPr>
      </w:pPr>
      <w:r>
        <w:rPr>
          <w:rFonts w:hint="cs"/>
          <w:rtl/>
        </w:rPr>
        <w:t xml:space="preserve">במקרים בהם יבצע הספק את פעילות הפיתוח באתר הספק אל מול תשתיות הספק אזי באחריות הספק יהיה לייצר נתונים סינטטיים לצורך בדיקת הקוד שלו, למעט מקרים אשר יסכמו במשותף על אספקת נתונים של המשרד. </w:t>
      </w:r>
    </w:p>
    <w:p w14:paraId="09ADC1CC" w14:textId="77777777" w:rsidR="00460CFE" w:rsidRDefault="00460CFE" w:rsidP="00770A6B">
      <w:pPr>
        <w:ind w:left="1360"/>
        <w:rPr>
          <w:rtl/>
        </w:rPr>
      </w:pPr>
    </w:p>
    <w:p w14:paraId="69F06ECC" w14:textId="6C52C977" w:rsidR="00460CFE" w:rsidRDefault="00460CFE" w:rsidP="003D72C0">
      <w:pPr>
        <w:pStyle w:val="32"/>
        <w:numPr>
          <w:ilvl w:val="0"/>
          <w:numId w:val="0"/>
        </w:numPr>
        <w:ind w:left="1360"/>
        <w:rPr>
          <w:rtl/>
        </w:rPr>
      </w:pPr>
      <w:r>
        <w:rPr>
          <w:rFonts w:hint="cs"/>
          <w:rtl/>
        </w:rPr>
        <w:t>סביבת בדיקות והדרכות</w:t>
      </w:r>
      <w:r w:rsidR="003D72C0">
        <w:rPr>
          <w:rFonts w:hint="cs"/>
        </w:rPr>
        <w:t xml:space="preserve"> </w:t>
      </w:r>
      <w:r w:rsidR="003D72C0">
        <w:rPr>
          <w:rFonts w:hint="cs"/>
          <w:rtl/>
        </w:rPr>
        <w:t>(</w:t>
      </w:r>
      <w:r w:rsidR="003D72C0">
        <w:rPr>
          <w:rFonts w:hint="cs"/>
        </w:rPr>
        <w:t>S</w:t>
      </w:r>
      <w:r w:rsidR="003D72C0">
        <w:rPr>
          <w:rFonts w:hint="cs"/>
          <w:rtl/>
        </w:rPr>
        <w:t>)</w:t>
      </w:r>
    </w:p>
    <w:p w14:paraId="47D77115" w14:textId="77777777" w:rsidR="000160D9" w:rsidRDefault="00460CFE" w:rsidP="00770A6B">
      <w:pPr>
        <w:ind w:left="1360"/>
        <w:jc w:val="both"/>
        <w:rPr>
          <w:rtl/>
        </w:rPr>
      </w:pPr>
      <w:r>
        <w:rPr>
          <w:rFonts w:hint="cs"/>
          <w:rtl/>
        </w:rPr>
        <w:t>סביבה זאת תאפשר הרצת תרחישי בדיקה עם נתונים אשר יסופקו על ידי המשרד.</w:t>
      </w:r>
    </w:p>
    <w:p w14:paraId="2F1A1ED4" w14:textId="77777777" w:rsidR="000160D9" w:rsidRDefault="00460CFE" w:rsidP="00770A6B">
      <w:pPr>
        <w:ind w:left="1360"/>
        <w:jc w:val="both"/>
        <w:rPr>
          <w:rtl/>
        </w:rPr>
      </w:pPr>
      <w:r>
        <w:rPr>
          <w:rFonts w:hint="cs"/>
          <w:rtl/>
        </w:rPr>
        <w:t>החומרות והתוכנות לסביבה זאת ירכשו במלואן על ידי המשרד, ההתקנה באחריות הספק, לרבות ליווי צוות הסיסטם של המשרד.</w:t>
      </w:r>
    </w:p>
    <w:p w14:paraId="181D6995" w14:textId="77777777" w:rsidR="000160D9" w:rsidRDefault="00460CFE" w:rsidP="00770A6B">
      <w:pPr>
        <w:ind w:left="1360"/>
        <w:jc w:val="both"/>
        <w:rPr>
          <w:rtl/>
        </w:rPr>
      </w:pPr>
      <w:r>
        <w:rPr>
          <w:rFonts w:hint="cs"/>
          <w:rtl/>
        </w:rPr>
        <w:t>הנגישות של הספק לסביבות הפיתוח והבדיקות  תהיה על ידי "גישה מרחוק" (</w:t>
      </w:r>
      <w:r>
        <w:t>VPN</w:t>
      </w:r>
      <w:r>
        <w:rPr>
          <w:rFonts w:hint="cs"/>
          <w:rtl/>
        </w:rPr>
        <w:t xml:space="preserve">) באמצעות הרשאה שתוסדר על ידי המשרד. כמו כן </w:t>
      </w:r>
      <w:r w:rsidR="005765C1">
        <w:rPr>
          <w:rFonts w:hint="cs"/>
          <w:rtl/>
        </w:rPr>
        <w:t xml:space="preserve">, על פי צורך, </w:t>
      </w:r>
      <w:r>
        <w:rPr>
          <w:rFonts w:hint="cs"/>
          <w:rtl/>
        </w:rPr>
        <w:t>יעמיד המשרד עד שתי עמדות עבודה בחצרי המשרד לצורך ביצוע בדיקות ואינטגרציה עם מערכות המשרד</w:t>
      </w:r>
      <w:r w:rsidR="005765C1">
        <w:rPr>
          <w:rFonts w:hint="cs"/>
          <w:rtl/>
        </w:rPr>
        <w:t>.</w:t>
      </w:r>
    </w:p>
    <w:p w14:paraId="3B68464E" w14:textId="77777777" w:rsidR="000160D9" w:rsidRDefault="00460CFE" w:rsidP="00770A6B">
      <w:pPr>
        <w:ind w:left="1360"/>
        <w:jc w:val="both"/>
        <w:rPr>
          <w:rtl/>
        </w:rPr>
      </w:pPr>
      <w:r>
        <w:rPr>
          <w:rFonts w:hint="cs"/>
          <w:rtl/>
        </w:rPr>
        <w:t>באחריות הספק לספק את הר</w:t>
      </w:r>
      <w:r w:rsidR="005765C1">
        <w:rPr>
          <w:rFonts w:hint="cs"/>
          <w:rtl/>
        </w:rPr>
        <w:t>י</w:t>
      </w:r>
      <w:r>
        <w:rPr>
          <w:rFonts w:hint="cs"/>
          <w:rtl/>
        </w:rPr>
        <w:t>שיונות (עד 10 משתמשים) לסביבת הפיתוח .</w:t>
      </w:r>
    </w:p>
    <w:p w14:paraId="2A5DFBA0" w14:textId="77777777" w:rsidR="000160D9" w:rsidRDefault="00460CFE" w:rsidP="00770A6B">
      <w:pPr>
        <w:ind w:left="1360"/>
        <w:jc w:val="both"/>
        <w:rPr>
          <w:rtl/>
        </w:rPr>
      </w:pPr>
      <w:r>
        <w:rPr>
          <w:rFonts w:hint="cs"/>
          <w:rtl/>
        </w:rPr>
        <w:t xml:space="preserve">באחריות הספק להכין רשימה מדויקת של כל התוכנות (כולל תוכנות צד שלישי) וחומרות אשר יידרש הלקוח/המשרד לרכוש. </w:t>
      </w:r>
    </w:p>
    <w:p w14:paraId="728AE211" w14:textId="77777777" w:rsidR="00460CFE" w:rsidRDefault="00460CFE" w:rsidP="00770A6B">
      <w:pPr>
        <w:ind w:left="1360"/>
        <w:rPr>
          <w:rtl/>
        </w:rPr>
      </w:pPr>
    </w:p>
    <w:p w14:paraId="550FA82D" w14:textId="77777777" w:rsidR="00460CFE" w:rsidRPr="00086902" w:rsidRDefault="00460CFE" w:rsidP="00770A6B">
      <w:pPr>
        <w:ind w:left="1360"/>
        <w:rPr>
          <w:rtl/>
        </w:rPr>
      </w:pPr>
    </w:p>
    <w:p w14:paraId="54B3A5E1" w14:textId="1E974559" w:rsidR="00460CFE" w:rsidRPr="00A723A0" w:rsidRDefault="00460CFE" w:rsidP="003D72C0">
      <w:pPr>
        <w:pStyle w:val="32"/>
        <w:numPr>
          <w:ilvl w:val="0"/>
          <w:numId w:val="0"/>
        </w:numPr>
        <w:ind w:left="1360"/>
      </w:pPr>
      <w:r w:rsidRPr="00A723A0">
        <w:rPr>
          <w:rtl/>
        </w:rPr>
        <w:t xml:space="preserve">סביבת ייצור </w:t>
      </w:r>
      <w:r w:rsidR="003D72C0">
        <w:rPr>
          <w:rFonts w:hint="cs"/>
        </w:rPr>
        <w:t xml:space="preserve"> </w:t>
      </w:r>
      <w:r w:rsidR="003D72C0">
        <w:rPr>
          <w:rFonts w:hint="cs"/>
          <w:rtl/>
        </w:rPr>
        <w:t>(</w:t>
      </w:r>
      <w:r w:rsidR="003D72C0">
        <w:rPr>
          <w:rFonts w:hint="cs"/>
        </w:rPr>
        <w:t>S</w:t>
      </w:r>
      <w:r w:rsidR="003D72C0">
        <w:rPr>
          <w:rFonts w:hint="cs"/>
          <w:rtl/>
        </w:rPr>
        <w:t>)</w:t>
      </w:r>
    </w:p>
    <w:p w14:paraId="0AEF9949" w14:textId="77777777" w:rsidR="000160D9" w:rsidRDefault="00460CFE" w:rsidP="00770A6B">
      <w:pPr>
        <w:ind w:left="1360"/>
        <w:jc w:val="both"/>
        <w:rPr>
          <w:rtl/>
        </w:rPr>
      </w:pPr>
      <w:r w:rsidRPr="00A723A0">
        <w:rPr>
          <w:rFonts w:hint="cs"/>
          <w:rtl/>
        </w:rPr>
        <w:t xml:space="preserve">סביבת הייצור </w:t>
      </w:r>
      <w:r w:rsidRPr="00A723A0">
        <w:rPr>
          <w:rtl/>
        </w:rPr>
        <w:t xml:space="preserve">תהיה </w:t>
      </w:r>
      <w:r>
        <w:rPr>
          <w:rFonts w:hint="cs"/>
          <w:rtl/>
        </w:rPr>
        <w:t>עם חומרה ורישיונו</w:t>
      </w:r>
      <w:r>
        <w:rPr>
          <w:rFonts w:hint="eastAsia"/>
          <w:rtl/>
        </w:rPr>
        <w:t>ת</w:t>
      </w:r>
      <w:r>
        <w:rPr>
          <w:rFonts w:hint="cs"/>
          <w:rtl/>
        </w:rPr>
        <w:t xml:space="preserve"> </w:t>
      </w:r>
      <w:r w:rsidR="00290C00" w:rsidRPr="00EC4B48">
        <w:rPr>
          <w:rFonts w:hint="eastAsia"/>
          <w:rtl/>
        </w:rPr>
        <w:t>באחריות</w:t>
      </w:r>
      <w:r w:rsidR="00290C00" w:rsidRPr="00EC4B48">
        <w:rPr>
          <w:rtl/>
        </w:rPr>
        <w:t xml:space="preserve"> </w:t>
      </w:r>
      <w:r w:rsidR="00290C00" w:rsidRPr="00EC4B48">
        <w:rPr>
          <w:rFonts w:hint="eastAsia"/>
          <w:rtl/>
        </w:rPr>
        <w:t>הלקוח</w:t>
      </w:r>
      <w:r w:rsidR="00290C00" w:rsidRPr="00EC4B48">
        <w:rPr>
          <w:rtl/>
        </w:rPr>
        <w:t xml:space="preserve">. </w:t>
      </w:r>
      <w:r w:rsidR="00290C00" w:rsidRPr="00EC4B48">
        <w:rPr>
          <w:rFonts w:hint="eastAsia"/>
          <w:rtl/>
        </w:rPr>
        <w:t>באחריות</w:t>
      </w:r>
      <w:r>
        <w:rPr>
          <w:rFonts w:hint="cs"/>
          <w:rtl/>
        </w:rPr>
        <w:t xml:space="preserve"> הספק להכין רשימה מדויקת של כל התוכנות (כולל תוכנות צד שלישי) וחומרות אשר יידרש המשרד לרכוש. </w:t>
      </w:r>
    </w:p>
    <w:p w14:paraId="24D83241" w14:textId="77777777" w:rsidR="000160D9" w:rsidRDefault="00460CFE" w:rsidP="00770A6B">
      <w:pPr>
        <w:ind w:left="1360"/>
        <w:jc w:val="both"/>
        <w:rPr>
          <w:rtl/>
        </w:rPr>
      </w:pPr>
      <w:r>
        <w:rPr>
          <w:rFonts w:hint="cs"/>
          <w:rtl/>
        </w:rPr>
        <w:lastRenderedPageBreak/>
        <w:t>באחריות הספק להכין תכנית עבודה, תהליכים וכלים אשר יאפשרו העברת  הקוד הנדרש וכן נתונים מסביבת הפיתוח / סביבת הבדיקות אל סביבת הייצור וזאת רק לאחר אישור המשרד.</w:t>
      </w:r>
    </w:p>
    <w:p w14:paraId="150CABF3" w14:textId="77777777" w:rsidR="00460CFE" w:rsidRDefault="00460CFE" w:rsidP="00770A6B">
      <w:pPr>
        <w:ind w:left="1360"/>
        <w:rPr>
          <w:rtl/>
        </w:rPr>
      </w:pPr>
    </w:p>
    <w:p w14:paraId="222D55EE" w14:textId="77777777" w:rsidR="00460CFE" w:rsidRDefault="00460CFE" w:rsidP="00770A6B">
      <w:pPr>
        <w:ind w:left="1360"/>
        <w:rPr>
          <w:rtl/>
        </w:rPr>
      </w:pPr>
      <w:r>
        <w:rPr>
          <w:rFonts w:hint="cs"/>
          <w:rtl/>
        </w:rPr>
        <w:t>נקודת העבודה של הפרויקט כי בסביבה זאת יהיו</w:t>
      </w:r>
    </w:p>
    <w:p w14:paraId="40465E55" w14:textId="77777777" w:rsidR="00460CFE" w:rsidRDefault="00460CFE" w:rsidP="00C47551">
      <w:pPr>
        <w:ind w:left="1360"/>
        <w:rPr>
          <w:rtl/>
        </w:rPr>
      </w:pPr>
      <w:r>
        <w:rPr>
          <w:rFonts w:hint="cs"/>
          <w:rtl/>
        </w:rPr>
        <w:t>כ 100 משתמשים ב</w:t>
      </w:r>
      <w:r w:rsidR="00C47551">
        <w:rPr>
          <w:rFonts w:hint="cs"/>
          <w:rtl/>
        </w:rPr>
        <w:t xml:space="preserve">מסגרת הפרויקט </w:t>
      </w:r>
      <w:r w:rsidR="00E033D6">
        <w:rPr>
          <w:rFonts w:hint="cs"/>
          <w:rtl/>
        </w:rPr>
        <w:t>(</w:t>
      </w:r>
      <w:r w:rsidR="00C47551">
        <w:rPr>
          <w:rFonts w:hint="cs"/>
          <w:rtl/>
        </w:rPr>
        <w:t xml:space="preserve">לפי </w:t>
      </w:r>
      <w:r w:rsidR="00E033D6">
        <w:rPr>
          <w:rFonts w:hint="cs"/>
          <w:rtl/>
        </w:rPr>
        <w:t>80 משתמשים רגילים ו</w:t>
      </w:r>
      <w:r w:rsidR="00C47551">
        <w:rPr>
          <w:rFonts w:hint="cs"/>
          <w:rtl/>
        </w:rPr>
        <w:t>-</w:t>
      </w:r>
      <w:r w:rsidR="00E033D6">
        <w:rPr>
          <w:rFonts w:hint="cs"/>
          <w:rtl/>
        </w:rPr>
        <w:t xml:space="preserve"> 20 אנליסטים)</w:t>
      </w:r>
    </w:p>
    <w:p w14:paraId="669DB8AB" w14:textId="77777777" w:rsidR="00460CFE" w:rsidRPr="00A723A0" w:rsidRDefault="00460CFE" w:rsidP="00C47551">
      <w:pPr>
        <w:ind w:left="1360"/>
      </w:pPr>
      <w:r w:rsidRPr="00C47551">
        <w:rPr>
          <w:rFonts w:hint="cs"/>
          <w:rtl/>
        </w:rPr>
        <w:t xml:space="preserve">כ </w:t>
      </w:r>
      <w:r w:rsidR="00C47551">
        <w:rPr>
          <w:rFonts w:hint="cs"/>
          <w:rtl/>
        </w:rPr>
        <w:t>100</w:t>
      </w:r>
      <w:r w:rsidRPr="00C47551">
        <w:rPr>
          <w:rFonts w:hint="cs"/>
          <w:rtl/>
        </w:rPr>
        <w:t xml:space="preserve"> משתמשים </w:t>
      </w:r>
      <w:r w:rsidR="00C47551">
        <w:rPr>
          <w:rFonts w:hint="cs"/>
          <w:rtl/>
        </w:rPr>
        <w:t>נוספים כצפי עתידי .</w:t>
      </w:r>
    </w:p>
    <w:p w14:paraId="4BC27780" w14:textId="77777777" w:rsidR="00CE0892" w:rsidRDefault="00CE0892" w:rsidP="00770A6B">
      <w:pPr>
        <w:pStyle w:val="32"/>
        <w:numPr>
          <w:ilvl w:val="0"/>
          <w:numId w:val="0"/>
        </w:numPr>
        <w:ind w:left="1360"/>
        <w:rPr>
          <w:b w:val="0"/>
          <w:bCs w:val="0"/>
          <w:rtl/>
        </w:rPr>
      </w:pPr>
    </w:p>
    <w:p w14:paraId="7E6F3B3E" w14:textId="77777777" w:rsidR="00CE0892" w:rsidRPr="00CE0892" w:rsidRDefault="00CE0892" w:rsidP="00CE0892">
      <w:pPr>
        <w:pStyle w:val="32"/>
        <w:numPr>
          <w:ilvl w:val="0"/>
          <w:numId w:val="0"/>
        </w:numPr>
        <w:ind w:left="651"/>
        <w:rPr>
          <w:rtl/>
        </w:rPr>
      </w:pPr>
      <w:r>
        <w:rPr>
          <w:rFonts w:hint="cs"/>
          <w:rtl/>
        </w:rPr>
        <w:t xml:space="preserve">3.9.2  </w:t>
      </w:r>
      <w:r w:rsidRPr="00CE0892">
        <w:rPr>
          <w:rFonts w:hint="cs"/>
          <w:rtl/>
        </w:rPr>
        <w:t xml:space="preserve">תשתיות נדרשות </w:t>
      </w:r>
      <w:r>
        <w:rPr>
          <w:rFonts w:hint="cs"/>
          <w:rtl/>
        </w:rPr>
        <w:t xml:space="preserve"> (</w:t>
      </w:r>
      <w:r>
        <w:rPr>
          <w:rFonts w:hint="cs"/>
        </w:rPr>
        <w:t>S</w:t>
      </w:r>
      <w:r>
        <w:rPr>
          <w:rFonts w:hint="cs"/>
          <w:rtl/>
        </w:rPr>
        <w:t>)</w:t>
      </w:r>
      <w:r w:rsidRPr="00CE0892">
        <w:rPr>
          <w:rFonts w:hint="cs"/>
          <w:rtl/>
        </w:rPr>
        <w:t xml:space="preserve">: </w:t>
      </w:r>
    </w:p>
    <w:p w14:paraId="0C40C03F" w14:textId="77777777" w:rsidR="000160D9" w:rsidRPr="00864409" w:rsidRDefault="00CE0892" w:rsidP="00EC4B48">
      <w:pPr>
        <w:pStyle w:val="32"/>
        <w:numPr>
          <w:ilvl w:val="0"/>
          <w:numId w:val="0"/>
        </w:numPr>
        <w:ind w:left="1643"/>
        <w:jc w:val="both"/>
        <w:rPr>
          <w:b w:val="0"/>
          <w:bCs w:val="0"/>
        </w:rPr>
      </w:pPr>
      <w:r w:rsidRPr="0005156A">
        <w:rPr>
          <w:rFonts w:hint="eastAsia"/>
          <w:b w:val="0"/>
          <w:bCs w:val="0"/>
          <w:rtl/>
        </w:rPr>
        <w:t>יש</w:t>
      </w:r>
      <w:r w:rsidRPr="0005156A">
        <w:rPr>
          <w:b w:val="0"/>
          <w:bCs w:val="0"/>
          <w:rtl/>
        </w:rPr>
        <w:t xml:space="preserve"> </w:t>
      </w:r>
      <w:r w:rsidRPr="0005156A">
        <w:rPr>
          <w:rFonts w:hint="eastAsia"/>
          <w:b w:val="0"/>
          <w:bCs w:val="0"/>
          <w:rtl/>
        </w:rPr>
        <w:t>לפרט</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רשימת</w:t>
      </w:r>
      <w:r w:rsidRPr="0005156A">
        <w:rPr>
          <w:b w:val="0"/>
          <w:bCs w:val="0"/>
          <w:rtl/>
        </w:rPr>
        <w:t xml:space="preserve"> </w:t>
      </w:r>
      <w:r>
        <w:rPr>
          <w:rFonts w:hint="cs"/>
          <w:b w:val="0"/>
          <w:bCs w:val="0"/>
          <w:rtl/>
        </w:rPr>
        <w:t xml:space="preserve">כלל </w:t>
      </w:r>
      <w:r w:rsidRPr="0005156A">
        <w:rPr>
          <w:rFonts w:hint="eastAsia"/>
          <w:b w:val="0"/>
          <w:bCs w:val="0"/>
          <w:rtl/>
        </w:rPr>
        <w:t>תוכנות</w:t>
      </w:r>
      <w:r w:rsidRPr="0005156A">
        <w:rPr>
          <w:b w:val="0"/>
          <w:bCs w:val="0"/>
          <w:rtl/>
        </w:rPr>
        <w:t xml:space="preserve"> </w:t>
      </w:r>
      <w:r w:rsidRPr="0005156A">
        <w:rPr>
          <w:rFonts w:hint="eastAsia"/>
          <w:b w:val="0"/>
          <w:bCs w:val="0"/>
          <w:rtl/>
        </w:rPr>
        <w:t>התשתית</w:t>
      </w:r>
      <w:r w:rsidRPr="0005156A">
        <w:rPr>
          <w:b w:val="0"/>
          <w:bCs w:val="0"/>
          <w:rtl/>
        </w:rPr>
        <w:t xml:space="preserve"> </w:t>
      </w:r>
      <w:r w:rsidRPr="0005156A">
        <w:rPr>
          <w:rFonts w:hint="eastAsia"/>
          <w:b w:val="0"/>
          <w:bCs w:val="0"/>
          <w:rtl/>
        </w:rPr>
        <w:t>הנדרשות</w:t>
      </w:r>
      <w:r w:rsidRPr="0005156A">
        <w:rPr>
          <w:b w:val="0"/>
          <w:bCs w:val="0"/>
          <w:rtl/>
        </w:rPr>
        <w:t xml:space="preserve"> </w:t>
      </w:r>
      <w:r w:rsidRPr="0005156A">
        <w:rPr>
          <w:rFonts w:hint="eastAsia"/>
          <w:b w:val="0"/>
          <w:bCs w:val="0"/>
          <w:rtl/>
        </w:rPr>
        <w:t>עבור</w:t>
      </w:r>
      <w:r w:rsidRPr="0005156A">
        <w:rPr>
          <w:b w:val="0"/>
          <w:bCs w:val="0"/>
          <w:rtl/>
        </w:rPr>
        <w:t xml:space="preserve"> </w:t>
      </w:r>
      <w:r>
        <w:rPr>
          <w:rFonts w:hint="cs"/>
          <w:b w:val="0"/>
          <w:bCs w:val="0"/>
          <w:rtl/>
        </w:rPr>
        <w:t xml:space="preserve">הפעלת כלל </w:t>
      </w:r>
      <w:r w:rsidRPr="0005156A">
        <w:rPr>
          <w:rFonts w:hint="eastAsia"/>
          <w:b w:val="0"/>
          <w:bCs w:val="0"/>
          <w:rtl/>
        </w:rPr>
        <w:t>המערכת</w:t>
      </w:r>
      <w:r w:rsidRPr="0005156A">
        <w:rPr>
          <w:b w:val="0"/>
          <w:bCs w:val="0"/>
          <w:rtl/>
        </w:rPr>
        <w:t xml:space="preserve"> </w:t>
      </w:r>
      <w:r w:rsidRPr="0005156A">
        <w:rPr>
          <w:rFonts w:hint="eastAsia"/>
          <w:b w:val="0"/>
          <w:bCs w:val="0"/>
          <w:rtl/>
        </w:rPr>
        <w:t>המוצעת</w:t>
      </w:r>
      <w:r w:rsidRPr="0005156A">
        <w:rPr>
          <w:b w:val="0"/>
          <w:bCs w:val="0"/>
          <w:rtl/>
        </w:rPr>
        <w:t xml:space="preserve">, </w:t>
      </w:r>
      <w:r>
        <w:rPr>
          <w:rFonts w:hint="cs"/>
          <w:b w:val="0"/>
          <w:bCs w:val="0"/>
          <w:rtl/>
        </w:rPr>
        <w:t xml:space="preserve">לרבות </w:t>
      </w:r>
      <w:r w:rsidRPr="0005156A">
        <w:rPr>
          <w:rFonts w:hint="eastAsia"/>
          <w:b w:val="0"/>
          <w:bCs w:val="0"/>
          <w:rtl/>
        </w:rPr>
        <w:t>גרסאות</w:t>
      </w:r>
      <w:r w:rsidRPr="0005156A">
        <w:rPr>
          <w:b w:val="0"/>
          <w:bCs w:val="0"/>
          <w:rtl/>
        </w:rPr>
        <w:t xml:space="preserve"> </w:t>
      </w:r>
      <w:r w:rsidRPr="0005156A">
        <w:rPr>
          <w:rFonts w:hint="eastAsia"/>
          <w:b w:val="0"/>
          <w:bCs w:val="0"/>
          <w:rtl/>
        </w:rPr>
        <w:t>של</w:t>
      </w:r>
      <w:r w:rsidRPr="0005156A">
        <w:rPr>
          <w:b w:val="0"/>
          <w:bCs w:val="0"/>
          <w:rtl/>
        </w:rPr>
        <w:t xml:space="preserve"> </w:t>
      </w:r>
      <w:r w:rsidRPr="0005156A">
        <w:rPr>
          <w:rFonts w:hint="eastAsia"/>
          <w:b w:val="0"/>
          <w:bCs w:val="0"/>
          <w:rtl/>
        </w:rPr>
        <w:t>כל</w:t>
      </w:r>
      <w:r w:rsidRPr="0005156A">
        <w:rPr>
          <w:b w:val="0"/>
          <w:bCs w:val="0"/>
          <w:rtl/>
        </w:rPr>
        <w:t xml:space="preserve"> </w:t>
      </w:r>
      <w:r w:rsidRPr="0005156A">
        <w:rPr>
          <w:rFonts w:hint="eastAsia"/>
          <w:b w:val="0"/>
          <w:bCs w:val="0"/>
          <w:rtl/>
        </w:rPr>
        <w:t>רכיב</w:t>
      </w:r>
      <w:r w:rsidRPr="0005156A">
        <w:rPr>
          <w:b w:val="0"/>
          <w:bCs w:val="0"/>
          <w:rtl/>
        </w:rPr>
        <w:t xml:space="preserve"> </w:t>
      </w:r>
      <w:r w:rsidRPr="0005156A">
        <w:rPr>
          <w:rFonts w:hint="eastAsia"/>
          <w:b w:val="0"/>
          <w:bCs w:val="0"/>
          <w:rtl/>
        </w:rPr>
        <w:t>תוכנה</w:t>
      </w:r>
      <w:r w:rsidRPr="0005156A">
        <w:rPr>
          <w:b w:val="0"/>
          <w:bCs w:val="0"/>
          <w:rtl/>
        </w:rPr>
        <w:t xml:space="preserve"> </w:t>
      </w:r>
      <w:r w:rsidRPr="0005156A">
        <w:rPr>
          <w:rFonts w:hint="eastAsia"/>
          <w:b w:val="0"/>
          <w:bCs w:val="0"/>
          <w:rtl/>
        </w:rPr>
        <w:t>ואת</w:t>
      </w:r>
      <w:r w:rsidRPr="0005156A">
        <w:rPr>
          <w:b w:val="0"/>
          <w:bCs w:val="0"/>
          <w:rtl/>
        </w:rPr>
        <w:t xml:space="preserve"> </w:t>
      </w:r>
      <w:r w:rsidRPr="0005156A">
        <w:rPr>
          <w:rFonts w:hint="eastAsia"/>
          <w:b w:val="0"/>
          <w:bCs w:val="0"/>
          <w:rtl/>
        </w:rPr>
        <w:t>סוגי</w:t>
      </w:r>
      <w:r w:rsidRPr="0005156A">
        <w:rPr>
          <w:b w:val="0"/>
          <w:bCs w:val="0"/>
          <w:rtl/>
        </w:rPr>
        <w:t xml:space="preserve"> </w:t>
      </w:r>
      <w:r w:rsidRPr="0005156A">
        <w:rPr>
          <w:rFonts w:hint="eastAsia"/>
          <w:b w:val="0"/>
          <w:bCs w:val="0"/>
          <w:rtl/>
        </w:rPr>
        <w:t>הרישוי</w:t>
      </w:r>
      <w:r w:rsidRPr="0005156A">
        <w:rPr>
          <w:b w:val="0"/>
          <w:bCs w:val="0"/>
          <w:rtl/>
        </w:rPr>
        <w:t xml:space="preserve"> (כולל </w:t>
      </w:r>
      <w:r w:rsidRPr="0005156A">
        <w:rPr>
          <w:rFonts w:hint="eastAsia"/>
          <w:b w:val="0"/>
          <w:bCs w:val="0"/>
          <w:rtl/>
        </w:rPr>
        <w:t>עבור</w:t>
      </w:r>
      <w:r w:rsidRPr="0005156A">
        <w:rPr>
          <w:b w:val="0"/>
          <w:bCs w:val="0"/>
          <w:rtl/>
        </w:rPr>
        <w:t xml:space="preserve"> </w:t>
      </w:r>
      <w:r w:rsidRPr="0005156A">
        <w:rPr>
          <w:rFonts w:hint="eastAsia"/>
          <w:b w:val="0"/>
          <w:bCs w:val="0"/>
          <w:rtl/>
        </w:rPr>
        <w:t>סביבת</w:t>
      </w:r>
      <w:r w:rsidRPr="0005156A">
        <w:rPr>
          <w:b w:val="0"/>
          <w:bCs w:val="0"/>
          <w:rtl/>
        </w:rPr>
        <w:t xml:space="preserve"> </w:t>
      </w:r>
      <w:r w:rsidRPr="0005156A">
        <w:rPr>
          <w:rFonts w:hint="eastAsia"/>
          <w:b w:val="0"/>
          <w:bCs w:val="0"/>
          <w:rtl/>
        </w:rPr>
        <w:t>הבדיקות</w:t>
      </w:r>
      <w:r w:rsidRPr="0005156A">
        <w:rPr>
          <w:b w:val="0"/>
          <w:bCs w:val="0"/>
          <w:rtl/>
        </w:rPr>
        <w:t>).</w:t>
      </w:r>
      <w:r w:rsidR="00FF03D6">
        <w:rPr>
          <w:rFonts w:hint="cs"/>
          <w:b w:val="0"/>
          <w:bCs w:val="0"/>
          <w:rtl/>
        </w:rPr>
        <w:tab/>
      </w:r>
      <w:r w:rsidRPr="0005156A">
        <w:rPr>
          <w:b w:val="0"/>
          <w:bCs w:val="0"/>
          <w:rtl/>
        </w:rPr>
        <w:br/>
      </w:r>
      <w:r w:rsidRPr="0005156A">
        <w:rPr>
          <w:rFonts w:hint="eastAsia"/>
          <w:b w:val="0"/>
          <w:bCs w:val="0"/>
          <w:rtl/>
        </w:rPr>
        <w:t>מובהר</w:t>
      </w:r>
      <w:r w:rsidRPr="0005156A">
        <w:rPr>
          <w:b w:val="0"/>
          <w:bCs w:val="0"/>
          <w:rtl/>
        </w:rPr>
        <w:t xml:space="preserve"> </w:t>
      </w:r>
      <w:r w:rsidRPr="0005156A">
        <w:rPr>
          <w:rFonts w:hint="eastAsia"/>
          <w:b w:val="0"/>
          <w:bCs w:val="0"/>
          <w:rtl/>
        </w:rPr>
        <w:t>כי</w:t>
      </w:r>
      <w:r w:rsidRPr="0005156A">
        <w:rPr>
          <w:b w:val="0"/>
          <w:bCs w:val="0"/>
          <w:rtl/>
        </w:rPr>
        <w:t xml:space="preserve"> </w:t>
      </w:r>
      <w:r w:rsidRPr="0005156A">
        <w:rPr>
          <w:rFonts w:hint="eastAsia"/>
          <w:b w:val="0"/>
          <w:bCs w:val="0"/>
          <w:rtl/>
        </w:rPr>
        <w:t>במידה</w:t>
      </w:r>
      <w:r w:rsidRPr="0005156A">
        <w:rPr>
          <w:b w:val="0"/>
          <w:bCs w:val="0"/>
          <w:rtl/>
        </w:rPr>
        <w:t xml:space="preserve"> </w:t>
      </w:r>
      <w:r w:rsidRPr="0005156A">
        <w:rPr>
          <w:rFonts w:hint="eastAsia"/>
          <w:b w:val="0"/>
          <w:bCs w:val="0"/>
          <w:rtl/>
        </w:rPr>
        <w:t>ובמסגרת</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המוצע</w:t>
      </w:r>
      <w:r w:rsidRPr="0005156A">
        <w:rPr>
          <w:b w:val="0"/>
          <w:bCs w:val="0"/>
          <w:rtl/>
        </w:rPr>
        <w:t xml:space="preserve"> </w:t>
      </w:r>
      <w:r w:rsidRPr="0005156A">
        <w:rPr>
          <w:rFonts w:hint="eastAsia"/>
          <w:b w:val="0"/>
          <w:bCs w:val="0"/>
          <w:rtl/>
        </w:rPr>
        <w:t>נדרשים</w:t>
      </w:r>
      <w:r w:rsidRPr="0005156A">
        <w:rPr>
          <w:b w:val="0"/>
          <w:bCs w:val="0"/>
          <w:rtl/>
        </w:rPr>
        <w:t xml:space="preserve"> </w:t>
      </w:r>
      <w:r w:rsidRPr="0005156A">
        <w:rPr>
          <w:rFonts w:hint="eastAsia"/>
          <w:b w:val="0"/>
          <w:bCs w:val="0"/>
          <w:rtl/>
        </w:rPr>
        <w:t>רישיונות</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צד</w:t>
      </w:r>
      <w:r w:rsidRPr="0005156A">
        <w:rPr>
          <w:b w:val="0"/>
          <w:bCs w:val="0"/>
          <w:rtl/>
        </w:rPr>
        <w:t xml:space="preserve"> </w:t>
      </w:r>
      <w:r w:rsidRPr="0005156A">
        <w:rPr>
          <w:rFonts w:hint="eastAsia"/>
          <w:b w:val="0"/>
          <w:bCs w:val="0"/>
          <w:rtl/>
        </w:rPr>
        <w:t>ג</w:t>
      </w:r>
      <w:r w:rsidRPr="0005156A">
        <w:rPr>
          <w:b w:val="0"/>
          <w:bCs w:val="0"/>
          <w:rtl/>
        </w:rPr>
        <w:t xml:space="preserve">', </w:t>
      </w:r>
      <w:r w:rsidRPr="0005156A">
        <w:rPr>
          <w:rFonts w:hint="eastAsia"/>
          <w:b w:val="0"/>
          <w:bCs w:val="0"/>
          <w:rtl/>
        </w:rPr>
        <w:t>שאינם</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מיקרוסופט</w:t>
      </w:r>
      <w:r w:rsidRPr="0005156A">
        <w:rPr>
          <w:b w:val="0"/>
          <w:bCs w:val="0"/>
          <w:rtl/>
        </w:rPr>
        <w:t xml:space="preserve">, </w:t>
      </w:r>
      <w:r w:rsidRPr="0005156A">
        <w:rPr>
          <w:rFonts w:hint="eastAsia"/>
          <w:b w:val="0"/>
          <w:bCs w:val="0"/>
          <w:rtl/>
        </w:rPr>
        <w:t>שמורה</w:t>
      </w:r>
      <w:r w:rsidRPr="0005156A">
        <w:rPr>
          <w:b w:val="0"/>
          <w:bCs w:val="0"/>
          <w:rtl/>
        </w:rPr>
        <w:t xml:space="preserve"> </w:t>
      </w:r>
      <w:r w:rsidRPr="0005156A">
        <w:rPr>
          <w:rFonts w:hint="eastAsia"/>
          <w:b w:val="0"/>
          <w:bCs w:val="0"/>
          <w:rtl/>
        </w:rPr>
        <w:t>למשרד</w:t>
      </w:r>
      <w:r w:rsidRPr="0005156A">
        <w:rPr>
          <w:b w:val="0"/>
          <w:bCs w:val="0"/>
          <w:rtl/>
        </w:rPr>
        <w:t xml:space="preserve">, </w:t>
      </w:r>
      <w:r w:rsidRPr="0005156A">
        <w:rPr>
          <w:rFonts w:hint="eastAsia"/>
          <w:b w:val="0"/>
          <w:bCs w:val="0"/>
          <w:rtl/>
        </w:rPr>
        <w:t>ע</w:t>
      </w:r>
      <w:r w:rsidRPr="0005156A">
        <w:rPr>
          <w:b w:val="0"/>
          <w:bCs w:val="0"/>
          <w:rtl/>
        </w:rPr>
        <w:t xml:space="preserve">"פ </w:t>
      </w:r>
      <w:r w:rsidRPr="0005156A">
        <w:rPr>
          <w:rFonts w:hint="eastAsia"/>
          <w:b w:val="0"/>
          <w:bCs w:val="0"/>
          <w:rtl/>
        </w:rPr>
        <w:t>החלטתו</w:t>
      </w:r>
      <w:r w:rsidRPr="0005156A">
        <w:rPr>
          <w:b w:val="0"/>
          <w:bCs w:val="0"/>
          <w:rtl/>
        </w:rPr>
        <w:t xml:space="preserve">, </w:t>
      </w:r>
      <w:r w:rsidRPr="0005156A">
        <w:rPr>
          <w:rFonts w:hint="eastAsia"/>
          <w:b w:val="0"/>
          <w:bCs w:val="0"/>
          <w:rtl/>
        </w:rPr>
        <w:t>הזכות</w:t>
      </w:r>
      <w:r w:rsidRPr="0005156A">
        <w:rPr>
          <w:b w:val="0"/>
          <w:bCs w:val="0"/>
          <w:rtl/>
        </w:rPr>
        <w:t xml:space="preserve"> </w:t>
      </w:r>
      <w:r w:rsidRPr="0005156A">
        <w:rPr>
          <w:rFonts w:hint="eastAsia"/>
          <w:b w:val="0"/>
          <w:bCs w:val="0"/>
          <w:rtl/>
        </w:rPr>
        <w:t>לרכוש</w:t>
      </w:r>
      <w:r w:rsidRPr="00F7170B">
        <w:rPr>
          <w:rFonts w:hint="cs"/>
          <w:rtl/>
        </w:rPr>
        <w:t xml:space="preserve"> </w:t>
      </w:r>
      <w:r w:rsidRPr="00864409">
        <w:rPr>
          <w:rFonts w:hint="eastAsia"/>
          <w:b w:val="0"/>
          <w:bCs w:val="0"/>
          <w:rtl/>
        </w:rPr>
        <w:t>רישיונות</w:t>
      </w:r>
      <w:r w:rsidRPr="00864409">
        <w:rPr>
          <w:b w:val="0"/>
          <w:bCs w:val="0"/>
          <w:rtl/>
        </w:rPr>
        <w:t xml:space="preserve"> </w:t>
      </w:r>
      <w:r w:rsidRPr="00864409">
        <w:rPr>
          <w:rFonts w:hint="eastAsia"/>
          <w:b w:val="0"/>
          <w:bCs w:val="0"/>
          <w:rtl/>
        </w:rPr>
        <w:t>למוצרים</w:t>
      </w:r>
      <w:r w:rsidRPr="00864409">
        <w:rPr>
          <w:b w:val="0"/>
          <w:bCs w:val="0"/>
          <w:rtl/>
        </w:rPr>
        <w:t xml:space="preserve"> </w:t>
      </w:r>
      <w:r w:rsidRPr="00864409">
        <w:rPr>
          <w:rFonts w:hint="eastAsia"/>
          <w:b w:val="0"/>
          <w:bCs w:val="0"/>
          <w:rtl/>
        </w:rPr>
        <w:t>אלו</w:t>
      </w:r>
      <w:r w:rsidRPr="00864409">
        <w:rPr>
          <w:b w:val="0"/>
          <w:bCs w:val="0"/>
          <w:rtl/>
        </w:rPr>
        <w:t xml:space="preserve"> </w:t>
      </w:r>
      <w:r w:rsidRPr="00864409">
        <w:rPr>
          <w:rFonts w:hint="eastAsia"/>
          <w:b w:val="0"/>
          <w:bCs w:val="0"/>
          <w:rtl/>
        </w:rPr>
        <w:t>ולא</w:t>
      </w:r>
      <w:r w:rsidRPr="00864409">
        <w:rPr>
          <w:b w:val="0"/>
          <w:bCs w:val="0"/>
          <w:rtl/>
        </w:rPr>
        <w:t xml:space="preserve"> </w:t>
      </w:r>
      <w:r w:rsidRPr="00864409">
        <w:rPr>
          <w:rFonts w:hint="eastAsia"/>
          <w:b w:val="0"/>
          <w:bCs w:val="0"/>
          <w:rtl/>
        </w:rPr>
        <w:t>דרך</w:t>
      </w:r>
      <w:r w:rsidRPr="00864409">
        <w:rPr>
          <w:b w:val="0"/>
          <w:bCs w:val="0"/>
          <w:rtl/>
        </w:rPr>
        <w:t xml:space="preserve"> </w:t>
      </w:r>
      <w:r w:rsidRPr="00864409">
        <w:rPr>
          <w:rFonts w:hint="eastAsia"/>
          <w:b w:val="0"/>
          <w:bCs w:val="0"/>
          <w:rtl/>
        </w:rPr>
        <w:t>המציע</w:t>
      </w:r>
      <w:r w:rsidR="00FF03D6" w:rsidRPr="00864409">
        <w:rPr>
          <w:b w:val="0"/>
          <w:bCs w:val="0"/>
          <w:rtl/>
        </w:rPr>
        <w:t>.</w:t>
      </w:r>
    </w:p>
    <w:p w14:paraId="2B1BFB24" w14:textId="77777777" w:rsidR="000160D9" w:rsidRDefault="00CE0892" w:rsidP="00EC4B48">
      <w:pPr>
        <w:pStyle w:val="32"/>
        <w:numPr>
          <w:ilvl w:val="0"/>
          <w:numId w:val="0"/>
        </w:numPr>
        <w:ind w:left="1643"/>
        <w:jc w:val="both"/>
        <w:rPr>
          <w:b w:val="0"/>
          <w:bCs w:val="0"/>
        </w:rPr>
      </w:pPr>
      <w:r>
        <w:rPr>
          <w:rFonts w:hint="cs"/>
          <w:b w:val="0"/>
          <w:bCs w:val="0"/>
          <w:rtl/>
        </w:rPr>
        <w:t xml:space="preserve">כמוכן </w:t>
      </w:r>
      <w:r w:rsidRPr="00CE0892">
        <w:rPr>
          <w:rFonts w:hint="cs"/>
          <w:b w:val="0"/>
          <w:bCs w:val="0"/>
          <w:rtl/>
        </w:rPr>
        <w:t>במידה ובמסגרת הצעת המציע כלולים רכיבי תוכנה (ר</w:t>
      </w:r>
      <w:r w:rsidR="003B653C">
        <w:rPr>
          <w:rFonts w:hint="cs"/>
          <w:b w:val="0"/>
          <w:bCs w:val="0"/>
          <w:rtl/>
        </w:rPr>
        <w:t>י</w:t>
      </w:r>
      <w:r w:rsidRPr="00CE0892">
        <w:rPr>
          <w:rFonts w:hint="cs"/>
          <w:b w:val="0"/>
          <w:bCs w:val="0"/>
          <w:rtl/>
        </w:rPr>
        <w:t>שיונות) אשר הינם תחת מכרז חשכ"ל  בתוקף, למשרד שמורה הזכות לרכוש רישויים אלו באופן ישיר כמחויב בחוק חובת המכרזים, וע"פ הוראת השעה המתאימה והמחייבת למוצרי תוכנה אלו הכלולים בהצעה.</w:t>
      </w:r>
    </w:p>
    <w:p w14:paraId="6B7E6E24" w14:textId="77777777" w:rsidR="000160D9" w:rsidRDefault="00CE0892" w:rsidP="00EC4B48">
      <w:pPr>
        <w:pStyle w:val="32"/>
        <w:numPr>
          <w:ilvl w:val="0"/>
          <w:numId w:val="0"/>
        </w:numPr>
        <w:ind w:left="1643"/>
        <w:jc w:val="both"/>
        <w:rPr>
          <w:rtl/>
        </w:rPr>
      </w:pPr>
      <w:r>
        <w:rPr>
          <w:rFonts w:hint="cs"/>
          <w:b w:val="0"/>
          <w:bCs w:val="0"/>
          <w:rtl/>
        </w:rPr>
        <w:t>הבהרה: על המציע לכלול בהצעתו את המחיר אשר לפיו ירכשו הר</w:t>
      </w:r>
      <w:r w:rsidR="003B653C">
        <w:rPr>
          <w:rFonts w:hint="cs"/>
          <w:b w:val="0"/>
          <w:bCs w:val="0"/>
          <w:rtl/>
        </w:rPr>
        <w:t>י</w:t>
      </w:r>
      <w:r>
        <w:rPr>
          <w:rFonts w:hint="cs"/>
          <w:b w:val="0"/>
          <w:bCs w:val="0"/>
          <w:rtl/>
        </w:rPr>
        <w:t xml:space="preserve">שיונות (באם יבוצעו דרכו) כאשר מחירם נקוב בש"ח, כולל מע"מ. מחיר זה יהיה מחיר מקסימאלי לתשלום ( </w:t>
      </w:r>
      <w:r>
        <w:rPr>
          <w:b w:val="0"/>
          <w:bCs w:val="0"/>
        </w:rPr>
        <w:t>Not to exceed</w:t>
      </w:r>
      <w:r>
        <w:rPr>
          <w:rFonts w:hint="cs"/>
          <w:b w:val="0"/>
          <w:bCs w:val="0"/>
          <w:rtl/>
        </w:rPr>
        <w:t xml:space="preserve">) </w:t>
      </w:r>
      <w:r w:rsidR="00290C00" w:rsidRPr="00EC4B48">
        <w:rPr>
          <w:b w:val="0"/>
          <w:bCs w:val="0"/>
          <w:rtl/>
        </w:rPr>
        <w:t>.</w:t>
      </w:r>
      <w:r w:rsidR="00290C00" w:rsidRPr="00EC4B48">
        <w:rPr>
          <w:rtl/>
        </w:rPr>
        <w:t xml:space="preserve"> </w:t>
      </w:r>
      <w:r w:rsidR="00F97B36">
        <w:rPr>
          <w:rFonts w:hint="cs"/>
          <w:rtl/>
        </w:rPr>
        <w:tab/>
      </w:r>
      <w:r w:rsidRPr="00F7170B">
        <w:rPr>
          <w:rtl/>
        </w:rPr>
        <w:br/>
      </w:r>
      <w:r w:rsidRPr="00F7170B">
        <w:rPr>
          <w:rFonts w:hint="cs"/>
          <w:rtl/>
        </w:rPr>
        <w:t>במידה והרכישה תתבצע באמצעות המציע על המציע לרש</w:t>
      </w:r>
      <w:r>
        <w:rPr>
          <w:rFonts w:hint="cs"/>
          <w:rtl/>
        </w:rPr>
        <w:t>ום את רישיון המוצרים על שמו של משרד החלאות ופתוח הכפר , יחידת המחשוב (של"מ), בהתאם להנחיות ותיאום מול מנהל התשתיות של משרד החקלאות</w:t>
      </w:r>
      <w:r w:rsidR="00F97B36">
        <w:rPr>
          <w:rFonts w:hint="cs"/>
          <w:rtl/>
        </w:rPr>
        <w:t>.</w:t>
      </w:r>
      <w:r>
        <w:rPr>
          <w:rFonts w:hint="cs"/>
          <w:rtl/>
        </w:rPr>
        <w:t xml:space="preserve">  </w:t>
      </w:r>
    </w:p>
    <w:p w14:paraId="6C5441A7" w14:textId="77777777" w:rsidR="00460CFE" w:rsidRPr="00460CFE" w:rsidRDefault="00460CFE" w:rsidP="00460CFE">
      <w:pPr>
        <w:rPr>
          <w:rtl/>
        </w:rPr>
      </w:pPr>
    </w:p>
    <w:p w14:paraId="77679721" w14:textId="416E370C" w:rsidR="00460CFE" w:rsidRDefault="00460CFE" w:rsidP="003D72C0">
      <w:pPr>
        <w:pStyle w:val="22"/>
        <w:numPr>
          <w:ilvl w:val="0"/>
          <w:numId w:val="0"/>
        </w:numPr>
        <w:rPr>
          <w:rtl/>
        </w:rPr>
      </w:pPr>
      <w:r w:rsidRPr="00460CFE">
        <w:rPr>
          <w:rtl/>
        </w:rPr>
        <w:t>3.</w:t>
      </w:r>
      <w:r w:rsidRPr="00460CFE">
        <w:rPr>
          <w:rFonts w:hint="cs"/>
          <w:rtl/>
        </w:rPr>
        <w:t>10</w:t>
      </w:r>
      <w:r w:rsidRPr="00460CFE">
        <w:tab/>
      </w:r>
      <w:r w:rsidRPr="00460CFE">
        <w:rPr>
          <w:rFonts w:hint="cs"/>
          <w:rtl/>
        </w:rPr>
        <w:t>מערכות הפעלה</w:t>
      </w:r>
      <w:r w:rsidR="003D72C0">
        <w:rPr>
          <w:rFonts w:hint="cs"/>
        </w:rPr>
        <w:t xml:space="preserve"> </w:t>
      </w:r>
      <w:r w:rsidR="003D72C0">
        <w:rPr>
          <w:rFonts w:hint="cs"/>
          <w:rtl/>
        </w:rPr>
        <w:t>(</w:t>
      </w:r>
      <w:r w:rsidR="003D72C0">
        <w:rPr>
          <w:rFonts w:hint="cs"/>
        </w:rPr>
        <w:t>M</w:t>
      </w:r>
      <w:r w:rsidR="003D72C0">
        <w:rPr>
          <w:rFonts w:hint="cs"/>
          <w:rtl/>
        </w:rPr>
        <w:t>)</w:t>
      </w:r>
    </w:p>
    <w:p w14:paraId="5C1DC9BE" w14:textId="77777777" w:rsidR="000160D9" w:rsidRDefault="00CE0892" w:rsidP="003B653C">
      <w:pPr>
        <w:pStyle w:val="32"/>
        <w:numPr>
          <w:ilvl w:val="0"/>
          <w:numId w:val="0"/>
        </w:numPr>
        <w:ind w:left="935"/>
        <w:jc w:val="both"/>
        <w:rPr>
          <w:rtl/>
        </w:rPr>
      </w:pPr>
      <w:r w:rsidRPr="0005156A">
        <w:rPr>
          <w:rFonts w:hint="eastAsia"/>
          <w:b w:val="0"/>
          <w:bCs w:val="0"/>
          <w:rtl/>
        </w:rPr>
        <w:t>יש</w:t>
      </w:r>
      <w:r w:rsidRPr="0005156A">
        <w:rPr>
          <w:b w:val="0"/>
          <w:bCs w:val="0"/>
          <w:rtl/>
        </w:rPr>
        <w:t xml:space="preserve"> </w:t>
      </w:r>
      <w:r w:rsidRPr="0005156A">
        <w:rPr>
          <w:rFonts w:hint="eastAsia"/>
          <w:b w:val="0"/>
          <w:bCs w:val="0"/>
          <w:rtl/>
        </w:rPr>
        <w:t>לציין</w:t>
      </w:r>
      <w:r w:rsidRPr="0005156A">
        <w:rPr>
          <w:b w:val="0"/>
          <w:bCs w:val="0"/>
          <w:rtl/>
        </w:rPr>
        <w:t xml:space="preserve"> </w:t>
      </w:r>
      <w:r w:rsidRPr="0005156A">
        <w:rPr>
          <w:rFonts w:hint="eastAsia"/>
          <w:b w:val="0"/>
          <w:bCs w:val="0"/>
          <w:rtl/>
        </w:rPr>
        <w:t>עבור</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גרסת</w:t>
      </w:r>
      <w:r w:rsidRPr="0005156A">
        <w:rPr>
          <w:b w:val="0"/>
          <w:bCs w:val="0"/>
          <w:rtl/>
        </w:rPr>
        <w:t xml:space="preserve"> </w:t>
      </w:r>
      <w:r w:rsidRPr="0005156A">
        <w:rPr>
          <w:rFonts w:hint="eastAsia"/>
          <w:b w:val="0"/>
          <w:bCs w:val="0"/>
          <w:rtl/>
        </w:rPr>
        <w:t>מערכת</w:t>
      </w:r>
      <w:r w:rsidRPr="0005156A">
        <w:rPr>
          <w:b w:val="0"/>
          <w:bCs w:val="0"/>
          <w:rtl/>
        </w:rPr>
        <w:t xml:space="preserve"> </w:t>
      </w:r>
      <w:r w:rsidRPr="0005156A">
        <w:rPr>
          <w:rFonts w:hint="eastAsia"/>
          <w:b w:val="0"/>
          <w:bCs w:val="0"/>
          <w:rtl/>
        </w:rPr>
        <w:t>ההפעלה</w:t>
      </w:r>
      <w:r w:rsidRPr="0005156A">
        <w:rPr>
          <w:b w:val="0"/>
          <w:bCs w:val="0"/>
          <w:rtl/>
        </w:rPr>
        <w:t xml:space="preserve"> </w:t>
      </w:r>
      <w:r w:rsidRPr="0005156A">
        <w:rPr>
          <w:rFonts w:hint="eastAsia"/>
          <w:b w:val="0"/>
          <w:bCs w:val="0"/>
          <w:rtl/>
        </w:rPr>
        <w:t>הנדרשת</w:t>
      </w:r>
      <w:r w:rsidRPr="0005156A">
        <w:rPr>
          <w:b w:val="0"/>
          <w:bCs w:val="0"/>
          <w:rtl/>
        </w:rPr>
        <w:t xml:space="preserve"> </w:t>
      </w:r>
      <w:r w:rsidRPr="0005156A">
        <w:rPr>
          <w:rFonts w:hint="eastAsia"/>
          <w:b w:val="0"/>
          <w:bCs w:val="0"/>
          <w:rtl/>
        </w:rPr>
        <w:t>לכל</w:t>
      </w:r>
      <w:r w:rsidRPr="0005156A">
        <w:rPr>
          <w:b w:val="0"/>
          <w:bCs w:val="0"/>
          <w:rtl/>
        </w:rPr>
        <w:t xml:space="preserve"> </w:t>
      </w:r>
      <w:r w:rsidRPr="0005156A">
        <w:rPr>
          <w:rFonts w:hint="eastAsia"/>
          <w:b w:val="0"/>
          <w:bCs w:val="0"/>
          <w:rtl/>
        </w:rPr>
        <w:t>רכיב</w:t>
      </w:r>
      <w:r w:rsidRPr="00F7170B">
        <w:rPr>
          <w:rFonts w:hint="cs"/>
          <w:rtl/>
        </w:rPr>
        <w:t>.</w:t>
      </w:r>
      <w:r>
        <w:rPr>
          <w:rFonts w:hint="cs"/>
          <w:rtl/>
        </w:rPr>
        <w:t xml:space="preserve"> כל מערכות ההפעלה </w:t>
      </w:r>
      <w:r w:rsidR="00B61041">
        <w:rPr>
          <w:rFonts w:hint="cs"/>
          <w:rtl/>
        </w:rPr>
        <w:t>ב</w:t>
      </w:r>
      <w:r>
        <w:rPr>
          <w:rFonts w:hint="cs"/>
          <w:rtl/>
        </w:rPr>
        <w:t>שרתים התפעוליים יהיו תוצרת חברת מיקרוסופט מגרסה 2008 ומעלה</w:t>
      </w:r>
      <w:r w:rsidR="003B653C">
        <w:rPr>
          <w:rFonts w:hint="cs"/>
          <w:rtl/>
        </w:rPr>
        <w:t>. עמדות הקצה מצו</w:t>
      </w:r>
      <w:r w:rsidR="00B61041">
        <w:rPr>
          <w:rFonts w:hint="cs"/>
          <w:rtl/>
        </w:rPr>
        <w:t>ידות בחלונות גרסה 7 ומעלה</w:t>
      </w:r>
      <w:r w:rsidR="00F97B36">
        <w:rPr>
          <w:rFonts w:hint="cs"/>
          <w:rtl/>
        </w:rPr>
        <w:t>.</w:t>
      </w:r>
    </w:p>
    <w:p w14:paraId="7DD1687E" w14:textId="77777777" w:rsidR="00CE0892" w:rsidRPr="00CE0892" w:rsidRDefault="00CE0892" w:rsidP="00CE0892">
      <w:pPr>
        <w:rPr>
          <w:rtl/>
        </w:rPr>
      </w:pPr>
    </w:p>
    <w:p w14:paraId="65A2AE3F" w14:textId="1DAE365B" w:rsidR="00460CFE" w:rsidRDefault="00460CFE" w:rsidP="003D72C0">
      <w:pPr>
        <w:pStyle w:val="22"/>
        <w:numPr>
          <w:ilvl w:val="0"/>
          <w:numId w:val="0"/>
        </w:numPr>
        <w:rPr>
          <w:rtl/>
        </w:rPr>
      </w:pPr>
      <w:r w:rsidRPr="00460CFE">
        <w:rPr>
          <w:rtl/>
        </w:rPr>
        <w:t>3.1</w:t>
      </w:r>
      <w:bookmarkStart w:id="237" w:name="_Toc360732411"/>
      <w:r w:rsidRPr="00460CFE">
        <w:rPr>
          <w:rtl/>
        </w:rPr>
        <w:t>1</w:t>
      </w:r>
      <w:r w:rsidRPr="00460CFE">
        <w:tab/>
      </w:r>
      <w:bookmarkEnd w:id="237"/>
      <w:r w:rsidRPr="00460CFE">
        <w:rPr>
          <w:rFonts w:hint="cs"/>
          <w:rtl/>
        </w:rPr>
        <w:t>בסיס נתונים</w:t>
      </w:r>
      <w:r w:rsidR="003D72C0">
        <w:rPr>
          <w:rFonts w:hint="cs"/>
        </w:rPr>
        <w:t xml:space="preserve">  </w:t>
      </w:r>
      <w:r w:rsidR="003D72C0">
        <w:rPr>
          <w:rFonts w:hint="cs"/>
          <w:rtl/>
        </w:rPr>
        <w:t>(</w:t>
      </w:r>
      <w:r w:rsidR="003D72C0">
        <w:rPr>
          <w:rFonts w:hint="cs"/>
        </w:rPr>
        <w:t>M</w:t>
      </w:r>
      <w:r w:rsidR="003D72C0">
        <w:rPr>
          <w:rFonts w:hint="cs"/>
          <w:rtl/>
        </w:rPr>
        <w:t>)</w:t>
      </w:r>
    </w:p>
    <w:p w14:paraId="2D03861F" w14:textId="77777777" w:rsidR="004E0BC9" w:rsidRPr="009A79CC" w:rsidRDefault="004E0BC9" w:rsidP="00DB339B">
      <w:pPr>
        <w:pStyle w:val="32"/>
        <w:numPr>
          <w:ilvl w:val="2"/>
          <w:numId w:val="104"/>
        </w:numPr>
        <w:spacing w:after="240"/>
        <w:rPr>
          <w:b w:val="0"/>
          <w:bCs w:val="0"/>
          <w:rtl/>
        </w:rPr>
      </w:pPr>
      <w:bookmarkStart w:id="238" w:name="_Toc435269743"/>
      <w:r w:rsidRPr="009A79CC">
        <w:rPr>
          <w:rFonts w:hint="eastAsia"/>
          <w:b w:val="0"/>
          <w:bCs w:val="0"/>
          <w:rtl/>
        </w:rPr>
        <w:t>על</w:t>
      </w:r>
      <w:r w:rsidRPr="009A79CC">
        <w:rPr>
          <w:b w:val="0"/>
          <w:bCs w:val="0"/>
          <w:rtl/>
        </w:rPr>
        <w:t xml:space="preserve">   הספק לציין את סוג בסיס הנתונים </w:t>
      </w:r>
      <w:r w:rsidRPr="009A79CC">
        <w:rPr>
          <w:rFonts w:hint="eastAsia"/>
          <w:b w:val="0"/>
          <w:bCs w:val="0"/>
          <w:rtl/>
        </w:rPr>
        <w:t>המוצע</w:t>
      </w:r>
      <w:r w:rsidRPr="009A79CC">
        <w:rPr>
          <w:b w:val="0"/>
          <w:bCs w:val="0"/>
          <w:rtl/>
        </w:rPr>
        <w:t xml:space="preserve"> </w:t>
      </w:r>
      <w:r w:rsidRPr="009A79CC">
        <w:rPr>
          <w:rFonts w:hint="cs"/>
          <w:b w:val="0"/>
          <w:bCs w:val="0"/>
          <w:rtl/>
        </w:rPr>
        <w:t xml:space="preserve">ל </w:t>
      </w:r>
      <w:r w:rsidRPr="009A79CC">
        <w:rPr>
          <w:rFonts w:hint="cs"/>
          <w:b w:val="0"/>
          <w:bCs w:val="0"/>
        </w:rPr>
        <w:t>DWH</w:t>
      </w:r>
      <w:r w:rsidRPr="009A79CC">
        <w:rPr>
          <w:rFonts w:hint="cs"/>
          <w:b w:val="0"/>
          <w:bCs w:val="0"/>
          <w:rtl/>
        </w:rPr>
        <w:t xml:space="preserve"> , אשר יהיה </w:t>
      </w:r>
      <w:r w:rsidRPr="009A79CC">
        <w:rPr>
          <w:b w:val="0"/>
          <w:bCs w:val="0"/>
        </w:rPr>
        <w:t xml:space="preserve">Oracle 11 </w:t>
      </w:r>
      <w:r w:rsidRPr="009A79CC">
        <w:rPr>
          <w:rFonts w:hint="cs"/>
          <w:b w:val="0"/>
          <w:bCs w:val="0"/>
          <w:rtl/>
        </w:rPr>
        <w:t xml:space="preserve">  ומעלה או </w:t>
      </w:r>
      <w:r w:rsidRPr="009A79CC">
        <w:rPr>
          <w:b w:val="0"/>
          <w:bCs w:val="0"/>
        </w:rPr>
        <w:t xml:space="preserve">MS-SQL 2014 </w:t>
      </w:r>
      <w:r w:rsidRPr="009A79CC">
        <w:rPr>
          <w:rFonts w:hint="cs"/>
          <w:b w:val="0"/>
          <w:bCs w:val="0"/>
          <w:rtl/>
        </w:rPr>
        <w:t xml:space="preserve"> ומעלה.</w:t>
      </w:r>
      <w:bookmarkEnd w:id="238"/>
    </w:p>
    <w:p w14:paraId="7B3D27ED" w14:textId="77777777" w:rsidR="004E0BC9" w:rsidRPr="009A79CC" w:rsidRDefault="004E0BC9" w:rsidP="00DB339B">
      <w:pPr>
        <w:pStyle w:val="32"/>
        <w:numPr>
          <w:ilvl w:val="2"/>
          <w:numId w:val="104"/>
        </w:numPr>
        <w:spacing w:after="240"/>
        <w:rPr>
          <w:b w:val="0"/>
          <w:bCs w:val="0"/>
          <w:rtl/>
        </w:rPr>
      </w:pPr>
      <w:bookmarkStart w:id="239" w:name="_Toc435269744"/>
      <w:r w:rsidRPr="009A79CC">
        <w:rPr>
          <w:rFonts w:hint="cs"/>
          <w:b w:val="0"/>
          <w:bCs w:val="0"/>
          <w:rtl/>
        </w:rPr>
        <w:lastRenderedPageBreak/>
        <w:t>בסיס הנתונים המרכזי של משרד החקלאות הוא אורקל בגרסה 11. הספק יכול לעשות שימוש בפתרון המוצע על ידיו להשתמש בבסיס נתונים אורקל מגרסה 11 ומעלה או מיקרוסופט מגרסה 2012 ומעלה בלבד.</w:t>
      </w:r>
      <w:bookmarkEnd w:id="239"/>
    </w:p>
    <w:p w14:paraId="7431B90A" w14:textId="77777777" w:rsidR="00CE0892" w:rsidRPr="00CE0892" w:rsidRDefault="00CE0892" w:rsidP="00CE0892">
      <w:pPr>
        <w:rPr>
          <w:rtl/>
        </w:rPr>
      </w:pPr>
    </w:p>
    <w:p w14:paraId="32949DE9" w14:textId="6EAB54D1" w:rsidR="00460CFE" w:rsidRDefault="00460CFE" w:rsidP="003D72C0">
      <w:pPr>
        <w:pStyle w:val="22"/>
        <w:numPr>
          <w:ilvl w:val="0"/>
          <w:numId w:val="0"/>
        </w:numPr>
        <w:rPr>
          <w:rtl/>
        </w:rPr>
      </w:pPr>
      <w:r w:rsidRPr="00460CFE">
        <w:rPr>
          <w:rtl/>
        </w:rPr>
        <w:t>3.13</w:t>
      </w:r>
      <w:bookmarkStart w:id="240" w:name="_Toc360732412"/>
      <w:r w:rsidRPr="00460CFE">
        <w:tab/>
      </w:r>
      <w:r w:rsidRPr="00460CFE">
        <w:rPr>
          <w:rtl/>
        </w:rPr>
        <w:t>כלים לפיתוח ותחזוקה</w:t>
      </w:r>
      <w:bookmarkEnd w:id="240"/>
      <w:r w:rsidR="003D72C0">
        <w:rPr>
          <w:rFonts w:hint="cs"/>
        </w:rPr>
        <w:t xml:space="preserve">   </w:t>
      </w:r>
      <w:r w:rsidR="003D72C0">
        <w:rPr>
          <w:rFonts w:hint="cs"/>
          <w:rtl/>
        </w:rPr>
        <w:t>(</w:t>
      </w:r>
      <w:r w:rsidR="003D72C0">
        <w:rPr>
          <w:rFonts w:hint="cs"/>
        </w:rPr>
        <w:t>M</w:t>
      </w:r>
      <w:r w:rsidR="003D72C0">
        <w:rPr>
          <w:rFonts w:hint="cs"/>
          <w:rtl/>
        </w:rPr>
        <w:t>)</w:t>
      </w:r>
    </w:p>
    <w:p w14:paraId="0A7AAF11" w14:textId="77777777" w:rsidR="000160D9" w:rsidRDefault="00CE0892" w:rsidP="00EC4B48">
      <w:pPr>
        <w:ind w:left="1076"/>
        <w:jc w:val="both"/>
        <w:rPr>
          <w:rtl/>
        </w:rPr>
      </w:pPr>
      <w:r w:rsidRPr="00CE0892">
        <w:rPr>
          <w:rFonts w:hint="cs"/>
          <w:b/>
          <w:bCs/>
          <w:rtl/>
        </w:rPr>
        <w:t>כלי פיתוח</w:t>
      </w:r>
      <w:r w:rsidRPr="00F7170B">
        <w:rPr>
          <w:rFonts w:hint="cs"/>
          <w:rtl/>
        </w:rPr>
        <w:t xml:space="preserve"> </w:t>
      </w:r>
      <w:r>
        <w:rPr>
          <w:rtl/>
        </w:rPr>
        <w:t>–</w:t>
      </w:r>
      <w:r>
        <w:rPr>
          <w:rFonts w:hint="cs"/>
          <w:rtl/>
        </w:rPr>
        <w:t xml:space="preserve"> יש לפרט את כלי הפיתוח וסביבת הפיתוח והאם יש עלות לר</w:t>
      </w:r>
      <w:r w:rsidR="003B653C">
        <w:rPr>
          <w:rFonts w:hint="cs"/>
          <w:rtl/>
        </w:rPr>
        <w:t>י</w:t>
      </w:r>
      <w:r>
        <w:rPr>
          <w:rFonts w:hint="cs"/>
          <w:rtl/>
        </w:rPr>
        <w:t>שיונות פיתוח אלן אם וכאשר ידרשו לתחזוקת המערכת על ידי המשרד. יש להוסיף עלות זאת לפרק 5 של המכרז , בהנחה כי יהיו לפחות שלושה מפתחים כאלו</w:t>
      </w:r>
    </w:p>
    <w:p w14:paraId="1F9AD43A" w14:textId="77777777" w:rsidR="000160D9" w:rsidRDefault="00CE0892" w:rsidP="00EC4B48">
      <w:pPr>
        <w:ind w:left="1076"/>
        <w:jc w:val="both"/>
        <w:rPr>
          <w:rtl/>
        </w:rPr>
      </w:pPr>
      <w:r w:rsidRPr="00CE0892">
        <w:rPr>
          <w:rFonts w:hint="cs"/>
          <w:b/>
          <w:bCs/>
          <w:rtl/>
        </w:rPr>
        <w:t>כלי תחזוקה</w:t>
      </w:r>
      <w:r w:rsidRPr="00F7170B">
        <w:rPr>
          <w:rFonts w:hint="cs"/>
          <w:rtl/>
        </w:rPr>
        <w:t xml:space="preserve"> </w:t>
      </w:r>
      <w:r>
        <w:rPr>
          <w:rtl/>
        </w:rPr>
        <w:t>–</w:t>
      </w:r>
      <w:r>
        <w:rPr>
          <w:rFonts w:hint="cs"/>
          <w:rtl/>
        </w:rPr>
        <w:t xml:space="preserve"> למשרד אין כלי תיזמון או כלי ניטור מרכזי.</w:t>
      </w:r>
    </w:p>
    <w:p w14:paraId="11CC7FA1" w14:textId="77777777" w:rsidR="000160D9" w:rsidRDefault="00CE0892" w:rsidP="00EC4B48">
      <w:pPr>
        <w:ind w:left="1076"/>
        <w:jc w:val="both"/>
        <w:rPr>
          <w:rtl/>
        </w:rPr>
      </w:pPr>
      <w:r w:rsidRPr="00CE0892">
        <w:rPr>
          <w:rFonts w:hint="cs"/>
          <w:b/>
          <w:bCs/>
          <w:rtl/>
        </w:rPr>
        <w:t>אנטי וירוס</w:t>
      </w:r>
      <w:r w:rsidRPr="00CE0892">
        <w:rPr>
          <w:rFonts w:hint="cs"/>
          <w:rtl/>
        </w:rPr>
        <w:t xml:space="preserve"> </w:t>
      </w:r>
      <w:r>
        <w:rPr>
          <w:rFonts w:hint="cs"/>
          <w:rtl/>
        </w:rPr>
        <w:t xml:space="preserve">- </w:t>
      </w:r>
      <w:r w:rsidRPr="00CE0892">
        <w:rPr>
          <w:rFonts w:hint="cs"/>
          <w:rtl/>
        </w:rPr>
        <w:t>המשרד עושה שימוש מרכזי של חברת מקאפי</w:t>
      </w:r>
      <w:r w:rsidRPr="00F502DF">
        <w:rPr>
          <w:rFonts w:hint="cs"/>
          <w:rtl/>
        </w:rPr>
        <w:t>.</w:t>
      </w:r>
    </w:p>
    <w:p w14:paraId="6D48ECB2" w14:textId="77777777" w:rsidR="004E0BC9" w:rsidRPr="004E0BC9" w:rsidRDefault="004E0BC9" w:rsidP="004E0BC9">
      <w:pPr>
        <w:ind w:left="1076"/>
        <w:jc w:val="both"/>
        <w:rPr>
          <w:rtl/>
        </w:rPr>
      </w:pPr>
      <w:r w:rsidRPr="00365B02">
        <w:rPr>
          <w:rFonts w:hint="cs"/>
          <w:b/>
          <w:bCs/>
          <w:rtl/>
        </w:rPr>
        <w:t>כלי ניהול תצורה</w:t>
      </w:r>
      <w:bookmarkStart w:id="241" w:name="_Toc17349220"/>
      <w:bookmarkStart w:id="242" w:name="_Toc27816634"/>
      <w:bookmarkStart w:id="243" w:name="_Toc43182713"/>
      <w:bookmarkStart w:id="244" w:name="_Toc51586230"/>
      <w:bookmarkStart w:id="245" w:name="_Toc93807985"/>
      <w:bookmarkStart w:id="246" w:name="_Toc138392595"/>
      <w:bookmarkStart w:id="247" w:name="_Toc168477421"/>
      <w:bookmarkStart w:id="248" w:name="_Toc168637966"/>
      <w:bookmarkStart w:id="249" w:name="_Toc217310410"/>
      <w:bookmarkStart w:id="250" w:name="_Toc284416286"/>
      <w:bookmarkStart w:id="251" w:name="_Toc302841609"/>
      <w:bookmarkStart w:id="252" w:name="_Toc363652837"/>
      <w:r w:rsidRPr="004E0BC9">
        <w:rPr>
          <w:rFonts w:hint="cs"/>
          <w:b/>
          <w:bCs/>
          <w:rtl/>
        </w:rPr>
        <w:t xml:space="preserve"> </w:t>
      </w:r>
      <w:r w:rsidRPr="004E0BC9">
        <w:rPr>
          <w:b/>
          <w:bCs/>
          <w:rtl/>
        </w:rPr>
        <w:t>–</w:t>
      </w:r>
      <w:r w:rsidRPr="004E0BC9">
        <w:rPr>
          <w:rFonts w:hint="cs"/>
          <w:b/>
          <w:bCs/>
          <w:rtl/>
        </w:rPr>
        <w:t xml:space="preserve"> </w:t>
      </w:r>
      <w:r w:rsidRPr="004E0BC9">
        <w:rPr>
          <w:b/>
          <w:bCs/>
        </w:rPr>
        <w:t xml:space="preserve">TFS </w:t>
      </w:r>
      <w:r w:rsidRPr="004E0BC9">
        <w:rPr>
          <w:rFonts w:hint="cs"/>
          <w:b/>
          <w:bCs/>
          <w:rtl/>
        </w:rPr>
        <w:t xml:space="preserve"> של חברת מיקרוסופט. </w:t>
      </w:r>
      <w:r w:rsidRPr="004E0BC9">
        <w:rPr>
          <w:rFonts w:hint="cs"/>
          <w:rtl/>
        </w:rPr>
        <w:t xml:space="preserve">הכלי יהיה מגרסה 2012 ומעלה. על הספק לשלב את הקוד שלו ברכיב ניהול הגרסאות של מוצר זה , בקצב שלא יפחת מפעם בשבועיים </w:t>
      </w:r>
    </w:p>
    <w:bookmarkEnd w:id="241"/>
    <w:bookmarkEnd w:id="242"/>
    <w:bookmarkEnd w:id="243"/>
    <w:bookmarkEnd w:id="244"/>
    <w:bookmarkEnd w:id="245"/>
    <w:bookmarkEnd w:id="246"/>
    <w:bookmarkEnd w:id="247"/>
    <w:bookmarkEnd w:id="248"/>
    <w:bookmarkEnd w:id="249"/>
    <w:bookmarkEnd w:id="250"/>
    <w:bookmarkEnd w:id="251"/>
    <w:bookmarkEnd w:id="252"/>
    <w:p w14:paraId="21AD651F" w14:textId="77777777" w:rsidR="000160D9" w:rsidRDefault="00CE0892" w:rsidP="00EC4B48">
      <w:pPr>
        <w:ind w:left="1076"/>
        <w:jc w:val="both"/>
        <w:rPr>
          <w:rtl/>
        </w:rPr>
      </w:pPr>
      <w:r w:rsidRPr="00A723A0">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Pr="00A723A0">
        <w:rPr>
          <w:rFonts w:hint="cs"/>
          <w:rtl/>
        </w:rPr>
        <w:t>, וזאת</w:t>
      </w:r>
      <w:r w:rsidRPr="00A723A0">
        <w:rPr>
          <w:rtl/>
        </w:rPr>
        <w:t xml:space="preserve"> בפרק זמן מרבי של שלושה חודשים.</w:t>
      </w:r>
    </w:p>
    <w:p w14:paraId="140D24DD" w14:textId="77777777" w:rsidR="00CE0892" w:rsidRPr="00CE0892" w:rsidRDefault="00CE0892" w:rsidP="00CE0892">
      <w:pPr>
        <w:rPr>
          <w:rtl/>
        </w:rPr>
      </w:pPr>
    </w:p>
    <w:p w14:paraId="574BFA84" w14:textId="77777777" w:rsidR="00460CFE" w:rsidRDefault="00460CFE" w:rsidP="00460CFE">
      <w:pPr>
        <w:pStyle w:val="22"/>
        <w:numPr>
          <w:ilvl w:val="0"/>
          <w:numId w:val="0"/>
        </w:numPr>
        <w:rPr>
          <w:rtl/>
        </w:rPr>
      </w:pPr>
      <w:r w:rsidRPr="00460CFE">
        <w:rPr>
          <w:rtl/>
        </w:rPr>
        <w:t>3.14</w:t>
      </w:r>
      <w:r w:rsidRPr="00460CFE">
        <w:rPr>
          <w:rtl/>
        </w:rPr>
        <w:tab/>
        <w:t xml:space="preserve">תוכנות מדף </w:t>
      </w:r>
      <w:r w:rsidR="00295F14">
        <w:rPr>
          <w:rFonts w:hint="cs"/>
          <w:rtl/>
        </w:rPr>
        <w:t>:</w:t>
      </w:r>
    </w:p>
    <w:p w14:paraId="18D677B1" w14:textId="77777777" w:rsidR="00295F14" w:rsidRDefault="00295F14" w:rsidP="003B653C">
      <w:pPr>
        <w:rPr>
          <w:rtl/>
        </w:rPr>
      </w:pPr>
      <w:r>
        <w:rPr>
          <w:rFonts w:hint="cs"/>
          <w:rtl/>
        </w:rPr>
        <w:t xml:space="preserve"> המשרד עובד עם עמדות עבודה ומחשבים הניידים </w:t>
      </w:r>
      <w:r w:rsidR="00EE5FF7">
        <w:rPr>
          <w:rFonts w:hint="cs"/>
          <w:rtl/>
        </w:rPr>
        <w:t>המצוידים</w:t>
      </w:r>
      <w:r>
        <w:rPr>
          <w:rFonts w:hint="cs"/>
          <w:rtl/>
        </w:rPr>
        <w:t xml:space="preserve"> במערכת הפעלה </w:t>
      </w:r>
      <w:r>
        <w:t>Win7.x</w:t>
      </w:r>
      <w:r>
        <w:rPr>
          <w:rFonts w:hint="cs"/>
          <w:rtl/>
        </w:rPr>
        <w:t xml:space="preserve"> ומעלה וכן אופיס 2007 ומעלה.</w:t>
      </w:r>
    </w:p>
    <w:p w14:paraId="76BA7DB1" w14:textId="77777777" w:rsidR="00295F14" w:rsidRPr="00295F14" w:rsidRDefault="00295F14" w:rsidP="003B653C">
      <w:pPr>
        <w:rPr>
          <w:rtl/>
        </w:rPr>
      </w:pPr>
      <w:r>
        <w:rPr>
          <w:rFonts w:hint="cs"/>
          <w:rtl/>
        </w:rPr>
        <w:t>בעמדות העבודה מותקן , כברירת מחדל, דפדפן אינטרנט אקספלורר (</w:t>
      </w:r>
      <w:r>
        <w:t>IE 9.x</w:t>
      </w:r>
      <w:r>
        <w:rPr>
          <w:rFonts w:hint="cs"/>
          <w:rtl/>
        </w:rPr>
        <w:t>) ומעלה.</w:t>
      </w:r>
    </w:p>
    <w:p w14:paraId="6B74D893" w14:textId="77777777" w:rsidR="00460CFE" w:rsidRPr="00460CFE" w:rsidRDefault="00460CFE" w:rsidP="00460CFE">
      <w:pPr>
        <w:pStyle w:val="22"/>
        <w:numPr>
          <w:ilvl w:val="0"/>
          <w:numId w:val="0"/>
        </w:numPr>
        <w:rPr>
          <w:rtl/>
        </w:rPr>
      </w:pPr>
      <w:r w:rsidRPr="00460CFE">
        <w:rPr>
          <w:rtl/>
        </w:rPr>
        <w:t>3.1</w:t>
      </w:r>
      <w:r w:rsidRPr="00460CFE">
        <w:rPr>
          <w:rFonts w:hint="cs"/>
          <w:rtl/>
        </w:rPr>
        <w:t>5</w:t>
      </w:r>
      <w:r w:rsidRPr="00460CFE">
        <w:rPr>
          <w:rtl/>
        </w:rPr>
        <w:tab/>
      </w:r>
      <w:r w:rsidRPr="00460CFE">
        <w:rPr>
          <w:rFonts w:hint="cs"/>
          <w:rtl/>
        </w:rPr>
        <w:t>כלי תפעול וייצור</w:t>
      </w:r>
      <w:r w:rsidRPr="00460CFE">
        <w:rPr>
          <w:rtl/>
        </w:rPr>
        <w:t xml:space="preserve"> </w:t>
      </w:r>
      <w:r w:rsidR="00295F14">
        <w:rPr>
          <w:rtl/>
        </w:rPr>
        <w:t>–</w:t>
      </w:r>
      <w:r w:rsidR="00295F14">
        <w:rPr>
          <w:rFonts w:hint="cs"/>
          <w:rtl/>
        </w:rPr>
        <w:t xml:space="preserve"> למשרד אין מערכת תיזמון מרכזית</w:t>
      </w:r>
    </w:p>
    <w:p w14:paraId="7CA5612E" w14:textId="77777777" w:rsidR="00460CFE" w:rsidRDefault="00460CFE" w:rsidP="00460CFE">
      <w:pPr>
        <w:pStyle w:val="22"/>
        <w:numPr>
          <w:ilvl w:val="0"/>
          <w:numId w:val="0"/>
        </w:numPr>
        <w:rPr>
          <w:rtl/>
        </w:rPr>
      </w:pPr>
      <w:r w:rsidRPr="00460CFE">
        <w:rPr>
          <w:rtl/>
        </w:rPr>
        <w:t>3.20</w:t>
      </w:r>
      <w:r w:rsidRPr="00460CFE">
        <w:rPr>
          <w:rtl/>
        </w:rPr>
        <w:tab/>
        <w:t>מחשב לקוח</w:t>
      </w:r>
      <w:r w:rsidRPr="00460CFE">
        <w:rPr>
          <w:rFonts w:hint="cs"/>
          <w:rtl/>
        </w:rPr>
        <w:t xml:space="preserve"> </w:t>
      </w:r>
      <w:r w:rsidRPr="00460CFE">
        <w:rPr>
          <w:rtl/>
        </w:rPr>
        <w:t>–</w:t>
      </w:r>
      <w:r w:rsidRPr="00460CFE">
        <w:rPr>
          <w:rFonts w:hint="cs"/>
          <w:rtl/>
        </w:rPr>
        <w:t xml:space="preserve"> חומרה </w:t>
      </w:r>
    </w:p>
    <w:p w14:paraId="6F8E238F" w14:textId="77777777" w:rsidR="00295F14" w:rsidRPr="00295F14" w:rsidRDefault="00295F14" w:rsidP="00FD7360">
      <w:pPr>
        <w:rPr>
          <w:rtl/>
        </w:rPr>
      </w:pPr>
      <w:r>
        <w:rPr>
          <w:rFonts w:hint="cs"/>
          <w:rtl/>
        </w:rPr>
        <w:t>המחשבים המותקנים במשרד ה</w:t>
      </w:r>
      <w:r w:rsidR="00FD7360">
        <w:rPr>
          <w:rFonts w:hint="cs"/>
          <w:rtl/>
        </w:rPr>
        <w:t>ם</w:t>
      </w:r>
      <w:r>
        <w:rPr>
          <w:rFonts w:hint="cs"/>
          <w:rtl/>
        </w:rPr>
        <w:t xml:space="preserve"> מחשבים הנרכשים </w:t>
      </w:r>
      <w:r w:rsidR="00FD7360">
        <w:rPr>
          <w:rFonts w:hint="cs"/>
          <w:rtl/>
        </w:rPr>
        <w:t xml:space="preserve">תחת </w:t>
      </w:r>
      <w:r>
        <w:rPr>
          <w:rFonts w:hint="cs"/>
          <w:rtl/>
        </w:rPr>
        <w:t>הסכם חשכ"ל</w:t>
      </w:r>
      <w:r w:rsidR="00EF2090">
        <w:rPr>
          <w:rFonts w:hint="cs"/>
          <w:rtl/>
        </w:rPr>
        <w:t xml:space="preserve"> בתוקף</w:t>
      </w:r>
      <w:r>
        <w:rPr>
          <w:rFonts w:hint="cs"/>
          <w:rtl/>
        </w:rPr>
        <w:t>, כמקובל</w:t>
      </w:r>
    </w:p>
    <w:p w14:paraId="3AF71CE9" w14:textId="77777777" w:rsidR="00460CFE" w:rsidRDefault="00460CFE" w:rsidP="00460CFE">
      <w:pPr>
        <w:pStyle w:val="22"/>
        <w:numPr>
          <w:ilvl w:val="0"/>
          <w:numId w:val="0"/>
        </w:numPr>
        <w:rPr>
          <w:rtl/>
        </w:rPr>
      </w:pPr>
      <w:r w:rsidRPr="00460CFE">
        <w:rPr>
          <w:rtl/>
        </w:rPr>
        <w:t>3.2</w:t>
      </w:r>
      <w:r w:rsidRPr="00460CFE">
        <w:rPr>
          <w:rFonts w:hint="cs"/>
          <w:rtl/>
        </w:rPr>
        <w:t>1</w:t>
      </w:r>
      <w:r w:rsidRPr="00460CFE">
        <w:rPr>
          <w:rtl/>
        </w:rPr>
        <w:tab/>
        <w:t>מחשב לקוח</w:t>
      </w:r>
      <w:r w:rsidRPr="00460CFE">
        <w:rPr>
          <w:rFonts w:hint="cs"/>
          <w:rtl/>
        </w:rPr>
        <w:t xml:space="preserve"> </w:t>
      </w:r>
      <w:r w:rsidRPr="00460CFE">
        <w:rPr>
          <w:rtl/>
        </w:rPr>
        <w:t>–</w:t>
      </w:r>
      <w:r w:rsidRPr="00460CFE">
        <w:rPr>
          <w:rFonts w:hint="cs"/>
          <w:rtl/>
        </w:rPr>
        <w:t xml:space="preserve"> תוכנות תשתית</w:t>
      </w:r>
    </w:p>
    <w:p w14:paraId="351CE924" w14:textId="77777777" w:rsidR="00295F14" w:rsidRPr="00295F14" w:rsidRDefault="00295F14" w:rsidP="003B653C">
      <w:pPr>
        <w:rPr>
          <w:rtl/>
        </w:rPr>
      </w:pPr>
      <w:r>
        <w:rPr>
          <w:rFonts w:hint="cs"/>
          <w:rtl/>
        </w:rPr>
        <w:t>כל ה</w:t>
      </w:r>
      <w:r w:rsidR="00EE5FF7">
        <w:rPr>
          <w:rFonts w:hint="cs"/>
          <w:rtl/>
        </w:rPr>
        <w:t>מחשבים מצוידים במערכת הפעלה ואנטי וירוס</w:t>
      </w:r>
    </w:p>
    <w:p w14:paraId="3128E365" w14:textId="77777777" w:rsidR="00460CFE" w:rsidRDefault="00460CFE" w:rsidP="00460CFE">
      <w:pPr>
        <w:pStyle w:val="22"/>
        <w:numPr>
          <w:ilvl w:val="0"/>
          <w:numId w:val="0"/>
        </w:numPr>
        <w:rPr>
          <w:rtl/>
        </w:rPr>
      </w:pPr>
      <w:r w:rsidRPr="00460CFE">
        <w:rPr>
          <w:rtl/>
        </w:rPr>
        <w:t>3.2</w:t>
      </w:r>
      <w:r w:rsidRPr="00460CFE">
        <w:rPr>
          <w:rFonts w:hint="cs"/>
          <w:rtl/>
        </w:rPr>
        <w:t>2</w:t>
      </w:r>
      <w:r w:rsidRPr="00460CFE">
        <w:rPr>
          <w:rtl/>
        </w:rPr>
        <w:tab/>
        <w:t>מחשב לקוח</w:t>
      </w:r>
      <w:r w:rsidRPr="00460CFE">
        <w:rPr>
          <w:rFonts w:hint="cs"/>
          <w:rtl/>
        </w:rPr>
        <w:t xml:space="preserve"> </w:t>
      </w:r>
      <w:r w:rsidRPr="00460CFE">
        <w:rPr>
          <w:rtl/>
        </w:rPr>
        <w:t>–</w:t>
      </w:r>
      <w:r w:rsidRPr="00460CFE">
        <w:rPr>
          <w:rFonts w:hint="cs"/>
          <w:rtl/>
        </w:rPr>
        <w:t xml:space="preserve"> תוכנות יישומיות </w:t>
      </w:r>
    </w:p>
    <w:p w14:paraId="08A860F4" w14:textId="77777777" w:rsidR="00EE5FF7" w:rsidRPr="00EE5FF7" w:rsidRDefault="00EE5FF7" w:rsidP="003B653C">
      <w:pPr>
        <w:rPr>
          <w:rtl/>
        </w:rPr>
      </w:pPr>
      <w:r>
        <w:rPr>
          <w:rFonts w:hint="cs"/>
          <w:rtl/>
        </w:rPr>
        <w:t>במחשבים שונים מותקנות תוכנות יישומיו</w:t>
      </w:r>
      <w:r>
        <w:rPr>
          <w:rFonts w:hint="eastAsia"/>
          <w:rtl/>
        </w:rPr>
        <w:t>ת</w:t>
      </w:r>
      <w:r>
        <w:rPr>
          <w:rFonts w:hint="cs"/>
          <w:rtl/>
        </w:rPr>
        <w:t xml:space="preserve"> שונות</w:t>
      </w:r>
    </w:p>
    <w:p w14:paraId="3E9C1A27" w14:textId="77777777" w:rsidR="00460CFE" w:rsidRDefault="00460CFE" w:rsidP="00460CFE">
      <w:pPr>
        <w:pStyle w:val="22"/>
        <w:numPr>
          <w:ilvl w:val="0"/>
          <w:numId w:val="0"/>
        </w:numPr>
        <w:rPr>
          <w:rtl/>
        </w:rPr>
      </w:pPr>
      <w:r w:rsidRPr="00460CFE">
        <w:rPr>
          <w:rtl/>
        </w:rPr>
        <w:t>3.30</w:t>
      </w:r>
      <w:r w:rsidRPr="00460CFE">
        <w:tab/>
      </w:r>
      <w:r w:rsidRPr="00460CFE">
        <w:rPr>
          <w:rtl/>
        </w:rPr>
        <w:t>תקשורת</w:t>
      </w:r>
    </w:p>
    <w:p w14:paraId="05A415C6" w14:textId="77777777" w:rsidR="00EE5FF7" w:rsidRDefault="00EE5FF7" w:rsidP="003B653C">
      <w:pPr>
        <w:rPr>
          <w:rtl/>
        </w:rPr>
      </w:pPr>
      <w:r>
        <w:rPr>
          <w:rFonts w:hint="cs"/>
          <w:rtl/>
        </w:rPr>
        <w:t xml:space="preserve">במשרד מותקנת תשתית תקשורת של </w:t>
      </w:r>
      <w:r>
        <w:t>1Gb</w:t>
      </w:r>
      <w:r>
        <w:rPr>
          <w:rFonts w:hint="cs"/>
          <w:rtl/>
        </w:rPr>
        <w:t xml:space="preserve"> בין השרתים לבין עמדות הקצה, כאשר בין השרתים לבין עצמם מותקנת תשתית </w:t>
      </w:r>
      <w:r>
        <w:t>10Gb</w:t>
      </w:r>
      <w:r>
        <w:rPr>
          <w:rFonts w:hint="cs"/>
          <w:rtl/>
        </w:rPr>
        <w:t>.</w:t>
      </w:r>
    </w:p>
    <w:p w14:paraId="02E40AF9" w14:textId="77777777" w:rsidR="00EE5FF7" w:rsidRPr="00EE5FF7" w:rsidRDefault="00EE5FF7" w:rsidP="003B653C">
      <w:pPr>
        <w:rPr>
          <w:rtl/>
        </w:rPr>
      </w:pPr>
      <w:r>
        <w:rPr>
          <w:rFonts w:hint="cs"/>
          <w:rtl/>
        </w:rPr>
        <w:t xml:space="preserve">כל התקשורת מבוססת </w:t>
      </w:r>
      <w:r>
        <w:t>TCP/IP v4</w:t>
      </w:r>
    </w:p>
    <w:p w14:paraId="0185B539" w14:textId="77777777" w:rsidR="00460CFE" w:rsidRPr="00460CFE" w:rsidRDefault="00460CFE" w:rsidP="00460CFE">
      <w:pPr>
        <w:pStyle w:val="22"/>
        <w:numPr>
          <w:ilvl w:val="0"/>
          <w:numId w:val="0"/>
        </w:numPr>
        <w:rPr>
          <w:rtl/>
        </w:rPr>
      </w:pPr>
      <w:r w:rsidRPr="00460CFE">
        <w:rPr>
          <w:rtl/>
        </w:rPr>
        <w:t>3.33</w:t>
      </w:r>
      <w:r w:rsidRPr="00460CFE">
        <w:rPr>
          <w:rtl/>
        </w:rPr>
        <w:tab/>
        <w:t xml:space="preserve">טכנולוגיות </w:t>
      </w:r>
      <w:r w:rsidRPr="00460CFE">
        <w:rPr>
          <w:rFonts w:hint="cs"/>
          <w:rtl/>
        </w:rPr>
        <w:t>משיקות</w:t>
      </w:r>
    </w:p>
    <w:p w14:paraId="0185F91F" w14:textId="77777777" w:rsidR="00460CFE" w:rsidRDefault="00460CFE" w:rsidP="00460CFE">
      <w:pPr>
        <w:rPr>
          <w:rtl/>
        </w:rPr>
      </w:pPr>
    </w:p>
    <w:p w14:paraId="0BB2C139" w14:textId="77777777" w:rsidR="00460CFE" w:rsidRPr="00460CFE" w:rsidRDefault="00460CFE" w:rsidP="00460CFE"/>
    <w:p w14:paraId="63AB5970" w14:textId="77777777" w:rsidR="009374CF" w:rsidRPr="00A723A0" w:rsidRDefault="009374CF" w:rsidP="001F511C">
      <w:pPr>
        <w:ind w:left="851"/>
      </w:pPr>
      <w:bookmarkStart w:id="253" w:name="_Toc461524754"/>
      <w:bookmarkStart w:id="254" w:name="_Toc521373754"/>
    </w:p>
    <w:p w14:paraId="3F9316C1" w14:textId="77777777" w:rsidR="00085567" w:rsidRDefault="00085567" w:rsidP="0011480D">
      <w:pPr>
        <w:rPr>
          <w:rtl/>
        </w:rPr>
      </w:pPr>
    </w:p>
    <w:p w14:paraId="307163FE" w14:textId="77777777" w:rsidR="006E2963" w:rsidRPr="00A723A0" w:rsidRDefault="006E2963" w:rsidP="00483BF0">
      <w:pPr>
        <w:pStyle w:val="12"/>
        <w:jc w:val="left"/>
      </w:pPr>
      <w:bookmarkStart w:id="255" w:name="_Toc116626022"/>
      <w:bookmarkStart w:id="256" w:name="_Toc116625822"/>
      <w:bookmarkStart w:id="257" w:name="_Toc116625622"/>
      <w:bookmarkStart w:id="258" w:name="_Toc116619906"/>
      <w:bookmarkStart w:id="259" w:name="_Toc116404580"/>
      <w:bookmarkStart w:id="260" w:name="_Toc41012240"/>
      <w:bookmarkStart w:id="261" w:name="_Toc12363706"/>
      <w:bookmarkStart w:id="262" w:name="_Toc517451163"/>
      <w:bookmarkStart w:id="263" w:name="_Toc363652859"/>
      <w:bookmarkEnd w:id="253"/>
      <w:bookmarkEnd w:id="254"/>
      <w:r>
        <w:rPr>
          <w:rFonts w:hint="cs"/>
          <w:rtl/>
        </w:rPr>
        <w:t>מימוש</w:t>
      </w:r>
      <w:r w:rsidRPr="00A723A0">
        <w:rPr>
          <w:rtl/>
        </w:rPr>
        <w:t xml:space="preserve"> (</w:t>
      </w:r>
      <w:r w:rsidRPr="00A723A0">
        <w:t>I</w:t>
      </w:r>
      <w:r w:rsidRPr="00A723A0">
        <w:rPr>
          <w:rtl/>
        </w:rPr>
        <w:t>)</w:t>
      </w:r>
    </w:p>
    <w:p w14:paraId="0915E217" w14:textId="77777777" w:rsidR="0063020C" w:rsidRDefault="0063020C" w:rsidP="006E2963">
      <w:pPr>
        <w:pStyle w:val="22"/>
        <w:rPr>
          <w:rtl/>
        </w:rPr>
      </w:pPr>
      <w:bookmarkStart w:id="264" w:name="_Toc116626023"/>
      <w:bookmarkStart w:id="265" w:name="_Toc116625823"/>
      <w:bookmarkStart w:id="266" w:name="_Toc116625623"/>
      <w:bookmarkStart w:id="267" w:name="_Toc116619907"/>
      <w:bookmarkStart w:id="268" w:name="_Toc116404581"/>
      <w:bookmarkStart w:id="269" w:name="_Toc372891844"/>
      <w:bookmarkStart w:id="270" w:name="_Toc361210771"/>
      <w:bookmarkStart w:id="271" w:name="_Toc360620713"/>
      <w:bookmarkStart w:id="272" w:name="_Toc41012241"/>
      <w:bookmarkEnd w:id="255"/>
      <w:bookmarkEnd w:id="256"/>
      <w:bookmarkEnd w:id="257"/>
      <w:bookmarkEnd w:id="258"/>
      <w:bookmarkEnd w:id="259"/>
      <w:bookmarkEnd w:id="260"/>
      <w:bookmarkEnd w:id="261"/>
      <w:bookmarkEnd w:id="262"/>
      <w:r>
        <w:rPr>
          <w:rFonts w:hint="cs"/>
          <w:rtl/>
        </w:rPr>
        <w:t xml:space="preserve">כללי </w:t>
      </w:r>
      <w:r w:rsidRPr="006E2963">
        <w:rPr>
          <w:rFonts w:hint="cs"/>
          <w:rtl/>
        </w:rPr>
        <w:t>–</w:t>
      </w:r>
      <w:r>
        <w:rPr>
          <w:rFonts w:hint="cs"/>
          <w:rtl/>
        </w:rPr>
        <w:t xml:space="preserve"> הבהקים</w:t>
      </w:r>
      <w:bookmarkEnd w:id="264"/>
      <w:bookmarkEnd w:id="265"/>
      <w:bookmarkEnd w:id="266"/>
      <w:bookmarkEnd w:id="267"/>
      <w:bookmarkEnd w:id="268"/>
      <w:bookmarkEnd w:id="269"/>
      <w:bookmarkEnd w:id="270"/>
      <w:bookmarkEnd w:id="271"/>
      <w:r>
        <w:rPr>
          <w:rFonts w:hint="cs"/>
          <w:rtl/>
        </w:rPr>
        <w:t xml:space="preserve"> </w:t>
      </w:r>
      <w:bookmarkEnd w:id="272"/>
    </w:p>
    <w:p w14:paraId="278F4587" w14:textId="77777777" w:rsidR="0063020C" w:rsidRDefault="0063020C" w:rsidP="006E2963">
      <w:pPr>
        <w:pStyle w:val="RonnyBase"/>
        <w:numPr>
          <w:ilvl w:val="0"/>
          <w:numId w:val="0"/>
        </w:numPr>
        <w:ind w:left="1040"/>
        <w:rPr>
          <w:rtl/>
        </w:rPr>
      </w:pPr>
    </w:p>
    <w:p w14:paraId="3E6B1639" w14:textId="77777777" w:rsidR="0063020C" w:rsidRDefault="0016055E" w:rsidP="00DB339B">
      <w:pPr>
        <w:pStyle w:val="affffd"/>
        <w:numPr>
          <w:ilvl w:val="0"/>
          <w:numId w:val="114"/>
        </w:numPr>
        <w:ind w:left="793"/>
        <w:jc w:val="both"/>
      </w:pPr>
      <w:r>
        <w:rPr>
          <w:rFonts w:hint="cs"/>
          <w:rtl/>
        </w:rPr>
        <w:t>הפ</w:t>
      </w:r>
      <w:r w:rsidR="0063020C" w:rsidRPr="00526DDA">
        <w:rPr>
          <w:rFonts w:hint="cs"/>
          <w:rtl/>
        </w:rPr>
        <w:t>תר</w:t>
      </w:r>
      <w:r>
        <w:rPr>
          <w:rFonts w:hint="cs"/>
          <w:rtl/>
        </w:rPr>
        <w:t>ו</w:t>
      </w:r>
      <w:r w:rsidR="0063020C" w:rsidRPr="00526DDA">
        <w:rPr>
          <w:rFonts w:hint="cs"/>
          <w:rtl/>
        </w:rPr>
        <w:t xml:space="preserve">ן המוצע  </w:t>
      </w:r>
      <w:r w:rsidR="00EF2090">
        <w:rPr>
          <w:rFonts w:hint="cs"/>
          <w:rtl/>
        </w:rPr>
        <w:t>י</w:t>
      </w:r>
      <w:r w:rsidR="0063020C" w:rsidRPr="00526DDA">
        <w:rPr>
          <w:rFonts w:hint="cs"/>
          <w:rtl/>
        </w:rPr>
        <w:t xml:space="preserve">היה </w:t>
      </w:r>
      <w:r w:rsidR="00EF2090">
        <w:rPr>
          <w:rFonts w:hint="cs"/>
          <w:rtl/>
        </w:rPr>
        <w:t xml:space="preserve">של </w:t>
      </w:r>
      <w:r w:rsidR="0063020C" w:rsidRPr="00526DDA">
        <w:rPr>
          <w:rFonts w:hint="cs"/>
          <w:rtl/>
        </w:rPr>
        <w:t>מערכת שלמה, אשר תכלול חומרה , תוכנה, התקנה, הסבה, הטמעה, הדרכה, העברת המערכת לתפעול שוטף של המזמין , תחזוקה ות</w:t>
      </w:r>
      <w:r>
        <w:rPr>
          <w:rFonts w:hint="cs"/>
          <w:rtl/>
        </w:rPr>
        <w:t>י</w:t>
      </w:r>
      <w:r w:rsidR="0063020C" w:rsidRPr="00526DDA">
        <w:rPr>
          <w:rFonts w:hint="cs"/>
          <w:rtl/>
        </w:rPr>
        <w:t>עוד.</w:t>
      </w:r>
    </w:p>
    <w:p w14:paraId="2D405BCE" w14:textId="77777777" w:rsidR="002F0504" w:rsidRPr="00526DDA" w:rsidRDefault="002F0504" w:rsidP="00DB339B">
      <w:pPr>
        <w:pStyle w:val="affffd"/>
        <w:numPr>
          <w:ilvl w:val="0"/>
          <w:numId w:val="114"/>
        </w:numPr>
        <w:ind w:left="793"/>
        <w:jc w:val="both"/>
      </w:pPr>
      <w:r>
        <w:rPr>
          <w:rFonts w:hint="cs"/>
          <w:rtl/>
        </w:rPr>
        <w:t xml:space="preserve">מימוש להקמה ופיתוח היישום (עולמות התוכן / המודלים) יהיה לפי הגדרת יחידות מסירה, כאשר הפיתוח יהיה "ספיראלי" </w:t>
      </w:r>
      <w:r w:rsidR="007D47B0">
        <w:rPr>
          <w:rFonts w:hint="cs"/>
          <w:rtl/>
        </w:rPr>
        <w:t xml:space="preserve">, כלומר יעשה בסבבים של </w:t>
      </w:r>
      <w:r>
        <w:rPr>
          <w:rFonts w:hint="cs"/>
          <w:rtl/>
        </w:rPr>
        <w:t xml:space="preserve">יחידות המסירה, </w:t>
      </w:r>
      <w:r w:rsidR="007D47B0">
        <w:rPr>
          <w:rFonts w:hint="cs"/>
          <w:rtl/>
        </w:rPr>
        <w:t>(</w:t>
      </w:r>
      <w:r>
        <w:rPr>
          <w:rFonts w:hint="cs"/>
          <w:rtl/>
        </w:rPr>
        <w:t>כ</w:t>
      </w:r>
      <w:r w:rsidR="007D47B0">
        <w:rPr>
          <w:rFonts w:hint="cs"/>
          <w:rtl/>
        </w:rPr>
        <w:t xml:space="preserve">מפורט </w:t>
      </w:r>
      <w:r>
        <w:rPr>
          <w:rFonts w:hint="cs"/>
          <w:rtl/>
        </w:rPr>
        <w:t>בסעיף</w:t>
      </w:r>
      <w:r w:rsidR="007D47B0">
        <w:rPr>
          <w:rFonts w:hint="cs"/>
          <w:rtl/>
        </w:rPr>
        <w:t xml:space="preserve"> 4.7  - תכנית העבודה)</w:t>
      </w:r>
    </w:p>
    <w:p w14:paraId="190EB22C" w14:textId="77777777" w:rsidR="0063020C" w:rsidRPr="00365B02" w:rsidRDefault="0063020C" w:rsidP="00DB339B">
      <w:pPr>
        <w:pStyle w:val="affffd"/>
        <w:numPr>
          <w:ilvl w:val="0"/>
          <w:numId w:val="114"/>
        </w:numPr>
        <w:ind w:left="793"/>
        <w:jc w:val="both"/>
        <w:rPr>
          <w:rtl/>
        </w:rPr>
      </w:pPr>
      <w:r w:rsidRPr="00365B02">
        <w:rPr>
          <w:rFonts w:hint="cs"/>
          <w:rtl/>
        </w:rPr>
        <w:t>מימוש הפרויקט על כל שלביו הינו באחריות מלאה של המציע הזוכה על כל היבטיו  ולכל אורך למחזור החיים של המערכת. המכרז כולל את הנושאים הבאים:</w:t>
      </w:r>
    </w:p>
    <w:p w14:paraId="63D60EA2" w14:textId="77777777" w:rsidR="0063020C" w:rsidRPr="00365B02" w:rsidRDefault="0063020C" w:rsidP="00DB339B">
      <w:pPr>
        <w:pStyle w:val="affffd"/>
        <w:numPr>
          <w:ilvl w:val="1"/>
          <w:numId w:val="114"/>
        </w:numPr>
        <w:ind w:left="1218"/>
        <w:jc w:val="both"/>
      </w:pPr>
      <w:r w:rsidRPr="00365B02">
        <w:rPr>
          <w:rFonts w:hint="cs"/>
          <w:rtl/>
        </w:rPr>
        <w:t xml:space="preserve">ניתוח ואפיון של דרישות המערכת </w:t>
      </w:r>
      <w:r w:rsidRPr="00365B02">
        <w:rPr>
          <w:rtl/>
        </w:rPr>
        <w:t>–</w:t>
      </w:r>
      <w:r w:rsidRPr="00365B02">
        <w:rPr>
          <w:rFonts w:hint="cs"/>
          <w:rtl/>
        </w:rPr>
        <w:t xml:space="preserve"> יוגש </w:t>
      </w:r>
      <w:r>
        <w:rPr>
          <w:rFonts w:hint="cs"/>
          <w:rtl/>
        </w:rPr>
        <w:t>כמסמך</w:t>
      </w:r>
      <w:r w:rsidRPr="00365B02">
        <w:rPr>
          <w:rFonts w:hint="cs"/>
          <w:rtl/>
        </w:rPr>
        <w:t xml:space="preserve"> המרכז את הדרישות. </w:t>
      </w:r>
      <w:r>
        <w:rPr>
          <w:rFonts w:hint="cs"/>
          <w:rtl/>
        </w:rPr>
        <w:t>מסמך</w:t>
      </w:r>
      <w:r w:rsidRPr="00365B02">
        <w:rPr>
          <w:rFonts w:hint="cs"/>
          <w:rtl/>
        </w:rPr>
        <w:t xml:space="preserve"> זה יכלול תעדוף הדרישה (על ידי נציגי המשתמשים) והקושי למימוש (באחריות הספק) . בכל שלב ושלב יוחלט אילו דרישות יוכנסו לאיזה שלב במסירה.</w:t>
      </w:r>
    </w:p>
    <w:p w14:paraId="25FC5616" w14:textId="77777777" w:rsidR="0063020C" w:rsidRPr="00365B02" w:rsidRDefault="0063020C" w:rsidP="00DB339B">
      <w:pPr>
        <w:pStyle w:val="affffd"/>
        <w:numPr>
          <w:ilvl w:val="1"/>
          <w:numId w:val="114"/>
        </w:numPr>
        <w:ind w:left="1218"/>
        <w:jc w:val="both"/>
      </w:pPr>
      <w:r w:rsidRPr="00365B02">
        <w:rPr>
          <w:rFonts w:hint="cs"/>
          <w:rtl/>
        </w:rPr>
        <w:t xml:space="preserve">עיצוב הפתרון </w:t>
      </w:r>
      <w:r w:rsidRPr="00365B02">
        <w:rPr>
          <w:rtl/>
        </w:rPr>
        <w:t>–</w:t>
      </w:r>
      <w:r w:rsidRPr="00365B02">
        <w:rPr>
          <w:rFonts w:hint="cs"/>
          <w:rtl/>
        </w:rPr>
        <w:t xml:space="preserve"> יכלול מבנה נתונים (</w:t>
      </w:r>
      <w:r w:rsidRPr="00365B02">
        <w:t xml:space="preserve">ERD </w:t>
      </w:r>
      <w:r w:rsidRPr="00365B02">
        <w:rPr>
          <w:rFonts w:hint="cs"/>
          <w:rtl/>
        </w:rPr>
        <w:t>) ומבנה נתונים מפורט (</w:t>
      </w:r>
      <w:r w:rsidRPr="00365B02">
        <w:t>DSD</w:t>
      </w:r>
      <w:r w:rsidRPr="00365B02">
        <w:rPr>
          <w:rFonts w:hint="cs"/>
          <w:rtl/>
        </w:rPr>
        <w:t>), מיפוי של שדות ממטרה ועד למקור כולל טיפול בחריגים.</w:t>
      </w:r>
    </w:p>
    <w:p w14:paraId="5C7F5FC9" w14:textId="77777777" w:rsidR="0063020C" w:rsidRPr="00365B02" w:rsidRDefault="0063020C" w:rsidP="00DB339B">
      <w:pPr>
        <w:pStyle w:val="affffd"/>
        <w:numPr>
          <w:ilvl w:val="1"/>
          <w:numId w:val="114"/>
        </w:numPr>
        <w:ind w:left="1218"/>
        <w:jc w:val="both"/>
        <w:rPr>
          <w:rtl/>
        </w:rPr>
      </w:pPr>
      <w:r w:rsidRPr="00365B02">
        <w:rPr>
          <w:rFonts w:hint="cs"/>
          <w:rtl/>
        </w:rPr>
        <w:t xml:space="preserve">בניית תשתית </w:t>
      </w:r>
      <w:r w:rsidRPr="00365B02">
        <w:t>DWH</w:t>
      </w:r>
      <w:r w:rsidRPr="00365B02">
        <w:rPr>
          <w:rFonts w:hint="cs"/>
          <w:rtl/>
        </w:rPr>
        <w:t xml:space="preserve"> כולל ממשקים למערכות המידע הקיימות במשרדי הלקוח.</w:t>
      </w:r>
    </w:p>
    <w:p w14:paraId="1D8A7B09" w14:textId="77777777" w:rsidR="0063020C" w:rsidRPr="00365B02" w:rsidRDefault="0063020C" w:rsidP="00DB339B">
      <w:pPr>
        <w:pStyle w:val="affffd"/>
        <w:numPr>
          <w:ilvl w:val="1"/>
          <w:numId w:val="114"/>
        </w:numPr>
        <w:ind w:left="1218"/>
        <w:jc w:val="both"/>
      </w:pPr>
      <w:r w:rsidRPr="00365B02">
        <w:rPr>
          <w:rFonts w:hint="cs"/>
          <w:rtl/>
        </w:rPr>
        <w:t>הקמת המערכת עבור עולמות התוכן שידרשו בפרויקט.</w:t>
      </w:r>
    </w:p>
    <w:p w14:paraId="649EDA04" w14:textId="77777777" w:rsidR="0063020C" w:rsidRPr="00365B02" w:rsidRDefault="0063020C" w:rsidP="00DB339B">
      <w:pPr>
        <w:pStyle w:val="affffd"/>
        <w:numPr>
          <w:ilvl w:val="1"/>
          <w:numId w:val="114"/>
        </w:numPr>
        <w:ind w:left="1218"/>
        <w:jc w:val="both"/>
        <w:rPr>
          <w:rtl/>
        </w:rPr>
      </w:pPr>
      <w:r w:rsidRPr="00365B02">
        <w:rPr>
          <w:rFonts w:hint="cs"/>
          <w:rtl/>
        </w:rPr>
        <w:t>תכנון ופיתוח ההתאמות והשינויים במעבר ובהתקנה של עולמות נוספים.</w:t>
      </w:r>
    </w:p>
    <w:p w14:paraId="3D1EABD0" w14:textId="77777777" w:rsidR="0063020C" w:rsidRPr="00365B02" w:rsidRDefault="0063020C" w:rsidP="00DB339B">
      <w:pPr>
        <w:pStyle w:val="affffd"/>
        <w:numPr>
          <w:ilvl w:val="1"/>
          <w:numId w:val="114"/>
        </w:numPr>
        <w:ind w:left="1218"/>
        <w:jc w:val="both"/>
        <w:rPr>
          <w:rtl/>
        </w:rPr>
      </w:pPr>
      <w:r w:rsidRPr="00365B02">
        <w:rPr>
          <w:rFonts w:hint="cs"/>
          <w:rtl/>
        </w:rPr>
        <w:t>מבדקי מסירה וקבלה , כולל תיקון הנושאים שיחליט הלקוח כי יש לבצעם</w:t>
      </w:r>
    </w:p>
    <w:p w14:paraId="5CB214AA" w14:textId="77777777" w:rsidR="0063020C" w:rsidRPr="00365B02" w:rsidRDefault="0063020C" w:rsidP="00DB339B">
      <w:pPr>
        <w:pStyle w:val="affffd"/>
        <w:numPr>
          <w:ilvl w:val="1"/>
          <w:numId w:val="114"/>
        </w:numPr>
        <w:ind w:left="1218"/>
        <w:jc w:val="both"/>
        <w:rPr>
          <w:rtl/>
        </w:rPr>
      </w:pPr>
      <w:r w:rsidRPr="00365B02">
        <w:rPr>
          <w:rFonts w:hint="cs"/>
          <w:rtl/>
        </w:rPr>
        <w:t>הדרכות למשתמשים ולאנשים הטכניים המתפעלים המערכת</w:t>
      </w:r>
    </w:p>
    <w:p w14:paraId="36CFB040" w14:textId="77777777" w:rsidR="0063020C" w:rsidRPr="00365B02" w:rsidRDefault="0063020C" w:rsidP="00DB339B">
      <w:pPr>
        <w:pStyle w:val="affffd"/>
        <w:numPr>
          <w:ilvl w:val="1"/>
          <w:numId w:val="114"/>
        </w:numPr>
        <w:ind w:left="1218"/>
        <w:jc w:val="both"/>
        <w:rPr>
          <w:rtl/>
        </w:rPr>
      </w:pPr>
      <w:r w:rsidRPr="00365B02">
        <w:rPr>
          <w:rFonts w:hint="cs"/>
          <w:rtl/>
        </w:rPr>
        <w:t>תיעוד הן למשתמשים והן לאנשים הטכניים</w:t>
      </w:r>
    </w:p>
    <w:p w14:paraId="58A94FB4" w14:textId="77777777" w:rsidR="0063020C" w:rsidRPr="00365B02" w:rsidRDefault="0063020C" w:rsidP="00DB339B">
      <w:pPr>
        <w:pStyle w:val="affffd"/>
        <w:numPr>
          <w:ilvl w:val="1"/>
          <w:numId w:val="114"/>
        </w:numPr>
        <w:ind w:left="1218"/>
        <w:jc w:val="both"/>
        <w:rPr>
          <w:rtl/>
        </w:rPr>
      </w:pPr>
      <w:r w:rsidRPr="00365B02">
        <w:rPr>
          <w:rFonts w:hint="cs"/>
          <w:rtl/>
        </w:rPr>
        <w:t>ליווי והטמעה</w:t>
      </w:r>
    </w:p>
    <w:p w14:paraId="72639F07" w14:textId="77777777" w:rsidR="0063020C" w:rsidRDefault="0063020C" w:rsidP="00DB339B">
      <w:pPr>
        <w:pStyle w:val="affffd"/>
        <w:numPr>
          <w:ilvl w:val="1"/>
          <w:numId w:val="114"/>
        </w:numPr>
        <w:ind w:left="1218"/>
        <w:jc w:val="both"/>
      </w:pPr>
      <w:r w:rsidRPr="00365B02">
        <w:rPr>
          <w:rFonts w:hint="cs"/>
          <w:rtl/>
        </w:rPr>
        <w:t>שירותי תחזוקה</w:t>
      </w:r>
    </w:p>
    <w:p w14:paraId="72D8CC4C" w14:textId="77777777" w:rsidR="0063020C" w:rsidRPr="00365B02" w:rsidRDefault="0063020C" w:rsidP="00DB339B">
      <w:pPr>
        <w:pStyle w:val="affffd"/>
        <w:numPr>
          <w:ilvl w:val="1"/>
          <w:numId w:val="114"/>
        </w:numPr>
        <w:ind w:left="1218"/>
        <w:jc w:val="both"/>
        <w:rPr>
          <w:rtl/>
        </w:rPr>
      </w:pPr>
      <w:r>
        <w:rPr>
          <w:rFonts w:hint="cs"/>
          <w:rtl/>
        </w:rPr>
        <w:t>העברה מסודרת ושלמה של הקוד לידי אגף מערכות מידע של המשרד (של"מ)</w:t>
      </w:r>
    </w:p>
    <w:p w14:paraId="02226A16" w14:textId="77777777" w:rsidR="0063020C" w:rsidRDefault="0063020C" w:rsidP="0063020C">
      <w:pPr>
        <w:ind w:firstLine="567"/>
        <w:jc w:val="both"/>
        <w:rPr>
          <w:sz w:val="18"/>
          <w:szCs w:val="22"/>
          <w:rtl/>
        </w:rPr>
      </w:pPr>
    </w:p>
    <w:p w14:paraId="7D4C85CF" w14:textId="77777777" w:rsidR="0063020C" w:rsidRDefault="0063020C" w:rsidP="0063020C">
      <w:pPr>
        <w:ind w:firstLine="567"/>
        <w:jc w:val="both"/>
        <w:rPr>
          <w:sz w:val="18"/>
          <w:szCs w:val="22"/>
          <w:rtl/>
        </w:rPr>
      </w:pPr>
    </w:p>
    <w:p w14:paraId="7BB662C4" w14:textId="77777777" w:rsidR="0063020C" w:rsidRPr="00526DDA" w:rsidRDefault="0063020C" w:rsidP="0016055E">
      <w:pPr>
        <w:ind w:firstLine="567"/>
        <w:jc w:val="both"/>
        <w:rPr>
          <w:sz w:val="18"/>
          <w:szCs w:val="22"/>
          <w:rtl/>
        </w:rPr>
      </w:pPr>
      <w:r w:rsidRPr="00526DDA">
        <w:rPr>
          <w:rFonts w:hint="cs"/>
          <w:sz w:val="18"/>
          <w:szCs w:val="22"/>
          <w:rtl/>
        </w:rPr>
        <w:t xml:space="preserve">המציע נדרש להציג את </w:t>
      </w:r>
      <w:r>
        <w:rPr>
          <w:rFonts w:hint="cs"/>
          <w:sz w:val="18"/>
          <w:szCs w:val="22"/>
          <w:rtl/>
        </w:rPr>
        <w:t xml:space="preserve">אבני הדרך </w:t>
      </w:r>
      <w:r w:rsidR="0016055E">
        <w:rPr>
          <w:rFonts w:hint="cs"/>
          <w:sz w:val="18"/>
          <w:szCs w:val="22"/>
          <w:rtl/>
        </w:rPr>
        <w:t>ש</w:t>
      </w:r>
      <w:r>
        <w:rPr>
          <w:rFonts w:hint="cs"/>
          <w:sz w:val="18"/>
          <w:szCs w:val="22"/>
          <w:rtl/>
        </w:rPr>
        <w:t>ל</w:t>
      </w:r>
      <w:r w:rsidR="0016055E">
        <w:rPr>
          <w:rFonts w:hint="cs"/>
          <w:sz w:val="18"/>
          <w:szCs w:val="22"/>
          <w:rtl/>
        </w:rPr>
        <w:t xml:space="preserve"> ה</w:t>
      </w:r>
      <w:r>
        <w:rPr>
          <w:rFonts w:hint="cs"/>
          <w:sz w:val="18"/>
          <w:szCs w:val="22"/>
          <w:rtl/>
        </w:rPr>
        <w:t>פרויקט</w:t>
      </w:r>
      <w:r w:rsidRPr="00526DDA">
        <w:rPr>
          <w:rFonts w:hint="cs"/>
          <w:sz w:val="18"/>
          <w:szCs w:val="22"/>
          <w:rtl/>
        </w:rPr>
        <w:t xml:space="preserve"> ומימוש</w:t>
      </w:r>
      <w:r w:rsidR="0016055E">
        <w:rPr>
          <w:rFonts w:hint="cs"/>
          <w:sz w:val="18"/>
          <w:szCs w:val="22"/>
          <w:rtl/>
        </w:rPr>
        <w:t>ן</w:t>
      </w:r>
      <w:r w:rsidRPr="00526DDA">
        <w:rPr>
          <w:rFonts w:hint="cs"/>
          <w:sz w:val="18"/>
          <w:szCs w:val="22"/>
          <w:rtl/>
        </w:rPr>
        <w:t xml:space="preserve"> </w:t>
      </w:r>
      <w:r>
        <w:rPr>
          <w:rFonts w:hint="cs"/>
          <w:sz w:val="18"/>
          <w:szCs w:val="22"/>
          <w:rtl/>
        </w:rPr>
        <w:t>על גבי ג</w:t>
      </w:r>
      <w:r w:rsidR="0016055E">
        <w:rPr>
          <w:rFonts w:hint="cs"/>
          <w:sz w:val="18"/>
          <w:szCs w:val="22"/>
          <w:rtl/>
        </w:rPr>
        <w:t>א</w:t>
      </w:r>
      <w:r>
        <w:rPr>
          <w:rFonts w:hint="cs"/>
          <w:sz w:val="18"/>
          <w:szCs w:val="22"/>
          <w:rtl/>
        </w:rPr>
        <w:t xml:space="preserve">נט </w:t>
      </w:r>
      <w:r w:rsidRPr="00526DDA">
        <w:rPr>
          <w:rFonts w:hint="cs"/>
          <w:sz w:val="18"/>
          <w:szCs w:val="22"/>
          <w:rtl/>
        </w:rPr>
        <w:t xml:space="preserve">, ראה סעיף </w:t>
      </w:r>
      <w:r w:rsidRPr="00526DDA">
        <w:rPr>
          <w:sz w:val="18"/>
          <w:szCs w:val="22"/>
        </w:rPr>
        <w:t xml:space="preserve">SOW   </w:t>
      </w:r>
    </w:p>
    <w:p w14:paraId="1EF7E0D5" w14:textId="77777777" w:rsidR="0063020C" w:rsidRDefault="0063020C" w:rsidP="0063020C">
      <w:pPr>
        <w:rPr>
          <w:sz w:val="22"/>
          <w:szCs w:val="22"/>
          <w:rtl/>
        </w:rPr>
      </w:pPr>
    </w:p>
    <w:p w14:paraId="267906F3" w14:textId="77777777" w:rsidR="006E2963" w:rsidRPr="00526DDA" w:rsidRDefault="006E2963" w:rsidP="0063020C">
      <w:pPr>
        <w:rPr>
          <w:sz w:val="22"/>
          <w:szCs w:val="22"/>
          <w:rtl/>
        </w:rPr>
      </w:pPr>
    </w:p>
    <w:p w14:paraId="0C0C5B44" w14:textId="77777777" w:rsidR="0063020C" w:rsidRPr="00526DDA" w:rsidRDefault="0063020C" w:rsidP="00C5276D">
      <w:pPr>
        <w:pStyle w:val="RonnyBase"/>
        <w:numPr>
          <w:ilvl w:val="0"/>
          <w:numId w:val="0"/>
        </w:numPr>
        <w:ind w:left="567"/>
        <w:rPr>
          <w:sz w:val="20"/>
          <w:szCs w:val="20"/>
          <w:rtl/>
        </w:rPr>
      </w:pPr>
    </w:p>
    <w:p w14:paraId="51160204" w14:textId="70AB825E" w:rsidR="0063020C" w:rsidRPr="00526DDA" w:rsidRDefault="0063020C" w:rsidP="006E2963">
      <w:pPr>
        <w:pStyle w:val="22"/>
      </w:pPr>
      <w:r w:rsidRPr="00526DDA">
        <w:rPr>
          <w:rFonts w:hint="cs"/>
          <w:rtl/>
        </w:rPr>
        <w:t xml:space="preserve">הוכחת יכולת </w:t>
      </w:r>
      <w:r w:rsidR="007D6525">
        <w:rPr>
          <w:rtl/>
        </w:rPr>
        <w:t>–</w:t>
      </w:r>
      <w:r w:rsidRPr="00526DDA">
        <w:rPr>
          <w:rFonts w:hint="cs"/>
          <w:rtl/>
        </w:rPr>
        <w:t xml:space="preserve"> </w:t>
      </w:r>
      <w:r w:rsidRPr="00526DDA">
        <w:t>POC</w:t>
      </w:r>
      <w:r w:rsidR="007D6525">
        <w:rPr>
          <w:rFonts w:hint="cs"/>
          <w:rtl/>
        </w:rPr>
        <w:t xml:space="preserve"> (</w:t>
      </w:r>
      <w:r w:rsidR="007D6525">
        <w:t>M</w:t>
      </w:r>
      <w:r w:rsidR="007D6525">
        <w:rPr>
          <w:rFonts w:hint="cs"/>
          <w:rtl/>
        </w:rPr>
        <w:t>)</w:t>
      </w:r>
    </w:p>
    <w:p w14:paraId="545823C6" w14:textId="6CCB3F17" w:rsidR="0063020C" w:rsidRPr="00526DDA" w:rsidRDefault="0063020C" w:rsidP="00DB339B">
      <w:pPr>
        <w:pStyle w:val="affffd"/>
        <w:numPr>
          <w:ilvl w:val="0"/>
          <w:numId w:val="114"/>
        </w:numPr>
        <w:jc w:val="both"/>
        <w:rPr>
          <w:rtl/>
        </w:rPr>
      </w:pPr>
      <w:r w:rsidRPr="00526DDA">
        <w:rPr>
          <w:rFonts w:hint="cs"/>
          <w:rtl/>
        </w:rPr>
        <w:t>על הספק</w:t>
      </w:r>
      <w:r w:rsidR="00EF2090">
        <w:rPr>
          <w:rFonts w:hint="cs"/>
          <w:rtl/>
        </w:rPr>
        <w:t>/המציע</w:t>
      </w:r>
      <w:r w:rsidRPr="00526DDA">
        <w:rPr>
          <w:rFonts w:hint="cs"/>
          <w:rtl/>
        </w:rPr>
        <w:t xml:space="preserve"> לבצע הוכחת יכולת עם נתונים אשר יסופקו על ידי המזמין , ביחד עם קבלת התשובות לשאלות הספקים</w:t>
      </w:r>
      <w:r w:rsidR="007D6525">
        <w:rPr>
          <w:rFonts w:hint="cs"/>
          <w:rtl/>
        </w:rPr>
        <w:t xml:space="preserve"> , כתנאי סף מקצועי כמוגדר בסעיף 0.5.2 ה' , וכן </w:t>
      </w:r>
      <w:r w:rsidR="007C0EAE">
        <w:rPr>
          <w:rFonts w:hint="cs"/>
          <w:rtl/>
        </w:rPr>
        <w:t>בסעיף 0.9.2.2 בחינת רכיב האיכות, סינון איכות שני (</w:t>
      </w:r>
      <w:r w:rsidR="007C0EAE">
        <w:t>POC</w:t>
      </w:r>
      <w:r w:rsidR="007C0EAE">
        <w:rPr>
          <w:rFonts w:hint="cs"/>
          <w:rtl/>
        </w:rPr>
        <w:t>)</w:t>
      </w:r>
    </w:p>
    <w:p w14:paraId="54615857" w14:textId="44E22910" w:rsidR="0063020C" w:rsidRPr="00526DDA" w:rsidRDefault="0063020C" w:rsidP="00DB339B">
      <w:pPr>
        <w:pStyle w:val="affffd"/>
        <w:numPr>
          <w:ilvl w:val="0"/>
          <w:numId w:val="114"/>
        </w:numPr>
        <w:jc w:val="both"/>
      </w:pPr>
      <w:r w:rsidRPr="00526DDA">
        <w:rPr>
          <w:rFonts w:hint="cs"/>
          <w:rtl/>
        </w:rPr>
        <w:lastRenderedPageBreak/>
        <w:t xml:space="preserve">חמשת </w:t>
      </w:r>
      <w:r w:rsidR="0049706E">
        <w:rPr>
          <w:rFonts w:hint="cs"/>
          <w:rtl/>
        </w:rPr>
        <w:t xml:space="preserve">ההצעות </w:t>
      </w:r>
      <w:r w:rsidRPr="00526DDA">
        <w:rPr>
          <w:rFonts w:hint="cs"/>
          <w:rtl/>
        </w:rPr>
        <w:t xml:space="preserve">אשר ציוני האיכות שלהם </w:t>
      </w:r>
      <w:r>
        <w:rPr>
          <w:rFonts w:hint="cs"/>
          <w:rtl/>
        </w:rPr>
        <w:t xml:space="preserve">עבור רכיב הטכנולוגיה </w:t>
      </w:r>
      <w:r w:rsidRPr="00526DDA">
        <w:rPr>
          <w:rFonts w:hint="cs"/>
          <w:rtl/>
        </w:rPr>
        <w:t>היו הגבוהים ביותר יוזמנו להוכחת יכולת זאת ובחינתו  תיעשה על פי קריטריונים שיקבעו על ידי המשרד</w:t>
      </w:r>
      <w:r w:rsidR="007C0EAE">
        <w:rPr>
          <w:rFonts w:hint="cs"/>
          <w:rtl/>
        </w:rPr>
        <w:t>.</w:t>
      </w:r>
      <w:r w:rsidRPr="00526DDA">
        <w:rPr>
          <w:rFonts w:hint="cs"/>
          <w:rtl/>
        </w:rPr>
        <w:t xml:space="preserve"> </w:t>
      </w:r>
    </w:p>
    <w:p w14:paraId="3586F3A6" w14:textId="408694A4" w:rsidR="0063020C" w:rsidRPr="00526DDA" w:rsidRDefault="0063020C" w:rsidP="00DB339B">
      <w:pPr>
        <w:pStyle w:val="affffd"/>
        <w:numPr>
          <w:ilvl w:val="0"/>
          <w:numId w:val="114"/>
        </w:numPr>
        <w:jc w:val="both"/>
      </w:pPr>
      <w:r w:rsidRPr="006E2963">
        <w:rPr>
          <w:rFonts w:hint="cs"/>
          <w:rtl/>
        </w:rPr>
        <w:t xml:space="preserve">אם במסגרת בדיקת אב הטיפוס יתברר לצוות הבדיקה שהערכה שניתנה לסעיף כלשהו במכרז על פי המענה בכתב לאותו סעיף אינה מדויקת, תינתן לסעיף הערכה חדשה המתחשבת במידע </w:t>
      </w:r>
      <w:r w:rsidR="007C0EAE">
        <w:rPr>
          <w:rFonts w:hint="cs"/>
          <w:rtl/>
        </w:rPr>
        <w:t>שהתקבל תוך כדי בחינת אב הטיפוס.</w:t>
      </w:r>
    </w:p>
    <w:p w14:paraId="153DEC51" w14:textId="2A968CBA" w:rsidR="0063020C" w:rsidRPr="006E2963" w:rsidRDefault="0063020C" w:rsidP="00DB339B">
      <w:pPr>
        <w:pStyle w:val="affffd"/>
        <w:numPr>
          <w:ilvl w:val="0"/>
          <w:numId w:val="114"/>
        </w:numPr>
        <w:jc w:val="both"/>
      </w:pPr>
      <w:r w:rsidRPr="00526DDA">
        <w:rPr>
          <w:rFonts w:hint="cs"/>
          <w:rtl/>
        </w:rPr>
        <w:t xml:space="preserve">בדיקת הוכחת היכולת תתבצע במשרדי משרד החקלאות בבית דגן .הדרישות הלוגיסטיות לביצוע בחינת אב הטיפוס, ביניהן הרכב צוות המציגים, משך הבדיקה, הציוד הנדרש לבדיקה, מועד, מיקום וכד' תתואמנה עם המציע לפני ביצוע הבדיקה. הערה: באחריות </w:t>
      </w:r>
      <w:r w:rsidRPr="006E2963">
        <w:rPr>
          <w:rFonts w:hint="cs"/>
          <w:rtl/>
        </w:rPr>
        <w:t xml:space="preserve">הספק לוודא הגעת מנהל הפרויקט מטעמו , אשר יציג ה </w:t>
      </w:r>
      <w:r w:rsidRPr="006E2963">
        <w:t xml:space="preserve">POC </w:t>
      </w:r>
    </w:p>
    <w:p w14:paraId="039F9E12" w14:textId="77777777" w:rsidR="006E2963" w:rsidRDefault="006E2963" w:rsidP="006E2963">
      <w:pPr>
        <w:pStyle w:val="2"/>
        <w:numPr>
          <w:ilvl w:val="0"/>
          <w:numId w:val="0"/>
        </w:numPr>
        <w:ind w:left="576" w:hanging="576"/>
        <w:rPr>
          <w:rtl/>
        </w:rPr>
      </w:pPr>
      <w:bookmarkStart w:id="273" w:name="_Toc116626025"/>
      <w:bookmarkStart w:id="274" w:name="_Toc116625825"/>
      <w:bookmarkStart w:id="275" w:name="_Toc116625625"/>
      <w:bookmarkStart w:id="276" w:name="_Toc116619909"/>
      <w:bookmarkStart w:id="277" w:name="_Toc116404583"/>
      <w:bookmarkStart w:id="278" w:name="_Toc41012242"/>
      <w:bookmarkStart w:id="279" w:name="_Toc372891845"/>
      <w:bookmarkStart w:id="280" w:name="_Toc361210772"/>
      <w:bookmarkStart w:id="281" w:name="_Toc360620714"/>
    </w:p>
    <w:p w14:paraId="1D7FC653" w14:textId="56B70ACE" w:rsidR="0063020C" w:rsidRDefault="0063020C" w:rsidP="006E2963">
      <w:pPr>
        <w:pStyle w:val="22"/>
        <w:rPr>
          <w:rtl/>
        </w:rPr>
      </w:pPr>
      <w:r>
        <w:rPr>
          <w:rFonts w:hint="cs"/>
          <w:rtl/>
        </w:rPr>
        <w:t>גורמים מעורבים</w:t>
      </w:r>
      <w:bookmarkEnd w:id="273"/>
      <w:bookmarkEnd w:id="274"/>
      <w:bookmarkEnd w:id="275"/>
      <w:bookmarkEnd w:id="276"/>
      <w:bookmarkEnd w:id="277"/>
      <w:bookmarkEnd w:id="278"/>
      <w:bookmarkEnd w:id="279"/>
      <w:bookmarkEnd w:id="280"/>
      <w:bookmarkEnd w:id="281"/>
      <w:r w:rsidR="003D72C0">
        <w:rPr>
          <w:rFonts w:hint="cs"/>
        </w:rPr>
        <w:t xml:space="preserve"> </w:t>
      </w:r>
      <w:r w:rsidR="003D72C0">
        <w:rPr>
          <w:rFonts w:hint="cs"/>
          <w:rtl/>
        </w:rPr>
        <w:t>(</w:t>
      </w:r>
      <w:r w:rsidR="003D72C0">
        <w:rPr>
          <w:rFonts w:hint="cs"/>
        </w:rPr>
        <w:t>I</w:t>
      </w:r>
      <w:r w:rsidR="003D72C0">
        <w:rPr>
          <w:rFonts w:hint="cs"/>
          <w:rtl/>
        </w:rPr>
        <w:t>)</w:t>
      </w:r>
    </w:p>
    <w:p w14:paraId="49E810F4" w14:textId="6A90F940" w:rsidR="0063020C" w:rsidRDefault="0063020C" w:rsidP="006E2963">
      <w:pPr>
        <w:pStyle w:val="32"/>
        <w:rPr>
          <w:rtl/>
        </w:rPr>
      </w:pPr>
      <w:bookmarkStart w:id="282" w:name="_Toc116626026"/>
      <w:bookmarkStart w:id="283" w:name="_Toc116625826"/>
      <w:bookmarkStart w:id="284" w:name="_Toc116625626"/>
      <w:bookmarkStart w:id="285" w:name="_Toc116619910"/>
      <w:bookmarkStart w:id="286" w:name="_Toc116404584"/>
      <w:bookmarkStart w:id="287" w:name="_Toc360620715"/>
      <w:r>
        <w:rPr>
          <w:rFonts w:hint="cs"/>
          <w:rtl/>
        </w:rPr>
        <w:t>צוות ניהול</w:t>
      </w:r>
      <w:bookmarkEnd w:id="282"/>
      <w:bookmarkEnd w:id="283"/>
      <w:bookmarkEnd w:id="284"/>
      <w:bookmarkEnd w:id="285"/>
      <w:bookmarkEnd w:id="286"/>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66DF4052" w14:textId="77777777" w:rsidR="0063020C" w:rsidRPr="009A59CD" w:rsidRDefault="0063020C" w:rsidP="00EF2090">
      <w:pPr>
        <w:pStyle w:val="32"/>
        <w:numPr>
          <w:ilvl w:val="0"/>
          <w:numId w:val="0"/>
        </w:numPr>
        <w:ind w:left="851"/>
        <w:rPr>
          <w:b w:val="0"/>
          <w:bCs w:val="0"/>
          <w:rtl/>
        </w:rPr>
      </w:pPr>
      <w:r w:rsidRPr="009A59CD">
        <w:rPr>
          <w:rFonts w:hint="cs"/>
          <w:b w:val="0"/>
          <w:bCs w:val="0"/>
          <w:rtl/>
        </w:rPr>
        <w:t xml:space="preserve">לאחר זכית הספק וכחלק מההתארגנות לפרויקט יוגדר הצוות הניהולי ברמה שמית. בפרויקט </w:t>
      </w:r>
      <w:r w:rsidRPr="00DD3CD2">
        <w:rPr>
          <w:rFonts w:hint="cs"/>
          <w:b w:val="0"/>
          <w:bCs w:val="0"/>
          <w:rtl/>
        </w:rPr>
        <w:t xml:space="preserve">מעורבים </w:t>
      </w:r>
      <w:r w:rsidR="00EF2090" w:rsidRPr="00DD3CD2">
        <w:rPr>
          <w:rFonts w:hint="cs"/>
          <w:b w:val="0"/>
          <w:bCs w:val="0"/>
          <w:rtl/>
        </w:rPr>
        <w:t>ארבעה</w:t>
      </w:r>
      <w:r w:rsidRPr="00DD3CD2">
        <w:rPr>
          <w:rFonts w:hint="cs"/>
          <w:b w:val="0"/>
          <w:bCs w:val="0"/>
          <w:rtl/>
        </w:rPr>
        <w:t xml:space="preserve"> גופים – המשרד , השרות למערכות מידע, הספק, </w:t>
      </w:r>
      <w:r w:rsidR="00EF2090" w:rsidRPr="00DD3CD2">
        <w:rPr>
          <w:rFonts w:hint="cs"/>
          <w:b w:val="0"/>
          <w:bCs w:val="0"/>
          <w:rtl/>
        </w:rPr>
        <w:t xml:space="preserve">מנהל פרויקט הבקרה מטעם המשרד (מחברת אקטיביו) , </w:t>
      </w:r>
      <w:r w:rsidRPr="00DD3CD2">
        <w:rPr>
          <w:rFonts w:hint="cs"/>
          <w:b w:val="0"/>
          <w:bCs w:val="0"/>
          <w:rtl/>
        </w:rPr>
        <w:t>על כל</w:t>
      </w:r>
      <w:r w:rsidRPr="009A59CD">
        <w:rPr>
          <w:rFonts w:hint="cs"/>
          <w:b w:val="0"/>
          <w:bCs w:val="0"/>
          <w:rtl/>
        </w:rPr>
        <w:t xml:space="preserve"> גוף להעמיד כ"א לטובת הפרויקט כמפורט להלן :</w:t>
      </w:r>
    </w:p>
    <w:p w14:paraId="1DB38845" w14:textId="77777777" w:rsidR="0063020C" w:rsidRDefault="007D1580" w:rsidP="006E2963">
      <w:pPr>
        <w:pStyle w:val="32"/>
        <w:rPr>
          <w:rtl/>
        </w:rPr>
      </w:pPr>
      <w:bookmarkStart w:id="288" w:name="_Toc116626027"/>
      <w:bookmarkStart w:id="289" w:name="_Toc116625827"/>
      <w:bookmarkStart w:id="290" w:name="_Toc116625627"/>
      <w:bookmarkStart w:id="291" w:name="_Toc116619911"/>
      <w:r>
        <w:rPr>
          <w:rFonts w:hint="cs"/>
          <w:rtl/>
        </w:rPr>
        <w:t>מי</w:t>
      </w:r>
      <w:r w:rsidR="0063020C">
        <w:rPr>
          <w:rFonts w:hint="cs"/>
          <w:rtl/>
        </w:rPr>
        <w:t>נהלת פרויקט (</w:t>
      </w:r>
      <w:r w:rsidR="0063020C" w:rsidRPr="006E2963">
        <w:t>I</w:t>
      </w:r>
      <w:r w:rsidR="0063020C">
        <w:rPr>
          <w:rFonts w:hint="cs"/>
          <w:rtl/>
        </w:rPr>
        <w:t>)</w:t>
      </w:r>
      <w:bookmarkEnd w:id="288"/>
      <w:bookmarkEnd w:id="289"/>
      <w:bookmarkEnd w:id="290"/>
      <w:bookmarkEnd w:id="291"/>
    </w:p>
    <w:p w14:paraId="0B7F89EC" w14:textId="77777777" w:rsidR="0063020C" w:rsidRDefault="0063020C" w:rsidP="00DB339B">
      <w:pPr>
        <w:pStyle w:val="affffd"/>
        <w:numPr>
          <w:ilvl w:val="0"/>
          <w:numId w:val="116"/>
        </w:numPr>
        <w:jc w:val="both"/>
        <w:rPr>
          <w:rtl/>
        </w:rPr>
      </w:pPr>
      <w:r>
        <w:rPr>
          <w:rFonts w:hint="cs"/>
          <w:rtl/>
        </w:rPr>
        <w:t>מינהלת הפרויקט אחראית להתקדמות השוטפת של הפרויקט וקבלת החלטות מקצועיות כנדרש. תדירות פגישות של המנהלת הינה פעם בשבוע עד שבועיים.</w:t>
      </w:r>
    </w:p>
    <w:p w14:paraId="36DAE7D2" w14:textId="77777777" w:rsidR="0063020C" w:rsidRDefault="0063020C" w:rsidP="00DB339B">
      <w:pPr>
        <w:pStyle w:val="affffd"/>
        <w:numPr>
          <w:ilvl w:val="0"/>
          <w:numId w:val="116"/>
        </w:numPr>
        <w:jc w:val="both"/>
        <w:rPr>
          <w:rtl/>
        </w:rPr>
      </w:pPr>
      <w:r>
        <w:rPr>
          <w:rFonts w:hint="cs"/>
          <w:rtl/>
        </w:rPr>
        <w:t>הרכב כ"א של מנהלת הפרויקט :</w:t>
      </w:r>
    </w:p>
    <w:p w14:paraId="06FC28E7" w14:textId="77777777" w:rsidR="0063020C" w:rsidRDefault="0063020C" w:rsidP="0063020C">
      <w:pPr>
        <w:pStyle w:val="RonnyBase"/>
        <w:keepNext/>
        <w:numPr>
          <w:ilvl w:val="12"/>
          <w:numId w:val="0"/>
        </w:numPr>
        <w:ind w:left="794"/>
        <w:rPr>
          <w:rtl/>
        </w:rPr>
      </w:pPr>
    </w:p>
    <w:tbl>
      <w:tblPr>
        <w:tblStyle w:val="1f4"/>
        <w:bidiVisual/>
        <w:tblW w:w="0" w:type="auto"/>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3"/>
        <w:gridCol w:w="1985"/>
        <w:gridCol w:w="992"/>
        <w:gridCol w:w="1417"/>
      </w:tblGrid>
      <w:tr w:rsidR="0063020C" w14:paraId="235DF7A3" w14:textId="77777777" w:rsidTr="006E2963">
        <w:tc>
          <w:tcPr>
            <w:tcW w:w="2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B9CF95" w14:textId="77777777" w:rsidR="0063020C" w:rsidRDefault="0063020C" w:rsidP="005A6E71">
            <w:pPr>
              <w:pStyle w:val="Normal1"/>
              <w:keepNext/>
              <w:spacing w:before="0" w:line="360" w:lineRule="auto"/>
              <w:jc w:val="center"/>
              <w:rPr>
                <w:b/>
                <w:bCs/>
              </w:rPr>
            </w:pPr>
            <w:r>
              <w:rPr>
                <w:rFonts w:hint="cs"/>
                <w:b/>
                <w:bCs/>
                <w:rtl/>
              </w:rPr>
              <w:t>תפקיד</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5D3A4D" w14:textId="77777777" w:rsidR="0063020C" w:rsidRDefault="0063020C" w:rsidP="005A6E71">
            <w:pPr>
              <w:pStyle w:val="Normal1"/>
              <w:keepNext/>
              <w:spacing w:before="0" w:line="360" w:lineRule="auto"/>
              <w:jc w:val="center"/>
              <w:rPr>
                <w:b/>
                <w:bCs/>
              </w:rPr>
            </w:pPr>
            <w:r>
              <w:rPr>
                <w:rFonts w:hint="cs"/>
                <w:b/>
                <w:bCs/>
                <w:rtl/>
              </w:rPr>
              <w:t>המשרד</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929E7F" w14:textId="77777777" w:rsidR="0063020C" w:rsidRDefault="0063020C" w:rsidP="006E2963">
            <w:pPr>
              <w:pStyle w:val="Normal1"/>
              <w:keepNext/>
              <w:spacing w:before="0" w:line="360" w:lineRule="auto"/>
              <w:ind w:left="33"/>
              <w:jc w:val="center"/>
              <w:rPr>
                <w:b/>
                <w:bCs/>
              </w:rPr>
            </w:pPr>
            <w:r>
              <w:rPr>
                <w:rFonts w:hint="cs"/>
                <w:b/>
                <w:bCs/>
                <w:rtl/>
              </w:rPr>
              <w:t>ספק</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D7582A" w14:textId="77777777" w:rsidR="0063020C" w:rsidRDefault="0063020C" w:rsidP="006E2963">
            <w:pPr>
              <w:pStyle w:val="Normal1"/>
              <w:keepNext/>
              <w:spacing w:before="0" w:line="360" w:lineRule="auto"/>
              <w:ind w:left="175"/>
              <w:jc w:val="center"/>
              <w:rPr>
                <w:b/>
                <w:bCs/>
              </w:rPr>
            </w:pPr>
            <w:r>
              <w:rPr>
                <w:rFonts w:hint="cs"/>
                <w:b/>
                <w:bCs/>
                <w:rtl/>
              </w:rPr>
              <w:t>שירות למערכות מידע</w:t>
            </w:r>
          </w:p>
        </w:tc>
      </w:tr>
      <w:tr w:rsidR="0063020C" w14:paraId="711E93ED"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66F1DA6A" w14:textId="77777777" w:rsidR="0063020C" w:rsidRDefault="0063020C" w:rsidP="005A6E71">
            <w:pPr>
              <w:pStyle w:val="Normal1"/>
              <w:keepNext/>
              <w:spacing w:before="0"/>
            </w:pPr>
            <w:r>
              <w:rPr>
                <w:rFonts w:hint="cs"/>
                <w:rtl/>
              </w:rPr>
              <w:t xml:space="preserve">מנהל פרויקט </w:t>
            </w:r>
          </w:p>
        </w:tc>
        <w:tc>
          <w:tcPr>
            <w:tcW w:w="1985" w:type="dxa"/>
            <w:tcBorders>
              <w:top w:val="single" w:sz="4" w:space="0" w:color="auto"/>
              <w:left w:val="single" w:sz="4" w:space="0" w:color="auto"/>
              <w:bottom w:val="single" w:sz="4" w:space="0" w:color="auto"/>
              <w:right w:val="single" w:sz="4" w:space="0" w:color="auto"/>
            </w:tcBorders>
            <w:hideMark/>
          </w:tcPr>
          <w:p w14:paraId="6755092B" w14:textId="77777777" w:rsidR="0063020C" w:rsidRDefault="0063020C" w:rsidP="005A6E71">
            <w:pPr>
              <w:pStyle w:val="Normal1"/>
              <w:keepNext/>
              <w:spacing w:before="0"/>
            </w:pPr>
          </w:p>
        </w:tc>
        <w:tc>
          <w:tcPr>
            <w:tcW w:w="992" w:type="dxa"/>
            <w:tcBorders>
              <w:top w:val="single" w:sz="4" w:space="0" w:color="auto"/>
              <w:left w:val="single" w:sz="4" w:space="0" w:color="auto"/>
              <w:bottom w:val="single" w:sz="4" w:space="0" w:color="auto"/>
              <w:right w:val="single" w:sz="4" w:space="0" w:color="auto"/>
            </w:tcBorders>
            <w:hideMark/>
          </w:tcPr>
          <w:p w14:paraId="444DAFB5"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35A7A9B" w14:textId="77777777" w:rsidR="0063020C" w:rsidRDefault="0063020C" w:rsidP="006E2963">
            <w:pPr>
              <w:pStyle w:val="Normal1"/>
              <w:keepNext/>
              <w:spacing w:before="0"/>
              <w:ind w:left="175"/>
              <w:rPr>
                <w:b/>
                <w:bCs/>
              </w:rPr>
            </w:pPr>
            <w:r>
              <w:rPr>
                <w:b/>
                <w:bCs/>
              </w:rPr>
              <w:sym w:font="Wingdings" w:char="F0FC"/>
            </w:r>
          </w:p>
        </w:tc>
      </w:tr>
      <w:tr w:rsidR="0063020C" w14:paraId="59F81CF6"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3D1DE29C" w14:textId="77777777" w:rsidR="0063020C" w:rsidRDefault="0063020C" w:rsidP="005A6E71">
            <w:pPr>
              <w:pStyle w:val="Normal1"/>
              <w:keepNext/>
              <w:spacing w:before="0"/>
            </w:pPr>
            <w:r>
              <w:rPr>
                <w:rFonts w:hint="cs"/>
                <w:rtl/>
              </w:rPr>
              <w:t>מומחה יישום</w:t>
            </w:r>
          </w:p>
        </w:tc>
        <w:tc>
          <w:tcPr>
            <w:tcW w:w="1985" w:type="dxa"/>
            <w:tcBorders>
              <w:top w:val="single" w:sz="4" w:space="0" w:color="auto"/>
              <w:left w:val="single" w:sz="4" w:space="0" w:color="auto"/>
              <w:bottom w:val="single" w:sz="4" w:space="0" w:color="auto"/>
              <w:right w:val="single" w:sz="4" w:space="0" w:color="auto"/>
            </w:tcBorders>
            <w:hideMark/>
          </w:tcPr>
          <w:p w14:paraId="3E8B49B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009809E4" w14:textId="77777777" w:rsidR="0063020C" w:rsidRDefault="0063020C" w:rsidP="006E2963">
            <w:pPr>
              <w:pStyle w:val="Normal1"/>
              <w:keepNext/>
              <w:spacing w:before="0"/>
              <w:ind w:left="33"/>
            </w:pPr>
          </w:p>
        </w:tc>
        <w:tc>
          <w:tcPr>
            <w:tcW w:w="1417" w:type="dxa"/>
            <w:tcBorders>
              <w:top w:val="single" w:sz="4" w:space="0" w:color="auto"/>
              <w:left w:val="single" w:sz="4" w:space="0" w:color="auto"/>
              <w:bottom w:val="single" w:sz="4" w:space="0" w:color="auto"/>
              <w:right w:val="single" w:sz="4" w:space="0" w:color="auto"/>
            </w:tcBorders>
          </w:tcPr>
          <w:p w14:paraId="63C00E79" w14:textId="77777777" w:rsidR="0063020C" w:rsidRDefault="0063020C" w:rsidP="006E2963">
            <w:pPr>
              <w:pStyle w:val="Normal1"/>
              <w:keepNext/>
              <w:spacing w:before="0"/>
              <w:ind w:left="175"/>
            </w:pPr>
          </w:p>
        </w:tc>
      </w:tr>
      <w:tr w:rsidR="0063020C" w14:paraId="5363E774"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1E7BE8FA" w14:textId="77777777" w:rsidR="0063020C" w:rsidRDefault="0063020C" w:rsidP="005A6E71">
            <w:pPr>
              <w:pStyle w:val="Normal1"/>
              <w:keepNext/>
              <w:spacing w:before="0"/>
            </w:pPr>
            <w:r>
              <w:rPr>
                <w:rFonts w:hint="cs"/>
                <w:rtl/>
              </w:rPr>
              <w:t>אנשי מקצוע בהתאם לנושאים הנידונים</w:t>
            </w:r>
          </w:p>
        </w:tc>
        <w:tc>
          <w:tcPr>
            <w:tcW w:w="1985" w:type="dxa"/>
            <w:tcBorders>
              <w:top w:val="single" w:sz="4" w:space="0" w:color="auto"/>
              <w:left w:val="single" w:sz="4" w:space="0" w:color="auto"/>
              <w:bottom w:val="single" w:sz="4" w:space="0" w:color="auto"/>
              <w:right w:val="single" w:sz="4" w:space="0" w:color="auto"/>
            </w:tcBorders>
            <w:hideMark/>
          </w:tcPr>
          <w:p w14:paraId="12A58FF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hideMark/>
          </w:tcPr>
          <w:p w14:paraId="7490EC11"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6BD333F" w14:textId="77777777" w:rsidR="0063020C" w:rsidRDefault="0063020C" w:rsidP="006E2963">
            <w:pPr>
              <w:pStyle w:val="Normal1"/>
              <w:keepNext/>
              <w:spacing w:before="0"/>
              <w:ind w:left="175"/>
              <w:rPr>
                <w:b/>
                <w:bCs/>
              </w:rPr>
            </w:pPr>
            <w:r>
              <w:rPr>
                <w:b/>
                <w:bCs/>
              </w:rPr>
              <w:sym w:font="Wingdings" w:char="F0FC"/>
            </w:r>
          </w:p>
        </w:tc>
      </w:tr>
      <w:tr w:rsidR="0063020C" w14:paraId="2FAE5870" w14:textId="77777777" w:rsidTr="005A6E71">
        <w:tc>
          <w:tcPr>
            <w:tcW w:w="2403" w:type="dxa"/>
            <w:tcBorders>
              <w:top w:val="single" w:sz="4" w:space="0" w:color="auto"/>
              <w:left w:val="single" w:sz="4" w:space="0" w:color="auto"/>
              <w:bottom w:val="single" w:sz="4" w:space="0" w:color="auto"/>
              <w:right w:val="single" w:sz="4" w:space="0" w:color="auto"/>
            </w:tcBorders>
          </w:tcPr>
          <w:p w14:paraId="3AB338D0" w14:textId="77777777" w:rsidR="0063020C" w:rsidRDefault="0063020C" w:rsidP="005A6E71">
            <w:pPr>
              <w:pStyle w:val="Normal1"/>
              <w:keepNext/>
              <w:spacing w:before="0"/>
              <w:rPr>
                <w:rtl/>
              </w:rPr>
            </w:pPr>
            <w:r>
              <w:rPr>
                <w:rFonts w:hint="cs"/>
                <w:rtl/>
              </w:rPr>
              <w:t>צוות בקרה</w:t>
            </w:r>
          </w:p>
        </w:tc>
        <w:tc>
          <w:tcPr>
            <w:tcW w:w="1985" w:type="dxa"/>
            <w:tcBorders>
              <w:top w:val="single" w:sz="4" w:space="0" w:color="auto"/>
              <w:left w:val="single" w:sz="4" w:space="0" w:color="auto"/>
              <w:bottom w:val="single" w:sz="4" w:space="0" w:color="auto"/>
              <w:right w:val="single" w:sz="4" w:space="0" w:color="auto"/>
            </w:tcBorders>
          </w:tcPr>
          <w:p w14:paraId="08975E14"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3200E8ED"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67F4A6C2" w14:textId="77777777" w:rsidR="0063020C" w:rsidRDefault="0063020C" w:rsidP="006E2963">
            <w:pPr>
              <w:pStyle w:val="Normal1"/>
              <w:keepNext/>
              <w:spacing w:before="0"/>
              <w:ind w:left="175"/>
              <w:rPr>
                <w:b/>
                <w:bCs/>
              </w:rPr>
            </w:pPr>
            <w:r>
              <w:rPr>
                <w:b/>
                <w:bCs/>
              </w:rPr>
              <w:sym w:font="Wingdings" w:char="F0FC"/>
            </w:r>
          </w:p>
        </w:tc>
      </w:tr>
      <w:tr w:rsidR="0063020C" w14:paraId="591E7E75" w14:textId="77777777" w:rsidTr="005A6E71">
        <w:tc>
          <w:tcPr>
            <w:tcW w:w="2403" w:type="dxa"/>
            <w:tcBorders>
              <w:top w:val="single" w:sz="4" w:space="0" w:color="auto"/>
              <w:left w:val="single" w:sz="4" w:space="0" w:color="auto"/>
              <w:bottom w:val="single" w:sz="4" w:space="0" w:color="auto"/>
              <w:right w:val="single" w:sz="4" w:space="0" w:color="auto"/>
            </w:tcBorders>
          </w:tcPr>
          <w:p w14:paraId="4E83931C" w14:textId="77777777" w:rsidR="0063020C" w:rsidRDefault="0063020C" w:rsidP="005A6E71">
            <w:pPr>
              <w:pStyle w:val="Normal1"/>
              <w:keepNext/>
              <w:spacing w:before="0"/>
              <w:rPr>
                <w:rtl/>
              </w:rPr>
            </w:pPr>
          </w:p>
        </w:tc>
        <w:tc>
          <w:tcPr>
            <w:tcW w:w="1985" w:type="dxa"/>
            <w:tcBorders>
              <w:top w:val="single" w:sz="4" w:space="0" w:color="auto"/>
              <w:left w:val="single" w:sz="4" w:space="0" w:color="auto"/>
              <w:bottom w:val="single" w:sz="4" w:space="0" w:color="auto"/>
              <w:right w:val="single" w:sz="4" w:space="0" w:color="auto"/>
            </w:tcBorders>
          </w:tcPr>
          <w:p w14:paraId="28AF6B85"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6CBC98B1"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1A3AB42A" w14:textId="77777777" w:rsidR="0063020C" w:rsidRDefault="0063020C" w:rsidP="006E2963">
            <w:pPr>
              <w:pStyle w:val="Normal1"/>
              <w:keepNext/>
              <w:spacing w:before="0"/>
              <w:ind w:left="175"/>
              <w:rPr>
                <w:b/>
                <w:bCs/>
              </w:rPr>
            </w:pPr>
          </w:p>
        </w:tc>
      </w:tr>
    </w:tbl>
    <w:p w14:paraId="01E6281F" w14:textId="77777777" w:rsidR="006E2963" w:rsidRDefault="006E2963" w:rsidP="006E2963">
      <w:pPr>
        <w:ind w:left="851"/>
        <w:jc w:val="both"/>
        <w:rPr>
          <w:rtl/>
        </w:rPr>
      </w:pPr>
      <w:bookmarkStart w:id="292" w:name="_Toc360620716"/>
      <w:bookmarkEnd w:id="287"/>
    </w:p>
    <w:p w14:paraId="759DEA07" w14:textId="05F8DB91" w:rsidR="0063020C" w:rsidRDefault="0063020C" w:rsidP="00DB339B">
      <w:pPr>
        <w:pStyle w:val="affffd"/>
        <w:numPr>
          <w:ilvl w:val="0"/>
          <w:numId w:val="116"/>
        </w:numPr>
        <w:jc w:val="both"/>
      </w:pPr>
      <w:r>
        <w:rPr>
          <w:rFonts w:hint="cs"/>
          <w:rtl/>
        </w:rPr>
        <w:t>הספק חייב לספק ממלאי התפקידים מטעמו . כישוריהם יפורטו במענה לסעיף זה.</w:t>
      </w:r>
    </w:p>
    <w:p w14:paraId="4627F44C" w14:textId="370C059F" w:rsidR="0063020C" w:rsidRDefault="0063020C" w:rsidP="00DB339B">
      <w:pPr>
        <w:pStyle w:val="affffd"/>
        <w:numPr>
          <w:ilvl w:val="0"/>
          <w:numId w:val="116"/>
        </w:numPr>
        <w:jc w:val="both"/>
        <w:rPr>
          <w:rtl/>
        </w:rPr>
      </w:pPr>
      <w:r>
        <w:rPr>
          <w:rFonts w:hint="cs"/>
          <w:rtl/>
        </w:rPr>
        <w:lastRenderedPageBreak/>
        <w:t>באחריות מנהל הפרויקט מטעם הספק להעביר נתונים מעודכנים ברמה חודשית לוח זמנים (ג</w:t>
      </w:r>
      <w:r w:rsidR="007C0EAE">
        <w:rPr>
          <w:rFonts w:hint="cs"/>
          <w:rtl/>
        </w:rPr>
        <w:t>א</w:t>
      </w:r>
      <w:r>
        <w:rPr>
          <w:rFonts w:hint="cs"/>
          <w:rtl/>
        </w:rPr>
        <w:t>נט) , סיכונים וניצול התשומות (שעות עבודה ותקציב) וכן תוצרים שנדרש אישורם</w:t>
      </w:r>
    </w:p>
    <w:p w14:paraId="05D3EBCB" w14:textId="77777777" w:rsidR="0063020C" w:rsidRDefault="0063020C" w:rsidP="006E2963">
      <w:pPr>
        <w:pStyle w:val="32"/>
        <w:rPr>
          <w:rtl/>
        </w:rPr>
      </w:pPr>
      <w:bookmarkStart w:id="293" w:name="_Toc116626028"/>
      <w:bookmarkStart w:id="294" w:name="_Toc116625828"/>
      <w:bookmarkStart w:id="295" w:name="_Toc116625628"/>
      <w:bookmarkStart w:id="296" w:name="_Toc116619912"/>
      <w:r>
        <w:rPr>
          <w:rFonts w:hint="cs"/>
          <w:rtl/>
        </w:rPr>
        <w:t>ועדת היגוי (</w:t>
      </w:r>
      <w:r>
        <w:t>I</w:t>
      </w:r>
      <w:r>
        <w:rPr>
          <w:rFonts w:hint="cs"/>
          <w:rtl/>
        </w:rPr>
        <w:t>)</w:t>
      </w:r>
      <w:bookmarkEnd w:id="293"/>
      <w:bookmarkEnd w:id="294"/>
      <w:bookmarkEnd w:id="295"/>
      <w:bookmarkEnd w:id="296"/>
    </w:p>
    <w:p w14:paraId="2E09789B" w14:textId="77777777" w:rsidR="0063020C" w:rsidRDefault="0063020C" w:rsidP="00DB339B">
      <w:pPr>
        <w:pStyle w:val="affffd"/>
        <w:numPr>
          <w:ilvl w:val="0"/>
          <w:numId w:val="117"/>
        </w:numPr>
        <w:jc w:val="both"/>
      </w:pPr>
      <w:r>
        <w:rPr>
          <w:rFonts w:hint="cs"/>
          <w:rtl/>
        </w:rPr>
        <w:t>ועדת היגוי אחראית למעקב אחר התקדמות הפרויקט וקבלת החלטות ברמה ארגונית וכספית. תדירות פגישות של ועדת היגויי הינה פעם בחודש או על פי החלטת המשרד.</w:t>
      </w:r>
    </w:p>
    <w:p w14:paraId="3C648C14" w14:textId="77777777" w:rsidR="0062165E" w:rsidRDefault="00A15BD7" w:rsidP="0062165E">
      <w:pPr>
        <w:ind w:left="1502"/>
        <w:rPr>
          <w:rtl/>
        </w:rPr>
      </w:pPr>
      <w:r>
        <w:rPr>
          <w:rFonts w:hint="cs"/>
          <w:rtl/>
        </w:rPr>
        <w:t>תפקידי הוועדה</w:t>
      </w:r>
      <w:r w:rsidRPr="00A15BD7">
        <w:t xml:space="preserve"> :</w:t>
      </w:r>
    </w:p>
    <w:p w14:paraId="785EB6D3" w14:textId="77777777" w:rsidR="00A15BD7" w:rsidRDefault="00A15BD7" w:rsidP="00DB339B">
      <w:pPr>
        <w:pStyle w:val="affffd"/>
        <w:numPr>
          <w:ilvl w:val="0"/>
          <w:numId w:val="139"/>
        </w:numPr>
        <w:ind w:left="2210"/>
        <w:rPr>
          <w:rtl/>
        </w:rPr>
      </w:pPr>
      <w:r>
        <w:rPr>
          <w:rFonts w:hint="cs"/>
          <w:rtl/>
        </w:rPr>
        <w:t>הוו</w:t>
      </w:r>
      <w:r w:rsidRPr="00A15BD7">
        <w:rPr>
          <w:rtl/>
        </w:rPr>
        <w:t>עדה תקבע את עולמות התוכן בפרויקט</w:t>
      </w:r>
      <w:r w:rsidR="0049706E">
        <w:rPr>
          <w:rFonts w:hint="cs"/>
          <w:rtl/>
        </w:rPr>
        <w:t>.</w:t>
      </w:r>
    </w:p>
    <w:p w14:paraId="6498BB81" w14:textId="77777777" w:rsidR="00A15BD7" w:rsidRDefault="008B46EC" w:rsidP="00DB339B">
      <w:pPr>
        <w:pStyle w:val="affffd"/>
        <w:numPr>
          <w:ilvl w:val="0"/>
          <w:numId w:val="139"/>
        </w:numPr>
        <w:ind w:left="2210"/>
        <w:rPr>
          <w:rtl/>
        </w:rPr>
      </w:pPr>
      <w:r>
        <w:rPr>
          <w:rtl/>
        </w:rPr>
        <w:t>הועדה תתעדף ו</w:t>
      </w:r>
      <w:r>
        <w:rPr>
          <w:rFonts w:hint="cs"/>
          <w:rtl/>
        </w:rPr>
        <w:t>ת</w:t>
      </w:r>
      <w:r w:rsidR="00A15BD7" w:rsidRPr="00A15BD7">
        <w:rPr>
          <w:rtl/>
        </w:rPr>
        <w:t>תזמן את זמן הפיתוח של כל עולם תוכן</w:t>
      </w:r>
      <w:r w:rsidR="0049706E">
        <w:rPr>
          <w:rFonts w:hint="cs"/>
          <w:rtl/>
        </w:rPr>
        <w:t>.</w:t>
      </w:r>
    </w:p>
    <w:p w14:paraId="525E31A2" w14:textId="77777777" w:rsidR="00A15BD7" w:rsidRDefault="00A15BD7" w:rsidP="00DB339B">
      <w:pPr>
        <w:pStyle w:val="affffd"/>
        <w:numPr>
          <w:ilvl w:val="0"/>
          <w:numId w:val="139"/>
        </w:numPr>
        <w:ind w:left="2210"/>
        <w:rPr>
          <w:rtl/>
        </w:rPr>
      </w:pPr>
      <w:r w:rsidRPr="00A15BD7">
        <w:rPr>
          <w:rtl/>
        </w:rPr>
        <w:t xml:space="preserve">הועדה תקבע ותתחום </w:t>
      </w:r>
      <w:r w:rsidR="0049706E">
        <w:rPr>
          <w:rFonts w:hint="cs"/>
          <w:rtl/>
        </w:rPr>
        <w:t xml:space="preserve">את </w:t>
      </w:r>
      <w:r w:rsidRPr="00A15BD7">
        <w:rPr>
          <w:rtl/>
        </w:rPr>
        <w:t>היקף תכולת העבודה של כל עו</w:t>
      </w:r>
      <w:r w:rsidR="0049706E">
        <w:rPr>
          <w:rFonts w:hint="cs"/>
          <w:rtl/>
        </w:rPr>
        <w:t>ל</w:t>
      </w:r>
      <w:r w:rsidRPr="00A15BD7">
        <w:rPr>
          <w:rtl/>
        </w:rPr>
        <w:t>ם תוכן לפיתוח</w:t>
      </w:r>
      <w:r w:rsidR="0049706E">
        <w:rPr>
          <w:rFonts w:hint="cs"/>
          <w:rtl/>
        </w:rPr>
        <w:t>.</w:t>
      </w:r>
    </w:p>
    <w:p w14:paraId="02A2F1AA" w14:textId="77777777" w:rsidR="00A15BD7" w:rsidRDefault="00A15BD7" w:rsidP="00DB339B">
      <w:pPr>
        <w:pStyle w:val="affffd"/>
        <w:numPr>
          <w:ilvl w:val="0"/>
          <w:numId w:val="139"/>
        </w:numPr>
        <w:ind w:left="2210"/>
        <w:rPr>
          <w:rtl/>
        </w:rPr>
      </w:pPr>
      <w:r w:rsidRPr="00A15BD7">
        <w:rPr>
          <w:rtl/>
        </w:rPr>
        <w:t>בא</w:t>
      </w:r>
      <w:r>
        <w:rPr>
          <w:rFonts w:hint="cs"/>
          <w:rtl/>
        </w:rPr>
        <w:t>חריו</w:t>
      </w:r>
      <w:r w:rsidR="008B46EC">
        <w:rPr>
          <w:rtl/>
        </w:rPr>
        <w:t>ת הועדה ל</w:t>
      </w:r>
      <w:r w:rsidRPr="00A15BD7">
        <w:rPr>
          <w:rtl/>
        </w:rPr>
        <w:t>קבוע מיהם עובדי המשרד הרלו</w:t>
      </w:r>
      <w:r w:rsidR="008B46EC">
        <w:rPr>
          <w:rFonts w:hint="cs"/>
          <w:rtl/>
        </w:rPr>
        <w:t>ו</w:t>
      </w:r>
      <w:r w:rsidRPr="00A15BD7">
        <w:rPr>
          <w:rtl/>
        </w:rPr>
        <w:t xml:space="preserve">נטיים אשר יהיו שותפים לאפיון לכל עולם תוכן </w:t>
      </w:r>
      <w:r w:rsidR="008B46EC" w:rsidRPr="00A15BD7">
        <w:rPr>
          <w:rFonts w:hint="cs"/>
          <w:rtl/>
        </w:rPr>
        <w:t>ספציפי</w:t>
      </w:r>
      <w:r w:rsidR="0049706E">
        <w:rPr>
          <w:rFonts w:hint="cs"/>
          <w:rtl/>
        </w:rPr>
        <w:t>.</w:t>
      </w:r>
    </w:p>
    <w:p w14:paraId="401DCA1E" w14:textId="77777777" w:rsidR="00A15BD7" w:rsidRDefault="00A15BD7" w:rsidP="00DB339B">
      <w:pPr>
        <w:pStyle w:val="affffd"/>
        <w:numPr>
          <w:ilvl w:val="0"/>
          <w:numId w:val="139"/>
        </w:numPr>
        <w:ind w:left="2210"/>
        <w:rPr>
          <w:rtl/>
        </w:rPr>
      </w:pPr>
      <w:r w:rsidRPr="00A15BD7">
        <w:rPr>
          <w:rtl/>
        </w:rPr>
        <w:t>באחריות הועדה לדאוג לתזמן את עובדי המשרד הרלו</w:t>
      </w:r>
      <w:r w:rsidR="008B46EC">
        <w:rPr>
          <w:rFonts w:hint="cs"/>
          <w:rtl/>
        </w:rPr>
        <w:t>ו</w:t>
      </w:r>
      <w:r w:rsidRPr="00A15BD7">
        <w:rPr>
          <w:rtl/>
        </w:rPr>
        <w:t>נטיים ולדאוג לזמ</w:t>
      </w:r>
      <w:r w:rsidR="00EF2090">
        <w:rPr>
          <w:rtl/>
        </w:rPr>
        <w:t>ינות שלהם ושת"פ שלהם מול הספק ה</w:t>
      </w:r>
      <w:r w:rsidR="00D70D14">
        <w:rPr>
          <w:rFonts w:hint="cs"/>
          <w:rtl/>
        </w:rPr>
        <w:t>ז</w:t>
      </w:r>
      <w:r w:rsidRPr="00A15BD7">
        <w:rPr>
          <w:rtl/>
        </w:rPr>
        <w:t>וכה</w:t>
      </w:r>
      <w:r w:rsidR="0049706E">
        <w:rPr>
          <w:rFonts w:hint="cs"/>
          <w:rtl/>
        </w:rPr>
        <w:t>.</w:t>
      </w:r>
    </w:p>
    <w:p w14:paraId="51DFC60E" w14:textId="77777777" w:rsidR="0063020C" w:rsidRDefault="0063020C" w:rsidP="00DB339B">
      <w:pPr>
        <w:pStyle w:val="affffd"/>
        <w:numPr>
          <w:ilvl w:val="0"/>
          <w:numId w:val="117"/>
        </w:numPr>
        <w:jc w:val="both"/>
        <w:rPr>
          <w:rtl/>
        </w:rPr>
      </w:pPr>
      <w:r>
        <w:rPr>
          <w:rFonts w:hint="cs"/>
          <w:rtl/>
        </w:rPr>
        <w:t>הרכב כ"א של וועדת ההיגוי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996"/>
        <w:gridCol w:w="1019"/>
        <w:gridCol w:w="1415"/>
      </w:tblGrid>
      <w:tr w:rsidR="0063020C" w14:paraId="07485F23" w14:textId="77777777" w:rsidTr="0062165E">
        <w:trPr>
          <w:tblHeader/>
        </w:trPr>
        <w:tc>
          <w:tcPr>
            <w:tcW w:w="21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BDD9CF" w14:textId="77777777" w:rsidR="0063020C" w:rsidRDefault="0063020C" w:rsidP="005A6E71">
            <w:pPr>
              <w:pStyle w:val="Normal1"/>
              <w:keepNext/>
              <w:spacing w:before="0" w:line="360" w:lineRule="auto"/>
              <w:jc w:val="center"/>
              <w:rPr>
                <w:b/>
                <w:bCs/>
              </w:rPr>
            </w:pPr>
            <w:r>
              <w:rPr>
                <w:rFonts w:hint="cs"/>
                <w:b/>
                <w:bCs/>
                <w:rtl/>
              </w:rPr>
              <w:t>תפקיד</w:t>
            </w:r>
          </w:p>
        </w:tc>
        <w:tc>
          <w:tcPr>
            <w:tcW w:w="1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59A20E" w14:textId="77777777" w:rsidR="0063020C" w:rsidRDefault="0063020C" w:rsidP="005A6E71">
            <w:pPr>
              <w:pStyle w:val="Normal1"/>
              <w:keepNext/>
              <w:spacing w:before="0" w:line="360" w:lineRule="auto"/>
              <w:jc w:val="center"/>
              <w:rPr>
                <w:b/>
                <w:bCs/>
              </w:rPr>
            </w:pPr>
            <w:r>
              <w:rPr>
                <w:rFonts w:hint="cs"/>
                <w:b/>
                <w:bCs/>
                <w:rtl/>
              </w:rPr>
              <w:t>המשרד</w:t>
            </w:r>
          </w:p>
        </w:tc>
        <w:tc>
          <w:tcPr>
            <w:tcW w:w="1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AAD458" w14:textId="77777777" w:rsidR="0063020C" w:rsidRDefault="0063020C" w:rsidP="005A6E71">
            <w:pPr>
              <w:pStyle w:val="Normal1"/>
              <w:keepNext/>
              <w:spacing w:before="0" w:line="360" w:lineRule="auto"/>
              <w:jc w:val="center"/>
              <w:rPr>
                <w:b/>
                <w:bCs/>
              </w:rPr>
            </w:pPr>
            <w:r>
              <w:rPr>
                <w:rFonts w:hint="cs"/>
                <w:b/>
                <w:bCs/>
                <w:rtl/>
              </w:rPr>
              <w:t>ספק</w:t>
            </w:r>
          </w:p>
        </w:tc>
        <w:tc>
          <w:tcPr>
            <w:tcW w:w="14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A104F7" w14:textId="77777777" w:rsidR="0063020C" w:rsidRDefault="0063020C" w:rsidP="005A6E71">
            <w:pPr>
              <w:pStyle w:val="Normal1"/>
              <w:keepNext/>
              <w:spacing w:before="0" w:line="360" w:lineRule="auto"/>
              <w:jc w:val="center"/>
              <w:rPr>
                <w:b/>
                <w:bCs/>
              </w:rPr>
            </w:pPr>
            <w:r>
              <w:rPr>
                <w:rFonts w:hint="cs"/>
                <w:b/>
                <w:bCs/>
                <w:rtl/>
              </w:rPr>
              <w:t>שירות למערכות מידע</w:t>
            </w:r>
          </w:p>
        </w:tc>
      </w:tr>
      <w:tr w:rsidR="0063020C" w14:paraId="474CD304"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7E76684D" w14:textId="77777777" w:rsidR="0063020C" w:rsidRDefault="0062165E" w:rsidP="008B46EC">
            <w:pPr>
              <w:pStyle w:val="Normal1"/>
              <w:keepNext/>
              <w:spacing w:before="0"/>
            </w:pPr>
            <w:r>
              <w:rPr>
                <w:rFonts w:hint="cs"/>
                <w:rtl/>
              </w:rPr>
              <w:t>סמנכ</w:t>
            </w:r>
            <w:r w:rsidR="008B46EC">
              <w:rPr>
                <w:rFonts w:hint="cs"/>
                <w:rtl/>
              </w:rPr>
              <w:t>"</w:t>
            </w:r>
            <w:r>
              <w:rPr>
                <w:rFonts w:hint="cs"/>
                <w:rtl/>
              </w:rPr>
              <w:t>ל אס</w:t>
            </w:r>
            <w:r w:rsidR="008B46EC">
              <w:rPr>
                <w:rFonts w:hint="cs"/>
                <w:rtl/>
              </w:rPr>
              <w:t>ט</w:t>
            </w:r>
            <w:r>
              <w:rPr>
                <w:rFonts w:hint="cs"/>
                <w:rtl/>
              </w:rPr>
              <w:t>רטגיה (או נציג מטעמו)</w:t>
            </w:r>
          </w:p>
        </w:tc>
        <w:tc>
          <w:tcPr>
            <w:tcW w:w="1996" w:type="dxa"/>
            <w:tcBorders>
              <w:top w:val="single" w:sz="4" w:space="0" w:color="auto"/>
              <w:left w:val="single" w:sz="4" w:space="0" w:color="auto"/>
              <w:bottom w:val="single" w:sz="4" w:space="0" w:color="auto"/>
              <w:right w:val="single" w:sz="4" w:space="0" w:color="auto"/>
            </w:tcBorders>
            <w:hideMark/>
          </w:tcPr>
          <w:p w14:paraId="1F8C40B8" w14:textId="77777777" w:rsidR="0063020C" w:rsidRDefault="0063020C" w:rsidP="005A6E71">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629B984D" w14:textId="77777777" w:rsidR="0063020C" w:rsidRDefault="0063020C" w:rsidP="005A6E71">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062EAA6D" w14:textId="77777777" w:rsidR="0063020C" w:rsidRDefault="0063020C" w:rsidP="005A6E71">
            <w:pPr>
              <w:pStyle w:val="Normal1"/>
              <w:keepNext/>
              <w:spacing w:before="0"/>
              <w:rPr>
                <w:b/>
                <w:bCs/>
              </w:rPr>
            </w:pPr>
          </w:p>
        </w:tc>
      </w:tr>
      <w:tr w:rsidR="0062165E" w:rsidRPr="0062165E" w14:paraId="18D79DAE" w14:textId="77777777" w:rsidTr="0062165E">
        <w:tc>
          <w:tcPr>
            <w:tcW w:w="2143" w:type="dxa"/>
            <w:tcBorders>
              <w:top w:val="single" w:sz="4" w:space="0" w:color="auto"/>
              <w:left w:val="single" w:sz="4" w:space="0" w:color="auto"/>
              <w:bottom w:val="single" w:sz="4" w:space="0" w:color="auto"/>
              <w:right w:val="single" w:sz="4" w:space="0" w:color="auto"/>
            </w:tcBorders>
          </w:tcPr>
          <w:p w14:paraId="69481BDD" w14:textId="77777777" w:rsidR="0062165E" w:rsidRPr="0062165E" w:rsidRDefault="0062165E" w:rsidP="0062165E">
            <w:pPr>
              <w:pStyle w:val="Normal1"/>
              <w:keepNext/>
              <w:spacing w:before="0"/>
            </w:pPr>
            <w:r w:rsidRPr="0062165E">
              <w:rPr>
                <w:rtl/>
              </w:rPr>
              <w:t>מנמ"ר המשרד (או נציג מטעמו</w:t>
            </w:r>
            <w:r w:rsidR="008B46EC">
              <w:t>(</w:t>
            </w:r>
          </w:p>
        </w:tc>
        <w:tc>
          <w:tcPr>
            <w:tcW w:w="1996" w:type="dxa"/>
            <w:tcBorders>
              <w:top w:val="single" w:sz="4" w:space="0" w:color="auto"/>
              <w:left w:val="single" w:sz="4" w:space="0" w:color="auto"/>
              <w:bottom w:val="single" w:sz="4" w:space="0" w:color="auto"/>
              <w:right w:val="single" w:sz="4" w:space="0" w:color="auto"/>
            </w:tcBorders>
          </w:tcPr>
          <w:p w14:paraId="0E61DE35" w14:textId="77777777" w:rsidR="0062165E" w:rsidRPr="0062165E" w:rsidRDefault="0062165E" w:rsidP="0062165E">
            <w:pPr>
              <w:pStyle w:val="Normal1"/>
              <w:keepNext/>
              <w:spacing w:before="0"/>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5B964077" w14:textId="77777777" w:rsidR="0062165E" w:rsidRP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2E33EB53" w14:textId="77777777" w:rsidR="0062165E" w:rsidRPr="0062165E" w:rsidRDefault="0062165E" w:rsidP="0062165E">
            <w:pPr>
              <w:pStyle w:val="Normal1"/>
              <w:keepNext/>
              <w:spacing w:before="0"/>
            </w:pPr>
          </w:p>
        </w:tc>
      </w:tr>
      <w:tr w:rsidR="0062165E" w14:paraId="63707947"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22C8DD7A" w14:textId="77777777" w:rsidR="0062165E" w:rsidRDefault="0062165E" w:rsidP="0062165E">
            <w:pPr>
              <w:pStyle w:val="Normal1"/>
              <w:keepNext/>
              <w:spacing w:before="0"/>
              <w:rPr>
                <w:rtl/>
              </w:rPr>
            </w:pPr>
            <w:r>
              <w:rPr>
                <w:rFonts w:hint="cs"/>
                <w:rtl/>
              </w:rPr>
              <w:t xml:space="preserve">מנהל פרויקט </w:t>
            </w:r>
          </w:p>
        </w:tc>
        <w:tc>
          <w:tcPr>
            <w:tcW w:w="1996" w:type="dxa"/>
            <w:tcBorders>
              <w:top w:val="single" w:sz="4" w:space="0" w:color="auto"/>
              <w:left w:val="single" w:sz="4" w:space="0" w:color="auto"/>
              <w:bottom w:val="single" w:sz="4" w:space="0" w:color="auto"/>
              <w:right w:val="single" w:sz="4" w:space="0" w:color="auto"/>
            </w:tcBorders>
            <w:hideMark/>
          </w:tcPr>
          <w:p w14:paraId="0EE54CD1" w14:textId="77777777" w:rsidR="0062165E" w:rsidRDefault="0062165E" w:rsidP="0062165E">
            <w:pPr>
              <w:pStyle w:val="Normal1"/>
              <w:keepNext/>
              <w:spacing w:before="0"/>
              <w:rPr>
                <w:rtl/>
              </w:rPr>
            </w:pPr>
          </w:p>
        </w:tc>
        <w:tc>
          <w:tcPr>
            <w:tcW w:w="1019" w:type="dxa"/>
            <w:tcBorders>
              <w:top w:val="single" w:sz="4" w:space="0" w:color="auto"/>
              <w:left w:val="single" w:sz="4" w:space="0" w:color="auto"/>
              <w:bottom w:val="single" w:sz="4" w:space="0" w:color="auto"/>
              <w:right w:val="single" w:sz="4" w:space="0" w:color="auto"/>
            </w:tcBorders>
            <w:hideMark/>
          </w:tcPr>
          <w:p w14:paraId="0DC0A9F2"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3446F59" w14:textId="77777777" w:rsidR="0062165E" w:rsidRDefault="0062165E" w:rsidP="0062165E">
            <w:pPr>
              <w:pStyle w:val="Normal1"/>
              <w:keepNext/>
              <w:spacing w:before="0"/>
              <w:rPr>
                <w:b/>
                <w:bCs/>
              </w:rPr>
            </w:pPr>
            <w:r>
              <w:rPr>
                <w:b/>
                <w:bCs/>
              </w:rPr>
              <w:sym w:font="Wingdings" w:char="F0FC"/>
            </w:r>
          </w:p>
        </w:tc>
      </w:tr>
      <w:tr w:rsidR="0062165E" w14:paraId="7A4D9EFA"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6CE991BA" w14:textId="77777777" w:rsidR="0062165E" w:rsidRDefault="0062165E" w:rsidP="0062165E">
            <w:pPr>
              <w:pStyle w:val="Normal1"/>
              <w:keepNext/>
              <w:spacing w:before="0"/>
            </w:pPr>
            <w:r>
              <w:rPr>
                <w:rFonts w:hint="cs"/>
                <w:rtl/>
              </w:rPr>
              <w:t>מומחה יישום – לפי הצורך</w:t>
            </w:r>
          </w:p>
        </w:tc>
        <w:tc>
          <w:tcPr>
            <w:tcW w:w="1996" w:type="dxa"/>
            <w:tcBorders>
              <w:top w:val="single" w:sz="4" w:space="0" w:color="auto"/>
              <w:left w:val="single" w:sz="4" w:space="0" w:color="auto"/>
              <w:bottom w:val="single" w:sz="4" w:space="0" w:color="auto"/>
              <w:right w:val="single" w:sz="4" w:space="0" w:color="auto"/>
            </w:tcBorders>
            <w:hideMark/>
          </w:tcPr>
          <w:p w14:paraId="57886CDA"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27C4D0C5" w14:textId="77777777" w:rsid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4489ECC8" w14:textId="77777777" w:rsidR="0062165E" w:rsidRDefault="0062165E" w:rsidP="0062165E">
            <w:pPr>
              <w:pStyle w:val="Normal1"/>
              <w:keepNext/>
              <w:spacing w:before="0"/>
            </w:pPr>
          </w:p>
        </w:tc>
      </w:tr>
      <w:tr w:rsidR="0062165E" w14:paraId="639A4466"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0ED8D35C" w14:textId="77777777" w:rsidR="0062165E" w:rsidRDefault="0062165E" w:rsidP="0062165E">
            <w:pPr>
              <w:pStyle w:val="Normal1"/>
              <w:keepNext/>
              <w:spacing w:before="0"/>
            </w:pPr>
            <w:r>
              <w:rPr>
                <w:rFonts w:hint="cs"/>
                <w:rtl/>
              </w:rPr>
              <w:t>אנשי מקצוע - לפי הצורך</w:t>
            </w:r>
          </w:p>
        </w:tc>
        <w:tc>
          <w:tcPr>
            <w:tcW w:w="1996" w:type="dxa"/>
            <w:tcBorders>
              <w:top w:val="single" w:sz="4" w:space="0" w:color="auto"/>
              <w:left w:val="single" w:sz="4" w:space="0" w:color="auto"/>
              <w:bottom w:val="single" w:sz="4" w:space="0" w:color="auto"/>
              <w:right w:val="single" w:sz="4" w:space="0" w:color="auto"/>
            </w:tcBorders>
            <w:hideMark/>
          </w:tcPr>
          <w:p w14:paraId="2F3131B0"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hideMark/>
          </w:tcPr>
          <w:p w14:paraId="0D4BE86F"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420A658" w14:textId="77777777" w:rsidR="0062165E" w:rsidRDefault="0062165E" w:rsidP="0062165E">
            <w:pPr>
              <w:pStyle w:val="Normal1"/>
              <w:keepNext/>
              <w:spacing w:before="0"/>
              <w:rPr>
                <w:b/>
                <w:bCs/>
              </w:rPr>
            </w:pPr>
            <w:r>
              <w:rPr>
                <w:b/>
                <w:bCs/>
              </w:rPr>
              <w:sym w:font="Wingdings" w:char="F0FC"/>
            </w:r>
          </w:p>
        </w:tc>
      </w:tr>
      <w:tr w:rsidR="0062165E" w14:paraId="69FA72BE" w14:textId="77777777" w:rsidTr="0062165E">
        <w:tc>
          <w:tcPr>
            <w:tcW w:w="2143" w:type="dxa"/>
            <w:tcBorders>
              <w:top w:val="single" w:sz="4" w:space="0" w:color="auto"/>
              <w:left w:val="single" w:sz="4" w:space="0" w:color="auto"/>
              <w:bottom w:val="single" w:sz="4" w:space="0" w:color="auto"/>
              <w:right w:val="single" w:sz="4" w:space="0" w:color="auto"/>
            </w:tcBorders>
          </w:tcPr>
          <w:p w14:paraId="303EF35E" w14:textId="77777777" w:rsidR="0062165E" w:rsidRDefault="008B46EC" w:rsidP="0062165E">
            <w:pPr>
              <w:pStyle w:val="Normal1"/>
              <w:keepNext/>
              <w:spacing w:before="0"/>
              <w:rPr>
                <w:rtl/>
              </w:rPr>
            </w:pPr>
            <w:r>
              <w:rPr>
                <w:rFonts w:hint="cs"/>
                <w:rtl/>
              </w:rPr>
              <w:t>נציג</w:t>
            </w:r>
            <w:r w:rsidR="0062165E">
              <w:rPr>
                <w:rFonts w:hint="cs"/>
                <w:rtl/>
              </w:rPr>
              <w:t xml:space="preserve"> לשכת מנכ"ל </w:t>
            </w:r>
            <w:r w:rsidR="0062165E">
              <w:rPr>
                <w:rtl/>
              </w:rPr>
              <w:t>–</w:t>
            </w:r>
            <w:r w:rsidR="0062165E">
              <w:rPr>
                <w:rFonts w:hint="cs"/>
                <w:rtl/>
              </w:rPr>
              <w:t xml:space="preserve"> אופציונאלי </w:t>
            </w:r>
          </w:p>
        </w:tc>
        <w:tc>
          <w:tcPr>
            <w:tcW w:w="1996" w:type="dxa"/>
            <w:tcBorders>
              <w:top w:val="single" w:sz="4" w:space="0" w:color="auto"/>
              <w:left w:val="single" w:sz="4" w:space="0" w:color="auto"/>
              <w:bottom w:val="single" w:sz="4" w:space="0" w:color="auto"/>
              <w:right w:val="single" w:sz="4" w:space="0" w:color="auto"/>
            </w:tcBorders>
          </w:tcPr>
          <w:p w14:paraId="7A0B2FB7"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1A328621"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1F506334" w14:textId="77777777" w:rsidR="0062165E" w:rsidRDefault="0062165E" w:rsidP="0062165E">
            <w:pPr>
              <w:pStyle w:val="Normal1"/>
              <w:keepNext/>
              <w:spacing w:before="0"/>
              <w:rPr>
                <w:b/>
                <w:bCs/>
              </w:rPr>
            </w:pPr>
          </w:p>
        </w:tc>
      </w:tr>
      <w:tr w:rsidR="0062165E" w14:paraId="26547F4E" w14:textId="77777777" w:rsidTr="0062165E">
        <w:tc>
          <w:tcPr>
            <w:tcW w:w="2143" w:type="dxa"/>
            <w:tcBorders>
              <w:top w:val="single" w:sz="4" w:space="0" w:color="auto"/>
              <w:left w:val="single" w:sz="4" w:space="0" w:color="auto"/>
              <w:bottom w:val="single" w:sz="4" w:space="0" w:color="auto"/>
              <w:right w:val="single" w:sz="4" w:space="0" w:color="auto"/>
            </w:tcBorders>
          </w:tcPr>
          <w:p w14:paraId="4810CD59" w14:textId="77777777" w:rsidR="0062165E" w:rsidRDefault="0062165E" w:rsidP="008B46EC">
            <w:pPr>
              <w:pStyle w:val="Normal1"/>
              <w:keepNext/>
              <w:spacing w:before="0"/>
              <w:rPr>
                <w:rtl/>
              </w:rPr>
            </w:pPr>
            <w:r>
              <w:rPr>
                <w:rFonts w:hint="cs"/>
                <w:rtl/>
              </w:rPr>
              <w:t>מנהל פר</w:t>
            </w:r>
            <w:r w:rsidR="008B46EC">
              <w:rPr>
                <w:rFonts w:hint="cs"/>
                <w:rtl/>
              </w:rPr>
              <w:t>ו</w:t>
            </w:r>
            <w:r>
              <w:rPr>
                <w:rFonts w:hint="cs"/>
                <w:rtl/>
              </w:rPr>
              <w:t xml:space="preserve">יקט הבקרה </w:t>
            </w:r>
          </w:p>
        </w:tc>
        <w:tc>
          <w:tcPr>
            <w:tcW w:w="1996" w:type="dxa"/>
            <w:tcBorders>
              <w:top w:val="single" w:sz="4" w:space="0" w:color="auto"/>
              <w:left w:val="single" w:sz="4" w:space="0" w:color="auto"/>
              <w:bottom w:val="single" w:sz="4" w:space="0" w:color="auto"/>
              <w:right w:val="single" w:sz="4" w:space="0" w:color="auto"/>
            </w:tcBorders>
          </w:tcPr>
          <w:p w14:paraId="47A29F81" w14:textId="77777777" w:rsidR="0062165E" w:rsidRDefault="0062165E" w:rsidP="0062165E">
            <w:pPr>
              <w:pStyle w:val="Normal1"/>
              <w:keepNext/>
              <w:spacing w:before="0"/>
              <w:rPr>
                <w:b/>
                <w:bCs/>
              </w:rPr>
            </w:pPr>
          </w:p>
        </w:tc>
        <w:tc>
          <w:tcPr>
            <w:tcW w:w="1019" w:type="dxa"/>
            <w:tcBorders>
              <w:top w:val="single" w:sz="4" w:space="0" w:color="auto"/>
              <w:left w:val="single" w:sz="4" w:space="0" w:color="auto"/>
              <w:bottom w:val="single" w:sz="4" w:space="0" w:color="auto"/>
              <w:right w:val="single" w:sz="4" w:space="0" w:color="auto"/>
            </w:tcBorders>
          </w:tcPr>
          <w:p w14:paraId="44CDFF57"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2DC98087" w14:textId="77777777" w:rsidR="0062165E" w:rsidRDefault="0062165E" w:rsidP="0062165E">
            <w:pPr>
              <w:pStyle w:val="Normal1"/>
              <w:keepNext/>
              <w:spacing w:before="0"/>
              <w:rPr>
                <w:b/>
                <w:bCs/>
              </w:rPr>
            </w:pPr>
            <w:r>
              <w:rPr>
                <w:b/>
                <w:bCs/>
              </w:rPr>
              <w:sym w:font="Wingdings" w:char="F0FC"/>
            </w:r>
          </w:p>
        </w:tc>
      </w:tr>
    </w:tbl>
    <w:p w14:paraId="12A49906" w14:textId="0E037E8B" w:rsidR="0063020C" w:rsidRPr="006E2963" w:rsidRDefault="0063020C" w:rsidP="00DB339B">
      <w:pPr>
        <w:pStyle w:val="affffd"/>
        <w:numPr>
          <w:ilvl w:val="0"/>
          <w:numId w:val="117"/>
        </w:numPr>
        <w:jc w:val="both"/>
      </w:pPr>
      <w:r>
        <w:rPr>
          <w:rFonts w:hint="cs"/>
          <w:rtl/>
        </w:rPr>
        <w:t>הספק</w:t>
      </w:r>
      <w:r w:rsidR="007C0EAE">
        <w:rPr>
          <w:rFonts w:hint="cs"/>
          <w:rtl/>
        </w:rPr>
        <w:t xml:space="preserve"> חייב לספק ממלאי התפקידים מטעמו</w:t>
      </w:r>
      <w:r w:rsidRPr="006E2963">
        <w:rPr>
          <w:rFonts w:hint="cs"/>
          <w:rtl/>
        </w:rPr>
        <w:t>. כישוריהם יפורטו במענה לסעיף זה.</w:t>
      </w:r>
    </w:p>
    <w:p w14:paraId="4F8F2BCF" w14:textId="77777777" w:rsidR="0063020C" w:rsidRDefault="0063020C" w:rsidP="006E2963">
      <w:pPr>
        <w:pStyle w:val="RonnyBase"/>
        <w:numPr>
          <w:ilvl w:val="0"/>
          <w:numId w:val="0"/>
        </w:numPr>
        <w:ind w:left="1040"/>
        <w:rPr>
          <w:b/>
          <w:bCs/>
          <w:rtl/>
        </w:rPr>
      </w:pPr>
    </w:p>
    <w:p w14:paraId="4290799E" w14:textId="77777777" w:rsidR="0062165E" w:rsidRDefault="0062165E" w:rsidP="0062165E">
      <w:pPr>
        <w:pStyle w:val="32"/>
        <w:rPr>
          <w:rtl/>
        </w:rPr>
      </w:pPr>
      <w:r w:rsidRPr="0062165E">
        <w:rPr>
          <w:rtl/>
        </w:rPr>
        <w:t>מנהלת בקרת הפרויקט (המכרז</w:t>
      </w:r>
      <w:r>
        <w:rPr>
          <w:rFonts w:hint="cs"/>
          <w:rtl/>
        </w:rPr>
        <w:t>)  (</w:t>
      </w:r>
      <w:r>
        <w:t>I</w:t>
      </w:r>
      <w:r>
        <w:rPr>
          <w:rFonts w:hint="cs"/>
          <w:rtl/>
        </w:rPr>
        <w:t>)</w:t>
      </w:r>
    </w:p>
    <w:p w14:paraId="3B967EEF" w14:textId="77777777" w:rsidR="0062165E" w:rsidRDefault="0062165E" w:rsidP="0062165E">
      <w:pPr>
        <w:ind w:left="1502"/>
        <w:rPr>
          <w:rtl/>
        </w:rPr>
      </w:pPr>
      <w:r>
        <w:rPr>
          <w:rFonts w:hint="cs"/>
          <w:rtl/>
        </w:rPr>
        <w:t>תפקידי המנהלת</w:t>
      </w:r>
      <w:r w:rsidRPr="00A15BD7">
        <w:t xml:space="preserve"> :</w:t>
      </w:r>
    </w:p>
    <w:p w14:paraId="17907D2E" w14:textId="77777777" w:rsidR="0062165E" w:rsidRDefault="0062165E" w:rsidP="0062165E">
      <w:pPr>
        <w:rPr>
          <w:rtl/>
        </w:rPr>
      </w:pPr>
    </w:p>
    <w:p w14:paraId="1D1F05D6" w14:textId="371A4282" w:rsidR="0062165E" w:rsidRDefault="0062165E" w:rsidP="00DB339B">
      <w:pPr>
        <w:pStyle w:val="affffd"/>
        <w:numPr>
          <w:ilvl w:val="0"/>
          <w:numId w:val="139"/>
        </w:numPr>
        <w:ind w:left="2210"/>
      </w:pPr>
      <w:r w:rsidRPr="0062165E">
        <w:rPr>
          <w:rtl/>
        </w:rPr>
        <w:t>ביצוע בקרה שוטפת על עבודת הספק הזו</w:t>
      </w:r>
      <w:r w:rsidR="008B46EC">
        <w:rPr>
          <w:rtl/>
        </w:rPr>
        <w:t xml:space="preserve">כה ועל אנשי פיתוח היישום מטעמו </w:t>
      </w:r>
      <w:r w:rsidRPr="0062165E">
        <w:rPr>
          <w:rtl/>
        </w:rPr>
        <w:t>מוד</w:t>
      </w:r>
      <w:r w:rsidR="008B46EC">
        <w:rPr>
          <w:rFonts w:hint="cs"/>
          <w:rtl/>
        </w:rPr>
        <w:t>ו</w:t>
      </w:r>
      <w:r w:rsidRPr="0062165E">
        <w:rPr>
          <w:rtl/>
        </w:rPr>
        <w:t>לים/עולמות התוכן</w:t>
      </w:r>
    </w:p>
    <w:p w14:paraId="4A2F9817" w14:textId="77777777" w:rsidR="0062165E" w:rsidRDefault="0062165E" w:rsidP="00DB339B">
      <w:pPr>
        <w:pStyle w:val="affffd"/>
        <w:numPr>
          <w:ilvl w:val="0"/>
          <w:numId w:val="139"/>
        </w:numPr>
        <w:ind w:left="2210"/>
      </w:pPr>
      <w:r w:rsidRPr="0062165E">
        <w:rPr>
          <w:rtl/>
        </w:rPr>
        <w:t>אישור כל יחידת מסירה מבחינת</w:t>
      </w:r>
      <w:r w:rsidRPr="0062165E">
        <w:t xml:space="preserve"> :</w:t>
      </w:r>
    </w:p>
    <w:p w14:paraId="1EEA90C9" w14:textId="77777777" w:rsidR="0062165E" w:rsidRDefault="0062165E" w:rsidP="00DB339B">
      <w:pPr>
        <w:pStyle w:val="affffd"/>
        <w:numPr>
          <w:ilvl w:val="1"/>
          <w:numId w:val="139"/>
        </w:numPr>
        <w:ind w:left="2919"/>
      </w:pPr>
      <w:r w:rsidRPr="0062165E">
        <w:rPr>
          <w:rtl/>
        </w:rPr>
        <w:t>אישור התכולה (תפוקות) של יחידת המ</w:t>
      </w:r>
      <w:r>
        <w:rPr>
          <w:rFonts w:hint="cs"/>
          <w:rtl/>
        </w:rPr>
        <w:t>ס</w:t>
      </w:r>
      <w:r w:rsidRPr="0062165E">
        <w:rPr>
          <w:rtl/>
        </w:rPr>
        <w:t>ירה</w:t>
      </w:r>
    </w:p>
    <w:p w14:paraId="27C12E1C" w14:textId="77777777" w:rsidR="0062165E" w:rsidRDefault="0062165E" w:rsidP="00DB339B">
      <w:pPr>
        <w:pStyle w:val="affffd"/>
        <w:numPr>
          <w:ilvl w:val="1"/>
          <w:numId w:val="139"/>
        </w:numPr>
        <w:ind w:left="2919"/>
      </w:pPr>
      <w:r w:rsidRPr="0062165E">
        <w:rPr>
          <w:rtl/>
        </w:rPr>
        <w:t>אישור הלוז (גאנט</w:t>
      </w:r>
      <w:r w:rsidRPr="0062165E">
        <w:rPr>
          <w:rFonts w:hint="cs"/>
          <w:rtl/>
        </w:rPr>
        <w:t>)</w:t>
      </w:r>
    </w:p>
    <w:p w14:paraId="3912BFC4" w14:textId="77777777" w:rsidR="0062165E" w:rsidRDefault="0062165E" w:rsidP="00DB339B">
      <w:pPr>
        <w:pStyle w:val="affffd"/>
        <w:numPr>
          <w:ilvl w:val="1"/>
          <w:numId w:val="139"/>
        </w:numPr>
        <w:ind w:left="2919"/>
      </w:pPr>
      <w:r w:rsidRPr="0062165E">
        <w:rPr>
          <w:rtl/>
        </w:rPr>
        <w:t xml:space="preserve">אישור תכנית תקצוב יחידת המסירה  : אישור בעלי התפקידים המיועדים </w:t>
      </w:r>
      <w:r w:rsidR="00D70D14">
        <w:rPr>
          <w:rFonts w:hint="cs"/>
          <w:rtl/>
        </w:rPr>
        <w:t>מ</w:t>
      </w:r>
      <w:r w:rsidRPr="0062165E">
        <w:rPr>
          <w:rtl/>
        </w:rPr>
        <w:t>עורבים + אישור היקף השעות של כל תפקיד</w:t>
      </w:r>
    </w:p>
    <w:p w14:paraId="1F5382A5" w14:textId="77777777" w:rsidR="0062165E" w:rsidRDefault="0062165E" w:rsidP="00DB339B">
      <w:pPr>
        <w:pStyle w:val="affffd"/>
        <w:numPr>
          <w:ilvl w:val="1"/>
          <w:numId w:val="139"/>
        </w:numPr>
        <w:ind w:left="2919"/>
      </w:pPr>
      <w:r w:rsidRPr="0062165E">
        <w:rPr>
          <w:rtl/>
        </w:rPr>
        <w:t>קבלת העבודה : בקרה על איכות ואישור ביצוע, לרבות ובדגש אישור בפועל של שעות העבודה לפי תפק</w:t>
      </w:r>
      <w:r>
        <w:rPr>
          <w:rFonts w:hint="cs"/>
          <w:rtl/>
        </w:rPr>
        <w:t>י</w:t>
      </w:r>
      <w:r w:rsidRPr="0062165E">
        <w:rPr>
          <w:rtl/>
        </w:rPr>
        <w:t>דים</w:t>
      </w:r>
    </w:p>
    <w:p w14:paraId="61C7AF82" w14:textId="77777777" w:rsidR="0062165E" w:rsidRDefault="0062165E" w:rsidP="00DB339B">
      <w:pPr>
        <w:pStyle w:val="affffd"/>
        <w:numPr>
          <w:ilvl w:val="1"/>
          <w:numId w:val="139"/>
        </w:numPr>
        <w:ind w:left="2919"/>
      </w:pPr>
      <w:r w:rsidRPr="0062165E">
        <w:rPr>
          <w:rtl/>
        </w:rPr>
        <w:t>קביעת שווי עלות (תקצוב) בפועל של יחידת המסירה וקביעת שווי התחזוקה (ע"פ תנאי ההסכם, בהתאמה למענה הספק למכרז</w:t>
      </w:r>
    </w:p>
    <w:p w14:paraId="44A4F793" w14:textId="77777777" w:rsidR="00D27CB4" w:rsidRDefault="0062165E" w:rsidP="00DB339B">
      <w:pPr>
        <w:pStyle w:val="affffd"/>
        <w:numPr>
          <w:ilvl w:val="0"/>
          <w:numId w:val="139"/>
        </w:numPr>
        <w:ind w:left="2210"/>
      </w:pPr>
      <w:r w:rsidRPr="0062165E">
        <w:rPr>
          <w:rtl/>
        </w:rPr>
        <w:t>אישור תשלומים  : חתימה על דוחות ביצוע מחייבים ורשמיים המאש</w:t>
      </w:r>
      <w:r w:rsidR="00D27CB4">
        <w:rPr>
          <w:rtl/>
        </w:rPr>
        <w:t>רים קבלת "יחידות המסירה"  שיכל</w:t>
      </w:r>
      <w:r w:rsidR="008B46EC">
        <w:rPr>
          <w:rFonts w:hint="cs"/>
          <w:rtl/>
        </w:rPr>
        <w:t>ו</w:t>
      </w:r>
      <w:r w:rsidR="00D27CB4">
        <w:rPr>
          <w:rtl/>
        </w:rPr>
        <w:t>ל</w:t>
      </w:r>
    </w:p>
    <w:p w14:paraId="07BAAB15" w14:textId="77777777" w:rsidR="00D27CB4" w:rsidRDefault="0062165E" w:rsidP="00DB339B">
      <w:pPr>
        <w:pStyle w:val="affffd"/>
        <w:numPr>
          <w:ilvl w:val="1"/>
          <w:numId w:val="139"/>
        </w:numPr>
        <w:ind w:left="2919"/>
      </w:pPr>
      <w:r w:rsidRPr="0062165E">
        <w:rPr>
          <w:rtl/>
        </w:rPr>
        <w:t>קביעת מועד הקבלה  - עליה לא</w:t>
      </w:r>
      <w:r w:rsidR="008B46EC">
        <w:rPr>
          <w:rFonts w:hint="cs"/>
          <w:rtl/>
        </w:rPr>
        <w:t>ו</w:t>
      </w:r>
      <w:r w:rsidRPr="0062165E">
        <w:rPr>
          <w:rtl/>
        </w:rPr>
        <w:t>ויר של יחידת המסירה</w:t>
      </w:r>
    </w:p>
    <w:p w14:paraId="1F41EE97" w14:textId="77777777" w:rsidR="0062165E" w:rsidRDefault="0062165E" w:rsidP="00DB339B">
      <w:pPr>
        <w:pStyle w:val="affffd"/>
        <w:numPr>
          <w:ilvl w:val="1"/>
          <w:numId w:val="139"/>
        </w:numPr>
        <w:ind w:left="2919"/>
      </w:pPr>
      <w:r w:rsidRPr="00D27CB4">
        <w:rPr>
          <w:rtl/>
        </w:rPr>
        <w:t>קביעת ואישור ושווי עלות (תקציב)  לצורך ביצוע תשלום</w:t>
      </w:r>
    </w:p>
    <w:p w14:paraId="3F6AE5E8" w14:textId="77777777" w:rsidR="00D27CB4" w:rsidRPr="0062165E" w:rsidRDefault="00D27CB4" w:rsidP="008B46EC">
      <w:pPr>
        <w:rPr>
          <w:rtl/>
        </w:rPr>
      </w:pPr>
    </w:p>
    <w:p w14:paraId="0302C0F6" w14:textId="77777777" w:rsidR="0062165E" w:rsidRDefault="0062165E" w:rsidP="00DB339B">
      <w:pPr>
        <w:pStyle w:val="affffd"/>
        <w:numPr>
          <w:ilvl w:val="0"/>
          <w:numId w:val="117"/>
        </w:numPr>
        <w:jc w:val="both"/>
        <w:rPr>
          <w:rtl/>
        </w:rPr>
      </w:pPr>
      <w:r>
        <w:rPr>
          <w:rFonts w:hint="cs"/>
          <w:rtl/>
        </w:rPr>
        <w:t xml:space="preserve">הרכב כ"א של </w:t>
      </w:r>
      <w:r w:rsidR="00D27CB4">
        <w:rPr>
          <w:rFonts w:hint="cs"/>
          <w:rtl/>
        </w:rPr>
        <w:t>מנהלת הבקרה</w:t>
      </w:r>
      <w:r>
        <w:rPr>
          <w:rFonts w:hint="cs"/>
          <w:rtl/>
        </w:rPr>
        <w:t xml:space="preserve">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1418"/>
      </w:tblGrid>
      <w:tr w:rsidR="00D27CB4" w14:paraId="52415FE3" w14:textId="77777777" w:rsidTr="00D27CB4">
        <w:trPr>
          <w:tblHeader/>
        </w:trPr>
        <w:tc>
          <w:tcPr>
            <w:tcW w:w="4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B16261" w14:textId="77777777" w:rsidR="00D27CB4" w:rsidRDefault="00D27CB4" w:rsidP="002207E3">
            <w:pPr>
              <w:pStyle w:val="Normal1"/>
              <w:keepNext/>
              <w:spacing w:before="0" w:line="360" w:lineRule="auto"/>
              <w:jc w:val="center"/>
              <w:rPr>
                <w:b/>
                <w:bCs/>
              </w:rPr>
            </w:pPr>
            <w:r>
              <w:rPr>
                <w:rFonts w:hint="cs"/>
                <w:b/>
                <w:bCs/>
                <w:rtl/>
              </w:rPr>
              <w:t>תפקיד</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17E1E1" w14:textId="77777777" w:rsidR="00D27CB4" w:rsidRDefault="00D27CB4" w:rsidP="002207E3">
            <w:pPr>
              <w:pStyle w:val="Normal1"/>
              <w:keepNext/>
              <w:spacing w:before="0" w:line="360" w:lineRule="auto"/>
              <w:jc w:val="center"/>
              <w:rPr>
                <w:b/>
                <w:bCs/>
              </w:rPr>
            </w:pPr>
            <w:r>
              <w:rPr>
                <w:rFonts w:hint="cs"/>
                <w:b/>
                <w:bCs/>
                <w:rtl/>
              </w:rPr>
              <w:t>המשרד</w:t>
            </w:r>
          </w:p>
        </w:tc>
      </w:tr>
      <w:tr w:rsidR="00D27CB4" w14:paraId="013C971E"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310857B7" w14:textId="77777777" w:rsidR="00D27CB4" w:rsidRDefault="00D27CB4" w:rsidP="002207E3">
            <w:pPr>
              <w:pStyle w:val="Normal1"/>
              <w:keepNext/>
              <w:spacing w:before="0"/>
            </w:pPr>
            <w:r>
              <w:rPr>
                <w:rFonts w:hint="cs"/>
                <w:rtl/>
              </w:rPr>
              <w:t>סמנכ</w:t>
            </w:r>
            <w:r w:rsidR="008B46EC">
              <w:rPr>
                <w:rFonts w:hint="cs"/>
                <w:rtl/>
              </w:rPr>
              <w:t>"</w:t>
            </w:r>
            <w:r>
              <w:rPr>
                <w:rFonts w:hint="cs"/>
                <w:rtl/>
              </w:rPr>
              <w:t xml:space="preserve">ל אסטרטגיה (או נציג מטעמו)- אופציונאלי </w:t>
            </w:r>
          </w:p>
        </w:tc>
        <w:tc>
          <w:tcPr>
            <w:tcW w:w="1418" w:type="dxa"/>
            <w:tcBorders>
              <w:top w:val="single" w:sz="4" w:space="0" w:color="auto"/>
              <w:left w:val="single" w:sz="4" w:space="0" w:color="auto"/>
              <w:bottom w:val="single" w:sz="4" w:space="0" w:color="auto"/>
              <w:right w:val="single" w:sz="4" w:space="0" w:color="auto"/>
            </w:tcBorders>
            <w:hideMark/>
          </w:tcPr>
          <w:p w14:paraId="2819CF90" w14:textId="77777777" w:rsidR="00D27CB4" w:rsidRDefault="00D27CB4" w:rsidP="002207E3">
            <w:pPr>
              <w:pStyle w:val="Normal1"/>
              <w:keepNext/>
              <w:spacing w:before="0"/>
              <w:rPr>
                <w:b/>
                <w:bCs/>
              </w:rPr>
            </w:pPr>
            <w:r>
              <w:rPr>
                <w:b/>
                <w:bCs/>
              </w:rPr>
              <w:sym w:font="Wingdings" w:char="F0FC"/>
            </w:r>
          </w:p>
        </w:tc>
      </w:tr>
      <w:tr w:rsidR="00D27CB4" w:rsidRPr="0062165E" w14:paraId="2775E9B2" w14:textId="77777777" w:rsidTr="00D27CB4">
        <w:tc>
          <w:tcPr>
            <w:tcW w:w="4989" w:type="dxa"/>
            <w:tcBorders>
              <w:top w:val="single" w:sz="4" w:space="0" w:color="auto"/>
              <w:left w:val="single" w:sz="4" w:space="0" w:color="auto"/>
              <w:bottom w:val="single" w:sz="4" w:space="0" w:color="auto"/>
              <w:right w:val="single" w:sz="4" w:space="0" w:color="auto"/>
            </w:tcBorders>
          </w:tcPr>
          <w:p w14:paraId="0C7DF82C" w14:textId="77777777" w:rsidR="00D27CB4" w:rsidRPr="0062165E" w:rsidRDefault="00D27CB4" w:rsidP="002207E3">
            <w:pPr>
              <w:pStyle w:val="Normal1"/>
              <w:keepNext/>
              <w:spacing w:before="0"/>
            </w:pPr>
            <w:r w:rsidRPr="0062165E">
              <w:rPr>
                <w:rtl/>
              </w:rPr>
              <w:t>מנמ"ר המשרד (או נציג מטעמו</w:t>
            </w:r>
            <w:r>
              <w:t>(</w:t>
            </w:r>
          </w:p>
        </w:tc>
        <w:tc>
          <w:tcPr>
            <w:tcW w:w="1418" w:type="dxa"/>
            <w:tcBorders>
              <w:top w:val="single" w:sz="4" w:space="0" w:color="auto"/>
              <w:left w:val="single" w:sz="4" w:space="0" w:color="auto"/>
              <w:bottom w:val="single" w:sz="4" w:space="0" w:color="auto"/>
              <w:right w:val="single" w:sz="4" w:space="0" w:color="auto"/>
            </w:tcBorders>
          </w:tcPr>
          <w:p w14:paraId="57A67225" w14:textId="77777777" w:rsidR="00D27CB4" w:rsidRPr="0062165E" w:rsidRDefault="00D27CB4" w:rsidP="002207E3">
            <w:pPr>
              <w:pStyle w:val="Normal1"/>
              <w:keepNext/>
              <w:spacing w:before="0"/>
            </w:pPr>
            <w:r>
              <w:rPr>
                <w:b/>
                <w:bCs/>
              </w:rPr>
              <w:sym w:font="Wingdings" w:char="F0FC"/>
            </w:r>
          </w:p>
        </w:tc>
      </w:tr>
      <w:tr w:rsidR="00D27CB4" w14:paraId="7133C29C"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71931133" w14:textId="77777777" w:rsidR="00D27CB4" w:rsidRDefault="00D27CB4" w:rsidP="00D27CB4">
            <w:pPr>
              <w:pStyle w:val="Normal1"/>
              <w:keepNext/>
              <w:spacing w:before="0"/>
            </w:pPr>
            <w:r w:rsidRPr="00D27CB4">
              <w:rPr>
                <w:rtl/>
              </w:rPr>
              <w:t>חשבת המשרד (או נציג מטעמה) – אופציונאלי</w:t>
            </w:r>
          </w:p>
        </w:tc>
        <w:tc>
          <w:tcPr>
            <w:tcW w:w="1418" w:type="dxa"/>
            <w:tcBorders>
              <w:top w:val="single" w:sz="4" w:space="0" w:color="auto"/>
              <w:left w:val="single" w:sz="4" w:space="0" w:color="auto"/>
              <w:bottom w:val="single" w:sz="4" w:space="0" w:color="auto"/>
              <w:right w:val="single" w:sz="4" w:space="0" w:color="auto"/>
            </w:tcBorders>
            <w:hideMark/>
          </w:tcPr>
          <w:p w14:paraId="3207D2EE" w14:textId="77777777" w:rsidR="00D27CB4" w:rsidRDefault="00D27CB4" w:rsidP="00D27CB4">
            <w:pPr>
              <w:pStyle w:val="Normal1"/>
              <w:keepNext/>
              <w:spacing w:before="0"/>
              <w:rPr>
                <w:rtl/>
              </w:rPr>
            </w:pPr>
            <w:r w:rsidRPr="00A90B9D">
              <w:rPr>
                <w:b/>
                <w:bCs/>
              </w:rPr>
              <w:sym w:font="Wingdings" w:char="F0FC"/>
            </w:r>
          </w:p>
        </w:tc>
      </w:tr>
      <w:tr w:rsidR="00D27CB4" w14:paraId="28584B37" w14:textId="77777777" w:rsidTr="00D27CB4">
        <w:tc>
          <w:tcPr>
            <w:tcW w:w="4989" w:type="dxa"/>
            <w:tcBorders>
              <w:top w:val="single" w:sz="4" w:space="0" w:color="auto"/>
              <w:left w:val="single" w:sz="4" w:space="0" w:color="auto"/>
              <w:bottom w:val="single" w:sz="4" w:space="0" w:color="auto"/>
              <w:right w:val="single" w:sz="4" w:space="0" w:color="auto"/>
            </w:tcBorders>
          </w:tcPr>
          <w:p w14:paraId="69BDC5D1" w14:textId="77777777" w:rsidR="00D27CB4" w:rsidRPr="00D27CB4" w:rsidRDefault="00D27CB4" w:rsidP="00D27CB4">
            <w:pPr>
              <w:pStyle w:val="Normal1"/>
              <w:keepNext/>
              <w:spacing w:before="0"/>
              <w:rPr>
                <w:rtl/>
              </w:rPr>
            </w:pPr>
            <w:r w:rsidRPr="00D27CB4">
              <w:rPr>
                <w:rtl/>
              </w:rPr>
              <w:t>נציג מטעם לשכה משפטית - אופציונאלי</w:t>
            </w:r>
          </w:p>
        </w:tc>
        <w:tc>
          <w:tcPr>
            <w:tcW w:w="1418" w:type="dxa"/>
            <w:tcBorders>
              <w:top w:val="single" w:sz="4" w:space="0" w:color="auto"/>
              <w:left w:val="single" w:sz="4" w:space="0" w:color="auto"/>
              <w:bottom w:val="single" w:sz="4" w:space="0" w:color="auto"/>
              <w:right w:val="single" w:sz="4" w:space="0" w:color="auto"/>
            </w:tcBorders>
          </w:tcPr>
          <w:p w14:paraId="305AD98A" w14:textId="77777777" w:rsidR="00D27CB4" w:rsidRDefault="00D27CB4" w:rsidP="00D27CB4">
            <w:pPr>
              <w:pStyle w:val="Normal1"/>
              <w:keepNext/>
              <w:spacing w:before="0"/>
              <w:rPr>
                <w:rtl/>
              </w:rPr>
            </w:pPr>
            <w:r w:rsidRPr="00A90B9D">
              <w:rPr>
                <w:b/>
                <w:bCs/>
              </w:rPr>
              <w:sym w:font="Wingdings" w:char="F0FC"/>
            </w:r>
          </w:p>
        </w:tc>
      </w:tr>
      <w:tr w:rsidR="00D27CB4" w14:paraId="681E5468" w14:textId="77777777" w:rsidTr="00D27CB4">
        <w:tc>
          <w:tcPr>
            <w:tcW w:w="4989" w:type="dxa"/>
            <w:tcBorders>
              <w:top w:val="single" w:sz="4" w:space="0" w:color="auto"/>
              <w:left w:val="single" w:sz="4" w:space="0" w:color="auto"/>
              <w:bottom w:val="single" w:sz="4" w:space="0" w:color="auto"/>
              <w:right w:val="single" w:sz="4" w:space="0" w:color="auto"/>
            </w:tcBorders>
          </w:tcPr>
          <w:p w14:paraId="5E4A4CC7" w14:textId="77777777" w:rsidR="00D27CB4" w:rsidRDefault="00D27CB4" w:rsidP="008B46EC">
            <w:pPr>
              <w:pStyle w:val="Normal1"/>
              <w:keepNext/>
              <w:spacing w:before="0"/>
              <w:rPr>
                <w:rtl/>
              </w:rPr>
            </w:pPr>
            <w:r>
              <w:rPr>
                <w:rFonts w:hint="cs"/>
                <w:rtl/>
              </w:rPr>
              <w:t xml:space="preserve">מנהל פרויקט הבקרה </w:t>
            </w:r>
          </w:p>
        </w:tc>
        <w:tc>
          <w:tcPr>
            <w:tcW w:w="1418" w:type="dxa"/>
            <w:tcBorders>
              <w:top w:val="single" w:sz="4" w:space="0" w:color="auto"/>
              <w:left w:val="single" w:sz="4" w:space="0" w:color="auto"/>
              <w:bottom w:val="single" w:sz="4" w:space="0" w:color="auto"/>
              <w:right w:val="single" w:sz="4" w:space="0" w:color="auto"/>
            </w:tcBorders>
          </w:tcPr>
          <w:p w14:paraId="6370594A" w14:textId="77777777" w:rsidR="00D27CB4" w:rsidRDefault="00D27CB4" w:rsidP="00D27CB4">
            <w:pPr>
              <w:pStyle w:val="Normal1"/>
              <w:keepNext/>
              <w:spacing w:before="0"/>
              <w:rPr>
                <w:b/>
                <w:bCs/>
              </w:rPr>
            </w:pPr>
            <w:r w:rsidRPr="00A90B9D">
              <w:rPr>
                <w:b/>
                <w:bCs/>
              </w:rPr>
              <w:sym w:font="Wingdings" w:char="F0FC"/>
            </w:r>
          </w:p>
        </w:tc>
      </w:tr>
    </w:tbl>
    <w:p w14:paraId="6E990287" w14:textId="77777777" w:rsidR="0062165E" w:rsidRDefault="0062165E" w:rsidP="0062165E">
      <w:pPr>
        <w:pStyle w:val="RonnyBase"/>
        <w:numPr>
          <w:ilvl w:val="0"/>
          <w:numId w:val="0"/>
        </w:numPr>
        <w:ind w:left="1040"/>
        <w:rPr>
          <w:b/>
          <w:bCs/>
          <w:rtl/>
        </w:rPr>
      </w:pPr>
    </w:p>
    <w:p w14:paraId="7F02F2B2" w14:textId="77777777" w:rsidR="0062165E" w:rsidRDefault="0062165E" w:rsidP="006E2963">
      <w:pPr>
        <w:pStyle w:val="RonnyBase"/>
        <w:numPr>
          <w:ilvl w:val="0"/>
          <w:numId w:val="0"/>
        </w:numPr>
        <w:ind w:left="1040"/>
        <w:rPr>
          <w:b/>
          <w:bCs/>
          <w:rtl/>
        </w:rPr>
      </w:pPr>
    </w:p>
    <w:p w14:paraId="2F258808" w14:textId="77777777" w:rsidR="0062165E" w:rsidRDefault="0062165E" w:rsidP="006E2963">
      <w:pPr>
        <w:pStyle w:val="RonnyBase"/>
        <w:numPr>
          <w:ilvl w:val="0"/>
          <w:numId w:val="0"/>
        </w:numPr>
        <w:ind w:left="1040"/>
        <w:rPr>
          <w:b/>
          <w:bCs/>
          <w:rtl/>
        </w:rPr>
      </w:pPr>
    </w:p>
    <w:p w14:paraId="4DE06E00" w14:textId="77777777" w:rsidR="0063020C" w:rsidRDefault="0063020C" w:rsidP="006E2963">
      <w:pPr>
        <w:pStyle w:val="32"/>
        <w:rPr>
          <w:rtl/>
        </w:rPr>
      </w:pPr>
      <w:r w:rsidRPr="00A723A0">
        <w:rPr>
          <w:rFonts w:hint="cs"/>
          <w:rtl/>
        </w:rPr>
        <w:t>מנהל פרויקט אשר יוגדר על ידי עורך המכרז</w:t>
      </w:r>
      <w:r>
        <w:rPr>
          <w:rFonts w:hint="cs"/>
          <w:rtl/>
        </w:rPr>
        <w:t xml:space="preserve"> (</w:t>
      </w:r>
      <w:r>
        <w:t>I</w:t>
      </w:r>
      <w:r>
        <w:rPr>
          <w:rFonts w:hint="cs"/>
          <w:rtl/>
        </w:rPr>
        <w:t>)</w:t>
      </w:r>
    </w:p>
    <w:p w14:paraId="35E8E0B3" w14:textId="77777777" w:rsidR="0063020C" w:rsidRDefault="0063020C" w:rsidP="00DB339B">
      <w:pPr>
        <w:pStyle w:val="affffd"/>
        <w:numPr>
          <w:ilvl w:val="0"/>
          <w:numId w:val="115"/>
        </w:numPr>
        <w:jc w:val="both"/>
        <w:rPr>
          <w:rtl/>
        </w:rPr>
      </w:pPr>
      <w:r w:rsidRPr="009060F2">
        <w:rPr>
          <w:rFonts w:hint="cs"/>
          <w:rtl/>
        </w:rPr>
        <w:t>משרד החקלאות ימנה מנהל מטעמו לפרויקט</w:t>
      </w:r>
      <w:r>
        <w:rPr>
          <w:rFonts w:hint="cs"/>
          <w:rtl/>
        </w:rPr>
        <w:t xml:space="preserve"> מטעם השל"מ (השירות למערכות מידע ) של משרד החקלאות</w:t>
      </w:r>
      <w:r w:rsidRPr="009060F2">
        <w:rPr>
          <w:rFonts w:hint="cs"/>
          <w:rtl/>
        </w:rPr>
        <w:t xml:space="preserve">. </w:t>
      </w:r>
    </w:p>
    <w:p w14:paraId="4200FFAE" w14:textId="77777777" w:rsidR="0063020C" w:rsidRDefault="0063020C" w:rsidP="00DB339B">
      <w:pPr>
        <w:pStyle w:val="affffd"/>
        <w:numPr>
          <w:ilvl w:val="0"/>
          <w:numId w:val="115"/>
        </w:numPr>
        <w:jc w:val="both"/>
        <w:rPr>
          <w:rtl/>
        </w:rPr>
      </w:pPr>
      <w:r w:rsidRPr="009060F2">
        <w:rPr>
          <w:rFonts w:hint="cs"/>
          <w:rtl/>
        </w:rPr>
        <w:t xml:space="preserve">מנהל הפרויקט יהיה אחראי </w:t>
      </w:r>
      <w:r>
        <w:rPr>
          <w:rFonts w:hint="cs"/>
          <w:rtl/>
        </w:rPr>
        <w:t>להגדרת התוצרים הנדרשים ו</w:t>
      </w:r>
      <w:r w:rsidRPr="009060F2">
        <w:rPr>
          <w:rFonts w:hint="cs"/>
          <w:rtl/>
        </w:rPr>
        <w:t xml:space="preserve">לאישור </w:t>
      </w:r>
      <w:r>
        <w:rPr>
          <w:rFonts w:hint="cs"/>
          <w:rtl/>
        </w:rPr>
        <w:t xml:space="preserve">סופי של </w:t>
      </w:r>
      <w:r w:rsidRPr="009060F2">
        <w:rPr>
          <w:rFonts w:hint="cs"/>
          <w:rtl/>
        </w:rPr>
        <w:t xml:space="preserve">תוצרים ואבני דרך, </w:t>
      </w:r>
      <w:r>
        <w:rPr>
          <w:rFonts w:hint="cs"/>
          <w:rtl/>
        </w:rPr>
        <w:t xml:space="preserve">החלטה לגבי </w:t>
      </w:r>
      <w:r w:rsidRPr="009060F2">
        <w:rPr>
          <w:rFonts w:hint="cs"/>
          <w:rtl/>
        </w:rPr>
        <w:t>שאלו</w:t>
      </w:r>
      <w:r>
        <w:rPr>
          <w:rFonts w:hint="cs"/>
          <w:rtl/>
        </w:rPr>
        <w:t>ת, בקשות לשינוי וכד', קישור למאגרים הפנימיים של המשרד  וכן לאישור</w:t>
      </w:r>
      <w:r w:rsidRPr="009060F2">
        <w:rPr>
          <w:rFonts w:hint="cs"/>
          <w:rtl/>
        </w:rPr>
        <w:t xml:space="preserve"> נהלי עבודה לאורך הפרויקט.</w:t>
      </w:r>
    </w:p>
    <w:p w14:paraId="3B5D8915" w14:textId="77777777" w:rsidR="0063020C" w:rsidRPr="009060F2" w:rsidRDefault="0063020C" w:rsidP="00F67CDA">
      <w:pPr>
        <w:pStyle w:val="affffd"/>
        <w:ind w:left="1571"/>
        <w:jc w:val="both"/>
        <w:rPr>
          <w:rtl/>
        </w:rPr>
      </w:pPr>
    </w:p>
    <w:p w14:paraId="0E60C06D" w14:textId="243DDE5C" w:rsidR="0063020C" w:rsidRPr="009060F2" w:rsidRDefault="0063020C" w:rsidP="00F67CDA">
      <w:pPr>
        <w:pStyle w:val="32"/>
        <w:rPr>
          <w:rtl/>
        </w:rPr>
      </w:pPr>
      <w:r w:rsidRPr="009060F2">
        <w:rPr>
          <w:rFonts w:hint="cs"/>
          <w:rtl/>
        </w:rPr>
        <w:t xml:space="preserve">מנהל פרויקט בקרה וליווי </w:t>
      </w:r>
      <w:r w:rsidRPr="009060F2">
        <w:rPr>
          <w:rtl/>
        </w:rPr>
        <w:t>–</w:t>
      </w:r>
      <w:r w:rsidRPr="009060F2">
        <w:rPr>
          <w:rFonts w:hint="cs"/>
          <w:rtl/>
        </w:rPr>
        <w:t xml:space="preserve"> יועץ חיצוני</w:t>
      </w:r>
      <w:r>
        <w:rPr>
          <w:rFonts w:hint="cs"/>
          <w:rtl/>
        </w:rPr>
        <w:t xml:space="preserve"> </w:t>
      </w:r>
      <w:r w:rsidRPr="009060F2">
        <w:rPr>
          <w:rFonts w:hint="cs"/>
          <w:rtl/>
        </w:rPr>
        <w:t xml:space="preserve">מלווה ומבקר  פרויקט </w:t>
      </w:r>
      <w:r w:rsidR="003D72C0">
        <w:rPr>
          <w:rFonts w:hint="cs"/>
        </w:rPr>
        <w:t xml:space="preserve">  </w:t>
      </w:r>
      <w:r w:rsidR="003D72C0">
        <w:rPr>
          <w:rFonts w:hint="cs"/>
          <w:rtl/>
        </w:rPr>
        <w:t>(</w:t>
      </w:r>
      <w:r w:rsidR="003D72C0">
        <w:rPr>
          <w:rFonts w:hint="cs"/>
        </w:rPr>
        <w:t>I</w:t>
      </w:r>
      <w:r w:rsidR="003D72C0">
        <w:rPr>
          <w:rFonts w:hint="cs"/>
          <w:rtl/>
        </w:rPr>
        <w:t>)</w:t>
      </w:r>
    </w:p>
    <w:p w14:paraId="30C2C840" w14:textId="26BE511C" w:rsidR="0063020C" w:rsidRDefault="0063020C" w:rsidP="00DB339B">
      <w:pPr>
        <w:pStyle w:val="affffd"/>
        <w:numPr>
          <w:ilvl w:val="0"/>
          <w:numId w:val="118"/>
        </w:numPr>
        <w:jc w:val="both"/>
        <w:rPr>
          <w:rtl/>
        </w:rPr>
      </w:pPr>
      <w:r w:rsidRPr="009060F2">
        <w:rPr>
          <w:rFonts w:hint="cs"/>
          <w:rtl/>
        </w:rPr>
        <w:t xml:space="preserve">משרד החקלאות  </w:t>
      </w:r>
      <w:r>
        <w:rPr>
          <w:rFonts w:hint="cs"/>
          <w:rtl/>
        </w:rPr>
        <w:t>ביצע מכרז מקביל למכרז זה (</w:t>
      </w:r>
      <w:r w:rsidRPr="004D08D2">
        <w:rPr>
          <w:rtl/>
        </w:rPr>
        <w:t xml:space="preserve">מכרז מס' </w:t>
      </w:r>
      <w:r w:rsidRPr="004D08D2">
        <w:rPr>
          <w:rFonts w:hint="cs"/>
          <w:rtl/>
        </w:rPr>
        <w:t>59/2014</w:t>
      </w:r>
      <w:r w:rsidR="007C0EAE">
        <w:rPr>
          <w:rFonts w:hint="cs"/>
          <w:rtl/>
        </w:rPr>
        <w:t>).</w:t>
      </w:r>
    </w:p>
    <w:p w14:paraId="3B8910FF" w14:textId="6E3A5A70" w:rsidR="0063020C" w:rsidRDefault="0063020C" w:rsidP="00DB339B">
      <w:pPr>
        <w:pStyle w:val="affffd"/>
        <w:numPr>
          <w:ilvl w:val="0"/>
          <w:numId w:val="118"/>
        </w:numPr>
        <w:jc w:val="both"/>
        <w:rPr>
          <w:rtl/>
        </w:rPr>
      </w:pPr>
      <w:r w:rsidRPr="004D08D2">
        <w:rPr>
          <w:rFonts w:hint="cs"/>
          <w:rtl/>
        </w:rPr>
        <w:lastRenderedPageBreak/>
        <w:t xml:space="preserve">לשירותי ניהול פרויקט ליווי ובקרה על פיתוח יישום והטמעה של מערכת  </w:t>
      </w:r>
      <w:r w:rsidRPr="004D08D2">
        <w:rPr>
          <w:rFonts w:hint="cs"/>
        </w:rPr>
        <w:t>BI</w:t>
      </w:r>
      <w:r w:rsidRPr="004D08D2">
        <w:rPr>
          <w:rFonts w:hint="cs"/>
          <w:rtl/>
        </w:rPr>
        <w:t xml:space="preserve"> במשרד החקלאות </w:t>
      </w:r>
      <w:r>
        <w:rPr>
          <w:rFonts w:hint="cs"/>
          <w:rtl/>
        </w:rPr>
        <w:t xml:space="preserve">לבחירת יועץ חיצוני מומחה </w:t>
      </w:r>
      <w:r>
        <w:rPr>
          <w:rFonts w:hint="cs"/>
        </w:rPr>
        <w:t>BI</w:t>
      </w:r>
      <w:r>
        <w:rPr>
          <w:rFonts w:hint="cs"/>
          <w:rtl/>
        </w:rPr>
        <w:t xml:space="preserve"> אשר י</w:t>
      </w:r>
      <w:r w:rsidRPr="009060F2">
        <w:rPr>
          <w:rFonts w:hint="cs"/>
          <w:rtl/>
        </w:rPr>
        <w:t xml:space="preserve">נהל מטעמו </w:t>
      </w:r>
      <w:r>
        <w:rPr>
          <w:rFonts w:hint="cs"/>
          <w:rtl/>
        </w:rPr>
        <w:t>את ה</w:t>
      </w:r>
      <w:r w:rsidRPr="009060F2">
        <w:rPr>
          <w:rFonts w:hint="cs"/>
          <w:rtl/>
        </w:rPr>
        <w:t xml:space="preserve">פרויקט. </w:t>
      </w:r>
    </w:p>
    <w:p w14:paraId="145DE6FF" w14:textId="77777777" w:rsidR="0063020C" w:rsidRDefault="0063020C" w:rsidP="00DB339B">
      <w:pPr>
        <w:pStyle w:val="affffd"/>
        <w:numPr>
          <w:ilvl w:val="0"/>
          <w:numId w:val="118"/>
        </w:numPr>
        <w:jc w:val="both"/>
        <w:rPr>
          <w:rtl/>
        </w:rPr>
      </w:pPr>
      <w:r w:rsidRPr="009060F2">
        <w:rPr>
          <w:rFonts w:hint="cs"/>
          <w:rtl/>
        </w:rPr>
        <w:t xml:space="preserve">מנהל הפרויקט </w:t>
      </w:r>
      <w:r>
        <w:rPr>
          <w:rFonts w:hint="cs"/>
          <w:rtl/>
        </w:rPr>
        <w:t xml:space="preserve"> בקרה וליווי יעבוד בצמוד לצוות הספק הזוכה, </w:t>
      </w:r>
      <w:r w:rsidRPr="009060F2">
        <w:rPr>
          <w:rFonts w:hint="cs"/>
          <w:rtl/>
        </w:rPr>
        <w:t xml:space="preserve">יהיה אחראי </w:t>
      </w:r>
      <w:r>
        <w:rPr>
          <w:rFonts w:hint="cs"/>
          <w:rtl/>
        </w:rPr>
        <w:t xml:space="preserve">להגדרת התוצרים הנדרשים, </w:t>
      </w:r>
      <w:r w:rsidRPr="009060F2">
        <w:rPr>
          <w:rFonts w:hint="cs"/>
          <w:rtl/>
        </w:rPr>
        <w:t>ל</w:t>
      </w:r>
      <w:r>
        <w:rPr>
          <w:rFonts w:hint="cs"/>
          <w:rtl/>
        </w:rPr>
        <w:t>בקרה / ליווי ו</w:t>
      </w:r>
      <w:r w:rsidRPr="009060F2">
        <w:rPr>
          <w:rFonts w:hint="cs"/>
          <w:rtl/>
        </w:rPr>
        <w:t xml:space="preserve">אישור תוצרים ואבני דרך, מענה לשאלות, </w:t>
      </w:r>
      <w:r>
        <w:rPr>
          <w:rFonts w:hint="cs"/>
          <w:rtl/>
        </w:rPr>
        <w:t xml:space="preserve">בקרת אפיון, בקרת </w:t>
      </w:r>
      <w:r>
        <w:rPr>
          <w:rFonts w:hint="cs"/>
        </w:rPr>
        <w:t>QA</w:t>
      </w:r>
      <w:r>
        <w:rPr>
          <w:rFonts w:hint="cs"/>
          <w:rtl/>
        </w:rPr>
        <w:t xml:space="preserve"> ובקרה טכנולוגית, מנהל הפרויקט יהיה אחראי גם על </w:t>
      </w:r>
      <w:r w:rsidRPr="009060F2">
        <w:rPr>
          <w:rFonts w:hint="cs"/>
          <w:rtl/>
        </w:rPr>
        <w:t>בקשות לשינוי</w:t>
      </w:r>
      <w:r>
        <w:rPr>
          <w:rFonts w:hint="cs"/>
          <w:rtl/>
        </w:rPr>
        <w:t xml:space="preserve">, אישורים לגיוס נקודתי של עובדים נוספים כגון בודק </w:t>
      </w:r>
      <w:r w:rsidRPr="009060F2">
        <w:rPr>
          <w:rFonts w:hint="cs"/>
          <w:rtl/>
        </w:rPr>
        <w:t>וכד', וכן להגדרת נהלי עבודה לאורך הפרויקט.</w:t>
      </w:r>
    </w:p>
    <w:p w14:paraId="71738EBD" w14:textId="77777777" w:rsidR="0063020C" w:rsidRPr="00A723A0" w:rsidRDefault="0063020C" w:rsidP="0063020C">
      <w:pPr>
        <w:rPr>
          <w:rtl/>
        </w:rPr>
      </w:pPr>
    </w:p>
    <w:p w14:paraId="7937DB26" w14:textId="77777777" w:rsidR="0063020C" w:rsidRPr="00A723A0" w:rsidRDefault="0063020C" w:rsidP="0063020C">
      <w:pPr>
        <w:rPr>
          <w:rtl/>
        </w:rPr>
      </w:pPr>
    </w:p>
    <w:p w14:paraId="6EDF2F9F" w14:textId="77777777" w:rsidR="0063020C" w:rsidRPr="00365B02" w:rsidRDefault="0063020C" w:rsidP="008B46EC">
      <w:pPr>
        <w:pBdr>
          <w:top w:val="single" w:sz="4" w:space="1" w:color="auto"/>
          <w:left w:val="single" w:sz="4" w:space="4" w:color="auto"/>
          <w:bottom w:val="single" w:sz="4" w:space="1" w:color="auto"/>
          <w:right w:val="single" w:sz="4" w:space="4" w:color="auto"/>
        </w:pBdr>
        <w:rPr>
          <w:rtl/>
        </w:rPr>
      </w:pPr>
      <w:r w:rsidRPr="003D66AC">
        <w:rPr>
          <w:rFonts w:hint="cs"/>
          <w:b/>
          <w:bCs/>
          <w:rtl/>
        </w:rPr>
        <w:t>הערה</w:t>
      </w:r>
      <w:r w:rsidRPr="00365B02">
        <w:rPr>
          <w:rFonts w:hint="cs"/>
          <w:rtl/>
        </w:rPr>
        <w:t xml:space="preserve">:   </w:t>
      </w:r>
      <w:r>
        <w:rPr>
          <w:rFonts w:hint="cs"/>
          <w:rtl/>
        </w:rPr>
        <w:t>חברת אקטיביו זכתה במכרז 59.2014. מנהלי הפרויקט מטעם חברת אקטיביו</w:t>
      </w:r>
      <w:r w:rsidRPr="00365B02">
        <w:rPr>
          <w:rFonts w:hint="cs"/>
          <w:rtl/>
        </w:rPr>
        <w:t xml:space="preserve">  הינם מנהלי פרויקט הבקרה מטעם הלקוח.</w:t>
      </w:r>
    </w:p>
    <w:p w14:paraId="0332D97B" w14:textId="77777777" w:rsidR="0063020C" w:rsidRPr="00A723A0" w:rsidRDefault="0063020C" w:rsidP="0063020C">
      <w:pPr>
        <w:rPr>
          <w:rtl/>
        </w:rPr>
      </w:pPr>
    </w:p>
    <w:p w14:paraId="50CDFAC1" w14:textId="2875A349" w:rsidR="0063020C" w:rsidRDefault="0063020C" w:rsidP="00181AD7">
      <w:pPr>
        <w:pStyle w:val="32"/>
        <w:rPr>
          <w:rtl/>
        </w:rPr>
      </w:pPr>
      <w:bookmarkStart w:id="297" w:name="_Toc116626029"/>
      <w:bookmarkStart w:id="298" w:name="_Toc116625829"/>
      <w:bookmarkStart w:id="299" w:name="_Toc116625629"/>
      <w:bookmarkStart w:id="300" w:name="_Toc116619913"/>
      <w:bookmarkStart w:id="301" w:name="_Toc116404585"/>
      <w:r>
        <w:rPr>
          <w:rFonts w:hint="cs"/>
          <w:rtl/>
        </w:rPr>
        <w:t>צוותים מקצועי</w:t>
      </w:r>
      <w:bookmarkEnd w:id="292"/>
      <w:r>
        <w:rPr>
          <w:rFonts w:hint="cs"/>
          <w:rtl/>
        </w:rPr>
        <w:t xml:space="preserve">ים </w:t>
      </w:r>
      <w:r w:rsidRPr="00181AD7">
        <w:rPr>
          <w:rFonts w:hint="cs"/>
          <w:rtl/>
        </w:rPr>
        <w:t>–</w:t>
      </w:r>
      <w:r>
        <w:rPr>
          <w:rFonts w:hint="cs"/>
          <w:rtl/>
        </w:rPr>
        <w:t xml:space="preserve"> צוותי פיתוח ,</w:t>
      </w:r>
      <w:r>
        <w:rPr>
          <w:rFonts w:hint="cs"/>
        </w:rPr>
        <w:t>SYSTEM</w:t>
      </w:r>
      <w:r>
        <w:rPr>
          <w:rFonts w:hint="cs"/>
          <w:rtl/>
        </w:rPr>
        <w:t xml:space="preserve"> ,</w:t>
      </w:r>
      <w:r>
        <w:rPr>
          <w:rFonts w:hint="cs"/>
        </w:rPr>
        <w:t>DBA</w:t>
      </w:r>
      <w:r>
        <w:rPr>
          <w:rFonts w:hint="cs"/>
          <w:rtl/>
        </w:rPr>
        <w:t xml:space="preserve"> בדיקה והטמעה</w:t>
      </w:r>
      <w:bookmarkEnd w:id="297"/>
      <w:bookmarkEnd w:id="298"/>
      <w:bookmarkEnd w:id="299"/>
      <w:bookmarkEnd w:id="300"/>
      <w:bookmarkEnd w:id="301"/>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0919AB5D" w14:textId="77777777" w:rsidR="0063020C" w:rsidRDefault="0063020C" w:rsidP="00E86C48">
      <w:pPr>
        <w:ind w:left="793"/>
        <w:jc w:val="both"/>
        <w:rPr>
          <w:rtl/>
        </w:rPr>
      </w:pPr>
      <w:r>
        <w:rPr>
          <w:rFonts w:hint="cs"/>
          <w:rtl/>
        </w:rPr>
        <w:t>לביצוע תהליכי האפיון , פיתוח , בדיקה והטמעה יוקמו צוותים ייעודיים, צוותים אלה יכללו:</w:t>
      </w:r>
    </w:p>
    <w:p w14:paraId="38CFD2D2" w14:textId="77777777" w:rsidR="0063020C" w:rsidRPr="00181AD7" w:rsidRDefault="0063020C" w:rsidP="00DB339B">
      <w:pPr>
        <w:pStyle w:val="affffd"/>
        <w:numPr>
          <w:ilvl w:val="0"/>
          <w:numId w:val="119"/>
        </w:numPr>
        <w:jc w:val="both"/>
      </w:pPr>
      <w:r w:rsidRPr="00181AD7">
        <w:rPr>
          <w:rFonts w:hint="cs"/>
          <w:rtl/>
        </w:rPr>
        <w:t>משרות הברזל</w:t>
      </w:r>
    </w:p>
    <w:p w14:paraId="17D7996F" w14:textId="77777777" w:rsidR="0063020C" w:rsidRPr="00C75DCB" w:rsidRDefault="0063020C" w:rsidP="00DB339B">
      <w:pPr>
        <w:pStyle w:val="Normal1"/>
        <w:numPr>
          <w:ilvl w:val="2"/>
          <w:numId w:val="112"/>
        </w:numPr>
        <w:spacing w:line="240" w:lineRule="auto"/>
        <w:jc w:val="both"/>
        <w:rPr>
          <w:szCs w:val="20"/>
        </w:rPr>
      </w:pPr>
      <w:r>
        <w:rPr>
          <w:rFonts w:hint="cs"/>
          <w:rtl/>
        </w:rPr>
        <w:t>מנהל פרויקט / מנתח מערכות</w:t>
      </w:r>
    </w:p>
    <w:p w14:paraId="4525F451" w14:textId="77777777" w:rsidR="0063020C" w:rsidRPr="00181AD7" w:rsidRDefault="0063020C" w:rsidP="00DB339B">
      <w:pPr>
        <w:pStyle w:val="Normal1"/>
        <w:numPr>
          <w:ilvl w:val="2"/>
          <w:numId w:val="112"/>
        </w:numPr>
        <w:spacing w:line="240" w:lineRule="auto"/>
        <w:jc w:val="both"/>
        <w:rPr>
          <w:szCs w:val="20"/>
        </w:rPr>
      </w:pPr>
      <w:r>
        <w:rPr>
          <w:rFonts w:hint="cs"/>
          <w:rtl/>
        </w:rPr>
        <w:t>מפתחי תכנה : ממשק משתמש (</w:t>
      </w:r>
      <w:r>
        <w:t>Front end</w:t>
      </w:r>
      <w:r>
        <w:rPr>
          <w:rFonts w:hint="cs"/>
          <w:rtl/>
        </w:rPr>
        <w:t xml:space="preserve">) , צד שרת ( איש </w:t>
      </w:r>
      <w:r>
        <w:t>ETL</w:t>
      </w:r>
      <w:r>
        <w:rPr>
          <w:rFonts w:hint="cs"/>
          <w:rtl/>
        </w:rPr>
        <w:t xml:space="preserve">) </w:t>
      </w:r>
    </w:p>
    <w:p w14:paraId="5C1A9BB8" w14:textId="77777777" w:rsidR="00181AD7" w:rsidRDefault="00181AD7" w:rsidP="00181AD7">
      <w:pPr>
        <w:pStyle w:val="Normal1"/>
        <w:spacing w:line="240" w:lineRule="auto"/>
        <w:ind w:left="2086"/>
        <w:jc w:val="both"/>
        <w:rPr>
          <w:szCs w:val="20"/>
        </w:rPr>
      </w:pPr>
    </w:p>
    <w:p w14:paraId="03D4C8F3" w14:textId="77777777" w:rsidR="0063020C" w:rsidRPr="00181AD7" w:rsidRDefault="0063020C" w:rsidP="00DB339B">
      <w:pPr>
        <w:pStyle w:val="affffd"/>
        <w:numPr>
          <w:ilvl w:val="0"/>
          <w:numId w:val="119"/>
        </w:numPr>
        <w:jc w:val="both"/>
      </w:pPr>
      <w:r>
        <w:rPr>
          <w:rFonts w:hint="cs"/>
          <w:rtl/>
        </w:rPr>
        <w:t>משרות משלימות</w:t>
      </w:r>
    </w:p>
    <w:p w14:paraId="152DC35C" w14:textId="77777777" w:rsidR="0063020C" w:rsidRDefault="0063020C" w:rsidP="00DB339B">
      <w:pPr>
        <w:pStyle w:val="Normal1"/>
        <w:numPr>
          <w:ilvl w:val="2"/>
          <w:numId w:val="112"/>
        </w:numPr>
        <w:spacing w:line="240" w:lineRule="auto"/>
        <w:jc w:val="both"/>
        <w:rPr>
          <w:szCs w:val="20"/>
        </w:rPr>
      </w:pPr>
      <w:r>
        <w:rPr>
          <w:rFonts w:hint="cs"/>
          <w:rtl/>
        </w:rPr>
        <w:t xml:space="preserve">יועצים טכניים (לדוגמה: מעצב גרפי) </w:t>
      </w:r>
    </w:p>
    <w:p w14:paraId="17AC52ED" w14:textId="77777777" w:rsidR="0063020C" w:rsidRDefault="0063020C" w:rsidP="00DB339B">
      <w:pPr>
        <w:pStyle w:val="Normal1"/>
        <w:numPr>
          <w:ilvl w:val="2"/>
          <w:numId w:val="112"/>
        </w:numPr>
        <w:spacing w:line="240" w:lineRule="auto"/>
        <w:jc w:val="both"/>
        <w:rPr>
          <w:szCs w:val="20"/>
        </w:rPr>
      </w:pPr>
      <w:r>
        <w:rPr>
          <w:rFonts w:hint="cs"/>
          <w:rtl/>
        </w:rPr>
        <w:t xml:space="preserve">אנשי </w:t>
      </w:r>
      <w:r>
        <w:rPr>
          <w:szCs w:val="20"/>
        </w:rPr>
        <w:t>QA</w:t>
      </w:r>
    </w:p>
    <w:p w14:paraId="48F611E8" w14:textId="77777777" w:rsidR="0063020C" w:rsidRDefault="0063020C" w:rsidP="00DB339B">
      <w:pPr>
        <w:pStyle w:val="Normal1"/>
        <w:numPr>
          <w:ilvl w:val="2"/>
          <w:numId w:val="112"/>
        </w:numPr>
        <w:spacing w:line="240" w:lineRule="auto"/>
        <w:jc w:val="both"/>
        <w:rPr>
          <w:szCs w:val="20"/>
        </w:rPr>
      </w:pPr>
      <w:r>
        <w:rPr>
          <w:rFonts w:hint="cs"/>
          <w:szCs w:val="20"/>
          <w:rtl/>
        </w:rPr>
        <w:t xml:space="preserve">אנשי </w:t>
      </w:r>
      <w:r>
        <w:rPr>
          <w:rFonts w:hint="cs"/>
          <w:szCs w:val="20"/>
        </w:rPr>
        <w:t>S</w:t>
      </w:r>
      <w:r>
        <w:rPr>
          <w:szCs w:val="20"/>
        </w:rPr>
        <w:t>ystem</w:t>
      </w:r>
    </w:p>
    <w:p w14:paraId="2319D9E2" w14:textId="77777777" w:rsidR="0063020C" w:rsidRDefault="0063020C" w:rsidP="00DB339B">
      <w:pPr>
        <w:pStyle w:val="Normal1"/>
        <w:numPr>
          <w:ilvl w:val="2"/>
          <w:numId w:val="112"/>
        </w:numPr>
        <w:spacing w:line="240" w:lineRule="auto"/>
        <w:jc w:val="both"/>
        <w:rPr>
          <w:szCs w:val="20"/>
          <w:rtl/>
        </w:rPr>
      </w:pPr>
      <w:r>
        <w:rPr>
          <w:rFonts w:hint="cs"/>
          <w:szCs w:val="20"/>
        </w:rPr>
        <w:t xml:space="preserve">DBA </w:t>
      </w:r>
      <w:r>
        <w:rPr>
          <w:rFonts w:hint="cs"/>
          <w:szCs w:val="20"/>
          <w:rtl/>
        </w:rPr>
        <w:t xml:space="preserve"> אפליקטיבי</w:t>
      </w:r>
    </w:p>
    <w:p w14:paraId="31C87C75" w14:textId="77777777" w:rsidR="0063020C" w:rsidRDefault="0063020C" w:rsidP="00DB339B">
      <w:pPr>
        <w:pStyle w:val="Normal1"/>
        <w:numPr>
          <w:ilvl w:val="2"/>
          <w:numId w:val="112"/>
        </w:numPr>
        <w:spacing w:line="240" w:lineRule="auto"/>
        <w:jc w:val="both"/>
      </w:pPr>
      <w:r>
        <w:rPr>
          <w:rFonts w:hint="cs"/>
          <w:rtl/>
        </w:rPr>
        <w:t>מדריכים ומטמיעים בשלב ההדרכה וההטמעה</w:t>
      </w:r>
    </w:p>
    <w:p w14:paraId="735B67AC" w14:textId="77777777" w:rsidR="0063020C" w:rsidRDefault="0063020C" w:rsidP="0063020C">
      <w:pPr>
        <w:pStyle w:val="Normal1"/>
        <w:ind w:left="1366"/>
        <w:rPr>
          <w:rtl/>
        </w:rPr>
      </w:pPr>
    </w:p>
    <w:p w14:paraId="14A52327" w14:textId="77777777" w:rsidR="0063020C" w:rsidRDefault="0063020C" w:rsidP="00181AD7">
      <w:pPr>
        <w:pStyle w:val="32"/>
        <w:rPr>
          <w:rtl/>
        </w:rPr>
      </w:pPr>
      <w:r>
        <w:rPr>
          <w:rFonts w:hint="cs"/>
          <w:rtl/>
        </w:rPr>
        <w:t>פירוט הצוות מטעם הספק (</w:t>
      </w:r>
      <w:r>
        <w:rPr>
          <w:rFonts w:hint="cs"/>
        </w:rPr>
        <w:t>S</w:t>
      </w:r>
      <w:r>
        <w:rPr>
          <w:rFonts w:hint="cs"/>
          <w:rtl/>
        </w:rPr>
        <w:t>)</w:t>
      </w:r>
    </w:p>
    <w:p w14:paraId="1E4257C7" w14:textId="77777777" w:rsidR="0063020C" w:rsidRPr="00181AD7" w:rsidRDefault="0063020C" w:rsidP="00181AD7">
      <w:pPr>
        <w:pStyle w:val="22"/>
        <w:numPr>
          <w:ilvl w:val="0"/>
          <w:numId w:val="0"/>
        </w:numPr>
        <w:ind w:left="1502"/>
        <w:rPr>
          <w:sz w:val="24"/>
          <w:szCs w:val="24"/>
        </w:rPr>
      </w:pPr>
      <w:r w:rsidRPr="00181AD7">
        <w:rPr>
          <w:sz w:val="24"/>
          <w:szCs w:val="24"/>
          <w:rtl/>
        </w:rPr>
        <w:t>מנהל הפרויקט/מנתח המערכות  מטעם הספק (</w:t>
      </w:r>
      <w:r w:rsidRPr="00181AD7">
        <w:rPr>
          <w:sz w:val="24"/>
          <w:szCs w:val="24"/>
        </w:rPr>
        <w:t>S</w:t>
      </w:r>
      <w:r w:rsidRPr="00181AD7">
        <w:rPr>
          <w:sz w:val="24"/>
          <w:szCs w:val="24"/>
          <w:rtl/>
        </w:rPr>
        <w:t>)</w:t>
      </w:r>
    </w:p>
    <w:p w14:paraId="722E2124" w14:textId="77777777" w:rsidR="0063020C" w:rsidRDefault="0063020C" w:rsidP="0063020C">
      <w:pPr>
        <w:ind w:left="1502"/>
        <w:jc w:val="both"/>
        <w:rPr>
          <w:rtl/>
        </w:rPr>
      </w:pPr>
      <w:r w:rsidRPr="00A723A0">
        <w:rPr>
          <w:rtl/>
        </w:rPr>
        <w:t xml:space="preserve">הספק הזוכה ימנה </w:t>
      </w:r>
      <w:r>
        <w:rPr>
          <w:rFonts w:hint="cs"/>
          <w:rtl/>
        </w:rPr>
        <w:t>מנתח מערכות שיתפקד כ</w:t>
      </w:r>
      <w:r w:rsidRPr="00A723A0">
        <w:rPr>
          <w:rtl/>
        </w:rPr>
        <w:t xml:space="preserve">מנהל פרויקט מטעמו, את פרטיו יש לפרט </w:t>
      </w:r>
      <w:r w:rsidRPr="00A723A0">
        <w:rPr>
          <w:rFonts w:hint="cs"/>
          <w:rtl/>
        </w:rPr>
        <w:t>על גבי</w:t>
      </w:r>
      <w:r w:rsidRPr="00A723A0">
        <w:rPr>
          <w:rtl/>
        </w:rPr>
        <w:t xml:space="preserve"> נספח 4.</w:t>
      </w:r>
      <w:r w:rsidRPr="00A723A0">
        <w:rPr>
          <w:rFonts w:hint="cs"/>
          <w:rtl/>
        </w:rPr>
        <w:t>2</w:t>
      </w:r>
      <w:r w:rsidRPr="00A723A0">
        <w:rPr>
          <w:rtl/>
        </w:rPr>
        <w:t xml:space="preserve">.3, </w:t>
      </w:r>
      <w:r w:rsidRPr="00A723A0">
        <w:rPr>
          <w:rFonts w:hint="cs"/>
          <w:rtl/>
        </w:rPr>
        <w:t xml:space="preserve"> מנהל הפרויקט </w:t>
      </w:r>
      <w:r>
        <w:rPr>
          <w:rFonts w:hint="cs"/>
          <w:rtl/>
        </w:rPr>
        <w:t>ישמש כמנתח המערכות הראשי ו</w:t>
      </w:r>
      <w:r w:rsidRPr="00A723A0">
        <w:rPr>
          <w:rtl/>
        </w:rPr>
        <w:t>ירכז את ניהול העובדים מטע</w:t>
      </w:r>
      <w:r w:rsidRPr="00A723A0">
        <w:rPr>
          <w:rFonts w:hint="cs"/>
          <w:rtl/>
        </w:rPr>
        <w:t>ם הספק</w:t>
      </w:r>
      <w:r w:rsidRPr="00A723A0">
        <w:rPr>
          <w:rtl/>
        </w:rPr>
        <w:t>. מנהל זה יהיה גם האחראי הבלעדי מול המזמין, בכל נושא, לרבות תיאומים כלשהם שידרשו.</w:t>
      </w:r>
    </w:p>
    <w:p w14:paraId="6EBA5697" w14:textId="77777777" w:rsidR="0063020C" w:rsidRDefault="0063020C" w:rsidP="0063020C">
      <w:pPr>
        <w:ind w:left="1502"/>
        <w:jc w:val="both"/>
        <w:rPr>
          <w:rtl/>
        </w:rPr>
      </w:pPr>
      <w:r w:rsidRPr="00E57687">
        <w:rPr>
          <w:rFonts w:hint="cs"/>
          <w:rtl/>
        </w:rPr>
        <w:t>מנהל פרויקט מטעם המציע יפעל ב</w:t>
      </w:r>
      <w:r>
        <w:rPr>
          <w:rFonts w:hint="cs"/>
          <w:rtl/>
        </w:rPr>
        <w:t xml:space="preserve">ממוצע עד משרה מלאה </w:t>
      </w:r>
      <w:r w:rsidRPr="00E57687">
        <w:rPr>
          <w:rFonts w:hint="cs"/>
          <w:rtl/>
        </w:rPr>
        <w:t>כל תקופת הפרויקט עד לסיום שלב ההתקנה, ההפעלה בייצור ופעילויות ההטמעה</w:t>
      </w:r>
      <w:r>
        <w:rPr>
          <w:rFonts w:hint="cs"/>
          <w:rtl/>
        </w:rPr>
        <w:t>, פרט לחודשיים הראשונים בהם יועסק במשרה מלאה לצורך ביצוע אפיון על ומפורט של יחידת המסירה הראשונה</w:t>
      </w:r>
      <w:r w:rsidRPr="00E57687">
        <w:rPr>
          <w:rFonts w:hint="cs"/>
          <w:rtl/>
        </w:rPr>
        <w:t xml:space="preserve">. למשרד תשמר הזכות לפסול או לדרוש את החלפת מנהל </w:t>
      </w:r>
      <w:r w:rsidRPr="00E57687">
        <w:rPr>
          <w:rFonts w:hint="cs"/>
          <w:rtl/>
        </w:rPr>
        <w:lastRenderedPageBreak/>
        <w:t>הפרויקט בכל עת ועל המציע יהיה למצוא מחליף המקובל על המשרד בתוך 30 יום.</w:t>
      </w:r>
    </w:p>
    <w:p w14:paraId="7D98CA13" w14:textId="77777777" w:rsidR="0063020C" w:rsidRDefault="0063020C" w:rsidP="0063020C">
      <w:pPr>
        <w:ind w:left="1502"/>
        <w:rPr>
          <w:rtl/>
        </w:rPr>
      </w:pPr>
    </w:p>
    <w:p w14:paraId="698D386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t xml:space="preserve">מפתח </w:t>
      </w:r>
      <w:r w:rsidRPr="00181AD7">
        <w:rPr>
          <w:rFonts w:hint="cs"/>
          <w:sz w:val="24"/>
          <w:szCs w:val="24"/>
        </w:rPr>
        <w:t>ETL</w:t>
      </w:r>
      <w:r w:rsidRPr="00181AD7">
        <w:rPr>
          <w:rFonts w:hint="cs"/>
          <w:sz w:val="24"/>
          <w:szCs w:val="24"/>
          <w:rtl/>
        </w:rPr>
        <w:t xml:space="preserve">  מטעם המציע יפעל ב 80% משרה  עד משרה מלאה </w:t>
      </w:r>
    </w:p>
    <w:p w14:paraId="69B9D135" w14:textId="77777777" w:rsidR="0063020C" w:rsidRDefault="0063020C" w:rsidP="008B46EC">
      <w:pPr>
        <w:ind w:left="1502"/>
        <w:jc w:val="both"/>
        <w:rPr>
          <w:rtl/>
        </w:rPr>
      </w:pPr>
      <w:r>
        <w:rPr>
          <w:rFonts w:hint="cs"/>
          <w:rtl/>
        </w:rPr>
        <w:t>עבודתו תחל כחודשיים אחרי תחילת הפרויקט (בהתאם לתוכנית העבודה שיגדיר מנהל הפר</w:t>
      </w:r>
      <w:r w:rsidR="008B46EC">
        <w:rPr>
          <w:rFonts w:hint="cs"/>
          <w:rtl/>
        </w:rPr>
        <w:t>ו</w:t>
      </w:r>
      <w:r>
        <w:rPr>
          <w:rFonts w:hint="cs"/>
          <w:rtl/>
        </w:rPr>
        <w:t xml:space="preserve">יקט מטעם </w:t>
      </w:r>
      <w:r w:rsidRPr="00EC4B48">
        <w:rPr>
          <w:rFonts w:hint="eastAsia"/>
          <w:rtl/>
        </w:rPr>
        <w:t>הספק</w:t>
      </w:r>
      <w:r w:rsidRPr="00EC4B48">
        <w:rPr>
          <w:rtl/>
        </w:rPr>
        <w:t xml:space="preserve"> ותקבל את אישור מנהל </w:t>
      </w:r>
      <w:r w:rsidRPr="00EC4B48">
        <w:rPr>
          <w:rFonts w:hint="eastAsia"/>
          <w:rtl/>
        </w:rPr>
        <w:t>פרויקט</w:t>
      </w:r>
      <w:r w:rsidRPr="00EC4B48">
        <w:rPr>
          <w:rtl/>
        </w:rPr>
        <w:t xml:space="preserve"> הבקרה) </w:t>
      </w:r>
      <w:r w:rsidRPr="00EC4B48">
        <w:rPr>
          <w:rFonts w:hint="eastAsia"/>
          <w:rtl/>
        </w:rPr>
        <w:t>ועד</w:t>
      </w:r>
      <w:r w:rsidRPr="00EC4B48">
        <w:rPr>
          <w:rtl/>
        </w:rPr>
        <w:t xml:space="preserve"> </w:t>
      </w:r>
      <w:r w:rsidRPr="00EC4B48">
        <w:rPr>
          <w:rFonts w:hint="eastAsia"/>
          <w:rtl/>
        </w:rPr>
        <w:t>לסיום</w:t>
      </w:r>
      <w:r w:rsidRPr="00EC4B48">
        <w:rPr>
          <w:rtl/>
        </w:rPr>
        <w:t xml:space="preserve"> </w:t>
      </w:r>
      <w:r w:rsidRPr="00EC4B48">
        <w:rPr>
          <w:rFonts w:hint="eastAsia"/>
          <w:rtl/>
        </w:rPr>
        <w:t>שלב</w:t>
      </w:r>
      <w:r w:rsidRPr="00EC4B48">
        <w:rPr>
          <w:rtl/>
        </w:rPr>
        <w:t xml:space="preserve"> </w:t>
      </w:r>
      <w:r w:rsidRPr="00EC4B48">
        <w:rPr>
          <w:rFonts w:hint="eastAsia"/>
          <w:rtl/>
        </w:rPr>
        <w:t>ההתקנה</w:t>
      </w:r>
      <w:r w:rsidRPr="00EC4B48">
        <w:rPr>
          <w:rtl/>
        </w:rPr>
        <w:t xml:space="preserve">, </w:t>
      </w:r>
      <w:r w:rsidRPr="00EC4B48">
        <w:rPr>
          <w:rFonts w:hint="eastAsia"/>
          <w:rtl/>
        </w:rPr>
        <w:t>ההפעלה</w:t>
      </w:r>
      <w:r w:rsidRPr="00EC4B48">
        <w:rPr>
          <w:rtl/>
        </w:rPr>
        <w:t xml:space="preserve"> </w:t>
      </w:r>
      <w:r w:rsidRPr="00EC4B48">
        <w:rPr>
          <w:rFonts w:hint="eastAsia"/>
          <w:rtl/>
        </w:rPr>
        <w:t>בייצור</w:t>
      </w:r>
      <w:r w:rsidRPr="00EC4B48">
        <w:rPr>
          <w:rtl/>
        </w:rPr>
        <w:t>.</w:t>
      </w:r>
      <w:r w:rsidRPr="00E57687">
        <w:rPr>
          <w:rFonts w:hint="cs"/>
          <w:rtl/>
        </w:rPr>
        <w:t xml:space="preserve"> </w:t>
      </w:r>
    </w:p>
    <w:p w14:paraId="189BDFE2" w14:textId="77777777" w:rsidR="00181AD7" w:rsidRDefault="00181AD7" w:rsidP="0063020C">
      <w:pPr>
        <w:ind w:left="1502"/>
        <w:jc w:val="both"/>
        <w:rPr>
          <w:rtl/>
        </w:rPr>
      </w:pPr>
    </w:p>
    <w:p w14:paraId="2EE89DB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t xml:space="preserve">מפתח </w:t>
      </w:r>
      <w:r w:rsidRPr="00181AD7">
        <w:rPr>
          <w:sz w:val="24"/>
          <w:szCs w:val="24"/>
        </w:rPr>
        <w:t>FRONT END</w:t>
      </w:r>
      <w:r w:rsidRPr="00181AD7">
        <w:rPr>
          <w:rFonts w:hint="cs"/>
          <w:sz w:val="24"/>
          <w:szCs w:val="24"/>
          <w:rtl/>
        </w:rPr>
        <w:t xml:space="preserve">  יפעל ב 80% משרה  עד משרה מלאה ובשלבים מסוימים ייתכן ויידרש  עובד נוסף  בחצי משרה. </w:t>
      </w:r>
    </w:p>
    <w:p w14:paraId="2CF773A9" w14:textId="77777777" w:rsidR="0063020C" w:rsidRDefault="0063020C" w:rsidP="008B46EC">
      <w:pPr>
        <w:ind w:left="1502"/>
        <w:jc w:val="both"/>
        <w:rPr>
          <w:rtl/>
        </w:rPr>
      </w:pPr>
      <w:r>
        <w:rPr>
          <w:rFonts w:hint="cs"/>
          <w:rtl/>
        </w:rPr>
        <w:t>הפעילות תחל כחודשיים אחרי תחילת הפרויקט (בהתאם לתוכנית העבודה שיגדיר מנהל הפרויקט מטעם הספק ותקבל את אישור מנהל פרויקט הבקרה)  ו</w:t>
      </w:r>
      <w:r w:rsidRPr="00E57687">
        <w:rPr>
          <w:rFonts w:hint="cs"/>
          <w:rtl/>
        </w:rPr>
        <w:t>עד לסיום שלב ההתקנה, ההפעלה בייצור</w:t>
      </w:r>
      <w:r>
        <w:rPr>
          <w:rFonts w:hint="cs"/>
          <w:rtl/>
        </w:rPr>
        <w:t>.</w:t>
      </w:r>
    </w:p>
    <w:p w14:paraId="2C1CEFBD" w14:textId="77777777" w:rsidR="0063020C" w:rsidRDefault="0063020C" w:rsidP="0063020C">
      <w:pPr>
        <w:ind w:left="1502"/>
        <w:rPr>
          <w:rtl/>
        </w:rPr>
      </w:pPr>
      <w:r w:rsidRPr="00E57687">
        <w:rPr>
          <w:rFonts w:hint="cs"/>
          <w:rtl/>
        </w:rPr>
        <w:t xml:space="preserve"> </w:t>
      </w:r>
    </w:p>
    <w:p w14:paraId="6D25FB3A" w14:textId="77777777" w:rsidR="0063020C" w:rsidRDefault="0063020C" w:rsidP="0063020C">
      <w:pPr>
        <w:ind w:left="1502"/>
        <w:jc w:val="both"/>
        <w:rPr>
          <w:rtl/>
        </w:rPr>
      </w:pPr>
      <w:r>
        <w:rPr>
          <w:rFonts w:hint="cs"/>
          <w:rtl/>
        </w:rPr>
        <w:t xml:space="preserve">את פרטי </w:t>
      </w:r>
      <w:r w:rsidRPr="007D390E">
        <w:rPr>
          <w:rFonts w:hint="cs"/>
          <w:rtl/>
        </w:rPr>
        <w:t xml:space="preserve">המנהל (האחראי על ניתוח המערכת) , מפתח ה </w:t>
      </w:r>
      <w:r w:rsidRPr="007D390E">
        <w:rPr>
          <w:rFonts w:hint="cs"/>
        </w:rPr>
        <w:t xml:space="preserve">ETL </w:t>
      </w:r>
      <w:r w:rsidRPr="007D390E">
        <w:rPr>
          <w:rFonts w:hint="cs"/>
          <w:rtl/>
        </w:rPr>
        <w:t xml:space="preserve"> , ומפתח ה </w:t>
      </w:r>
      <w:r w:rsidRPr="007D390E">
        <w:t>FRONT END</w:t>
      </w:r>
      <w:r>
        <w:rPr>
          <w:rFonts w:hint="cs"/>
          <w:rtl/>
        </w:rPr>
        <w:t xml:space="preserve"> , יש לפרט על גבי נספח 4.2.3. </w:t>
      </w:r>
    </w:p>
    <w:p w14:paraId="6523CA8B" w14:textId="77777777" w:rsidR="0063020C" w:rsidRDefault="0063020C" w:rsidP="0063020C">
      <w:pPr>
        <w:ind w:left="1502"/>
        <w:rPr>
          <w:rtl/>
        </w:rPr>
      </w:pPr>
    </w:p>
    <w:p w14:paraId="291E14AF" w14:textId="77777777" w:rsidR="0063020C" w:rsidRDefault="0063020C" w:rsidP="0063020C">
      <w:pPr>
        <w:ind w:left="1502"/>
        <w:jc w:val="both"/>
        <w:rPr>
          <w:rtl/>
        </w:rPr>
      </w:pPr>
      <w:r w:rsidRPr="00E57687">
        <w:rPr>
          <w:rFonts w:hint="cs"/>
          <w:rtl/>
        </w:rPr>
        <w:t xml:space="preserve">המשרד שומר לעצמו את הרשות לבקש להחליף </w:t>
      </w:r>
      <w:r>
        <w:rPr>
          <w:rFonts w:hint="cs"/>
          <w:rtl/>
        </w:rPr>
        <w:t>כל אחד מאנשי ה</w:t>
      </w:r>
      <w:r w:rsidRPr="00E57687">
        <w:rPr>
          <w:rFonts w:hint="cs"/>
          <w:rtl/>
        </w:rPr>
        <w:t>צוות עפ"י שיקוליו</w:t>
      </w:r>
      <w:r>
        <w:rPr>
          <w:rFonts w:hint="cs"/>
          <w:rtl/>
        </w:rPr>
        <w:t>,</w:t>
      </w:r>
      <w:r w:rsidRPr="00E57687">
        <w:rPr>
          <w:rFonts w:hint="cs"/>
          <w:rtl/>
        </w:rPr>
        <w:t xml:space="preserve"> </w:t>
      </w:r>
      <w:r>
        <w:rPr>
          <w:rFonts w:hint="cs"/>
          <w:rtl/>
        </w:rPr>
        <w:t xml:space="preserve">או להקטין את היקף המשרה לתקופה מסוימת </w:t>
      </w:r>
      <w:r w:rsidRPr="00E57687">
        <w:rPr>
          <w:rFonts w:hint="cs"/>
          <w:rtl/>
        </w:rPr>
        <w:t xml:space="preserve">וזאת מבלי לפרט או לספק סיבה. בקשה להחליף איש צוות תינתן בהתראה של לפחות חודש ע"מ לאפשר למציע זמן התארגנות. </w:t>
      </w:r>
    </w:p>
    <w:p w14:paraId="020C3D6B" w14:textId="77777777" w:rsidR="0063020C" w:rsidRPr="00A723A0" w:rsidRDefault="0063020C" w:rsidP="0063020C">
      <w:pPr>
        <w:rPr>
          <w:rtl/>
        </w:rPr>
      </w:pPr>
    </w:p>
    <w:p w14:paraId="2A9CDC0F" w14:textId="77777777" w:rsidR="0063020C" w:rsidRDefault="0063020C" w:rsidP="0063020C">
      <w:pPr>
        <w:pStyle w:val="Normal1"/>
        <w:ind w:left="1366"/>
        <w:rPr>
          <w:rtl/>
        </w:rPr>
      </w:pPr>
    </w:p>
    <w:p w14:paraId="5EB2E90B" w14:textId="77777777" w:rsidR="0063020C" w:rsidRDefault="0063020C" w:rsidP="0063020C">
      <w:pPr>
        <w:ind w:left="1076"/>
        <w:rPr>
          <w:b/>
          <w:bCs/>
          <w:rtl/>
        </w:rPr>
      </w:pPr>
    </w:p>
    <w:p w14:paraId="10A32151" w14:textId="77777777" w:rsidR="0063020C" w:rsidRPr="00181AD7" w:rsidRDefault="0063020C" w:rsidP="00181AD7">
      <w:pPr>
        <w:pStyle w:val="32"/>
        <w:rPr>
          <w:rtl/>
        </w:rPr>
      </w:pPr>
      <w:r w:rsidRPr="00181AD7">
        <w:rPr>
          <w:rFonts w:hint="cs"/>
          <w:rtl/>
        </w:rPr>
        <w:t xml:space="preserve">אופן שילוב הגורמים המעורבים : </w:t>
      </w:r>
    </w:p>
    <w:p w14:paraId="5D41DD7E" w14:textId="77777777" w:rsidR="0063020C" w:rsidRPr="00365B02" w:rsidRDefault="0063020C" w:rsidP="00DB339B">
      <w:pPr>
        <w:pStyle w:val="affffd"/>
        <w:numPr>
          <w:ilvl w:val="0"/>
          <w:numId w:val="120"/>
        </w:numPr>
        <w:jc w:val="both"/>
        <w:rPr>
          <w:rtl/>
        </w:rPr>
      </w:pPr>
      <w:r w:rsidRPr="00365B02">
        <w:rPr>
          <w:rFonts w:hint="cs"/>
          <w:rtl/>
        </w:rPr>
        <w:t xml:space="preserve">הפרויקט יתבצע ע"י הספק הזוכה, ויופעל </w:t>
      </w:r>
      <w:r w:rsidR="001A3753">
        <w:rPr>
          <w:rFonts w:hint="cs"/>
          <w:rtl/>
        </w:rPr>
        <w:t xml:space="preserve">באופן שוטף </w:t>
      </w:r>
      <w:r w:rsidRPr="00365B02">
        <w:rPr>
          <w:rFonts w:hint="cs"/>
          <w:rtl/>
        </w:rPr>
        <w:t xml:space="preserve">ע"י 3 עובדים, אשר מוגדרים כמשרות "ברזל" (מנהל פרויקט המתפקד גם כמנתח המערכות, איש </w:t>
      </w:r>
      <w:r w:rsidRPr="00365B02">
        <w:rPr>
          <w:rFonts w:hint="cs"/>
        </w:rPr>
        <w:t>ETL</w:t>
      </w:r>
      <w:r w:rsidRPr="00365B02">
        <w:rPr>
          <w:rFonts w:hint="cs"/>
          <w:rtl/>
        </w:rPr>
        <w:t xml:space="preserve"> ואיש </w:t>
      </w:r>
      <w:r w:rsidRPr="00365B02">
        <w:rPr>
          <w:rFonts w:hint="cs"/>
        </w:rPr>
        <w:t>FROT END</w:t>
      </w:r>
      <w:r w:rsidRPr="00365B02">
        <w:rPr>
          <w:rFonts w:hint="cs"/>
          <w:rtl/>
        </w:rPr>
        <w:t xml:space="preserve"> ) באחוזי משרה שונים, ועל ידי עובדים נוספים (כדוגמת בודק, מדריך , מטמיע איש סיסטם </w:t>
      </w:r>
      <w:r w:rsidRPr="00365B02">
        <w:rPr>
          <w:rtl/>
        </w:rPr>
        <w:t>...</w:t>
      </w:r>
      <w:r w:rsidRPr="00365B02">
        <w:rPr>
          <w:rFonts w:hint="cs"/>
          <w:rtl/>
        </w:rPr>
        <w:t xml:space="preserve"> ) אשר יתבקשו ע"י משרד החקלאות באחוזי משרה נדרשים ולתקופות מוגדרות מראש. </w:t>
      </w:r>
    </w:p>
    <w:p w14:paraId="42DB0609" w14:textId="15CE944C" w:rsidR="0063020C" w:rsidRDefault="0063020C" w:rsidP="00DB339B">
      <w:pPr>
        <w:pStyle w:val="affffd"/>
        <w:numPr>
          <w:ilvl w:val="0"/>
          <w:numId w:val="120"/>
        </w:numPr>
        <w:jc w:val="both"/>
        <w:rPr>
          <w:rtl/>
        </w:rPr>
      </w:pPr>
      <w:r w:rsidRPr="00365B02">
        <w:rPr>
          <w:rFonts w:hint="cs"/>
          <w:rtl/>
        </w:rPr>
        <w:t xml:space="preserve">הפרויקט יבוקר בפיקוח עליון ע"י </w:t>
      </w:r>
      <w:r w:rsidRPr="00365B02">
        <w:rPr>
          <w:rFonts w:hint="eastAsia"/>
          <w:rtl/>
        </w:rPr>
        <w:t>מנהל</w:t>
      </w:r>
      <w:r w:rsidRPr="00365B02">
        <w:rPr>
          <w:rtl/>
        </w:rPr>
        <w:t xml:space="preserve"> </w:t>
      </w:r>
      <w:r w:rsidRPr="00365B02">
        <w:rPr>
          <w:rFonts w:hint="eastAsia"/>
          <w:rtl/>
        </w:rPr>
        <w:t>פרויקט</w:t>
      </w:r>
      <w:r w:rsidRPr="00365B02">
        <w:rPr>
          <w:rtl/>
        </w:rPr>
        <w:t xml:space="preserve"> בקרה וליווי </w:t>
      </w:r>
      <w:r w:rsidRPr="00365B02">
        <w:rPr>
          <w:rFonts w:hint="eastAsia"/>
          <w:rtl/>
        </w:rPr>
        <w:t>מטעם</w:t>
      </w:r>
      <w:r w:rsidRPr="00365B02">
        <w:rPr>
          <w:rtl/>
        </w:rPr>
        <w:t xml:space="preserve"> </w:t>
      </w:r>
      <w:r w:rsidRPr="00365B02">
        <w:rPr>
          <w:rFonts w:hint="eastAsia"/>
          <w:rtl/>
        </w:rPr>
        <w:t>הספק</w:t>
      </w:r>
      <w:r w:rsidRPr="00365B02">
        <w:rPr>
          <w:rtl/>
        </w:rPr>
        <w:t xml:space="preserve"> </w:t>
      </w:r>
      <w:r w:rsidRPr="00365B02">
        <w:rPr>
          <w:rFonts w:hint="cs"/>
          <w:rtl/>
        </w:rPr>
        <w:t xml:space="preserve"> אשר </w:t>
      </w:r>
      <w:r>
        <w:rPr>
          <w:rFonts w:hint="cs"/>
          <w:rtl/>
        </w:rPr>
        <w:t xml:space="preserve">זכה </w:t>
      </w:r>
      <w:r w:rsidRPr="00365B02">
        <w:rPr>
          <w:rFonts w:hint="cs"/>
          <w:rtl/>
        </w:rPr>
        <w:t xml:space="preserve"> במכרז </w:t>
      </w:r>
      <w:r w:rsidRPr="00365B02">
        <w:rPr>
          <w:rtl/>
        </w:rPr>
        <w:t xml:space="preserve">מס' </w:t>
      </w:r>
      <w:r w:rsidRPr="00365B02">
        <w:rPr>
          <w:rFonts w:hint="cs"/>
          <w:rtl/>
        </w:rPr>
        <w:t xml:space="preserve">59/2014 לשירותי ניהול פרויקט ליווי ובקרה על פיתוח יישום והטמעה של מערכת  </w:t>
      </w:r>
      <w:r w:rsidRPr="00365B02">
        <w:rPr>
          <w:rFonts w:hint="cs"/>
        </w:rPr>
        <w:t>BI</w:t>
      </w:r>
      <w:r w:rsidRPr="00365B02">
        <w:rPr>
          <w:rFonts w:hint="cs"/>
          <w:rtl/>
        </w:rPr>
        <w:t xml:space="preserve"> במשרד החקלאות לבחירת יועץ חיצוני מומחה </w:t>
      </w:r>
      <w:r w:rsidRPr="00365B02">
        <w:rPr>
          <w:rFonts w:hint="cs"/>
        </w:rPr>
        <w:t>BI</w:t>
      </w:r>
      <w:r w:rsidRPr="00365B02">
        <w:rPr>
          <w:rFonts w:hint="cs"/>
          <w:rtl/>
        </w:rPr>
        <w:t xml:space="preserve"> אשר ינהל מטעמו את הפרויקט). </w:t>
      </w:r>
    </w:p>
    <w:p w14:paraId="67836A3F" w14:textId="77777777" w:rsidR="0063020C" w:rsidRDefault="0063020C" w:rsidP="00DB339B">
      <w:pPr>
        <w:pStyle w:val="affffd"/>
        <w:numPr>
          <w:ilvl w:val="0"/>
          <w:numId w:val="120"/>
        </w:numPr>
        <w:jc w:val="both"/>
        <w:rPr>
          <w:rtl/>
        </w:rPr>
      </w:pPr>
      <w:r>
        <w:rPr>
          <w:rFonts w:hint="cs"/>
          <w:rtl/>
        </w:rPr>
        <w:t xml:space="preserve">הערה: מנהל הפרויקט , ומפתחי התכנה מוגדרים כמשרות ברזל, אשר איושם , שינוים באיושם  או בהיקף פעילותם (לפחות 80% משרה) מחייב הסכמה , מראש ובכתב של מנהל הפרויקט מטעם המשרד. </w:t>
      </w:r>
    </w:p>
    <w:p w14:paraId="378FF111" w14:textId="77777777" w:rsidR="0063020C" w:rsidRPr="00365B02" w:rsidRDefault="0063020C" w:rsidP="0063020C">
      <w:pPr>
        <w:ind w:left="1076"/>
        <w:rPr>
          <w:rtl/>
        </w:rPr>
      </w:pPr>
    </w:p>
    <w:p w14:paraId="281FEE85" w14:textId="77777777" w:rsidR="0063020C" w:rsidRDefault="0063020C" w:rsidP="00181AD7">
      <w:pPr>
        <w:pStyle w:val="22"/>
        <w:rPr>
          <w:rtl/>
        </w:rPr>
      </w:pPr>
      <w:bookmarkStart w:id="302" w:name="_Toc360620717"/>
      <w:bookmarkStart w:id="303" w:name="_Toc116626030"/>
      <w:bookmarkStart w:id="304" w:name="_Toc116625830"/>
      <w:bookmarkStart w:id="305" w:name="_Toc116625630"/>
      <w:bookmarkStart w:id="306" w:name="_Toc116619914"/>
      <w:bookmarkStart w:id="307" w:name="_Toc116404586"/>
      <w:r>
        <w:rPr>
          <w:rFonts w:hint="cs"/>
          <w:rtl/>
        </w:rPr>
        <w:t>סיוע טכני</w:t>
      </w:r>
      <w:bookmarkEnd w:id="302"/>
      <w:r>
        <w:rPr>
          <w:rFonts w:hint="cs"/>
          <w:rtl/>
        </w:rPr>
        <w:t xml:space="preserve"> (</w:t>
      </w:r>
      <w:r>
        <w:t>G</w:t>
      </w:r>
      <w:r>
        <w:rPr>
          <w:rFonts w:hint="cs"/>
          <w:rtl/>
        </w:rPr>
        <w:t>)</w:t>
      </w:r>
      <w:bookmarkEnd w:id="303"/>
      <w:bookmarkEnd w:id="304"/>
      <w:bookmarkEnd w:id="305"/>
      <w:bookmarkEnd w:id="306"/>
      <w:bookmarkEnd w:id="307"/>
      <w:r>
        <w:rPr>
          <w:rFonts w:hint="cs"/>
          <w:rtl/>
        </w:rPr>
        <w:t xml:space="preserve"> </w:t>
      </w:r>
    </w:p>
    <w:p w14:paraId="6C0E39E2" w14:textId="77777777" w:rsidR="0063020C" w:rsidRDefault="0063020C" w:rsidP="00181AD7">
      <w:pPr>
        <w:ind w:left="851"/>
        <w:jc w:val="both"/>
        <w:rPr>
          <w:rtl/>
        </w:rPr>
      </w:pPr>
      <w:r>
        <w:rPr>
          <w:rFonts w:hint="cs"/>
          <w:rtl/>
        </w:rPr>
        <w:t>כחלק מאחריות הספק לשלמות הפתרון עליו לספק סיוע טכני בהקמת המערכת / התקנות  ותפעולה כפי שי</w:t>
      </w:r>
      <w:r w:rsidR="008B46EC">
        <w:rPr>
          <w:rFonts w:hint="cs"/>
          <w:rtl/>
        </w:rPr>
        <w:t>י</w:t>
      </w:r>
      <w:r>
        <w:rPr>
          <w:rFonts w:hint="cs"/>
          <w:rtl/>
        </w:rPr>
        <w:t>דרש.</w:t>
      </w:r>
    </w:p>
    <w:p w14:paraId="78CF7D92" w14:textId="77777777" w:rsidR="0063020C" w:rsidRDefault="0063020C" w:rsidP="00181AD7">
      <w:pPr>
        <w:pStyle w:val="22"/>
        <w:rPr>
          <w:rtl/>
        </w:rPr>
      </w:pPr>
      <w:bookmarkStart w:id="308" w:name="_Toc360620718"/>
      <w:bookmarkStart w:id="309" w:name="_Toc116626031"/>
      <w:bookmarkStart w:id="310" w:name="_Toc116625831"/>
      <w:bookmarkStart w:id="311" w:name="_Toc116625631"/>
      <w:bookmarkStart w:id="312" w:name="_Toc116619915"/>
      <w:bookmarkStart w:id="313" w:name="_Toc116404587"/>
      <w:r>
        <w:rPr>
          <w:rFonts w:hint="cs"/>
          <w:rtl/>
        </w:rPr>
        <w:t>ספקים וגורמי חוץ</w:t>
      </w:r>
      <w:bookmarkEnd w:id="308"/>
      <w:r>
        <w:rPr>
          <w:rFonts w:hint="cs"/>
          <w:rtl/>
        </w:rPr>
        <w:t xml:space="preserve"> (</w:t>
      </w:r>
      <w:r>
        <w:t>S</w:t>
      </w:r>
      <w:r>
        <w:rPr>
          <w:rFonts w:hint="cs"/>
          <w:rtl/>
        </w:rPr>
        <w:t>)</w:t>
      </w:r>
      <w:bookmarkEnd w:id="309"/>
      <w:bookmarkEnd w:id="310"/>
      <w:bookmarkEnd w:id="311"/>
      <w:bookmarkEnd w:id="312"/>
      <w:bookmarkEnd w:id="313"/>
    </w:p>
    <w:p w14:paraId="4B114E96" w14:textId="77777777" w:rsidR="0063020C" w:rsidRDefault="0063020C" w:rsidP="00181AD7">
      <w:pPr>
        <w:ind w:left="851"/>
        <w:jc w:val="both"/>
      </w:pPr>
      <w:r>
        <w:rPr>
          <w:rFonts w:hint="cs"/>
          <w:rtl/>
        </w:rPr>
        <w:t>על המציע לספק את הפרטים הבאים לגביו ולגבי היצרן / יצרנים של כל מוצרי התכנה .</w:t>
      </w:r>
    </w:p>
    <w:p w14:paraId="7200B6C4" w14:textId="77777777" w:rsidR="0063020C" w:rsidRPr="003F516D" w:rsidRDefault="0063020C" w:rsidP="00DB339B">
      <w:pPr>
        <w:pStyle w:val="affffd"/>
        <w:numPr>
          <w:ilvl w:val="0"/>
          <w:numId w:val="121"/>
        </w:numPr>
        <w:jc w:val="both"/>
        <w:rPr>
          <w:b/>
          <w:bCs/>
          <w:rtl/>
        </w:rPr>
      </w:pPr>
      <w:r w:rsidRPr="003F516D">
        <w:rPr>
          <w:rFonts w:hint="cs"/>
          <w:b/>
          <w:bCs/>
          <w:rtl/>
        </w:rPr>
        <w:t>פרטים כלליים</w:t>
      </w:r>
      <w:r w:rsidR="00181AD7" w:rsidRPr="003F516D">
        <w:rPr>
          <w:rFonts w:hint="cs"/>
          <w:b/>
          <w:bCs/>
          <w:rtl/>
        </w:rPr>
        <w:t>:</w:t>
      </w:r>
    </w:p>
    <w:p w14:paraId="20707B16" w14:textId="77777777" w:rsidR="003F516D" w:rsidRDefault="0063020C" w:rsidP="00DB339B">
      <w:pPr>
        <w:pStyle w:val="Normal1"/>
        <w:numPr>
          <w:ilvl w:val="0"/>
          <w:numId w:val="122"/>
        </w:numPr>
        <w:rPr>
          <w:rtl/>
        </w:rPr>
      </w:pPr>
      <w:r>
        <w:rPr>
          <w:rFonts w:hint="cs"/>
          <w:rtl/>
        </w:rPr>
        <w:t>שם, מס' ספק, כתובת, טל', פקס, איש קשר</w:t>
      </w:r>
    </w:p>
    <w:p w14:paraId="162EB477" w14:textId="77777777" w:rsidR="0063020C" w:rsidRDefault="0063020C" w:rsidP="00DB339B">
      <w:pPr>
        <w:pStyle w:val="Normal1"/>
        <w:numPr>
          <w:ilvl w:val="0"/>
          <w:numId w:val="122"/>
        </w:numPr>
        <w:rPr>
          <w:szCs w:val="20"/>
        </w:rPr>
      </w:pPr>
      <w:r>
        <w:rPr>
          <w:rFonts w:hint="cs"/>
          <w:rtl/>
        </w:rPr>
        <w:t>שנת הקמת החברה, מתי החלה לייצר או לספק את המוצר המוצע.</w:t>
      </w:r>
    </w:p>
    <w:p w14:paraId="52E30801" w14:textId="77777777" w:rsidR="00483BF0" w:rsidRPr="003F516D" w:rsidRDefault="00483BF0" w:rsidP="00483BF0">
      <w:pPr>
        <w:pStyle w:val="Normal1"/>
        <w:ind w:left="1874"/>
        <w:rPr>
          <w:szCs w:val="20"/>
          <w:rtl/>
        </w:rPr>
      </w:pPr>
    </w:p>
    <w:p w14:paraId="18CDF8EC" w14:textId="77777777" w:rsidR="0063020C" w:rsidRPr="003F516D" w:rsidRDefault="0063020C" w:rsidP="00DB339B">
      <w:pPr>
        <w:pStyle w:val="affffd"/>
        <w:numPr>
          <w:ilvl w:val="0"/>
          <w:numId w:val="121"/>
        </w:numPr>
        <w:jc w:val="both"/>
        <w:rPr>
          <w:b/>
          <w:bCs/>
          <w:rtl/>
        </w:rPr>
      </w:pPr>
      <w:r w:rsidRPr="003F516D">
        <w:rPr>
          <w:rFonts w:hint="cs"/>
          <w:b/>
          <w:bCs/>
          <w:rtl/>
        </w:rPr>
        <w:t>מעמד של הספק או היצרן בארץ</w:t>
      </w:r>
    </w:p>
    <w:p w14:paraId="30D33859" w14:textId="77777777" w:rsidR="0063020C" w:rsidRDefault="0063020C" w:rsidP="00DB339B">
      <w:pPr>
        <w:pStyle w:val="Normal1"/>
        <w:numPr>
          <w:ilvl w:val="0"/>
          <w:numId w:val="122"/>
        </w:numPr>
        <w:rPr>
          <w:rtl/>
        </w:rPr>
      </w:pPr>
      <w:r>
        <w:rPr>
          <w:rFonts w:hint="cs"/>
          <w:rtl/>
        </w:rPr>
        <w:t>כיווני התפתחות והכרזות צפויות – על המציע להציג את כיווני התפתחות המוצרים המעורבים בפתרון  בתחומים הרל</w:t>
      </w:r>
      <w:r w:rsidR="008B46EC">
        <w:rPr>
          <w:rFonts w:hint="cs"/>
          <w:rtl/>
        </w:rPr>
        <w:t>ו</w:t>
      </w:r>
      <w:r>
        <w:rPr>
          <w:rFonts w:hint="cs"/>
          <w:rtl/>
        </w:rPr>
        <w:t>ונטיים לפרויקט, לו"ז משוער ואופן העלאת גרסאות.</w:t>
      </w:r>
    </w:p>
    <w:p w14:paraId="3225742B" w14:textId="77777777" w:rsidR="0063020C" w:rsidRPr="003F516D" w:rsidRDefault="0063020C" w:rsidP="00DB339B">
      <w:pPr>
        <w:pStyle w:val="Normal1"/>
        <w:numPr>
          <w:ilvl w:val="0"/>
          <w:numId w:val="122"/>
        </w:numPr>
        <w:rPr>
          <w:rtl/>
        </w:rPr>
      </w:pPr>
      <w:r w:rsidRPr="003F516D">
        <w:rPr>
          <w:rFonts w:hint="cs"/>
          <w:rtl/>
        </w:rPr>
        <w:t>האם יש לו נציגות רשמית בארץ.</w:t>
      </w:r>
    </w:p>
    <w:p w14:paraId="61E6542F" w14:textId="77777777" w:rsidR="003F516D" w:rsidRDefault="003F516D" w:rsidP="003F516D">
      <w:pPr>
        <w:pStyle w:val="affffd"/>
        <w:ind w:left="1571"/>
        <w:jc w:val="both"/>
        <w:rPr>
          <w:b/>
          <w:bCs/>
        </w:rPr>
      </w:pPr>
    </w:p>
    <w:p w14:paraId="5C38829D" w14:textId="77777777" w:rsidR="0063020C" w:rsidRPr="003F516D" w:rsidRDefault="0063020C" w:rsidP="00DB339B">
      <w:pPr>
        <w:pStyle w:val="affffd"/>
        <w:numPr>
          <w:ilvl w:val="0"/>
          <w:numId w:val="121"/>
        </w:numPr>
        <w:jc w:val="both"/>
        <w:rPr>
          <w:b/>
          <w:bCs/>
        </w:rPr>
      </w:pPr>
      <w:r w:rsidRPr="003F516D">
        <w:rPr>
          <w:rFonts w:hint="cs"/>
          <w:b/>
          <w:bCs/>
          <w:rtl/>
        </w:rPr>
        <w:t>היקף עסקי</w:t>
      </w:r>
    </w:p>
    <w:p w14:paraId="7EF79E51" w14:textId="77777777" w:rsidR="0063020C" w:rsidRDefault="0063020C" w:rsidP="0063020C">
      <w:pPr>
        <w:pStyle w:val="Normal1"/>
        <w:ind w:left="1522" w:hanging="368"/>
        <w:rPr>
          <w:rtl/>
        </w:rPr>
      </w:pPr>
      <w:r>
        <w:rPr>
          <w:rFonts w:hint="cs"/>
          <w:rtl/>
        </w:rPr>
        <w:t xml:space="preserve"> </w:t>
      </w:r>
      <w:r>
        <w:rPr>
          <w:rFonts w:hint="cs"/>
          <w:rtl/>
        </w:rPr>
        <w:tab/>
        <w:t xml:space="preserve">היקף עסקים בתחום מערכות </w:t>
      </w:r>
      <w:r>
        <w:rPr>
          <w:rFonts w:hint="cs"/>
        </w:rPr>
        <w:t>BI</w:t>
      </w:r>
      <w:r>
        <w:rPr>
          <w:rFonts w:hint="cs"/>
          <w:rtl/>
        </w:rPr>
        <w:t xml:space="preserve"> בכלל ובמגזר הציבורי בפרט (מימוש,</w:t>
      </w:r>
      <w:r w:rsidR="008B46EC">
        <w:rPr>
          <w:rFonts w:hint="cs"/>
          <w:rtl/>
        </w:rPr>
        <w:t xml:space="preserve"> </w:t>
      </w:r>
      <w:r>
        <w:rPr>
          <w:rFonts w:hint="cs"/>
          <w:rtl/>
        </w:rPr>
        <w:t>לקוחות).</w:t>
      </w:r>
    </w:p>
    <w:p w14:paraId="7C818F18" w14:textId="77777777" w:rsidR="003F516D" w:rsidRPr="00483BF0" w:rsidRDefault="003F516D" w:rsidP="0063020C">
      <w:pPr>
        <w:pStyle w:val="Normal1"/>
        <w:ind w:left="1522" w:hanging="368"/>
        <w:rPr>
          <w:szCs w:val="20"/>
          <w:rtl/>
        </w:rPr>
      </w:pPr>
    </w:p>
    <w:p w14:paraId="115B8DB9" w14:textId="77777777" w:rsidR="0063020C" w:rsidRPr="003F516D" w:rsidRDefault="0063020C" w:rsidP="00DB339B">
      <w:pPr>
        <w:pStyle w:val="affffd"/>
        <w:numPr>
          <w:ilvl w:val="0"/>
          <w:numId w:val="121"/>
        </w:numPr>
        <w:jc w:val="both"/>
        <w:rPr>
          <w:b/>
          <w:bCs/>
          <w:rtl/>
        </w:rPr>
      </w:pPr>
      <w:r w:rsidRPr="003F516D">
        <w:rPr>
          <w:rFonts w:hint="cs"/>
          <w:b/>
          <w:bCs/>
          <w:rtl/>
        </w:rPr>
        <w:t>ותק ונ</w:t>
      </w:r>
      <w:r w:rsidR="007D1580">
        <w:rPr>
          <w:rFonts w:hint="cs"/>
          <w:b/>
          <w:bCs/>
          <w:rtl/>
        </w:rPr>
        <w:t>י</w:t>
      </w:r>
      <w:r w:rsidRPr="003F516D">
        <w:rPr>
          <w:rFonts w:hint="cs"/>
          <w:b/>
          <w:bCs/>
          <w:rtl/>
        </w:rPr>
        <w:t>סיון</w:t>
      </w:r>
    </w:p>
    <w:p w14:paraId="0058AB62" w14:textId="77777777" w:rsidR="0063020C" w:rsidRPr="003F516D" w:rsidRDefault="0063020C" w:rsidP="00DB339B">
      <w:pPr>
        <w:pStyle w:val="Normal1"/>
        <w:numPr>
          <w:ilvl w:val="0"/>
          <w:numId w:val="122"/>
        </w:numPr>
        <w:rPr>
          <w:rtl/>
        </w:rPr>
      </w:pPr>
      <w:r w:rsidRPr="003F516D">
        <w:rPr>
          <w:rFonts w:hint="cs"/>
          <w:rtl/>
        </w:rPr>
        <w:t xml:space="preserve">מס' שנים בפיתוח, תחזוקה ויישום מערכות </w:t>
      </w:r>
      <w:r w:rsidRPr="003F516D">
        <w:t>BI</w:t>
      </w:r>
    </w:p>
    <w:p w14:paraId="64B3726A" w14:textId="77777777" w:rsidR="0063020C" w:rsidRDefault="0063020C" w:rsidP="00DB339B">
      <w:pPr>
        <w:pStyle w:val="Normal1"/>
        <w:numPr>
          <w:ilvl w:val="0"/>
          <w:numId w:val="122"/>
        </w:numPr>
        <w:ind w:left="2636"/>
        <w:rPr>
          <w:rtl/>
        </w:rPr>
      </w:pPr>
      <w:r>
        <w:rPr>
          <w:rFonts w:hint="cs"/>
          <w:rtl/>
        </w:rPr>
        <w:t>כללי</w:t>
      </w:r>
    </w:p>
    <w:p w14:paraId="533945F8" w14:textId="77777777" w:rsidR="0063020C" w:rsidRDefault="0063020C" w:rsidP="00DB339B">
      <w:pPr>
        <w:pStyle w:val="Normal1"/>
        <w:numPr>
          <w:ilvl w:val="0"/>
          <w:numId w:val="122"/>
        </w:numPr>
        <w:ind w:left="2636"/>
        <w:rPr>
          <w:rtl/>
        </w:rPr>
      </w:pPr>
      <w:r>
        <w:rPr>
          <w:rFonts w:hint="cs"/>
          <w:rtl/>
        </w:rPr>
        <w:t xml:space="preserve">במשרדי ממשלה או גופים ציבוריים גדולים (מעל </w:t>
      </w:r>
      <w:r w:rsidR="00C47551">
        <w:rPr>
          <w:rFonts w:hint="cs"/>
          <w:rtl/>
        </w:rPr>
        <w:t>100</w:t>
      </w:r>
      <w:r>
        <w:rPr>
          <w:rFonts w:hint="cs"/>
          <w:rtl/>
        </w:rPr>
        <w:t xml:space="preserve"> משתמשים במערכת </w:t>
      </w:r>
      <w:r>
        <w:t>BI</w:t>
      </w:r>
      <w:r>
        <w:rPr>
          <w:rFonts w:hint="cs"/>
          <w:rtl/>
        </w:rPr>
        <w:t>)</w:t>
      </w:r>
    </w:p>
    <w:p w14:paraId="573E0DD0" w14:textId="77777777" w:rsidR="003F516D" w:rsidRPr="003F516D" w:rsidRDefault="003F516D" w:rsidP="00DB339B">
      <w:pPr>
        <w:pStyle w:val="Normal1"/>
        <w:numPr>
          <w:ilvl w:val="0"/>
          <w:numId w:val="122"/>
        </w:numPr>
        <w:rPr>
          <w:szCs w:val="20"/>
        </w:rPr>
      </w:pPr>
      <w:r>
        <w:rPr>
          <w:rFonts w:hint="cs"/>
          <w:rtl/>
        </w:rPr>
        <w:t>נ</w:t>
      </w:r>
      <w:r w:rsidR="008B46EC">
        <w:rPr>
          <w:rFonts w:hint="cs"/>
          <w:rtl/>
        </w:rPr>
        <w:t>י</w:t>
      </w:r>
      <w:r>
        <w:rPr>
          <w:rFonts w:hint="cs"/>
          <w:rtl/>
        </w:rPr>
        <w:t>סיון בפרויקטים דומים:</w:t>
      </w:r>
    </w:p>
    <w:p w14:paraId="02A4D2C9" w14:textId="77777777" w:rsidR="0063020C" w:rsidRDefault="003F516D" w:rsidP="003F516D">
      <w:pPr>
        <w:pStyle w:val="Normal1"/>
        <w:ind w:left="1874"/>
        <w:rPr>
          <w:szCs w:val="20"/>
          <w:rtl/>
        </w:rPr>
      </w:pPr>
      <w:r>
        <w:rPr>
          <w:rFonts w:hint="cs"/>
          <w:rtl/>
        </w:rPr>
        <w:t>י</w:t>
      </w:r>
      <w:r w:rsidR="0063020C">
        <w:rPr>
          <w:rFonts w:hint="cs"/>
          <w:rtl/>
        </w:rPr>
        <w:t>ש לפרט פרויקטים דומים שיישומם מוכח ועובד. פרויקט שיישומו מוכח ועובד הינו פרויקט אשר חלפה לפחות חצי שנה ממועד הפעלת המערכת. הפרוט יכלול את המרכיבים הבאים:</w:t>
      </w:r>
    </w:p>
    <w:tbl>
      <w:tblPr>
        <w:tblStyle w:val="1f4"/>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3"/>
        <w:gridCol w:w="2939"/>
      </w:tblGrid>
      <w:tr w:rsidR="0063020C" w14:paraId="5C1FB9C2" w14:textId="77777777" w:rsidTr="005A6E71">
        <w:tc>
          <w:tcPr>
            <w:tcW w:w="4412"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083723EB" w14:textId="77777777" w:rsidR="0063020C" w:rsidRDefault="0063020C" w:rsidP="005A6E71">
            <w:pPr>
              <w:pStyle w:val="Normal1"/>
              <w:spacing w:before="0"/>
              <w:jc w:val="center"/>
            </w:pPr>
            <w:r>
              <w:rPr>
                <w:rFonts w:hint="cs"/>
                <w:rtl/>
              </w:rPr>
              <w:t>סעיף</w:t>
            </w:r>
          </w:p>
        </w:tc>
        <w:tc>
          <w:tcPr>
            <w:tcW w:w="2956"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46699902" w14:textId="77777777" w:rsidR="0063020C" w:rsidRDefault="0063020C" w:rsidP="005A6E71">
            <w:pPr>
              <w:pStyle w:val="Normal1"/>
              <w:spacing w:before="0"/>
              <w:jc w:val="center"/>
            </w:pPr>
            <w:r>
              <w:rPr>
                <w:rFonts w:hint="cs"/>
                <w:rtl/>
              </w:rPr>
              <w:t>ת</w:t>
            </w:r>
            <w:r w:rsidR="003F516D">
              <w:rPr>
                <w:rFonts w:hint="cs"/>
                <w:rtl/>
              </w:rPr>
              <w:t>י</w:t>
            </w:r>
            <w:r>
              <w:rPr>
                <w:rFonts w:hint="cs"/>
                <w:rtl/>
              </w:rPr>
              <w:t>אור(יושלם ע"י הספק)</w:t>
            </w:r>
          </w:p>
        </w:tc>
      </w:tr>
      <w:tr w:rsidR="0063020C" w14:paraId="08ECB6D6"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8262270" w14:textId="77777777" w:rsidR="0063020C" w:rsidRDefault="0063020C" w:rsidP="005A6E71">
            <w:pPr>
              <w:pStyle w:val="Normal1"/>
              <w:spacing w:before="0"/>
            </w:pPr>
            <w:r>
              <w:rPr>
                <w:rFonts w:hint="cs"/>
                <w:rtl/>
              </w:rPr>
              <w:t>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A041028" w14:textId="77777777" w:rsidR="0063020C" w:rsidRDefault="0063020C" w:rsidP="005A6E71">
            <w:pPr>
              <w:pStyle w:val="Normal1"/>
              <w:spacing w:before="0"/>
            </w:pPr>
          </w:p>
        </w:tc>
      </w:tr>
      <w:tr w:rsidR="0063020C" w14:paraId="1D2C34BE"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C2EDD38" w14:textId="77777777" w:rsidR="0063020C" w:rsidRDefault="0063020C" w:rsidP="005A6E71">
            <w:pPr>
              <w:pStyle w:val="Normal1"/>
              <w:spacing w:before="0"/>
            </w:pPr>
            <w:r>
              <w:rPr>
                <w:rFonts w:hint="cs"/>
                <w:rtl/>
              </w:rPr>
              <w:t>גרסת רכיבי מערכת (כולל ציון האם זו הגרסה המוצעת)</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CE9B75D" w14:textId="77777777" w:rsidR="0063020C" w:rsidRDefault="0063020C" w:rsidP="005A6E71">
            <w:pPr>
              <w:pStyle w:val="Normal1"/>
              <w:spacing w:before="0"/>
            </w:pPr>
          </w:p>
        </w:tc>
      </w:tr>
      <w:tr w:rsidR="0063020C" w14:paraId="525527BD"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3F01B37" w14:textId="77777777" w:rsidR="0063020C" w:rsidRDefault="0063020C" w:rsidP="005A6E71">
            <w:pPr>
              <w:pStyle w:val="Normal1"/>
              <w:spacing w:before="0"/>
            </w:pPr>
            <w:r>
              <w:rPr>
                <w:rFonts w:hint="cs"/>
                <w:rtl/>
              </w:rPr>
              <w:t>מועדי התחלה וסיום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D50DDAD" w14:textId="77777777" w:rsidR="0063020C" w:rsidRDefault="0063020C" w:rsidP="005A6E71">
            <w:pPr>
              <w:pStyle w:val="Normal1"/>
              <w:spacing w:before="0"/>
            </w:pPr>
          </w:p>
        </w:tc>
      </w:tr>
      <w:tr w:rsidR="0063020C" w14:paraId="36D89B20"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7E25B19" w14:textId="77777777" w:rsidR="0063020C" w:rsidRDefault="0063020C" w:rsidP="005A6E71">
            <w:pPr>
              <w:pStyle w:val="Normal1"/>
              <w:spacing w:before="0"/>
              <w:rPr>
                <w:rtl/>
              </w:rPr>
            </w:pPr>
            <w:r>
              <w:rPr>
                <w:rFonts w:hint="cs"/>
                <w:rtl/>
              </w:rPr>
              <w:t>הארגון בו ייושם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1CD94F7" w14:textId="77777777" w:rsidR="0063020C" w:rsidRDefault="0063020C" w:rsidP="005A6E71">
            <w:pPr>
              <w:pStyle w:val="Normal1"/>
              <w:spacing w:before="0"/>
            </w:pPr>
          </w:p>
        </w:tc>
      </w:tr>
      <w:tr w:rsidR="0063020C" w14:paraId="0E558204"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EC3FAD6" w14:textId="77777777" w:rsidR="0063020C" w:rsidRDefault="0063020C" w:rsidP="005A6E71">
            <w:pPr>
              <w:pStyle w:val="Normal1"/>
              <w:spacing w:before="0"/>
            </w:pPr>
            <w:r>
              <w:rPr>
                <w:rFonts w:hint="cs"/>
                <w:rtl/>
              </w:rPr>
              <w:lastRenderedPageBreak/>
              <w:t xml:space="preserve">ממליץ או איש קשר (כולל תפקיד, טל', </w:t>
            </w:r>
            <w:r>
              <w:t>e-mail</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F7A9FE9" w14:textId="77777777" w:rsidR="0063020C" w:rsidRDefault="0063020C" w:rsidP="005A6E71">
            <w:pPr>
              <w:pStyle w:val="Normal1"/>
              <w:spacing w:before="0"/>
            </w:pPr>
          </w:p>
        </w:tc>
      </w:tr>
      <w:tr w:rsidR="0063020C" w14:paraId="7A22E238"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1699B2A" w14:textId="77777777" w:rsidR="0063020C" w:rsidRDefault="0063020C" w:rsidP="005A6E71">
            <w:pPr>
              <w:pStyle w:val="Normal1"/>
              <w:spacing w:before="0"/>
              <w:rPr>
                <w:rtl/>
              </w:rPr>
            </w:pPr>
            <w:r>
              <w:rPr>
                <w:rFonts w:hint="cs"/>
                <w:rtl/>
              </w:rPr>
              <w:t xml:space="preserve">טכנולוגיה (חומרה, עמדות עבודה, מערכת הפעלה, מסד נתונים, תקשורת, כלי </w:t>
            </w:r>
            <w:r>
              <w:rPr>
                <w:rFonts w:hint="cs"/>
              </w:rPr>
              <w:t>ETL</w:t>
            </w:r>
            <w:r>
              <w:rPr>
                <w:rFonts w:hint="cs"/>
                <w:rtl/>
              </w:rPr>
              <w:t xml:space="preserve"> , כלי </w:t>
            </w:r>
            <w:r>
              <w:rPr>
                <w:rFonts w:hint="cs"/>
              </w:rPr>
              <w:t>FE</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B724737" w14:textId="77777777" w:rsidR="0063020C" w:rsidRDefault="0063020C" w:rsidP="005A6E71">
            <w:pPr>
              <w:pStyle w:val="Normal1"/>
              <w:spacing w:before="0"/>
            </w:pPr>
          </w:p>
        </w:tc>
      </w:tr>
      <w:tr w:rsidR="0063020C" w14:paraId="12DB613A"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74D7076" w14:textId="77777777" w:rsidR="0063020C" w:rsidRDefault="0063020C" w:rsidP="008B46EC">
            <w:pPr>
              <w:pStyle w:val="Normal1"/>
              <w:spacing w:before="0"/>
              <w:rPr>
                <w:rtl/>
              </w:rPr>
            </w:pPr>
            <w:r>
              <w:rPr>
                <w:rFonts w:hint="cs"/>
                <w:rtl/>
              </w:rPr>
              <w:t xml:space="preserve">רכיבי </w:t>
            </w:r>
            <w:r>
              <w:rPr>
                <w:rFonts w:hint="cs"/>
              </w:rPr>
              <w:t>GIS</w:t>
            </w:r>
            <w:r>
              <w:rPr>
                <w:rFonts w:hint="cs"/>
                <w:rtl/>
              </w:rPr>
              <w:t xml:space="preserve"> בפרויקט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0E02AEB" w14:textId="77777777" w:rsidR="0063020C" w:rsidRDefault="0063020C" w:rsidP="005A6E71">
            <w:pPr>
              <w:pStyle w:val="Normal1"/>
              <w:spacing w:before="0"/>
            </w:pPr>
          </w:p>
        </w:tc>
      </w:tr>
      <w:tr w:rsidR="0063020C" w14:paraId="13B8A193"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52D981C" w14:textId="77777777" w:rsidR="0063020C" w:rsidRDefault="0063020C" w:rsidP="005A6E71">
            <w:pPr>
              <w:pStyle w:val="Normal1"/>
              <w:spacing w:before="0"/>
            </w:pPr>
            <w:r>
              <w:rPr>
                <w:rFonts w:hint="cs"/>
                <w:rtl/>
              </w:rPr>
              <w:t>סוגי עולמות בארגון בהן מיושם הפתרון</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13119D4" w14:textId="77777777" w:rsidR="0063020C" w:rsidRDefault="0063020C" w:rsidP="005A6E71">
            <w:pPr>
              <w:pStyle w:val="Normal1"/>
              <w:spacing w:before="0"/>
            </w:pPr>
          </w:p>
        </w:tc>
      </w:tr>
      <w:tr w:rsidR="0063020C" w14:paraId="62106567"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D1B49CA" w14:textId="77777777" w:rsidR="0063020C" w:rsidRDefault="0063020C" w:rsidP="005A6E71">
            <w:pPr>
              <w:pStyle w:val="Normal1"/>
              <w:spacing w:before="0"/>
            </w:pPr>
            <w:r>
              <w:rPr>
                <w:rFonts w:hint="cs"/>
                <w:rtl/>
              </w:rPr>
              <w:t>מס' משתמשים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AEA8581" w14:textId="77777777" w:rsidR="0063020C" w:rsidRDefault="0063020C" w:rsidP="005A6E71">
            <w:pPr>
              <w:pStyle w:val="Normal1"/>
              <w:spacing w:before="0"/>
            </w:pPr>
          </w:p>
        </w:tc>
      </w:tr>
    </w:tbl>
    <w:p w14:paraId="2A0EFB75" w14:textId="77777777" w:rsidR="0063020C" w:rsidRPr="00E86C48" w:rsidRDefault="0063020C" w:rsidP="00DB339B">
      <w:pPr>
        <w:pStyle w:val="Normal1"/>
        <w:numPr>
          <w:ilvl w:val="0"/>
          <w:numId w:val="122"/>
        </w:numPr>
        <w:rPr>
          <w:rtl/>
        </w:rPr>
      </w:pPr>
      <w:r>
        <w:rPr>
          <w:rFonts w:hint="cs"/>
          <w:rtl/>
        </w:rPr>
        <w:t>ג.</w:t>
      </w:r>
      <w:r>
        <w:rPr>
          <w:rFonts w:hint="cs"/>
          <w:rtl/>
        </w:rPr>
        <w:tab/>
        <w:t>נ</w:t>
      </w:r>
      <w:r w:rsidR="008B46EC">
        <w:rPr>
          <w:rFonts w:hint="cs"/>
          <w:rtl/>
        </w:rPr>
        <w:t>י</w:t>
      </w:r>
      <w:r>
        <w:rPr>
          <w:rFonts w:hint="cs"/>
          <w:rtl/>
        </w:rPr>
        <w:t>סיון בארגונים דומים – יש לפרט לקוחות וממליצים במגזר הציבורי לפי ההנחיות בסעיף הוקדם.</w:t>
      </w:r>
    </w:p>
    <w:p w14:paraId="1BD18595" w14:textId="77777777" w:rsidR="0063020C" w:rsidRPr="00E86C48" w:rsidRDefault="0063020C" w:rsidP="00DB339B">
      <w:pPr>
        <w:pStyle w:val="Normal1"/>
        <w:numPr>
          <w:ilvl w:val="0"/>
          <w:numId w:val="122"/>
        </w:numPr>
      </w:pPr>
      <w:r>
        <w:rPr>
          <w:rFonts w:hint="cs"/>
          <w:rtl/>
        </w:rPr>
        <w:t>ד.</w:t>
      </w:r>
      <w:r>
        <w:rPr>
          <w:rFonts w:hint="cs"/>
          <w:rtl/>
        </w:rPr>
        <w:tab/>
        <w:t>מוניטין – הספק יפרט רשימת ממליצים. המשרד שומר לעצמו זכות לפנות לממליצים אלה לקבלת חוות דעת על הספק.</w:t>
      </w:r>
    </w:p>
    <w:p w14:paraId="4FFE62F2" w14:textId="77777777" w:rsidR="00E86C48" w:rsidRPr="00E86C48" w:rsidRDefault="00E86C48" w:rsidP="00E86C48">
      <w:pPr>
        <w:pStyle w:val="Normal1"/>
        <w:ind w:left="1874"/>
        <w:rPr>
          <w:rtl/>
        </w:rPr>
      </w:pPr>
    </w:p>
    <w:p w14:paraId="6D26B222" w14:textId="77777777" w:rsidR="0063020C" w:rsidRPr="00E86C48" w:rsidRDefault="0063020C" w:rsidP="00DB339B">
      <w:pPr>
        <w:pStyle w:val="affffd"/>
        <w:numPr>
          <w:ilvl w:val="0"/>
          <w:numId w:val="121"/>
        </w:numPr>
        <w:jc w:val="both"/>
        <w:rPr>
          <w:b/>
          <w:bCs/>
          <w:rtl/>
        </w:rPr>
      </w:pPr>
      <w:r w:rsidRPr="00E86C48">
        <w:rPr>
          <w:rFonts w:hint="cs"/>
          <w:b/>
          <w:bCs/>
          <w:rtl/>
        </w:rPr>
        <w:t>כ"א בחברה</w:t>
      </w:r>
    </w:p>
    <w:p w14:paraId="008CA27D" w14:textId="77777777" w:rsidR="0063020C" w:rsidRPr="00E86C48" w:rsidRDefault="0063020C" w:rsidP="00E86C48">
      <w:pPr>
        <w:pStyle w:val="affffd"/>
        <w:ind w:left="1571"/>
        <w:jc w:val="both"/>
        <w:rPr>
          <w:b/>
          <w:bCs/>
          <w:rtl/>
        </w:rPr>
      </w:pPr>
      <w:r w:rsidRPr="00E86C48">
        <w:rPr>
          <w:rFonts w:hint="cs"/>
          <w:b/>
          <w:bCs/>
          <w:rtl/>
        </w:rPr>
        <w:t>א.</w:t>
      </w:r>
      <w:r w:rsidRPr="00E86C48">
        <w:rPr>
          <w:rFonts w:hint="cs"/>
          <w:b/>
          <w:bCs/>
          <w:rtl/>
        </w:rPr>
        <w:tab/>
        <w:t xml:space="preserve">על הספק לספק נתונים לגבי כ"א בחברה, הנתונים יכללו: </w:t>
      </w:r>
    </w:p>
    <w:p w14:paraId="2E424AB0" w14:textId="77777777" w:rsidR="0063020C" w:rsidRDefault="0063020C" w:rsidP="00E86C48">
      <w:pPr>
        <w:pStyle w:val="Normal1"/>
        <w:ind w:left="2494" w:hanging="368"/>
        <w:rPr>
          <w:rtl/>
        </w:rPr>
      </w:pPr>
      <w:r>
        <w:rPr>
          <w:rFonts w:hint="cs"/>
          <w:rtl/>
        </w:rPr>
        <w:t>1)</w:t>
      </w:r>
      <w:r>
        <w:rPr>
          <w:rFonts w:hint="cs"/>
          <w:rtl/>
        </w:rPr>
        <w:tab/>
        <w:t>פרוט וותק מנהלים</w:t>
      </w:r>
    </w:p>
    <w:p w14:paraId="4037FB09" w14:textId="77777777" w:rsidR="0063020C" w:rsidRDefault="0063020C" w:rsidP="00E86C48">
      <w:pPr>
        <w:pStyle w:val="Normal1"/>
        <w:ind w:left="2494" w:hanging="368"/>
        <w:rPr>
          <w:rtl/>
        </w:rPr>
      </w:pPr>
      <w:r>
        <w:rPr>
          <w:rFonts w:hint="cs"/>
          <w:rtl/>
        </w:rPr>
        <w:t>2)</w:t>
      </w:r>
      <w:r>
        <w:rPr>
          <w:rFonts w:hint="cs"/>
          <w:rtl/>
        </w:rPr>
        <w:tab/>
        <w:t>מס' מועסקים בחברה</w:t>
      </w:r>
    </w:p>
    <w:p w14:paraId="3EA656FB" w14:textId="77777777" w:rsidR="0063020C" w:rsidRDefault="0063020C" w:rsidP="00E86C48">
      <w:pPr>
        <w:pStyle w:val="Normal1"/>
        <w:ind w:left="2494" w:hanging="368"/>
        <w:rPr>
          <w:szCs w:val="20"/>
          <w:rtl/>
        </w:rPr>
      </w:pPr>
      <w:r>
        <w:rPr>
          <w:rFonts w:hint="cs"/>
          <w:rtl/>
        </w:rPr>
        <w:t>3)</w:t>
      </w:r>
      <w:r>
        <w:rPr>
          <w:rFonts w:hint="cs"/>
          <w:rtl/>
        </w:rPr>
        <w:tab/>
        <w:t>מס' מועסקים בפיתוח, תחזוקה ויישום מערכות ובמיוחד המערכת המוצעת, תוך אבחנה בין סוגי המועסקים (מנתחים, מפתחים, מדריכים, מטמיעים, אנשי תשתיות).</w:t>
      </w:r>
    </w:p>
    <w:p w14:paraId="0E63C117" w14:textId="77777777" w:rsidR="0063020C" w:rsidRDefault="0063020C" w:rsidP="00E86C48">
      <w:pPr>
        <w:pStyle w:val="Normal1"/>
        <w:ind w:left="1927" w:hanging="368"/>
        <w:rPr>
          <w:szCs w:val="20"/>
          <w:rtl/>
        </w:rPr>
      </w:pPr>
      <w:r w:rsidRPr="00E86C48">
        <w:rPr>
          <w:rFonts w:hint="cs"/>
          <w:b/>
          <w:bCs/>
          <w:sz w:val="20"/>
          <w:rtl/>
        </w:rPr>
        <w:t>ב.</w:t>
      </w:r>
      <w:r w:rsidRPr="00E86C48">
        <w:rPr>
          <w:rFonts w:hint="cs"/>
          <w:b/>
          <w:bCs/>
          <w:sz w:val="20"/>
          <w:rtl/>
        </w:rPr>
        <w:tab/>
        <w:t xml:space="preserve">לצורך תמיכה במימוש הפרויקט נדרש הספק להעמיד כ"א במספר תחומי פעילות </w:t>
      </w:r>
      <w:r w:rsidRPr="00E86C48">
        <w:rPr>
          <w:rFonts w:hint="cs"/>
          <w:b/>
          <w:bCs/>
          <w:sz w:val="20"/>
          <w:rtl/>
        </w:rPr>
        <w:br/>
      </w:r>
      <w:r>
        <w:rPr>
          <w:rFonts w:hint="cs"/>
          <w:rtl/>
        </w:rPr>
        <w:t>ומיומנויות כמפורט להלן, העלויות בגין כ"א זה מתומחרות כחלק מההצעה.</w:t>
      </w:r>
    </w:p>
    <w:p w14:paraId="23F34408" w14:textId="77777777" w:rsidR="0063020C" w:rsidRDefault="0063020C" w:rsidP="00E86C48">
      <w:pPr>
        <w:pStyle w:val="Normal1"/>
        <w:ind w:left="2494" w:hanging="368"/>
        <w:rPr>
          <w:rtl/>
        </w:rPr>
      </w:pPr>
      <w:r>
        <w:rPr>
          <w:rFonts w:hint="cs"/>
          <w:rtl/>
        </w:rPr>
        <w:t>1)</w:t>
      </w:r>
      <w:r>
        <w:rPr>
          <w:rFonts w:hint="cs"/>
          <w:rtl/>
        </w:rPr>
        <w:tab/>
        <w:t xml:space="preserve">מנהל פרויקט  ו מנתח מערכות </w:t>
      </w:r>
    </w:p>
    <w:p w14:paraId="4685B4FB" w14:textId="77777777" w:rsidR="0063020C" w:rsidRDefault="0063020C" w:rsidP="00E86C48">
      <w:pPr>
        <w:pStyle w:val="Normal1"/>
        <w:ind w:left="2494" w:hanging="368"/>
        <w:rPr>
          <w:szCs w:val="20"/>
          <w:rtl/>
        </w:rPr>
      </w:pPr>
      <w:r>
        <w:rPr>
          <w:rFonts w:hint="cs"/>
          <w:rtl/>
        </w:rPr>
        <w:t>2)</w:t>
      </w:r>
      <w:r>
        <w:rPr>
          <w:rFonts w:hint="cs"/>
          <w:rtl/>
        </w:rPr>
        <w:tab/>
        <w:t xml:space="preserve">מפתח צד לקוח ( </w:t>
      </w:r>
      <w:r>
        <w:t>Front End</w:t>
      </w:r>
      <w:r>
        <w:rPr>
          <w:rFonts w:hint="cs"/>
          <w:rtl/>
        </w:rPr>
        <w:t>) ומפתח צד שרת (</w:t>
      </w:r>
      <w:r>
        <w:t>ETL</w:t>
      </w:r>
      <w:r>
        <w:rPr>
          <w:rFonts w:hint="cs"/>
          <w:rtl/>
        </w:rPr>
        <w:t>).</w:t>
      </w:r>
    </w:p>
    <w:p w14:paraId="127CE55E" w14:textId="77777777" w:rsidR="0063020C" w:rsidRDefault="0063020C" w:rsidP="00E86C48">
      <w:pPr>
        <w:pStyle w:val="Normal1"/>
        <w:ind w:left="2494" w:hanging="368"/>
        <w:rPr>
          <w:rtl/>
        </w:rPr>
      </w:pPr>
      <w:r>
        <w:rPr>
          <w:rFonts w:hint="cs"/>
          <w:rtl/>
        </w:rPr>
        <w:t>3)</w:t>
      </w:r>
      <w:r>
        <w:rPr>
          <w:rFonts w:hint="cs"/>
          <w:rtl/>
        </w:rPr>
        <w:tab/>
        <w:t>מדריכים ומטמיעים – תמיכה במשתמשים בשלבי הבדיקות וההטמעה.</w:t>
      </w:r>
    </w:p>
    <w:p w14:paraId="5C77F501" w14:textId="77777777" w:rsidR="0063020C" w:rsidRDefault="0063020C" w:rsidP="00E86C48">
      <w:pPr>
        <w:pStyle w:val="Normal1"/>
        <w:ind w:left="2494" w:hanging="368"/>
      </w:pPr>
      <w:r>
        <w:rPr>
          <w:rFonts w:hint="cs"/>
          <w:rtl/>
        </w:rPr>
        <w:t>4)</w:t>
      </w:r>
      <w:r>
        <w:rPr>
          <w:rFonts w:hint="cs"/>
          <w:rtl/>
        </w:rPr>
        <w:tab/>
        <w:t xml:space="preserve">איש תשתיות – לייעוץ ותמיכה בהתקנת התצורות הדרושות למשרד. וכן </w:t>
      </w:r>
      <w:r>
        <w:t xml:space="preserve">DBA </w:t>
      </w:r>
      <w:r>
        <w:rPr>
          <w:rFonts w:hint="cs"/>
          <w:rtl/>
        </w:rPr>
        <w:t xml:space="preserve"> אפליקטיבי , לצורך כיוונן בסיס הנתונים לקבלת ביצועים אופטימאליים .</w:t>
      </w:r>
    </w:p>
    <w:p w14:paraId="00FF0780" w14:textId="77777777" w:rsidR="00E86C48" w:rsidRDefault="00E86C48" w:rsidP="00E86C48">
      <w:pPr>
        <w:pStyle w:val="Normal1"/>
        <w:ind w:left="2126"/>
        <w:rPr>
          <w:rtl/>
        </w:rPr>
      </w:pPr>
    </w:p>
    <w:p w14:paraId="52CF6EB3" w14:textId="77777777" w:rsidR="0063020C" w:rsidRDefault="0063020C" w:rsidP="00E86C48">
      <w:pPr>
        <w:pStyle w:val="Normal1"/>
        <w:ind w:left="2126"/>
        <w:rPr>
          <w:szCs w:val="20"/>
          <w:rtl/>
        </w:rPr>
      </w:pPr>
      <w:r>
        <w:rPr>
          <w:rFonts w:hint="cs"/>
          <w:rtl/>
        </w:rPr>
        <w:t>על הספק לצרף קורות חיים עבור האנשים המועמדים לקחת חלק בפרויקט.</w:t>
      </w:r>
    </w:p>
    <w:p w14:paraId="7AD6A184" w14:textId="77777777" w:rsidR="0063020C" w:rsidRDefault="0063020C" w:rsidP="0063020C">
      <w:pPr>
        <w:pStyle w:val="22"/>
        <w:numPr>
          <w:ilvl w:val="0"/>
          <w:numId w:val="0"/>
        </w:numPr>
        <w:ind w:left="509"/>
      </w:pPr>
      <w:bookmarkStart w:id="314" w:name="_Toc363652844"/>
      <w:bookmarkStart w:id="315" w:name="_Toc372891846"/>
      <w:bookmarkStart w:id="316" w:name="_Toc361210773"/>
      <w:bookmarkStart w:id="317" w:name="_Toc360620719"/>
      <w:bookmarkStart w:id="318" w:name="_Toc116626032"/>
      <w:bookmarkStart w:id="319" w:name="_Toc116625832"/>
      <w:bookmarkStart w:id="320" w:name="_Toc116625632"/>
      <w:bookmarkStart w:id="321" w:name="_Toc116619916"/>
      <w:bookmarkStart w:id="322" w:name="_Toc116404588"/>
      <w:bookmarkStart w:id="323" w:name="_Toc41012243"/>
    </w:p>
    <w:p w14:paraId="16FF3E1D" w14:textId="77777777" w:rsidR="0063020C" w:rsidRPr="004A4C4B" w:rsidRDefault="0063020C" w:rsidP="00E86C48">
      <w:pPr>
        <w:pStyle w:val="22"/>
        <w:rPr>
          <w:rtl/>
        </w:rPr>
      </w:pPr>
      <w:r>
        <w:rPr>
          <w:rFonts w:hint="cs"/>
          <w:rtl/>
        </w:rPr>
        <w:t>תפעול שוטף (</w:t>
      </w:r>
      <w:r>
        <w:rPr>
          <w:rFonts w:hint="cs"/>
        </w:rPr>
        <w:t>I</w:t>
      </w:r>
      <w:r>
        <w:rPr>
          <w:rFonts w:hint="cs"/>
          <w:rtl/>
        </w:rPr>
        <w:t>)</w:t>
      </w:r>
      <w:r>
        <w:rPr>
          <w:rFonts w:hint="cs"/>
        </w:rPr>
        <w:t xml:space="preserve">  </w:t>
      </w:r>
    </w:p>
    <w:bookmarkEnd w:id="314"/>
    <w:p w14:paraId="58FEAD6F" w14:textId="77777777" w:rsidR="0063020C" w:rsidRDefault="0063020C" w:rsidP="00DB339B">
      <w:pPr>
        <w:pStyle w:val="affffd"/>
        <w:numPr>
          <w:ilvl w:val="0"/>
          <w:numId w:val="123"/>
        </w:numPr>
        <w:jc w:val="both"/>
      </w:pPr>
      <w:r w:rsidRPr="00A723A0">
        <w:rPr>
          <w:rtl/>
        </w:rPr>
        <w:t>רמת השירות לכל סוגי התפעול השוטף תבחן מיום תום תקופת ההרצה.</w:t>
      </w:r>
    </w:p>
    <w:p w14:paraId="3D505F6E" w14:textId="77777777" w:rsidR="0063020C" w:rsidRPr="00EC4B48" w:rsidRDefault="0063020C" w:rsidP="00DB339B">
      <w:pPr>
        <w:pStyle w:val="affffd"/>
        <w:numPr>
          <w:ilvl w:val="0"/>
          <w:numId w:val="123"/>
        </w:numPr>
        <w:jc w:val="both"/>
        <w:rPr>
          <w:rtl/>
        </w:rPr>
      </w:pPr>
      <w:r w:rsidRPr="00A723A0">
        <w:rPr>
          <w:rtl/>
        </w:rPr>
        <w:lastRenderedPageBreak/>
        <w:t xml:space="preserve">במקרים של פניות/תקלות משביתות/קריטיות, מעבר לשעות העבודה, שעיכוב בפתרונן יגרום פגיעה בתהליכים עסקיים, הספק ייקרא באופן חריג ויתמוך בפנייה/תקלה </w:t>
      </w:r>
      <w:r w:rsidRPr="00A723A0">
        <w:rPr>
          <w:rFonts w:hint="cs"/>
          <w:rtl/>
        </w:rPr>
        <w:t>על פי</w:t>
      </w:r>
      <w:r w:rsidRPr="00A723A0">
        <w:rPr>
          <w:rtl/>
        </w:rPr>
        <w:t xml:space="preserve"> דרישת המזמין</w:t>
      </w:r>
      <w:r w:rsidRPr="00EC4B48">
        <w:rPr>
          <w:rtl/>
        </w:rPr>
        <w:t xml:space="preserve">. </w:t>
      </w:r>
      <w:r>
        <w:rPr>
          <w:rFonts w:hint="cs"/>
          <w:rtl/>
        </w:rPr>
        <w:t xml:space="preserve">למען הסר ספק, </w:t>
      </w:r>
      <w:r w:rsidRPr="00EC4B48">
        <w:rPr>
          <w:rFonts w:hint="eastAsia"/>
          <w:rtl/>
        </w:rPr>
        <w:t>הספק</w:t>
      </w:r>
      <w:r w:rsidRPr="00EC4B48">
        <w:rPr>
          <w:rtl/>
        </w:rPr>
        <w:t xml:space="preserve"> </w:t>
      </w:r>
      <w:r w:rsidRPr="00EC4B48">
        <w:rPr>
          <w:rFonts w:hint="eastAsia"/>
          <w:rtl/>
        </w:rPr>
        <w:t>לא</w:t>
      </w:r>
      <w:r w:rsidRPr="00EC4B48">
        <w:rPr>
          <w:rtl/>
        </w:rPr>
        <w:t xml:space="preserve"> </w:t>
      </w:r>
      <w:r w:rsidRPr="00EC4B48">
        <w:rPr>
          <w:rFonts w:hint="eastAsia"/>
          <w:rtl/>
        </w:rPr>
        <w:t>יהא</w:t>
      </w:r>
      <w:r w:rsidRPr="00EC4B48">
        <w:rPr>
          <w:rtl/>
        </w:rPr>
        <w:t xml:space="preserve"> </w:t>
      </w:r>
      <w:r w:rsidRPr="00EC4B48">
        <w:rPr>
          <w:rFonts w:hint="eastAsia"/>
          <w:rtl/>
        </w:rPr>
        <w:t>זכאי</w:t>
      </w:r>
      <w:r w:rsidRPr="00EC4B48">
        <w:rPr>
          <w:rtl/>
        </w:rPr>
        <w:t xml:space="preserve"> </w:t>
      </w:r>
      <w:r w:rsidRPr="00EC4B48">
        <w:rPr>
          <w:rFonts w:hint="eastAsia"/>
          <w:rtl/>
        </w:rPr>
        <w:t>לתמורה</w:t>
      </w:r>
      <w:r w:rsidRPr="00EC4B48">
        <w:rPr>
          <w:rtl/>
        </w:rPr>
        <w:t xml:space="preserve"> </w:t>
      </w:r>
      <w:r w:rsidRPr="00EC4B48">
        <w:rPr>
          <w:rFonts w:hint="eastAsia"/>
          <w:rtl/>
        </w:rPr>
        <w:t>נוספת</w:t>
      </w:r>
      <w:r w:rsidRPr="00EC4B48">
        <w:rPr>
          <w:rtl/>
        </w:rPr>
        <w:t xml:space="preserve"> </w:t>
      </w:r>
      <w:r w:rsidRPr="00EC4B48">
        <w:rPr>
          <w:rFonts w:hint="eastAsia"/>
          <w:rtl/>
        </w:rPr>
        <w:t>בגין</w:t>
      </w:r>
      <w:r w:rsidRPr="00EC4B48">
        <w:rPr>
          <w:rtl/>
        </w:rPr>
        <w:t xml:space="preserve"> </w:t>
      </w:r>
      <w:r w:rsidRPr="00EC4B48">
        <w:rPr>
          <w:rFonts w:hint="eastAsia"/>
          <w:rtl/>
        </w:rPr>
        <w:t>קריאות</w:t>
      </w:r>
      <w:r w:rsidRPr="00EC4B48">
        <w:rPr>
          <w:rtl/>
        </w:rPr>
        <w:t xml:space="preserve"> </w:t>
      </w:r>
      <w:r w:rsidRPr="00EC4B48">
        <w:rPr>
          <w:rFonts w:hint="eastAsia"/>
          <w:rtl/>
        </w:rPr>
        <w:t>אלה</w:t>
      </w:r>
      <w:r w:rsidRPr="00EC4B48">
        <w:rPr>
          <w:rtl/>
        </w:rPr>
        <w:t xml:space="preserve">. </w:t>
      </w:r>
      <w:r w:rsidRPr="00EC4B48">
        <w:rPr>
          <w:rFonts w:hint="eastAsia"/>
          <w:rtl/>
        </w:rPr>
        <w:t>הצעת</w:t>
      </w:r>
      <w:r w:rsidRPr="00EC4B48">
        <w:rPr>
          <w:rtl/>
        </w:rPr>
        <w:t xml:space="preserve"> </w:t>
      </w:r>
      <w:r w:rsidRPr="00EC4B48">
        <w:rPr>
          <w:rFonts w:hint="eastAsia"/>
          <w:rtl/>
        </w:rPr>
        <w:t>המחיר</w:t>
      </w:r>
      <w:r w:rsidRPr="00EC4B48">
        <w:rPr>
          <w:rtl/>
        </w:rPr>
        <w:t xml:space="preserve"> </w:t>
      </w:r>
      <w:r w:rsidRPr="00EC4B48">
        <w:rPr>
          <w:rFonts w:hint="eastAsia"/>
          <w:rtl/>
        </w:rPr>
        <w:t>של</w:t>
      </w:r>
      <w:r w:rsidRPr="00EC4B48">
        <w:rPr>
          <w:rtl/>
        </w:rPr>
        <w:t xml:space="preserve"> </w:t>
      </w:r>
      <w:r w:rsidRPr="00EC4B48">
        <w:rPr>
          <w:rFonts w:hint="eastAsia"/>
          <w:rtl/>
        </w:rPr>
        <w:t>הספק</w:t>
      </w:r>
      <w:r w:rsidRPr="00EC4B48">
        <w:rPr>
          <w:rtl/>
        </w:rPr>
        <w:t xml:space="preserve"> </w:t>
      </w:r>
      <w:r w:rsidRPr="00EC4B48">
        <w:rPr>
          <w:rFonts w:hint="eastAsia"/>
          <w:rtl/>
        </w:rPr>
        <w:t>תביא</w:t>
      </w:r>
      <w:r w:rsidRPr="00EC4B48">
        <w:rPr>
          <w:rtl/>
        </w:rPr>
        <w:t xml:space="preserve"> </w:t>
      </w:r>
      <w:r w:rsidRPr="00EC4B48">
        <w:rPr>
          <w:rFonts w:hint="eastAsia"/>
          <w:rtl/>
        </w:rPr>
        <w:t>בחשבון</w:t>
      </w:r>
      <w:r w:rsidRPr="00EC4B48">
        <w:rPr>
          <w:rtl/>
        </w:rPr>
        <w:t xml:space="preserve"> </w:t>
      </w:r>
      <w:r w:rsidRPr="00EC4B48">
        <w:rPr>
          <w:rFonts w:hint="eastAsia"/>
          <w:rtl/>
        </w:rPr>
        <w:t>גם</w:t>
      </w:r>
      <w:r w:rsidRPr="00EC4B48">
        <w:rPr>
          <w:rtl/>
        </w:rPr>
        <w:t xml:space="preserve"> </w:t>
      </w:r>
      <w:r w:rsidRPr="00EC4B48">
        <w:rPr>
          <w:rFonts w:hint="eastAsia"/>
          <w:rtl/>
        </w:rPr>
        <w:t>קריאות</w:t>
      </w:r>
      <w:r w:rsidRPr="00EC4B48">
        <w:rPr>
          <w:rtl/>
        </w:rPr>
        <w:t xml:space="preserve"> </w:t>
      </w:r>
      <w:r w:rsidRPr="00EC4B48">
        <w:rPr>
          <w:rFonts w:hint="eastAsia"/>
          <w:rtl/>
        </w:rPr>
        <w:t>פוטנציאליות</w:t>
      </w:r>
      <w:r w:rsidRPr="00EC4B48">
        <w:rPr>
          <w:rtl/>
        </w:rPr>
        <w:t>.</w:t>
      </w:r>
    </w:p>
    <w:p w14:paraId="4F69CC36" w14:textId="77777777" w:rsidR="0063020C" w:rsidRDefault="0063020C" w:rsidP="00DB339B">
      <w:pPr>
        <w:pStyle w:val="affffd"/>
        <w:numPr>
          <w:ilvl w:val="0"/>
          <w:numId w:val="123"/>
        </w:numPr>
        <w:jc w:val="both"/>
      </w:pPr>
      <w:r w:rsidRPr="00E86C48">
        <w:rPr>
          <w:rFonts w:hint="eastAsia"/>
          <w:rtl/>
        </w:rPr>
        <w:t>מסירת</w:t>
      </w:r>
      <w:r w:rsidRPr="00E86C48">
        <w:rPr>
          <w:rtl/>
        </w:rPr>
        <w:t xml:space="preserve"> </w:t>
      </w:r>
      <w:r w:rsidRPr="00E86C48">
        <w:rPr>
          <w:rFonts w:hint="eastAsia"/>
          <w:rtl/>
        </w:rPr>
        <w:t>והעברת</w:t>
      </w:r>
      <w:r w:rsidRPr="00E86C48">
        <w:rPr>
          <w:rtl/>
        </w:rPr>
        <w:t xml:space="preserve"> </w:t>
      </w:r>
      <w:r w:rsidRPr="00E86C48">
        <w:rPr>
          <w:rFonts w:hint="eastAsia"/>
          <w:rtl/>
        </w:rPr>
        <w:t>גרסה</w:t>
      </w:r>
      <w:r w:rsidRPr="00E86C48">
        <w:rPr>
          <w:rtl/>
        </w:rPr>
        <w:t xml:space="preserve"> </w:t>
      </w:r>
      <w:r w:rsidRPr="00E86C48">
        <w:rPr>
          <w:rFonts w:hint="eastAsia"/>
          <w:rtl/>
        </w:rPr>
        <w:t>מסביבת</w:t>
      </w:r>
      <w:r w:rsidRPr="00E86C48">
        <w:rPr>
          <w:rtl/>
        </w:rPr>
        <w:t xml:space="preserve"> </w:t>
      </w:r>
      <w:r w:rsidRPr="00E86C48">
        <w:rPr>
          <w:rFonts w:hint="eastAsia"/>
          <w:rtl/>
        </w:rPr>
        <w:t>הפיתוח</w:t>
      </w:r>
      <w:r w:rsidRPr="00E86C48">
        <w:rPr>
          <w:rtl/>
        </w:rPr>
        <w:t xml:space="preserve"> </w:t>
      </w:r>
      <w:r w:rsidRPr="00E86C48">
        <w:rPr>
          <w:rFonts w:hint="eastAsia"/>
          <w:rtl/>
        </w:rPr>
        <w:t>לסביבת</w:t>
      </w:r>
      <w:r w:rsidRPr="00E86C48">
        <w:rPr>
          <w:rtl/>
        </w:rPr>
        <w:t xml:space="preserve"> </w:t>
      </w:r>
      <w:r w:rsidRPr="00E86C48">
        <w:rPr>
          <w:rFonts w:hint="eastAsia"/>
          <w:rtl/>
        </w:rPr>
        <w:t>הבדיקות</w:t>
      </w:r>
      <w:r w:rsidRPr="00E86C48">
        <w:rPr>
          <w:rtl/>
        </w:rPr>
        <w:t xml:space="preserve"> </w:t>
      </w:r>
      <w:r w:rsidRPr="00E86C48">
        <w:rPr>
          <w:rFonts w:hint="eastAsia"/>
          <w:rtl/>
        </w:rPr>
        <w:t>תעשה</w:t>
      </w:r>
      <w:r w:rsidRPr="00E86C48">
        <w:rPr>
          <w:rtl/>
        </w:rPr>
        <w:t xml:space="preserve"> </w:t>
      </w:r>
      <w:r w:rsidRPr="00E86C48">
        <w:rPr>
          <w:rFonts w:hint="eastAsia"/>
          <w:rtl/>
        </w:rPr>
        <w:t>רק</w:t>
      </w:r>
      <w:r w:rsidRPr="00E86C48">
        <w:rPr>
          <w:rtl/>
        </w:rPr>
        <w:t xml:space="preserve"> </w:t>
      </w:r>
      <w:r w:rsidRPr="00E86C48">
        <w:rPr>
          <w:rFonts w:hint="eastAsia"/>
          <w:rtl/>
        </w:rPr>
        <w:t>לאחר</w:t>
      </w:r>
      <w:r w:rsidRPr="00E86C48">
        <w:rPr>
          <w:rtl/>
        </w:rPr>
        <w:t xml:space="preserve"> </w:t>
      </w:r>
      <w:r w:rsidRPr="00E86C48">
        <w:rPr>
          <w:rFonts w:hint="eastAsia"/>
          <w:rtl/>
        </w:rPr>
        <w:t>שהספק</w:t>
      </w:r>
      <w:r w:rsidRPr="00E86C48">
        <w:rPr>
          <w:rtl/>
        </w:rPr>
        <w:t xml:space="preserve"> </w:t>
      </w:r>
      <w:r w:rsidRPr="00E86C48">
        <w:rPr>
          <w:rFonts w:hint="eastAsia"/>
          <w:rtl/>
        </w:rPr>
        <w:t>בדק</w:t>
      </w:r>
      <w:r w:rsidRPr="00E86C48">
        <w:rPr>
          <w:rtl/>
        </w:rPr>
        <w:t xml:space="preserve"> </w:t>
      </w:r>
      <w:r w:rsidRPr="00E86C48">
        <w:rPr>
          <w:rFonts w:hint="eastAsia"/>
          <w:rtl/>
        </w:rPr>
        <w:t>בעזרת</w:t>
      </w:r>
      <w:r w:rsidRPr="00E86C48">
        <w:rPr>
          <w:rtl/>
        </w:rPr>
        <w:t xml:space="preserve"> </w:t>
      </w:r>
      <w:r w:rsidRPr="00E86C48">
        <w:rPr>
          <w:rFonts w:hint="eastAsia"/>
          <w:rtl/>
        </w:rPr>
        <w:t>שני</w:t>
      </w:r>
      <w:r w:rsidRPr="00E86C48">
        <w:rPr>
          <w:rtl/>
        </w:rPr>
        <w:t xml:space="preserve"> </w:t>
      </w:r>
      <w:r w:rsidRPr="00E86C48">
        <w:rPr>
          <w:rFonts w:hint="eastAsia"/>
          <w:rtl/>
        </w:rPr>
        <w:t>רכיבי</w:t>
      </w:r>
      <w:r w:rsidRPr="00E86C48">
        <w:rPr>
          <w:rtl/>
        </w:rPr>
        <w:t xml:space="preserve"> </w:t>
      </w:r>
      <w:r w:rsidRPr="00E86C48">
        <w:rPr>
          <w:rFonts w:hint="eastAsia"/>
          <w:rtl/>
        </w:rPr>
        <w:t>אנטי</w:t>
      </w:r>
      <w:r w:rsidRPr="00E86C48">
        <w:rPr>
          <w:rtl/>
        </w:rPr>
        <w:t xml:space="preserve"> </w:t>
      </w:r>
      <w:r w:rsidRPr="00E86C48">
        <w:rPr>
          <w:rFonts w:hint="eastAsia"/>
          <w:rtl/>
        </w:rPr>
        <w:t>וירוס</w:t>
      </w:r>
      <w:r w:rsidRPr="00E86C48">
        <w:rPr>
          <w:rtl/>
        </w:rPr>
        <w:t xml:space="preserve"> </w:t>
      </w:r>
      <w:r w:rsidRPr="00E86C48">
        <w:rPr>
          <w:rFonts w:hint="eastAsia"/>
          <w:rtl/>
        </w:rPr>
        <w:t>שונים</w:t>
      </w:r>
      <w:r w:rsidRPr="00E86C48">
        <w:rPr>
          <w:rtl/>
        </w:rPr>
        <w:t xml:space="preserve"> </w:t>
      </w:r>
      <w:r w:rsidRPr="00E86C48">
        <w:rPr>
          <w:rFonts w:hint="eastAsia"/>
          <w:rtl/>
        </w:rPr>
        <w:t>ומעודכנים</w:t>
      </w:r>
      <w:r w:rsidRPr="00E86C48">
        <w:rPr>
          <w:rtl/>
        </w:rPr>
        <w:t xml:space="preserve"> </w:t>
      </w:r>
      <w:r w:rsidRPr="00E86C48">
        <w:rPr>
          <w:rFonts w:hint="eastAsia"/>
          <w:rtl/>
        </w:rPr>
        <w:t>את</w:t>
      </w:r>
      <w:r w:rsidRPr="00E86C48">
        <w:rPr>
          <w:rtl/>
        </w:rPr>
        <w:t xml:space="preserve"> </w:t>
      </w:r>
      <w:r w:rsidRPr="00E86C48">
        <w:rPr>
          <w:rFonts w:hint="eastAsia"/>
          <w:rtl/>
        </w:rPr>
        <w:t>הקוד</w:t>
      </w:r>
      <w:r w:rsidRPr="00E86C48">
        <w:rPr>
          <w:rtl/>
        </w:rPr>
        <w:t xml:space="preserve"> </w:t>
      </w:r>
      <w:r w:rsidRPr="00E86C48">
        <w:rPr>
          <w:rFonts w:hint="eastAsia"/>
          <w:rtl/>
        </w:rPr>
        <w:t>והקבצים</w:t>
      </w:r>
      <w:r w:rsidRPr="00E86C48">
        <w:rPr>
          <w:rtl/>
        </w:rPr>
        <w:t xml:space="preserve"> </w:t>
      </w:r>
      <w:r w:rsidRPr="00E86C48">
        <w:rPr>
          <w:rFonts w:hint="eastAsia"/>
          <w:rtl/>
        </w:rPr>
        <w:t>הנמסרים</w:t>
      </w:r>
      <w:r w:rsidRPr="00E86C48">
        <w:rPr>
          <w:rtl/>
        </w:rPr>
        <w:t xml:space="preserve"> </w:t>
      </w:r>
    </w:p>
    <w:p w14:paraId="28CC17DF" w14:textId="77777777" w:rsidR="007509FF" w:rsidRDefault="007509FF" w:rsidP="00E86C48">
      <w:pPr>
        <w:pStyle w:val="RonnyBase"/>
        <w:numPr>
          <w:ilvl w:val="0"/>
          <w:numId w:val="0"/>
        </w:numPr>
        <w:ind w:left="1040" w:hanging="360"/>
        <w:rPr>
          <w:rtl/>
        </w:rPr>
      </w:pPr>
    </w:p>
    <w:p w14:paraId="38BCA133" w14:textId="77777777" w:rsidR="007509FF" w:rsidRPr="00FF03D6" w:rsidRDefault="007509FF" w:rsidP="00DB339B">
      <w:pPr>
        <w:pStyle w:val="32"/>
        <w:numPr>
          <w:ilvl w:val="2"/>
          <w:numId w:val="124"/>
        </w:numPr>
        <w:rPr>
          <w:rtl/>
        </w:rPr>
      </w:pPr>
      <w:r>
        <w:rPr>
          <w:rFonts w:hint="cs"/>
          <w:rtl/>
        </w:rPr>
        <w:t xml:space="preserve">אחריות הביצוע </w:t>
      </w:r>
      <w:r w:rsidRPr="00EC4B48">
        <w:rPr>
          <w:rtl/>
        </w:rPr>
        <w:t xml:space="preserve"> </w:t>
      </w:r>
    </w:p>
    <w:p w14:paraId="3780FD8A" w14:textId="77777777" w:rsidR="007509FF" w:rsidRPr="007509FF" w:rsidRDefault="007509FF" w:rsidP="007509FF">
      <w:pPr>
        <w:ind w:left="851"/>
        <w:jc w:val="both"/>
      </w:pPr>
      <w:r>
        <w:rPr>
          <w:rFonts w:hint="cs"/>
          <w:rtl/>
        </w:rPr>
        <w:t xml:space="preserve">אחריות הביצוע </w:t>
      </w:r>
      <w:r w:rsidRPr="007509FF">
        <w:rPr>
          <w:rtl/>
        </w:rPr>
        <w:t>של השלבים היא על הספק ובת</w:t>
      </w:r>
      <w:r w:rsidRPr="007509FF">
        <w:rPr>
          <w:rFonts w:hint="cs"/>
          <w:rtl/>
        </w:rPr>
        <w:t>י</w:t>
      </w:r>
      <w:r w:rsidRPr="007509FF">
        <w:rPr>
          <w:rtl/>
        </w:rPr>
        <w:t>אום</w:t>
      </w:r>
      <w:r w:rsidRPr="007509FF">
        <w:rPr>
          <w:rFonts w:hint="cs"/>
          <w:rtl/>
        </w:rPr>
        <w:t xml:space="preserve"> עם</w:t>
      </w:r>
      <w:r w:rsidRPr="007509FF">
        <w:rPr>
          <w:rtl/>
        </w:rPr>
        <w:t xml:space="preserve"> המזמין</w:t>
      </w:r>
      <w:r w:rsidRPr="007509FF">
        <w:rPr>
          <w:rFonts w:hint="cs"/>
          <w:rtl/>
        </w:rPr>
        <w:t>.</w:t>
      </w:r>
      <w:r w:rsidRPr="007509FF">
        <w:rPr>
          <w:rtl/>
        </w:rPr>
        <w:t xml:space="preserve"> יחד עם זאת, כל  שלב יאושר </w:t>
      </w:r>
      <w:r w:rsidRPr="007509FF">
        <w:rPr>
          <w:rFonts w:hint="cs"/>
          <w:rtl/>
        </w:rPr>
        <w:t xml:space="preserve">מראש ובכתב </w:t>
      </w:r>
      <w:r w:rsidRPr="007509FF">
        <w:rPr>
          <w:rtl/>
        </w:rPr>
        <w:t xml:space="preserve"> על ידי המזמין</w:t>
      </w:r>
      <w:r w:rsidRPr="007509FF">
        <w:rPr>
          <w:rFonts w:hint="cs"/>
          <w:rtl/>
        </w:rPr>
        <w:t>,</w:t>
      </w:r>
      <w:r w:rsidRPr="007509FF">
        <w:rPr>
          <w:rtl/>
        </w:rPr>
        <w:t xml:space="preserve"> </w:t>
      </w:r>
      <w:r w:rsidRPr="007509FF">
        <w:rPr>
          <w:rFonts w:hint="cs"/>
          <w:rtl/>
        </w:rPr>
        <w:t xml:space="preserve">טרם </w:t>
      </w:r>
      <w:r w:rsidRPr="007509FF">
        <w:rPr>
          <w:rtl/>
        </w:rPr>
        <w:t xml:space="preserve">המעבר לשלב הבא.  </w:t>
      </w:r>
    </w:p>
    <w:p w14:paraId="6A8B7311" w14:textId="77777777" w:rsidR="00E86C48" w:rsidRDefault="00E86C48" w:rsidP="00E86C48">
      <w:pPr>
        <w:pStyle w:val="RonnyBase"/>
        <w:numPr>
          <w:ilvl w:val="0"/>
          <w:numId w:val="0"/>
        </w:numPr>
        <w:ind w:left="1040" w:hanging="360"/>
      </w:pPr>
    </w:p>
    <w:p w14:paraId="02CA4E83" w14:textId="77777777" w:rsidR="0063020C" w:rsidRPr="007509FF" w:rsidRDefault="0063020C" w:rsidP="00DB339B">
      <w:pPr>
        <w:pStyle w:val="32"/>
        <w:numPr>
          <w:ilvl w:val="2"/>
          <w:numId w:val="124"/>
        </w:numPr>
      </w:pPr>
      <w:bookmarkStart w:id="324" w:name="_Toc363652848"/>
      <w:r w:rsidRPr="007509FF">
        <w:rPr>
          <w:rFonts w:hint="cs"/>
          <w:rtl/>
        </w:rPr>
        <w:t>אבני דרך</w:t>
      </w:r>
      <w:bookmarkEnd w:id="324"/>
    </w:p>
    <w:p w14:paraId="2632AA51" w14:textId="77777777" w:rsidR="0063020C" w:rsidRDefault="0063020C" w:rsidP="007509FF">
      <w:pPr>
        <w:ind w:left="851"/>
        <w:jc w:val="both"/>
      </w:pPr>
      <w:r w:rsidRPr="00A723A0">
        <w:rPr>
          <w:rtl/>
        </w:rPr>
        <w:t>על הספק לפרט את אבני הדרך של התוכנית, משך כל אבן דרך</w:t>
      </w:r>
      <w:r w:rsidRPr="00A723A0">
        <w:rPr>
          <w:rFonts w:hint="cs"/>
          <w:rtl/>
        </w:rPr>
        <w:t>,</w:t>
      </w:r>
      <w:r w:rsidRPr="00A723A0">
        <w:rPr>
          <w:rtl/>
        </w:rPr>
        <w:t xml:space="preserve"> וסך כל הזמנים </w:t>
      </w:r>
      <w:r>
        <w:rPr>
          <w:rFonts w:hint="cs"/>
          <w:rtl/>
        </w:rPr>
        <w:t>להשלמת העולם/ העולמות שהוגדרו באותה יחידת מסירה</w:t>
      </w:r>
      <w:r w:rsidRPr="00A723A0">
        <w:rPr>
          <w:rtl/>
        </w:rPr>
        <w:t>.</w:t>
      </w:r>
    </w:p>
    <w:p w14:paraId="00BCBE26" w14:textId="77777777" w:rsidR="0063020C" w:rsidRPr="004A4C4B" w:rsidRDefault="0063020C" w:rsidP="007509FF">
      <w:pPr>
        <w:pStyle w:val="2"/>
        <w:numPr>
          <w:ilvl w:val="0"/>
          <w:numId w:val="0"/>
        </w:numPr>
        <w:ind w:left="576"/>
        <w:rPr>
          <w:rtl/>
        </w:rPr>
      </w:pPr>
    </w:p>
    <w:p w14:paraId="63D75E51" w14:textId="35500A07" w:rsidR="0063020C" w:rsidRDefault="0063020C" w:rsidP="003D72C0">
      <w:pPr>
        <w:pStyle w:val="22"/>
      </w:pPr>
      <w:r>
        <w:rPr>
          <w:rFonts w:hint="cs"/>
          <w:rtl/>
        </w:rPr>
        <w:t>תכנית עבוד</w:t>
      </w:r>
      <w:bookmarkEnd w:id="315"/>
      <w:bookmarkEnd w:id="316"/>
      <w:bookmarkEnd w:id="317"/>
      <w:r>
        <w:rPr>
          <w:rFonts w:hint="cs"/>
          <w:rtl/>
        </w:rPr>
        <w:t>ה</w:t>
      </w:r>
      <w:bookmarkEnd w:id="318"/>
      <w:bookmarkEnd w:id="319"/>
      <w:bookmarkEnd w:id="320"/>
      <w:bookmarkEnd w:id="321"/>
      <w:bookmarkEnd w:id="322"/>
      <w:bookmarkEnd w:id="323"/>
      <w:r w:rsidR="003D72C0">
        <w:rPr>
          <w:rFonts w:hint="cs"/>
        </w:rPr>
        <w:t xml:space="preserve">  </w:t>
      </w:r>
      <w:r w:rsidR="003D72C0">
        <w:rPr>
          <w:rFonts w:hint="cs"/>
          <w:rtl/>
        </w:rPr>
        <w:t>(</w:t>
      </w:r>
      <w:r w:rsidR="003D72C0">
        <w:rPr>
          <w:rFonts w:hint="cs"/>
        </w:rPr>
        <w:t>S</w:t>
      </w:r>
      <w:r w:rsidR="003D72C0">
        <w:rPr>
          <w:rFonts w:hint="cs"/>
          <w:rtl/>
        </w:rPr>
        <w:t>)</w:t>
      </w:r>
    </w:p>
    <w:p w14:paraId="584A3134" w14:textId="77777777" w:rsidR="0063020C" w:rsidRDefault="0063020C" w:rsidP="00DB339B">
      <w:pPr>
        <w:pStyle w:val="affffd"/>
        <w:numPr>
          <w:ilvl w:val="0"/>
          <w:numId w:val="125"/>
        </w:numPr>
        <w:jc w:val="both"/>
        <w:rPr>
          <w:rtl/>
        </w:rPr>
      </w:pPr>
      <w:bookmarkStart w:id="325" w:name="_Toc360620720"/>
      <w:r>
        <w:rPr>
          <w:rFonts w:hint="cs"/>
          <w:rtl/>
        </w:rPr>
        <w:t>הספק יפרט שיטה, כלים, מנגנונים ותוכנית פעולה שתאפשר שחרור תוצרים</w:t>
      </w:r>
      <w:r w:rsidR="002F0504">
        <w:rPr>
          <w:rFonts w:hint="cs"/>
          <w:rtl/>
        </w:rPr>
        <w:t>, אישורם ומעקב אחר התקדמות הפרו</w:t>
      </w:r>
      <w:r>
        <w:rPr>
          <w:rFonts w:hint="cs"/>
          <w:rtl/>
        </w:rPr>
        <w:t xml:space="preserve">יקט. </w:t>
      </w:r>
    </w:p>
    <w:p w14:paraId="314E6CC9" w14:textId="77777777" w:rsidR="0063020C" w:rsidRDefault="0063020C" w:rsidP="00DB339B">
      <w:pPr>
        <w:pStyle w:val="affffd"/>
        <w:numPr>
          <w:ilvl w:val="0"/>
          <w:numId w:val="125"/>
        </w:numPr>
        <w:jc w:val="both"/>
        <w:rPr>
          <w:rtl/>
        </w:rPr>
      </w:pPr>
      <w:r>
        <w:rPr>
          <w:rFonts w:hint="cs"/>
          <w:rtl/>
        </w:rPr>
        <w:t xml:space="preserve">משרד החקלאות בנה תכנית עבודה ראשונית לצורך תיאור הצורך הנדרש. </w:t>
      </w:r>
    </w:p>
    <w:p w14:paraId="28B02D25" w14:textId="77777777" w:rsidR="0063020C" w:rsidRDefault="0063020C" w:rsidP="00DB339B">
      <w:pPr>
        <w:pStyle w:val="affffd"/>
        <w:numPr>
          <w:ilvl w:val="0"/>
          <w:numId w:val="125"/>
        </w:numPr>
        <w:jc w:val="both"/>
        <w:rPr>
          <w:rtl/>
        </w:rPr>
      </w:pPr>
      <w:r>
        <w:rPr>
          <w:rFonts w:hint="cs"/>
          <w:rtl/>
        </w:rPr>
        <w:t>לוח הזמנים המשוער וחלוקה לאבני הדרך, מוצגת בטבלה המצורפת.</w:t>
      </w:r>
    </w:p>
    <w:p w14:paraId="09C09AEB" w14:textId="77777777" w:rsidR="0063020C" w:rsidRDefault="0063020C" w:rsidP="00DB339B">
      <w:pPr>
        <w:pStyle w:val="affffd"/>
        <w:numPr>
          <w:ilvl w:val="0"/>
          <w:numId w:val="125"/>
        </w:numPr>
        <w:jc w:val="both"/>
      </w:pPr>
      <w:r>
        <w:rPr>
          <w:rFonts w:hint="cs"/>
          <w:rtl/>
        </w:rPr>
        <w:t>הכוונה היא לייצר בין שלוש לשש מסירות של תוכנה בתוך כשנ</w:t>
      </w:r>
      <w:r w:rsidR="002F0504">
        <w:rPr>
          <w:rFonts w:hint="cs"/>
          <w:rtl/>
        </w:rPr>
        <w:t xml:space="preserve">ה וחצי </w:t>
      </w:r>
      <w:r>
        <w:rPr>
          <w:rFonts w:hint="cs"/>
          <w:rtl/>
        </w:rPr>
        <w:t>מחתימת החוזה מול הספק (</w:t>
      </w:r>
      <w:r>
        <w:t>ARO</w:t>
      </w:r>
      <w:r>
        <w:rPr>
          <w:rFonts w:hint="cs"/>
          <w:rtl/>
        </w:rPr>
        <w:t>). לוח הזמנים מוגדר כשבועות עבודה יחסית לתאריך החתימה.</w:t>
      </w:r>
    </w:p>
    <w:p w14:paraId="3D03DEDF" w14:textId="77777777" w:rsidR="007D1580" w:rsidRDefault="007D1580" w:rsidP="00DB339B">
      <w:pPr>
        <w:pStyle w:val="affffd"/>
        <w:numPr>
          <w:ilvl w:val="0"/>
          <w:numId w:val="125"/>
        </w:numPr>
        <w:jc w:val="both"/>
        <w:rPr>
          <w:rtl/>
        </w:rPr>
      </w:pPr>
      <w:r>
        <w:rPr>
          <w:rFonts w:hint="cs"/>
          <w:rtl/>
        </w:rPr>
        <w:t xml:space="preserve">מימוש תכנית העבודה תעשה באופן "ספיראלי", ותעשה בסבבים של מסירת יחידות מסירה והעלאה שלהן לאוויר לסביבת הייצור, כלל ספירלה/סבב כזה יכלול 4 אבני דרך ראשיות שהן : אפיון על , אפיון מפורט ( </w:t>
      </w:r>
      <w:r>
        <w:t>D.D – Detail Design</w:t>
      </w:r>
      <w:r>
        <w:rPr>
          <w:rFonts w:hint="cs"/>
          <w:rtl/>
        </w:rPr>
        <w:t xml:space="preserve"> ) , העברה לבדיקות קבלה , עלייה לאוויר.</w:t>
      </w:r>
    </w:p>
    <w:p w14:paraId="5889DF03" w14:textId="77777777" w:rsidR="0063020C" w:rsidRDefault="0063020C" w:rsidP="00DB339B">
      <w:pPr>
        <w:pStyle w:val="affffd"/>
        <w:numPr>
          <w:ilvl w:val="0"/>
          <w:numId w:val="125"/>
        </w:numPr>
        <w:jc w:val="both"/>
        <w:rPr>
          <w:rtl/>
        </w:rPr>
      </w:pPr>
      <w:r w:rsidRPr="00A723A0">
        <w:rPr>
          <w:rtl/>
        </w:rPr>
        <w:t xml:space="preserve">הספק ימלא </w:t>
      </w:r>
      <w:r>
        <w:rPr>
          <w:rFonts w:hint="cs"/>
          <w:rtl/>
        </w:rPr>
        <w:t xml:space="preserve">במסגרת המענה </w:t>
      </w:r>
      <w:r w:rsidRPr="00A723A0">
        <w:rPr>
          <w:rtl/>
        </w:rPr>
        <w:t xml:space="preserve">את </w:t>
      </w:r>
      <w:r>
        <w:rPr>
          <w:rFonts w:hint="cs"/>
          <w:rtl/>
        </w:rPr>
        <w:t>תכנית העבודה המוצעת על ידו בהתייחס ל</w:t>
      </w:r>
      <w:r w:rsidRPr="00A723A0">
        <w:rPr>
          <w:rtl/>
        </w:rPr>
        <w:t>טבלה</w:t>
      </w:r>
      <w:r>
        <w:rPr>
          <w:rFonts w:hint="cs"/>
          <w:rtl/>
        </w:rPr>
        <w:t xml:space="preserve"> הראשונית</w:t>
      </w:r>
      <w:r w:rsidRPr="00A723A0">
        <w:rPr>
          <w:rtl/>
        </w:rPr>
        <w:t xml:space="preserve"> המובאת, לרבות הוספה של שלבים מוצעים נוספים, תוך ציון שבוע ההתחלה ושבוע הסיום המוצע לכל פעילות</w:t>
      </w:r>
      <w:r>
        <w:rPr>
          <w:rFonts w:hint="cs"/>
          <w:rtl/>
        </w:rPr>
        <w:t xml:space="preserve">, וכן סוגי העובדים הנדרשים לכל שלב ואחוז המשרה הנדרש. </w:t>
      </w:r>
    </w:p>
    <w:p w14:paraId="3C3D534D" w14:textId="77777777" w:rsidR="0063020C" w:rsidRDefault="0063020C" w:rsidP="00DB339B">
      <w:pPr>
        <w:pStyle w:val="affffd"/>
        <w:numPr>
          <w:ilvl w:val="0"/>
          <w:numId w:val="125"/>
        </w:numPr>
        <w:jc w:val="both"/>
        <w:rPr>
          <w:rtl/>
        </w:rPr>
      </w:pPr>
      <w:bookmarkStart w:id="326" w:name="_Toc363652846"/>
      <w:r>
        <w:rPr>
          <w:rFonts w:hint="cs"/>
          <w:rtl/>
        </w:rPr>
        <w:t xml:space="preserve">שיטת הבקרה- אופן ביצוע הבקרה </w:t>
      </w:r>
    </w:p>
    <w:p w14:paraId="17B18951" w14:textId="77777777" w:rsidR="0063020C" w:rsidRPr="002F0504" w:rsidRDefault="002F0504" w:rsidP="00DB339B">
      <w:pPr>
        <w:pStyle w:val="RonnyBase"/>
        <w:numPr>
          <w:ilvl w:val="0"/>
          <w:numId w:val="113"/>
        </w:numPr>
        <w:ind w:right="0"/>
        <w:rPr>
          <w:sz w:val="24"/>
          <w:szCs w:val="24"/>
        </w:rPr>
      </w:pPr>
      <w:r w:rsidRPr="002F0504">
        <w:rPr>
          <w:rFonts w:hint="cs"/>
          <w:sz w:val="24"/>
          <w:szCs w:val="24"/>
          <w:rtl/>
        </w:rPr>
        <w:t>בקרה השוטפת על הפרו</w:t>
      </w:r>
      <w:r w:rsidR="0063020C" w:rsidRPr="002F0504">
        <w:rPr>
          <w:rFonts w:hint="cs"/>
          <w:sz w:val="24"/>
          <w:szCs w:val="24"/>
          <w:rtl/>
        </w:rPr>
        <w:t>יקט והספק תתבצע ע"י מנהל פרויקט הבקרה מטעם הלקוח ( חברת אקטיביו).</w:t>
      </w:r>
    </w:p>
    <w:p w14:paraId="10EDA1D3" w14:textId="77777777" w:rsidR="0063020C" w:rsidRPr="002F0504" w:rsidRDefault="0063020C" w:rsidP="00DB339B">
      <w:pPr>
        <w:pStyle w:val="RonnyBase"/>
        <w:numPr>
          <w:ilvl w:val="0"/>
          <w:numId w:val="113"/>
        </w:numPr>
        <w:ind w:right="0"/>
        <w:rPr>
          <w:sz w:val="24"/>
          <w:szCs w:val="24"/>
          <w:rtl/>
        </w:rPr>
      </w:pPr>
      <w:r w:rsidRPr="002F0504">
        <w:rPr>
          <w:rFonts w:hint="cs"/>
          <w:sz w:val="24"/>
          <w:szCs w:val="24"/>
          <w:rtl/>
        </w:rPr>
        <w:lastRenderedPageBreak/>
        <w:t xml:space="preserve">לצורך הבקרה, </w:t>
      </w:r>
      <w:r w:rsidRPr="002F0504">
        <w:rPr>
          <w:sz w:val="24"/>
          <w:szCs w:val="24"/>
          <w:rtl/>
        </w:rPr>
        <w:t>הספק יכין ויפרט תכנית עבודה</w:t>
      </w:r>
      <w:r w:rsidRPr="002F0504">
        <w:rPr>
          <w:rFonts w:hint="cs"/>
          <w:sz w:val="24"/>
          <w:szCs w:val="24"/>
          <w:rtl/>
        </w:rPr>
        <w:t xml:space="preserve"> כוללת , בעזרת תכנת פרוג'קט   </w:t>
      </w:r>
      <w:r w:rsidRPr="002F0504">
        <w:rPr>
          <w:sz w:val="24"/>
          <w:szCs w:val="24"/>
          <w:rtl/>
        </w:rPr>
        <w:t xml:space="preserve"> למימוש הפרויקט</w:t>
      </w:r>
      <w:r w:rsidRPr="002F0504">
        <w:rPr>
          <w:rFonts w:hint="cs"/>
          <w:sz w:val="24"/>
          <w:szCs w:val="24"/>
          <w:rtl/>
        </w:rPr>
        <w:t>.</w:t>
      </w:r>
    </w:p>
    <w:p w14:paraId="0765D460" w14:textId="77777777" w:rsidR="0063020C" w:rsidRPr="002F0504" w:rsidRDefault="0063020C" w:rsidP="00DB339B">
      <w:pPr>
        <w:pStyle w:val="RonnyBase"/>
        <w:numPr>
          <w:ilvl w:val="0"/>
          <w:numId w:val="113"/>
        </w:numPr>
        <w:ind w:right="0"/>
        <w:rPr>
          <w:sz w:val="24"/>
          <w:szCs w:val="24"/>
        </w:rPr>
      </w:pPr>
      <w:r w:rsidRPr="002F0504">
        <w:rPr>
          <w:rFonts w:hint="cs"/>
          <w:sz w:val="24"/>
          <w:szCs w:val="24"/>
          <w:rtl/>
        </w:rPr>
        <w:t>לאורך כל מחזור חיי הפיתוח של הפרויקט על ידי הספק  תתבצע בקרה שוטפת (שבועית/ חודשית/ לפי חידות מסירה / בעת הצורך ) ע"י מנהל פרויקט הבקרה מטעם הלקוח ( חברת אקטיביו).</w:t>
      </w:r>
    </w:p>
    <w:p w14:paraId="68912D9B" w14:textId="77777777" w:rsidR="0063020C" w:rsidRPr="002F0504" w:rsidRDefault="0063020C" w:rsidP="00DB339B">
      <w:pPr>
        <w:pStyle w:val="RonnyBase"/>
        <w:numPr>
          <w:ilvl w:val="0"/>
          <w:numId w:val="113"/>
        </w:numPr>
        <w:ind w:right="0"/>
        <w:rPr>
          <w:sz w:val="24"/>
          <w:szCs w:val="24"/>
        </w:rPr>
      </w:pPr>
      <w:r w:rsidRPr="002F0504">
        <w:rPr>
          <w:rFonts w:hint="cs"/>
          <w:sz w:val="24"/>
          <w:szCs w:val="24"/>
          <w:rtl/>
        </w:rPr>
        <w:t>אישורים שוטפים (</w:t>
      </w:r>
      <w:r w:rsidRPr="002F0504">
        <w:rPr>
          <w:rFonts w:hint="cs"/>
          <w:sz w:val="24"/>
          <w:szCs w:val="24"/>
        </w:rPr>
        <w:t>I</w:t>
      </w:r>
      <w:r w:rsidRPr="002F0504">
        <w:rPr>
          <w:rFonts w:hint="cs"/>
          <w:sz w:val="24"/>
          <w:szCs w:val="24"/>
          <w:rtl/>
        </w:rPr>
        <w:t xml:space="preserve">): </w:t>
      </w:r>
    </w:p>
    <w:p w14:paraId="248F7F22" w14:textId="77777777" w:rsidR="0063020C" w:rsidRDefault="0063020C" w:rsidP="00DB339B">
      <w:pPr>
        <w:pStyle w:val="RonnyBase"/>
        <w:numPr>
          <w:ilvl w:val="1"/>
          <w:numId w:val="113"/>
        </w:numPr>
        <w:ind w:right="0"/>
      </w:pPr>
      <w:r w:rsidRPr="002F0504">
        <w:rPr>
          <w:rFonts w:hint="cs"/>
          <w:sz w:val="24"/>
          <w:szCs w:val="24"/>
          <w:rtl/>
        </w:rPr>
        <w:t xml:space="preserve">עבור כל פעילות בפרויקט כגון , אפיון , עיצוב וכדומה מחייבת קבלת אישור ע"י מנהל פרויקט הבקרה טרם ביצוע הפעילות הבאה  </w:t>
      </w:r>
    </w:p>
    <w:p w14:paraId="300CFD71" w14:textId="77777777" w:rsidR="0063020C" w:rsidRPr="002F0504" w:rsidRDefault="0063020C" w:rsidP="00DB339B">
      <w:pPr>
        <w:pStyle w:val="RonnyBase"/>
        <w:numPr>
          <w:ilvl w:val="1"/>
          <w:numId w:val="113"/>
        </w:numPr>
        <w:ind w:right="0"/>
        <w:rPr>
          <w:b/>
          <w:bCs/>
          <w:sz w:val="24"/>
          <w:szCs w:val="24"/>
        </w:rPr>
      </w:pPr>
      <w:r w:rsidRPr="002F0504">
        <w:rPr>
          <w:rFonts w:hint="cs"/>
          <w:b/>
          <w:bCs/>
          <w:sz w:val="24"/>
          <w:szCs w:val="24"/>
          <w:rtl/>
        </w:rPr>
        <w:t xml:space="preserve">בכל נקודת זמן לא יהיה מצב בו </w:t>
      </w:r>
      <w:r w:rsidR="002F0504">
        <w:rPr>
          <w:rFonts w:hint="cs"/>
          <w:b/>
          <w:bCs/>
          <w:sz w:val="24"/>
          <w:szCs w:val="24"/>
          <w:rtl/>
        </w:rPr>
        <w:t xml:space="preserve">הספק (המציע) </w:t>
      </w:r>
      <w:r w:rsidRPr="002F0504">
        <w:rPr>
          <w:rFonts w:hint="cs"/>
          <w:b/>
          <w:bCs/>
          <w:sz w:val="24"/>
          <w:szCs w:val="24"/>
          <w:rtl/>
        </w:rPr>
        <w:t xml:space="preserve">מקיים תכנון פעילות ללא אישור </w:t>
      </w:r>
      <w:r w:rsidR="002F0504">
        <w:rPr>
          <w:rFonts w:hint="cs"/>
          <w:b/>
          <w:bCs/>
          <w:sz w:val="24"/>
          <w:szCs w:val="24"/>
          <w:rtl/>
        </w:rPr>
        <w:t xml:space="preserve">מנהלת הבקרה </w:t>
      </w:r>
      <w:r w:rsidRPr="002F0504">
        <w:rPr>
          <w:rFonts w:hint="cs"/>
          <w:b/>
          <w:bCs/>
          <w:sz w:val="24"/>
          <w:szCs w:val="24"/>
          <w:rtl/>
        </w:rPr>
        <w:t>ב</w:t>
      </w:r>
      <w:r w:rsidR="002F0504">
        <w:rPr>
          <w:rFonts w:hint="cs"/>
          <w:b/>
          <w:bCs/>
          <w:sz w:val="24"/>
          <w:szCs w:val="24"/>
          <w:rtl/>
        </w:rPr>
        <w:t xml:space="preserve">היקף העולה על 300 שעות </w:t>
      </w:r>
      <w:r w:rsidR="006A676A">
        <w:rPr>
          <w:rFonts w:hint="cs"/>
          <w:b/>
          <w:bCs/>
          <w:sz w:val="24"/>
          <w:szCs w:val="24"/>
          <w:rtl/>
        </w:rPr>
        <w:t xml:space="preserve">"פתוחות" , כלומר שעות </w:t>
      </w:r>
      <w:r w:rsidR="002F0504">
        <w:rPr>
          <w:rFonts w:hint="cs"/>
          <w:b/>
          <w:bCs/>
          <w:sz w:val="24"/>
          <w:szCs w:val="24"/>
          <w:rtl/>
        </w:rPr>
        <w:t>מתוכננות</w:t>
      </w:r>
      <w:r w:rsidR="006A676A">
        <w:rPr>
          <w:rFonts w:hint="cs"/>
          <w:b/>
          <w:bCs/>
          <w:sz w:val="24"/>
          <w:szCs w:val="24"/>
          <w:rtl/>
        </w:rPr>
        <w:t xml:space="preserve"> ע"י הספק, אשר טרם עברו ו/או קבלו את אישור מנהלת הבקרה של הפרויקט</w:t>
      </w:r>
      <w:r w:rsidRPr="002F0504">
        <w:rPr>
          <w:rFonts w:hint="cs"/>
          <w:b/>
          <w:bCs/>
          <w:sz w:val="24"/>
          <w:szCs w:val="24"/>
          <w:rtl/>
        </w:rPr>
        <w:t>.</w:t>
      </w:r>
    </w:p>
    <w:bookmarkEnd w:id="326"/>
    <w:p w14:paraId="7D639377" w14:textId="77777777" w:rsidR="0063020C" w:rsidRPr="006A676A" w:rsidRDefault="0063020C" w:rsidP="0063020C">
      <w:pPr>
        <w:jc w:val="both"/>
        <w:rPr>
          <w:rtl/>
          <w:lang w:eastAsia="en-US"/>
        </w:rPr>
      </w:pPr>
    </w:p>
    <w:p w14:paraId="701D3E01" w14:textId="77777777" w:rsidR="0063020C" w:rsidRDefault="0063020C" w:rsidP="007509FF">
      <w:pPr>
        <w:ind w:left="851"/>
        <w:jc w:val="both"/>
        <w:rPr>
          <w:rtl/>
        </w:rPr>
      </w:pPr>
      <w:r w:rsidRPr="00E57687">
        <w:rPr>
          <w:rFonts w:hint="cs"/>
          <w:rtl/>
        </w:rPr>
        <w:t xml:space="preserve">המשרד מעוניין להטמיע ולהפעיל את המערכת בהקדם האפשרי (לאחר חתימה על הסכם התקשרות). </w:t>
      </w:r>
    </w:p>
    <w:p w14:paraId="2CE09D48" w14:textId="77777777" w:rsidR="0063020C" w:rsidRDefault="0063020C" w:rsidP="007509FF">
      <w:pPr>
        <w:ind w:left="851"/>
        <w:jc w:val="both"/>
        <w:rPr>
          <w:rtl/>
        </w:rPr>
      </w:pPr>
      <w:r w:rsidRPr="00E57687">
        <w:rPr>
          <w:rFonts w:hint="cs"/>
          <w:rtl/>
        </w:rPr>
        <w:t>הצגת תכנית עבודה שמקצרת את משך הפרויקט (באופן ריאלי) תהווה שיקול בבחירת ההצעה הזוכה.</w:t>
      </w:r>
    </w:p>
    <w:p w14:paraId="3FFEA2CE" w14:textId="77777777" w:rsidR="00144273" w:rsidRDefault="00144273" w:rsidP="007509FF">
      <w:pPr>
        <w:ind w:left="851"/>
        <w:jc w:val="both"/>
        <w:rPr>
          <w:rtl/>
        </w:rPr>
      </w:pPr>
    </w:p>
    <w:p w14:paraId="0EB9E1CA" w14:textId="692BAE53" w:rsidR="00B46AEB" w:rsidRPr="007509FF" w:rsidRDefault="0017081D" w:rsidP="00DB339B">
      <w:pPr>
        <w:pStyle w:val="32"/>
        <w:numPr>
          <w:ilvl w:val="2"/>
          <w:numId w:val="124"/>
        </w:numPr>
      </w:pPr>
      <w:r>
        <w:rPr>
          <w:rFonts w:hint="cs"/>
          <w:rtl/>
        </w:rPr>
        <w:t>אופן הפיתוח וסביבת העובדה בפיתוח (</w:t>
      </w:r>
      <w:r>
        <w:rPr>
          <w:rFonts w:hint="cs"/>
        </w:rPr>
        <w:t>M</w:t>
      </w:r>
      <w:r>
        <w:rPr>
          <w:rFonts w:hint="cs"/>
          <w:rtl/>
        </w:rPr>
        <w:t>)</w:t>
      </w:r>
    </w:p>
    <w:p w14:paraId="4D77F9E0" w14:textId="77777777" w:rsidR="00B46AEB" w:rsidRPr="0017081D" w:rsidRDefault="00B46AEB" w:rsidP="007509FF">
      <w:pPr>
        <w:ind w:left="851"/>
        <w:jc w:val="both"/>
        <w:rPr>
          <w:rtl/>
        </w:rPr>
      </w:pPr>
    </w:p>
    <w:p w14:paraId="125B62F6" w14:textId="77777777" w:rsidR="0063020C" w:rsidRDefault="0063020C" w:rsidP="00DB339B">
      <w:pPr>
        <w:pStyle w:val="affffd"/>
        <w:numPr>
          <w:ilvl w:val="0"/>
          <w:numId w:val="126"/>
        </w:numPr>
        <w:jc w:val="both"/>
      </w:pPr>
      <w:r>
        <w:rPr>
          <w:rFonts w:hint="cs"/>
          <w:rtl/>
        </w:rPr>
        <w:t xml:space="preserve">יתבצע במשרדי הספק </w:t>
      </w:r>
    </w:p>
    <w:p w14:paraId="56F03901" w14:textId="77777777" w:rsidR="0063020C" w:rsidRDefault="0063020C" w:rsidP="00DB339B">
      <w:pPr>
        <w:pStyle w:val="affffd"/>
        <w:numPr>
          <w:ilvl w:val="0"/>
          <w:numId w:val="126"/>
        </w:numPr>
        <w:jc w:val="both"/>
      </w:pPr>
      <w:r>
        <w:rPr>
          <w:rFonts w:hint="cs"/>
          <w:rtl/>
        </w:rPr>
        <w:t>על גבי ציוד ורכיבי תכנה של הספק</w:t>
      </w:r>
    </w:p>
    <w:p w14:paraId="58C7B9B2" w14:textId="3D643F4A" w:rsidR="0063020C" w:rsidRDefault="0063020C" w:rsidP="00DB339B">
      <w:pPr>
        <w:pStyle w:val="affffd"/>
        <w:numPr>
          <w:ilvl w:val="0"/>
          <w:numId w:val="126"/>
        </w:numPr>
        <w:jc w:val="both"/>
      </w:pPr>
      <w:r w:rsidRPr="00BD6C60">
        <w:rPr>
          <w:rFonts w:hint="cs"/>
          <w:rtl/>
        </w:rPr>
        <w:t>עם קו תקשורת למשרדי הלקוח , שישולם על ידי הספק</w:t>
      </w:r>
      <w:r w:rsidR="00436312" w:rsidRPr="00BD6C60">
        <w:rPr>
          <w:rFonts w:hint="cs"/>
          <w:rtl/>
        </w:rPr>
        <w:t>, או לחלופין קישור</w:t>
      </w:r>
      <w:r w:rsidR="00436312">
        <w:rPr>
          <w:rFonts w:hint="cs"/>
          <w:rtl/>
        </w:rPr>
        <w:t xml:space="preserve"> </w:t>
      </w:r>
      <w:r w:rsidR="00436312">
        <w:t xml:space="preserve">VPN </w:t>
      </w:r>
      <w:r w:rsidR="00436312">
        <w:rPr>
          <w:rFonts w:hint="cs"/>
          <w:rtl/>
        </w:rPr>
        <w:t xml:space="preserve"> אישי לכל מפתח שיוגדר ע"י המשרד (לרבות </w:t>
      </w:r>
      <w:r w:rsidR="00436312">
        <w:t>OTP Token</w:t>
      </w:r>
      <w:r w:rsidR="00436312">
        <w:rPr>
          <w:rFonts w:hint="cs"/>
          <w:rtl/>
        </w:rPr>
        <w:t xml:space="preserve"> ומה שנדרש לטובת החיבור המאובטח למשרד).</w:t>
      </w:r>
    </w:p>
    <w:p w14:paraId="49DCD2D3" w14:textId="35D36DC4" w:rsidR="00436312" w:rsidRDefault="00436312" w:rsidP="00DB339B">
      <w:pPr>
        <w:pStyle w:val="affffd"/>
        <w:numPr>
          <w:ilvl w:val="0"/>
          <w:numId w:val="126"/>
        </w:numPr>
        <w:jc w:val="both"/>
      </w:pPr>
      <w:r>
        <w:rPr>
          <w:rFonts w:hint="cs"/>
          <w:rtl/>
        </w:rPr>
        <w:t xml:space="preserve">בעבודה מרחוק הספק יעבוד על תשתית </w:t>
      </w:r>
      <w:r>
        <w:t>VDI</w:t>
      </w:r>
      <w:r>
        <w:rPr>
          <w:rFonts w:hint="cs"/>
          <w:rtl/>
        </w:rPr>
        <w:t xml:space="preserve"> שיספק המשרד. כל רישוי נדרש נוסף מעבר למערכת הפעלה של עמדת הקצה ו-</w:t>
      </w:r>
      <w:r>
        <w:t>MS Office</w:t>
      </w:r>
      <w:r>
        <w:rPr>
          <w:rFonts w:hint="cs"/>
          <w:rtl/>
        </w:rPr>
        <w:t xml:space="preserve"> הינה באחריות מלאה של הספק לספק (ועל חשבונו באופן מלא) ולסייע בהליך ההתקנה כנדרש.</w:t>
      </w:r>
    </w:p>
    <w:p w14:paraId="012BD5CF" w14:textId="77777777" w:rsidR="0063020C" w:rsidRDefault="0063020C" w:rsidP="00DB339B">
      <w:pPr>
        <w:pStyle w:val="affffd"/>
        <w:numPr>
          <w:ilvl w:val="0"/>
          <w:numId w:val="126"/>
        </w:numPr>
        <w:jc w:val="both"/>
        <w:rPr>
          <w:rtl/>
        </w:rPr>
      </w:pPr>
      <w:r>
        <w:rPr>
          <w:rFonts w:hint="cs"/>
          <w:rtl/>
        </w:rPr>
        <w:t xml:space="preserve">הספק יעביר תוצרי תכנה בדוקים , מתועדים ונקיים מנוזקות (נבדקו בלפחות שני כלי בדיקה שונים)  למערכת ניהול הגרסאות של הלקוח המנוהלת ב </w:t>
      </w:r>
      <w:r>
        <w:t>TFS</w:t>
      </w:r>
    </w:p>
    <w:p w14:paraId="09B60825" w14:textId="56C972D6" w:rsidR="0063020C" w:rsidRDefault="00436312" w:rsidP="00144273">
      <w:pPr>
        <w:ind w:left="851"/>
        <w:jc w:val="both"/>
        <w:rPr>
          <w:rtl/>
        </w:rPr>
      </w:pPr>
      <w:r>
        <w:rPr>
          <w:rFonts w:hint="cs"/>
          <w:rtl/>
        </w:rPr>
        <w:t>ת</w:t>
      </w:r>
      <w:r w:rsidR="0063020C">
        <w:rPr>
          <w:rFonts w:hint="cs"/>
          <w:rtl/>
        </w:rPr>
        <w:t xml:space="preserve">כנית העבודה תכלול </w:t>
      </w:r>
      <w:r w:rsidR="0063020C" w:rsidRPr="00144273">
        <w:rPr>
          <w:rFonts w:hint="cs"/>
          <w:rtl/>
        </w:rPr>
        <w:t>לפחות</w:t>
      </w:r>
      <w:r w:rsidR="0063020C">
        <w:rPr>
          <w:rFonts w:hint="cs"/>
          <w:rtl/>
        </w:rPr>
        <w:t xml:space="preserve"> את השלבים הבאים ועדיפה תכנית עבודה המפרטת גם תת שלבים של שלבים אלה. פירוט התכנית עצמה הוא הסעיף הבא במענה.</w:t>
      </w:r>
    </w:p>
    <w:p w14:paraId="5E94EBF9" w14:textId="77777777" w:rsidR="0017081D" w:rsidRDefault="0017081D" w:rsidP="00144273">
      <w:pPr>
        <w:ind w:left="851"/>
        <w:jc w:val="both"/>
        <w:rPr>
          <w:rtl/>
        </w:rPr>
      </w:pPr>
    </w:p>
    <w:p w14:paraId="0E4AA270" w14:textId="77777777" w:rsidR="0017081D" w:rsidRDefault="0017081D" w:rsidP="0017081D">
      <w:pPr>
        <w:ind w:left="851"/>
        <w:jc w:val="both"/>
        <w:rPr>
          <w:rtl/>
        </w:rPr>
      </w:pPr>
      <w:r w:rsidRPr="005A6E71">
        <w:rPr>
          <w:rFonts w:hint="cs"/>
          <w:rtl/>
        </w:rPr>
        <w:t>הערה:</w:t>
      </w:r>
      <w:r>
        <w:rPr>
          <w:rFonts w:hint="cs"/>
          <w:rtl/>
        </w:rPr>
        <w:t xml:space="preserve"> ת</w:t>
      </w:r>
      <w:r w:rsidRPr="00C30D06">
        <w:rPr>
          <w:rFonts w:hint="cs"/>
          <w:rtl/>
        </w:rPr>
        <w:t xml:space="preserve">כנית העבודה לאחר סבב הפיתוח הראשון </w:t>
      </w:r>
      <w:r>
        <w:rPr>
          <w:rFonts w:hint="cs"/>
          <w:rtl/>
        </w:rPr>
        <w:t>תגובש במשותף , אך היא תנוהל במתכ</w:t>
      </w:r>
      <w:r w:rsidRPr="00C30D06">
        <w:rPr>
          <w:rFonts w:hint="cs"/>
          <w:rtl/>
        </w:rPr>
        <w:t>ונת דומה .</w:t>
      </w:r>
    </w:p>
    <w:p w14:paraId="53F7EEE5" w14:textId="77777777" w:rsidR="00450AD8" w:rsidRDefault="00450AD8" w:rsidP="0017081D">
      <w:pPr>
        <w:ind w:left="851"/>
        <w:jc w:val="both"/>
        <w:rPr>
          <w:rtl/>
        </w:rPr>
      </w:pPr>
    </w:p>
    <w:p w14:paraId="75C72F75" w14:textId="77777777" w:rsidR="00450AD8" w:rsidRPr="007509FF" w:rsidRDefault="00450AD8" w:rsidP="00DB339B">
      <w:pPr>
        <w:pStyle w:val="32"/>
        <w:numPr>
          <w:ilvl w:val="2"/>
          <w:numId w:val="124"/>
        </w:numPr>
      </w:pPr>
      <w:r>
        <w:rPr>
          <w:rFonts w:hint="cs"/>
          <w:rtl/>
        </w:rPr>
        <w:t xml:space="preserve">אבני דרך בתוכנית עבודה </w:t>
      </w:r>
    </w:p>
    <w:p w14:paraId="5A9EBC4B" w14:textId="77777777" w:rsidR="00450AD8" w:rsidRDefault="00450AD8" w:rsidP="0017081D">
      <w:pPr>
        <w:ind w:left="851"/>
        <w:jc w:val="both"/>
        <w:rPr>
          <w:rtl/>
        </w:rPr>
      </w:pPr>
    </w:p>
    <w:tbl>
      <w:tblPr>
        <w:bidiVisual/>
        <w:tblW w:w="8940" w:type="dxa"/>
        <w:jc w:val="right"/>
        <w:tblLayout w:type="fixed"/>
        <w:tblLook w:val="04A0" w:firstRow="1" w:lastRow="0" w:firstColumn="1" w:lastColumn="0" w:noHBand="0" w:noVBand="1"/>
      </w:tblPr>
      <w:tblGrid>
        <w:gridCol w:w="993"/>
        <w:gridCol w:w="1426"/>
        <w:gridCol w:w="2693"/>
        <w:gridCol w:w="1134"/>
        <w:gridCol w:w="2694"/>
      </w:tblGrid>
      <w:tr w:rsidR="00450AD8" w:rsidRPr="005968A3" w14:paraId="66E0F270" w14:textId="77777777" w:rsidTr="00450AD8">
        <w:trPr>
          <w:trHeight w:val="639"/>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113E208" w14:textId="77777777" w:rsidR="00450AD8" w:rsidRPr="005968A3" w:rsidRDefault="00450AD8" w:rsidP="00450AD8">
            <w:pPr>
              <w:bidi w:val="0"/>
              <w:jc w:val="right"/>
              <w:rPr>
                <w:rFonts w:ascii="Arial" w:hAnsi="Arial" w:cs="Arial"/>
                <w:b/>
                <w:bCs/>
                <w:color w:val="000000"/>
              </w:rPr>
            </w:pPr>
            <w:r>
              <w:rPr>
                <w:rFonts w:ascii="Arial" w:hAnsi="Arial" w:cs="Arial"/>
                <w:b/>
                <w:bCs/>
                <w:color w:val="000000"/>
              </w:rPr>
              <w:lastRenderedPageBreak/>
              <w:t>#</w:t>
            </w:r>
          </w:p>
        </w:tc>
        <w:tc>
          <w:tcPr>
            <w:tcW w:w="1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D2F55D"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 xml:space="preserve">אבן דרך </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BF44A"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תכולה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577715C"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ARO</w:t>
            </w:r>
          </w:p>
          <w:p w14:paraId="72448BEB"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w:t>
            </w:r>
          </w:p>
          <w:p w14:paraId="4AB8AABC" w14:textId="77777777" w:rsidR="00450AD8" w:rsidRPr="005968A3" w:rsidRDefault="00450AD8" w:rsidP="00450AD8">
            <w:pPr>
              <w:bidi w:val="0"/>
              <w:jc w:val="center"/>
              <w:rPr>
                <w:rFonts w:ascii="Arial" w:hAnsi="Arial" w:cs="Arial"/>
                <w:b/>
                <w:bCs/>
                <w:color w:val="000000"/>
                <w:rtl/>
              </w:rPr>
            </w:pPr>
            <w:r w:rsidRPr="005968A3">
              <w:rPr>
                <w:rFonts w:ascii="Arial" w:hAnsi="Arial" w:cs="Arial"/>
                <w:b/>
                <w:bCs/>
                <w:color w:val="000000"/>
                <w:rtl/>
              </w:rPr>
              <w:t>שבועות</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7ACB96" w14:textId="77777777" w:rsidR="00450AD8" w:rsidRPr="005968A3" w:rsidRDefault="00450AD8" w:rsidP="00450AD8">
            <w:pPr>
              <w:rPr>
                <w:rFonts w:ascii="Arial" w:hAnsi="Arial" w:cs="Arial"/>
                <w:b/>
                <w:bCs/>
                <w:color w:val="000000"/>
              </w:rPr>
            </w:pPr>
            <w:r w:rsidRPr="005968A3">
              <w:rPr>
                <w:rFonts w:ascii="Arial" w:hAnsi="Arial" w:cs="Arial"/>
                <w:b/>
                <w:bCs/>
                <w:color w:val="000000"/>
                <w:rtl/>
              </w:rPr>
              <w:t>הערות</w:t>
            </w:r>
          </w:p>
        </w:tc>
      </w:tr>
      <w:tr w:rsidR="00450AD8" w:rsidRPr="00F64986" w14:paraId="4E1677BD" w14:textId="77777777" w:rsidTr="00450AD8">
        <w:trPr>
          <w:trHeight w:val="1002"/>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C18E53"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27DE59C" w14:textId="710F1FEA" w:rsidR="00450AD8" w:rsidRDefault="00450AD8" w:rsidP="007C0EAE">
            <w:pPr>
              <w:pStyle w:val="RonnyBase"/>
              <w:numPr>
                <w:ilvl w:val="0"/>
                <w:numId w:val="0"/>
              </w:numPr>
              <w:ind w:right="176"/>
              <w:jc w:val="left"/>
              <w:rPr>
                <w:rtl/>
              </w:rPr>
            </w:pPr>
            <w:r>
              <w:rPr>
                <w:rFonts w:hint="cs"/>
                <w:rtl/>
              </w:rPr>
              <w:t>ה</w:t>
            </w:r>
            <w:r w:rsidR="007C0EAE">
              <w:rPr>
                <w:rFonts w:hint="cs"/>
                <w:rtl/>
              </w:rPr>
              <w:t xml:space="preserve">צגת </w:t>
            </w:r>
            <w:r w:rsidR="007C0EAE">
              <w:t>POC</w:t>
            </w:r>
            <w:r>
              <w:rPr>
                <w:rFonts w:hint="cs"/>
                <w:rtl/>
              </w:rPr>
              <w:t xml:space="preserve"> לצורך הערכת הצעתו</w:t>
            </w:r>
            <w:r w:rsidR="007C0EAE">
              <w:rPr>
                <w:rFonts w:hint="cs"/>
                <w:rtl/>
              </w:rPr>
              <w:t>.</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DE7B3E" w14:textId="77777777" w:rsidR="00450AD8" w:rsidRDefault="00450AD8" w:rsidP="00450AD8">
            <w:pPr>
              <w:pStyle w:val="RonnyBase"/>
              <w:numPr>
                <w:ilvl w:val="0"/>
                <w:numId w:val="0"/>
              </w:numPr>
              <w:ind w:right="176"/>
              <w:jc w:val="left"/>
            </w:pPr>
            <w:r>
              <w:rPr>
                <w:rFonts w:hint="cs"/>
                <w:rtl/>
              </w:rPr>
              <w:t xml:space="preserve">ביצוע הוכחת יכולת על פי תסריט של המשרד </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C2AF71A"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568AC4" w14:textId="4CF2ECBC" w:rsidR="00450AD8" w:rsidRDefault="00450AD8" w:rsidP="00450AD8">
            <w:pPr>
              <w:pStyle w:val="RonnyBase"/>
              <w:numPr>
                <w:ilvl w:val="0"/>
                <w:numId w:val="0"/>
              </w:numPr>
              <w:ind w:right="176"/>
              <w:jc w:val="left"/>
              <w:rPr>
                <w:rtl/>
              </w:rPr>
            </w:pPr>
            <w:r>
              <w:rPr>
                <w:rFonts w:hint="cs"/>
                <w:rtl/>
              </w:rPr>
              <w:t>הוכחת יכולת (</w:t>
            </w:r>
            <w:r>
              <w:t>POC</w:t>
            </w:r>
            <w:r>
              <w:rPr>
                <w:rFonts w:hint="cs"/>
                <w:rtl/>
              </w:rPr>
              <w:t>)</w:t>
            </w:r>
            <w:r w:rsidR="007C0EAE">
              <w:rPr>
                <w:rFonts w:hint="cs"/>
                <w:rtl/>
              </w:rPr>
              <w:t xml:space="preserve"> , תנאי סף מקצועי  (סעיף 0.5.2)  ,בחינת רכיב איכות ,סינון שני (סעיף 0.9.2.2)</w:t>
            </w:r>
          </w:p>
        </w:tc>
      </w:tr>
      <w:tr w:rsidR="00450AD8" w:rsidRPr="00F64986" w14:paraId="2ABD577A" w14:textId="77777777" w:rsidTr="00450AD8">
        <w:trPr>
          <w:trHeight w:val="831"/>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C7523"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62693A2" w14:textId="77777777" w:rsidR="00450AD8" w:rsidRDefault="00450AD8" w:rsidP="00450AD8">
            <w:pPr>
              <w:pStyle w:val="RonnyBase"/>
              <w:numPr>
                <w:ilvl w:val="0"/>
                <w:numId w:val="0"/>
              </w:numPr>
              <w:ind w:right="176"/>
              <w:jc w:val="left"/>
            </w:pPr>
            <w:r>
              <w:rPr>
                <w:rFonts w:hint="cs"/>
                <w:rtl/>
              </w:rPr>
              <w:t>בחירת הספק הזוכה</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0FA9879" w14:textId="77777777" w:rsidR="00450AD8" w:rsidRDefault="00450AD8" w:rsidP="00450AD8">
            <w:pPr>
              <w:pStyle w:val="RonnyBase"/>
              <w:numPr>
                <w:ilvl w:val="0"/>
                <w:numId w:val="0"/>
              </w:numPr>
              <w:ind w:right="176"/>
              <w:jc w:val="left"/>
            </w:pP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B84601"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626B5C" w14:textId="77777777" w:rsidR="00450AD8" w:rsidRDefault="00450AD8" w:rsidP="00450AD8">
            <w:pPr>
              <w:pStyle w:val="RonnyBase"/>
              <w:numPr>
                <w:ilvl w:val="0"/>
                <w:numId w:val="0"/>
              </w:numPr>
              <w:ind w:right="176"/>
              <w:jc w:val="left"/>
            </w:pPr>
          </w:p>
        </w:tc>
      </w:tr>
      <w:tr w:rsidR="00450AD8" w:rsidRPr="00F64986" w14:paraId="5BB19898" w14:textId="77777777" w:rsidTr="00450AD8">
        <w:trPr>
          <w:trHeight w:val="843"/>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D1BFDB"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5BA1AE9" w14:textId="77777777" w:rsidR="00450AD8" w:rsidRDefault="00450AD8" w:rsidP="00450AD8">
            <w:pPr>
              <w:pStyle w:val="RonnyBase"/>
              <w:numPr>
                <w:ilvl w:val="0"/>
                <w:numId w:val="0"/>
              </w:numPr>
              <w:ind w:right="176"/>
              <w:jc w:val="left"/>
              <w:rPr>
                <w:rtl/>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FA73B21" w14:textId="77777777" w:rsidR="00450AD8" w:rsidRDefault="00450AD8" w:rsidP="00450AD8">
            <w:pPr>
              <w:pStyle w:val="RonnyBase"/>
              <w:numPr>
                <w:ilvl w:val="0"/>
                <w:numId w:val="0"/>
              </w:numPr>
              <w:ind w:right="176"/>
              <w:jc w:val="left"/>
              <w:rPr>
                <w:rtl/>
              </w:rPr>
            </w:pPr>
            <w:r>
              <w:rPr>
                <w:rFonts w:hint="cs"/>
                <w:rtl/>
              </w:rPr>
              <w:t>העברת אישורים , ביטוחים , ערבויות עם תאריכים בתוקף</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D943CB4" w14:textId="77777777" w:rsidR="00450AD8"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E98575" w14:textId="77777777" w:rsidR="00450AD8" w:rsidRDefault="00450AD8" w:rsidP="00450AD8">
            <w:pPr>
              <w:pStyle w:val="RonnyBase"/>
              <w:numPr>
                <w:ilvl w:val="0"/>
                <w:numId w:val="0"/>
              </w:numPr>
              <w:ind w:right="176"/>
              <w:jc w:val="left"/>
              <w:rPr>
                <w:rtl/>
              </w:rPr>
            </w:pPr>
            <w:r>
              <w:rPr>
                <w:rFonts w:hint="cs"/>
                <w:rtl/>
              </w:rPr>
              <w:t>חוזה חתום</w:t>
            </w:r>
          </w:p>
        </w:tc>
      </w:tr>
      <w:tr w:rsidR="00450AD8" w:rsidRPr="00F64986" w14:paraId="102A58F2" w14:textId="77777777" w:rsidTr="00450AD8">
        <w:trPr>
          <w:trHeight w:val="155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37D6CF"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438AA00" w14:textId="77777777" w:rsidR="00450AD8" w:rsidRDefault="00450AD8" w:rsidP="00450AD8">
            <w:pPr>
              <w:pStyle w:val="RonnyBase"/>
              <w:numPr>
                <w:ilvl w:val="0"/>
                <w:numId w:val="0"/>
              </w:numPr>
              <w:ind w:right="176"/>
              <w:jc w:val="left"/>
            </w:pPr>
            <w:r>
              <w:rPr>
                <w:rFonts w:hint="cs"/>
                <w:rtl/>
              </w:rPr>
              <w:t>התארגנות ניהולית</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CDEA3EE" w14:textId="02962E3F" w:rsidR="00450AD8" w:rsidRDefault="007C0EAE" w:rsidP="00450AD8">
            <w:pPr>
              <w:pStyle w:val="RonnyBase"/>
              <w:numPr>
                <w:ilvl w:val="0"/>
                <w:numId w:val="0"/>
              </w:numPr>
              <w:ind w:right="176"/>
              <w:jc w:val="left"/>
            </w:pPr>
            <w:r>
              <w:rPr>
                <w:rFonts w:hint="cs"/>
                <w:rtl/>
              </w:rPr>
              <w:t>יצירת תכנית פרויי</w:t>
            </w:r>
            <w:r w:rsidR="00450AD8">
              <w:rPr>
                <w:rFonts w:hint="cs"/>
                <w:rtl/>
              </w:rPr>
              <w:t>קטלית, הקמת צוותי ניהול ויישום, הגדרת נהלי עבודה, התקנות נדרשות.</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43CAD0"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7C84FE1" w14:textId="67D73EBF" w:rsidR="00450AD8" w:rsidRDefault="007C0EAE" w:rsidP="00450AD8">
            <w:pPr>
              <w:pStyle w:val="RonnyBase"/>
              <w:numPr>
                <w:ilvl w:val="0"/>
                <w:numId w:val="0"/>
              </w:numPr>
              <w:ind w:right="176"/>
              <w:jc w:val="left"/>
            </w:pPr>
            <w:r>
              <w:rPr>
                <w:rFonts w:hint="cs"/>
                <w:rtl/>
              </w:rPr>
              <w:t>- ת</w:t>
            </w:r>
            <w:r w:rsidR="00450AD8">
              <w:rPr>
                <w:rFonts w:hint="cs"/>
                <w:rtl/>
              </w:rPr>
              <w:t>כנית עבודה</w:t>
            </w:r>
          </w:p>
          <w:p w14:paraId="2AAD14B3" w14:textId="77777777" w:rsidR="00450AD8" w:rsidRDefault="00450AD8" w:rsidP="00450AD8">
            <w:pPr>
              <w:pStyle w:val="RonnyBase"/>
              <w:numPr>
                <w:ilvl w:val="0"/>
                <w:numId w:val="0"/>
              </w:numPr>
              <w:ind w:right="176"/>
              <w:jc w:val="left"/>
              <w:rPr>
                <w:rtl/>
              </w:rPr>
            </w:pPr>
            <w:r>
              <w:rPr>
                <w:rFonts w:hint="cs"/>
                <w:rtl/>
              </w:rPr>
              <w:t>- נהלי עבודה לפיתוח (</w:t>
            </w:r>
            <w:r>
              <w:t>SDP</w:t>
            </w:r>
            <w:r>
              <w:rPr>
                <w:rFonts w:hint="cs"/>
                <w:rtl/>
              </w:rPr>
              <w:t>) ולבדיקות (</w:t>
            </w:r>
            <w:r>
              <w:t>STP</w:t>
            </w:r>
            <w:r>
              <w:rPr>
                <w:rFonts w:hint="cs"/>
                <w:rtl/>
              </w:rPr>
              <w:t>)</w:t>
            </w:r>
          </w:p>
          <w:p w14:paraId="4CFFE614" w14:textId="77777777" w:rsidR="00450AD8" w:rsidRDefault="00450AD8" w:rsidP="00450AD8">
            <w:pPr>
              <w:pStyle w:val="RonnyBase"/>
              <w:numPr>
                <w:ilvl w:val="0"/>
                <w:numId w:val="0"/>
              </w:numPr>
              <w:ind w:right="176"/>
              <w:jc w:val="left"/>
            </w:pPr>
            <w:r>
              <w:rPr>
                <w:rFonts w:hint="cs"/>
                <w:rtl/>
              </w:rPr>
              <w:t>- תכנית התקנות</w:t>
            </w:r>
          </w:p>
        </w:tc>
      </w:tr>
      <w:tr w:rsidR="00450AD8" w:rsidRPr="00F64986" w14:paraId="6A722CC3" w14:textId="77777777" w:rsidTr="00450AD8">
        <w:trPr>
          <w:trHeight w:val="694"/>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300EC"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F6742BC" w14:textId="77777777" w:rsidR="00450AD8" w:rsidRDefault="00450AD8" w:rsidP="00450AD8">
            <w:pPr>
              <w:pStyle w:val="RonnyBase"/>
              <w:numPr>
                <w:ilvl w:val="0"/>
                <w:numId w:val="0"/>
              </w:numPr>
              <w:ind w:right="176"/>
              <w:jc w:val="left"/>
            </w:pPr>
            <w:r>
              <w:rPr>
                <w:rFonts w:hint="cs"/>
                <w:rtl/>
              </w:rPr>
              <w:t>אישור ת"ע</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77820CF" w14:textId="72FF6EBF" w:rsidR="00450AD8" w:rsidRDefault="007C0EAE" w:rsidP="00450AD8">
            <w:pPr>
              <w:pStyle w:val="RonnyBase"/>
              <w:numPr>
                <w:ilvl w:val="0"/>
                <w:numId w:val="0"/>
              </w:numPr>
              <w:ind w:right="176"/>
              <w:jc w:val="left"/>
            </w:pPr>
            <w:r>
              <w:rPr>
                <w:rFonts w:hint="cs"/>
                <w:rtl/>
              </w:rPr>
              <w:t>אישור ת</w:t>
            </w:r>
            <w:r w:rsidR="00450AD8">
              <w:rPr>
                <w:rFonts w:hint="cs"/>
                <w:rtl/>
              </w:rPr>
              <w:t>כנית עבודה</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8F57FF"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2FD7AE" w14:textId="77777777" w:rsidR="00450AD8" w:rsidRDefault="00450AD8" w:rsidP="00450AD8">
            <w:pPr>
              <w:pStyle w:val="RonnyBase"/>
              <w:numPr>
                <w:ilvl w:val="0"/>
                <w:numId w:val="0"/>
              </w:numPr>
              <w:ind w:right="176"/>
              <w:jc w:val="left"/>
            </w:pPr>
            <w:r>
              <w:rPr>
                <w:rFonts w:hint="cs"/>
                <w:rtl/>
              </w:rPr>
              <w:t>מסמך מאושר</w:t>
            </w:r>
          </w:p>
        </w:tc>
      </w:tr>
      <w:tr w:rsidR="00450AD8" w:rsidRPr="00F64986" w14:paraId="0EA8B9DF" w14:textId="77777777" w:rsidTr="00450AD8">
        <w:trPr>
          <w:trHeight w:val="177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2C2D1A" w14:textId="77777777" w:rsidR="00450AD8" w:rsidRPr="009B1673" w:rsidRDefault="00450AD8" w:rsidP="00450AD8">
            <w:pPr>
              <w:pStyle w:val="affffd"/>
              <w:numPr>
                <w:ilvl w:val="0"/>
                <w:numId w:val="88"/>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CB0660" w14:textId="77777777" w:rsidR="00450AD8" w:rsidRPr="00494CE0" w:rsidRDefault="00450AD8" w:rsidP="00450AD8">
            <w:pPr>
              <w:pStyle w:val="RonnyBase"/>
              <w:numPr>
                <w:ilvl w:val="0"/>
                <w:numId w:val="0"/>
              </w:numPr>
              <w:ind w:right="176"/>
              <w:jc w:val="left"/>
            </w:pPr>
            <w:r w:rsidRPr="00494CE0">
              <w:rPr>
                <w:rtl/>
              </w:rPr>
              <w:t>תכנית עבודה</w:t>
            </w:r>
            <w:r w:rsidRPr="00494CE0">
              <w:rPr>
                <w:rFonts w:hint="cs"/>
                <w:rtl/>
              </w:rPr>
              <w:t xml:space="preserve"> אפיון על ו</w:t>
            </w:r>
            <w:r w:rsidRPr="00494CE0">
              <w:rPr>
                <w:rtl/>
              </w:rPr>
              <w:t>התנעה</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C07919" w14:textId="13558502" w:rsidR="00450AD8" w:rsidRPr="003F377E" w:rsidRDefault="00450AD8" w:rsidP="00450AD8">
            <w:pPr>
              <w:pStyle w:val="RonnyBase"/>
              <w:numPr>
                <w:ilvl w:val="0"/>
                <w:numId w:val="0"/>
              </w:numPr>
              <w:ind w:right="176"/>
              <w:jc w:val="left"/>
              <w:rPr>
                <w:rtl/>
              </w:rPr>
            </w:pPr>
            <w:r w:rsidRPr="003F377E">
              <w:rPr>
                <w:rFonts w:hint="eastAsia"/>
                <w:rtl/>
              </w:rPr>
              <w:t>ביצוע</w:t>
            </w:r>
            <w:r w:rsidRPr="003F377E">
              <w:rPr>
                <w:rtl/>
              </w:rPr>
              <w:t xml:space="preserve"> אפיון על ובמסגרתו הכנת תכנית עבודה מפורטת ברמה שבועית, ארכיטקטורה, הגדרת תצורת חומרה , השלמת התקנת סביבת פיתוח וביצוע ראיונות עבודה עם כ 10 משתמשים של תכולות עבודה ראשונות . גיוס ואישור צוות העבודה. הצגה ואישור של </w:t>
            </w:r>
            <w:r w:rsidR="007C0EAE">
              <w:rPr>
                <w:rtl/>
              </w:rPr>
              <w:t>מבנה נתונים נדרש עבור כלל הפרוי</w:t>
            </w:r>
            <w:r w:rsidRPr="003F377E">
              <w:rPr>
                <w:rtl/>
              </w:rPr>
              <w:t xml:space="preserve">קט. אישור וסיכום על רשימת קלטים </w:t>
            </w:r>
            <w:r w:rsidRPr="003F377E">
              <w:rPr>
                <w:rFonts w:hint="eastAsia"/>
                <w:rtl/>
              </w:rPr>
              <w:t>והפלטים</w:t>
            </w:r>
            <w:r w:rsidRPr="003F377E">
              <w:rPr>
                <w:rtl/>
              </w:rPr>
              <w:t xml:space="preserve"> לפאזות   1-2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F2A765" w14:textId="77777777" w:rsidR="00450AD8" w:rsidRPr="003F377E"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0CBC84" w14:textId="77777777" w:rsidR="00450AD8" w:rsidRPr="003F377E" w:rsidRDefault="00450AD8" w:rsidP="00450AD8">
            <w:pPr>
              <w:pStyle w:val="RonnyBase"/>
              <w:numPr>
                <w:ilvl w:val="0"/>
                <w:numId w:val="0"/>
              </w:numPr>
              <w:ind w:right="176"/>
              <w:jc w:val="left"/>
            </w:pPr>
            <w:r w:rsidRPr="003F377E">
              <w:rPr>
                <w:rtl/>
              </w:rPr>
              <w:t xml:space="preserve">תכנית העבודה תוצג בעזרת </w:t>
            </w:r>
            <w:r w:rsidRPr="003F377E">
              <w:rPr>
                <w:rFonts w:hint="eastAsia"/>
                <w:rtl/>
              </w:rPr>
              <w:t>מיקרוסופט</w:t>
            </w:r>
            <w:r w:rsidRPr="003F377E">
              <w:rPr>
                <w:rtl/>
              </w:rPr>
              <w:t xml:space="preserve"> פרוג'קט או כלי דומה , כולל משאבים נדרשים. מודל הנתונים יוצג בעזרת כלי מידול דוגמת </w:t>
            </w:r>
            <w:r w:rsidRPr="003F377E">
              <w:t>ERWIN</w:t>
            </w:r>
            <w:r w:rsidRPr="003F377E">
              <w:rPr>
                <w:rtl/>
              </w:rPr>
              <w:t xml:space="preserve">. לכל המפגשים יש לייצר סיכומי דיון ומעקב אחר מטלות לביצוע. כמו כן המציע יכין וינהל ניהול סיכונים מפורט </w:t>
            </w:r>
          </w:p>
        </w:tc>
      </w:tr>
      <w:tr w:rsidR="00450AD8" w:rsidRPr="00F64986" w14:paraId="1D29B63F"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EF500A"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6CDE7A07" w14:textId="77777777" w:rsidR="00450AD8" w:rsidRPr="00494CE0" w:rsidRDefault="00450AD8" w:rsidP="00450AD8">
            <w:pPr>
              <w:pStyle w:val="RonnyBase"/>
              <w:numPr>
                <w:ilvl w:val="0"/>
                <w:numId w:val="0"/>
              </w:numPr>
              <w:ind w:right="176"/>
              <w:jc w:val="left"/>
              <w:rPr>
                <w:rtl/>
              </w:rPr>
            </w:pPr>
            <w:r w:rsidRPr="00494CE0">
              <w:rPr>
                <w:rFonts w:hint="cs"/>
                <w:rtl/>
              </w:rPr>
              <w:t>אישור תוצרים</w:t>
            </w:r>
          </w:p>
        </w:tc>
        <w:tc>
          <w:tcPr>
            <w:tcW w:w="2693" w:type="dxa"/>
            <w:tcBorders>
              <w:top w:val="nil"/>
              <w:left w:val="single" w:sz="4" w:space="0" w:color="auto"/>
              <w:bottom w:val="single" w:sz="4" w:space="0" w:color="auto"/>
              <w:right w:val="single" w:sz="4" w:space="0" w:color="auto"/>
            </w:tcBorders>
            <w:shd w:val="clear" w:color="auto" w:fill="auto"/>
            <w:vAlign w:val="center"/>
          </w:tcPr>
          <w:p w14:paraId="2DFC5C0D"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מעבר לשלב הבא הכולל בין היתר : </w:t>
            </w:r>
          </w:p>
          <w:p w14:paraId="45641BCA"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אפיון העל </w:t>
            </w:r>
          </w:p>
          <w:p w14:paraId="2C8AEFA6"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תכנית העבודה </w:t>
            </w:r>
          </w:p>
          <w:p w14:paraId="69186FEB"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הארכיטקטורה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698A888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02A55E92" w14:textId="77777777" w:rsidR="00450AD8" w:rsidRPr="003F377E" w:rsidRDefault="00450AD8" w:rsidP="00450AD8">
            <w:pPr>
              <w:pStyle w:val="RonnyBase"/>
              <w:numPr>
                <w:ilvl w:val="0"/>
                <w:numId w:val="0"/>
              </w:numPr>
              <w:ind w:right="176"/>
              <w:jc w:val="left"/>
              <w:rPr>
                <w:rtl/>
              </w:rPr>
            </w:pPr>
            <w:r>
              <w:rPr>
                <w:rFonts w:hint="cs"/>
                <w:rtl/>
              </w:rPr>
              <w:t xml:space="preserve">האישורים ינתנו ע"י צוות הבקרה של הפרוייקט </w:t>
            </w:r>
          </w:p>
        </w:tc>
      </w:tr>
      <w:tr w:rsidR="00450AD8" w:rsidRPr="00F64986" w14:paraId="210FF1E6"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44152FF"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919F5C0" w14:textId="77777777" w:rsidR="00450AD8" w:rsidRPr="00494CE0" w:rsidRDefault="00450AD8" w:rsidP="00450AD8">
            <w:pPr>
              <w:pStyle w:val="RonnyBase"/>
              <w:numPr>
                <w:ilvl w:val="0"/>
                <w:numId w:val="0"/>
              </w:numPr>
              <w:ind w:right="176"/>
              <w:jc w:val="left"/>
            </w:pPr>
            <w:r w:rsidRPr="00494CE0">
              <w:rPr>
                <w:rtl/>
              </w:rPr>
              <w:t>תכן מפורט של יחידת מסירה ראשונה:    4-5 עולמות וכן עולם משותף</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3F59CEB" w14:textId="77777777" w:rsidR="00450AD8" w:rsidRPr="003F377E" w:rsidRDefault="00450AD8" w:rsidP="00450AD8">
            <w:pPr>
              <w:pStyle w:val="RonnyBase"/>
              <w:numPr>
                <w:ilvl w:val="0"/>
                <w:numId w:val="0"/>
              </w:numPr>
              <w:ind w:right="176"/>
              <w:jc w:val="left"/>
              <w:rPr>
                <w:rtl/>
              </w:rPr>
            </w:pPr>
            <w:r w:rsidRPr="003F377E">
              <w:rPr>
                <w:rtl/>
              </w:rPr>
              <w:t xml:space="preserve">עיצוב ממשק משתמש מפורט , כולל </w:t>
            </w:r>
            <w:r w:rsidRPr="003F377E">
              <w:rPr>
                <w:rFonts w:hint="eastAsia"/>
                <w:rtl/>
              </w:rPr>
              <w:t>סוגי</w:t>
            </w:r>
            <w:r w:rsidRPr="003F377E">
              <w:rPr>
                <w:rtl/>
              </w:rPr>
              <w:t xml:space="preserve"> </w:t>
            </w:r>
            <w:r w:rsidRPr="003F377E">
              <w:rPr>
                <w:rFonts w:hint="eastAsia"/>
                <w:rtl/>
              </w:rPr>
              <w:t>משתמשים</w:t>
            </w:r>
            <w:r w:rsidRPr="003F377E">
              <w:rPr>
                <w:rtl/>
              </w:rPr>
              <w:t xml:space="preserve"> ,הגדרות מלאות (</w:t>
            </w:r>
            <w:r w:rsidRPr="003F377E">
              <w:t>CSS</w:t>
            </w:r>
            <w:r w:rsidRPr="003F377E">
              <w:rPr>
                <w:rtl/>
              </w:rPr>
              <w:t>), כולל תכן מפורט של לוחות המחוונים , גרפים , מנגנוני פילטו</w:t>
            </w:r>
            <w:r>
              <w:rPr>
                <w:rFonts w:hint="cs"/>
                <w:rtl/>
              </w:rPr>
              <w:t>ר</w:t>
            </w:r>
            <w:r w:rsidRPr="003F377E">
              <w:rPr>
                <w:rtl/>
              </w:rPr>
              <w:t xml:space="preserve">, מיון וניווט , הגדרות של אופן ביצוע ההרשאות ומנגנוני אבטחת מידע, </w:t>
            </w:r>
            <w:r w:rsidRPr="003F377E">
              <w:rPr>
                <w:rFonts w:hint="eastAsia"/>
                <w:rtl/>
              </w:rPr>
              <w:t>אפיון</w:t>
            </w:r>
            <w:r w:rsidRPr="003F377E">
              <w:rPr>
                <w:rtl/>
              </w:rPr>
              <w:t xml:space="preserve"> מפורט של תהליכי ה </w:t>
            </w:r>
            <w:r w:rsidRPr="003F377E">
              <w:t>ETL</w:t>
            </w:r>
            <w:r w:rsidRPr="003F377E">
              <w:rPr>
                <w:rtl/>
              </w:rPr>
              <w:t xml:space="preserve"> , ניטור נתוני המקור , לוגיקת העברה ב </w:t>
            </w:r>
            <w:r w:rsidRPr="003F377E">
              <w:t>ETL</w:t>
            </w:r>
            <w:r w:rsidRPr="003F377E">
              <w:rPr>
                <w:rtl/>
              </w:rPr>
              <w:t xml:space="preserve"> ,מנגנוני בדיקה של איכות נתוני המקור , מבנה נתונים מפורט (</w:t>
            </w:r>
            <w:r w:rsidRPr="003F377E">
              <w:t>ERD</w:t>
            </w:r>
            <w:r w:rsidRPr="003F377E">
              <w:rPr>
                <w:rtl/>
              </w:rPr>
              <w:t xml:space="preserve">) , </w:t>
            </w:r>
            <w:r w:rsidRPr="003F377E">
              <w:rPr>
                <w:rFonts w:hint="eastAsia"/>
                <w:rtl/>
              </w:rPr>
              <w:t>כולל</w:t>
            </w:r>
            <w:r w:rsidRPr="003F377E">
              <w:rPr>
                <w:rtl/>
              </w:rPr>
              <w:t xml:space="preserve"> </w:t>
            </w:r>
            <w:r w:rsidRPr="003F377E">
              <w:rPr>
                <w:rFonts w:hint="eastAsia"/>
                <w:rtl/>
              </w:rPr>
              <w:t>מימדים</w:t>
            </w:r>
            <w:r w:rsidRPr="003F377E">
              <w:rPr>
                <w:rtl/>
              </w:rPr>
              <w:t xml:space="preserve"> </w:t>
            </w:r>
            <w:r w:rsidRPr="003F377E">
              <w:rPr>
                <w:rFonts w:hint="eastAsia"/>
                <w:rtl/>
              </w:rPr>
              <w:t>משותפים</w:t>
            </w:r>
            <w:r w:rsidRPr="003F377E">
              <w:rPr>
                <w:rtl/>
              </w:rPr>
              <w:t xml:space="preserve"> , מיפוי של המעבר והלוגיקה מהמקור ליעד . הכנה והצגה של תכנית בדיקות.</w:t>
            </w:r>
          </w:p>
          <w:p w14:paraId="7091B8DD" w14:textId="77777777" w:rsidR="00450AD8" w:rsidRPr="003F377E" w:rsidRDefault="00450AD8" w:rsidP="00450AD8">
            <w:pPr>
              <w:pStyle w:val="RonnyBase"/>
              <w:numPr>
                <w:ilvl w:val="0"/>
                <w:numId w:val="0"/>
              </w:numPr>
              <w:ind w:right="176"/>
              <w:jc w:val="left"/>
              <w:rPr>
                <w:rtl/>
              </w:rPr>
            </w:pPr>
            <w:r w:rsidRPr="003F377E">
              <w:rPr>
                <w:rFonts w:hint="eastAsia"/>
                <w:rtl/>
              </w:rPr>
              <w:t>האפיון</w:t>
            </w:r>
            <w:r w:rsidRPr="003F377E">
              <w:rPr>
                <w:rtl/>
              </w:rPr>
              <w:t xml:space="preserve"> </w:t>
            </w:r>
            <w:r w:rsidRPr="003F377E">
              <w:rPr>
                <w:rFonts w:hint="eastAsia"/>
                <w:rtl/>
              </w:rPr>
              <w:t>יכלול</w:t>
            </w:r>
            <w:r w:rsidRPr="003F377E">
              <w:rPr>
                <w:rtl/>
              </w:rPr>
              <w:t xml:space="preserve">  ,עדכון </w:t>
            </w:r>
            <w:r w:rsidRPr="003F377E">
              <w:rPr>
                <w:rFonts w:hint="eastAsia"/>
                <w:rtl/>
              </w:rPr>
              <w:t>ת</w:t>
            </w:r>
            <w:r w:rsidRPr="003F377E">
              <w:rPr>
                <w:rtl/>
              </w:rPr>
              <w:t xml:space="preserve">"ע </w:t>
            </w:r>
            <w:r w:rsidRPr="003F377E">
              <w:rPr>
                <w:rFonts w:hint="eastAsia"/>
                <w:rtl/>
              </w:rPr>
              <w:t>של</w:t>
            </w:r>
            <w:r w:rsidRPr="003F377E">
              <w:rPr>
                <w:rtl/>
              </w:rPr>
              <w:t xml:space="preserve"> </w:t>
            </w:r>
            <w:r w:rsidRPr="003F377E">
              <w:rPr>
                <w:rFonts w:hint="eastAsia"/>
                <w:rtl/>
              </w:rPr>
              <w:t>הפרויקט</w:t>
            </w:r>
            <w:r w:rsidRPr="003F377E">
              <w:rPr>
                <w:rtl/>
              </w:rPr>
              <w:t xml:space="preserve"> (כולל </w:t>
            </w:r>
            <w:r w:rsidRPr="003F377E">
              <w:rPr>
                <w:rFonts w:hint="eastAsia"/>
                <w:rtl/>
              </w:rPr>
              <w:t>הגדרת</w:t>
            </w:r>
            <w:r w:rsidRPr="003F377E">
              <w:rPr>
                <w:rtl/>
              </w:rPr>
              <w:t xml:space="preserve"> </w:t>
            </w:r>
            <w:r w:rsidRPr="003F377E">
              <w:rPr>
                <w:rFonts w:hint="eastAsia"/>
                <w:rtl/>
              </w:rPr>
              <w:t>משאבים</w:t>
            </w:r>
            <w:r w:rsidRPr="003F377E">
              <w:rPr>
                <w:rtl/>
              </w:rPr>
              <w:t xml:space="preserve">)  ,  </w:t>
            </w:r>
            <w:r w:rsidRPr="003F377E">
              <w:rPr>
                <w:rFonts w:hint="eastAsia"/>
                <w:rtl/>
              </w:rPr>
              <w:t>טבלת</w:t>
            </w:r>
            <w:r w:rsidRPr="003F377E">
              <w:rPr>
                <w:rtl/>
              </w:rPr>
              <w:t xml:space="preserve"> </w:t>
            </w:r>
            <w:r w:rsidRPr="003F377E">
              <w:rPr>
                <w:rFonts w:hint="eastAsia"/>
                <w:rtl/>
              </w:rPr>
              <w:t>סיכונים</w:t>
            </w:r>
            <w:r w:rsidRPr="003F377E">
              <w:rPr>
                <w:rtl/>
              </w:rPr>
              <w:t xml:space="preserve"> </w:t>
            </w:r>
            <w:r w:rsidRPr="003F377E">
              <w:rPr>
                <w:rFonts w:hint="eastAsia"/>
                <w:rtl/>
              </w:rPr>
              <w:t>ואופן</w:t>
            </w:r>
            <w:r w:rsidRPr="003F377E">
              <w:rPr>
                <w:rtl/>
              </w:rPr>
              <w:t xml:space="preserve"> </w:t>
            </w:r>
            <w:r w:rsidRPr="003F377E">
              <w:rPr>
                <w:rFonts w:hint="eastAsia"/>
                <w:rtl/>
              </w:rPr>
              <w:t>הטיפול</w:t>
            </w:r>
            <w:r w:rsidRPr="003F377E">
              <w:rPr>
                <w:rtl/>
              </w:rPr>
              <w:t xml:space="preserve"> </w:t>
            </w:r>
            <w:r w:rsidRPr="003F377E">
              <w:rPr>
                <w:rFonts w:hint="eastAsia"/>
                <w:rtl/>
              </w:rPr>
              <w:t>בהם</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16DD9C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0E48FC9E" w14:textId="77777777" w:rsidR="00450AD8" w:rsidRPr="003F377E" w:rsidRDefault="00450AD8" w:rsidP="00450AD8">
            <w:pPr>
              <w:pStyle w:val="RonnyBase"/>
              <w:numPr>
                <w:ilvl w:val="0"/>
                <w:numId w:val="0"/>
              </w:numPr>
              <w:ind w:right="176"/>
              <w:jc w:val="left"/>
            </w:pPr>
            <w:r w:rsidRPr="003F377E">
              <w:rPr>
                <w:rtl/>
              </w:rPr>
              <w:t>עיצוב ממשק משתמש ילווה על ידי מעצב גרפי, ואופן התפעול יוצג ויאושר על ידי ו. ההיגוי</w:t>
            </w:r>
          </w:p>
        </w:tc>
      </w:tr>
      <w:tr w:rsidR="00450AD8" w:rsidRPr="00F64986" w14:paraId="1DA57479"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BBFB661"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4C49F6D"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0624D990"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EBB2F4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7E12431C"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4F507FD3"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F71FDA0"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31BE1C2" w14:textId="77777777" w:rsidR="00450AD8" w:rsidRPr="00494CE0" w:rsidRDefault="00450AD8" w:rsidP="00450AD8">
            <w:pPr>
              <w:pStyle w:val="RonnyBase"/>
              <w:numPr>
                <w:ilvl w:val="0"/>
                <w:numId w:val="0"/>
              </w:numPr>
              <w:ind w:right="176"/>
              <w:jc w:val="left"/>
              <w:rPr>
                <w:rtl/>
              </w:rPr>
            </w:pPr>
            <w:r w:rsidRPr="00494CE0">
              <w:rPr>
                <w:rFonts w:hint="cs"/>
                <w:rtl/>
              </w:rPr>
              <w:t>התקנות</w:t>
            </w:r>
          </w:p>
        </w:tc>
        <w:tc>
          <w:tcPr>
            <w:tcW w:w="2693" w:type="dxa"/>
            <w:tcBorders>
              <w:top w:val="nil"/>
              <w:left w:val="single" w:sz="4" w:space="0" w:color="auto"/>
              <w:bottom w:val="single" w:sz="4" w:space="0" w:color="auto"/>
              <w:right w:val="single" w:sz="4" w:space="0" w:color="auto"/>
            </w:tcBorders>
            <w:shd w:val="clear" w:color="auto" w:fill="auto"/>
            <w:vAlign w:val="center"/>
          </w:tcPr>
          <w:p w14:paraId="5FB081E7" w14:textId="77777777" w:rsidR="00450AD8" w:rsidRPr="003F377E" w:rsidRDefault="00450AD8" w:rsidP="00450AD8">
            <w:pPr>
              <w:pStyle w:val="RonnyBase"/>
              <w:numPr>
                <w:ilvl w:val="0"/>
                <w:numId w:val="0"/>
              </w:numPr>
              <w:ind w:right="176"/>
              <w:jc w:val="left"/>
              <w:rPr>
                <w:rtl/>
              </w:rPr>
            </w:pPr>
            <w:r w:rsidRPr="000734B8">
              <w:rPr>
                <w:rFonts w:hint="cs"/>
                <w:rtl/>
              </w:rPr>
              <w:t>התקנת המערכת בכל הסביבות (פיתוח, בדיקות, מבצעית</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1745E21"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384BCEFD" w14:textId="77777777" w:rsidR="00450AD8" w:rsidRPr="003F377E" w:rsidRDefault="00450AD8" w:rsidP="00450AD8">
            <w:pPr>
              <w:pStyle w:val="RonnyBase"/>
              <w:numPr>
                <w:ilvl w:val="0"/>
                <w:numId w:val="0"/>
              </w:numPr>
              <w:ind w:right="176"/>
              <w:jc w:val="left"/>
              <w:rPr>
                <w:rtl/>
              </w:rPr>
            </w:pPr>
          </w:p>
        </w:tc>
      </w:tr>
      <w:tr w:rsidR="00450AD8" w:rsidRPr="00F64986" w14:paraId="6E52568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E44992B"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8B4E675" w14:textId="77777777" w:rsidR="00450AD8" w:rsidRPr="00494CE0" w:rsidRDefault="00450AD8" w:rsidP="00450AD8">
            <w:pPr>
              <w:pStyle w:val="RonnyBase"/>
              <w:numPr>
                <w:ilvl w:val="0"/>
                <w:numId w:val="0"/>
              </w:numPr>
              <w:ind w:right="176"/>
              <w:jc w:val="left"/>
            </w:pPr>
            <w:r w:rsidRPr="00494CE0">
              <w:rPr>
                <w:rtl/>
              </w:rPr>
              <w:t>קידוד של יח' מסירה ראשונה</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1EF9D632"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1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19AFEC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22CDE20"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0020DA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7CF52C3"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7A6E021" w14:textId="77777777" w:rsidR="00450AD8" w:rsidRPr="00494CE0" w:rsidRDefault="00450AD8" w:rsidP="00450AD8">
            <w:pPr>
              <w:pStyle w:val="RonnyBase"/>
              <w:numPr>
                <w:ilvl w:val="0"/>
                <w:numId w:val="0"/>
              </w:numPr>
              <w:ind w:right="176"/>
              <w:jc w:val="left"/>
              <w:rPr>
                <w:rtl/>
              </w:rPr>
            </w:pPr>
            <w:r w:rsidRPr="00494CE0">
              <w:rPr>
                <w:rFonts w:hint="cs"/>
                <w:rtl/>
              </w:rPr>
              <w:t>בדיקות בסביבת טסט</w:t>
            </w:r>
          </w:p>
        </w:tc>
        <w:tc>
          <w:tcPr>
            <w:tcW w:w="2693" w:type="dxa"/>
            <w:tcBorders>
              <w:top w:val="nil"/>
              <w:left w:val="single" w:sz="4" w:space="0" w:color="auto"/>
              <w:bottom w:val="single" w:sz="4" w:space="0" w:color="auto"/>
              <w:right w:val="single" w:sz="4" w:space="0" w:color="auto"/>
            </w:tcBorders>
            <w:shd w:val="clear" w:color="auto" w:fill="auto"/>
            <w:noWrap/>
            <w:vAlign w:val="center"/>
          </w:tcPr>
          <w:p w14:paraId="77F10AEE" w14:textId="77777777" w:rsidR="00450AD8" w:rsidRPr="003F377E" w:rsidRDefault="00450AD8" w:rsidP="00450AD8">
            <w:pPr>
              <w:pStyle w:val="RonnyBase"/>
              <w:numPr>
                <w:ilvl w:val="0"/>
                <w:numId w:val="0"/>
              </w:numPr>
              <w:ind w:right="176"/>
              <w:jc w:val="left"/>
              <w:rPr>
                <w:rtl/>
              </w:rPr>
            </w:pPr>
            <w:r>
              <w:rPr>
                <w:rFonts w:hint="cs"/>
                <w:rtl/>
              </w:rPr>
              <w:t>בדיקות בסביבת פיתוח וטסט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53D4E75"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BF7E466" w14:textId="77777777" w:rsidR="00450AD8" w:rsidRPr="003F377E" w:rsidRDefault="00450AD8" w:rsidP="00450AD8">
            <w:pPr>
              <w:pStyle w:val="RonnyBase"/>
              <w:numPr>
                <w:ilvl w:val="0"/>
                <w:numId w:val="0"/>
              </w:numPr>
              <w:ind w:right="176"/>
              <w:jc w:val="left"/>
              <w:rPr>
                <w:rtl/>
              </w:rPr>
            </w:pPr>
          </w:p>
        </w:tc>
      </w:tr>
      <w:tr w:rsidR="00450AD8" w:rsidRPr="00F64986" w14:paraId="7EA7C2F6"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9D3598C"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C1F366F" w14:textId="77777777" w:rsidR="00450AD8" w:rsidRPr="00494CE0" w:rsidRDefault="00450AD8" w:rsidP="00450AD8">
            <w:pPr>
              <w:pStyle w:val="RonnyBase"/>
              <w:numPr>
                <w:ilvl w:val="0"/>
                <w:numId w:val="0"/>
              </w:numPr>
              <w:ind w:right="176"/>
              <w:jc w:val="left"/>
            </w:pPr>
            <w:r w:rsidRPr="00494CE0">
              <w:rPr>
                <w:rtl/>
              </w:rPr>
              <w:t>בדיקות של יח' מסירה ראשונה עם נתונים אמיתי</w:t>
            </w:r>
            <w:r w:rsidRPr="00494CE0">
              <w:rPr>
                <w:rFonts w:hint="cs"/>
                <w:rtl/>
              </w:rPr>
              <w:t>י</w:t>
            </w:r>
            <w:r w:rsidRPr="00494CE0">
              <w:rPr>
                <w:rtl/>
              </w:rPr>
              <w:t xml:space="preserve">ם </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04784194" w14:textId="77777777" w:rsidR="00450AD8" w:rsidRPr="003F377E" w:rsidRDefault="00450AD8" w:rsidP="00450AD8">
            <w:pPr>
              <w:pStyle w:val="RonnyBase"/>
              <w:numPr>
                <w:ilvl w:val="0"/>
                <w:numId w:val="0"/>
              </w:numPr>
              <w:ind w:right="176"/>
              <w:jc w:val="left"/>
              <w:rPr>
                <w:rtl/>
              </w:rPr>
            </w:pPr>
            <w:r w:rsidRPr="003F377E">
              <w:rPr>
                <w:rtl/>
              </w:rPr>
              <w:t>סיום בדיקות והדרכות של משתמשי קצה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4788AF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F788C35" w14:textId="77777777" w:rsidR="00450AD8" w:rsidRPr="003F377E" w:rsidRDefault="00450AD8" w:rsidP="00450AD8">
            <w:pPr>
              <w:pStyle w:val="RonnyBase"/>
              <w:numPr>
                <w:ilvl w:val="0"/>
                <w:numId w:val="0"/>
              </w:numPr>
              <w:ind w:right="176"/>
              <w:jc w:val="left"/>
            </w:pPr>
            <w:r w:rsidRPr="003F377E">
              <w:rPr>
                <w:rtl/>
              </w:rPr>
              <w:t>סיום בדיקות ותיקון כל התקלות הקריטיות וכן 95% של התקלות שאינן קריטיות</w:t>
            </w:r>
          </w:p>
        </w:tc>
      </w:tr>
      <w:tr w:rsidR="00450AD8" w:rsidRPr="00F64986" w14:paraId="5A9C2D52"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4EF655C"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6F1035FD" w14:textId="77777777" w:rsidR="00450AD8" w:rsidRPr="00494CE0" w:rsidRDefault="00450AD8" w:rsidP="00450AD8">
            <w:pPr>
              <w:pStyle w:val="RonnyBase"/>
              <w:numPr>
                <w:ilvl w:val="0"/>
                <w:numId w:val="0"/>
              </w:numPr>
              <w:ind w:right="176"/>
              <w:jc w:val="left"/>
              <w:rPr>
                <w:rtl/>
              </w:rPr>
            </w:pPr>
            <w:r w:rsidRPr="00494CE0">
              <w:rPr>
                <w:rtl/>
              </w:rPr>
              <w:t xml:space="preserve">בדיקות של יח' מסירה ראשונה </w:t>
            </w:r>
            <w:r w:rsidRPr="00494CE0">
              <w:rPr>
                <w:rFonts w:hint="cs"/>
                <w:rtl/>
              </w:rPr>
              <w:t>אבטחת מידע</w:t>
            </w:r>
            <w:r w:rsidRPr="00494CE0">
              <w:rPr>
                <w:rtl/>
              </w:rPr>
              <w:t xml:space="preserve"> </w:t>
            </w:r>
          </w:p>
        </w:tc>
        <w:tc>
          <w:tcPr>
            <w:tcW w:w="2693" w:type="dxa"/>
            <w:tcBorders>
              <w:top w:val="nil"/>
              <w:left w:val="single" w:sz="4" w:space="0" w:color="auto"/>
              <w:bottom w:val="single" w:sz="4" w:space="0" w:color="auto"/>
              <w:right w:val="single" w:sz="4" w:space="0" w:color="auto"/>
            </w:tcBorders>
            <w:shd w:val="clear" w:color="auto" w:fill="auto"/>
          </w:tcPr>
          <w:p w14:paraId="5BF41442" w14:textId="77777777" w:rsidR="00450AD8" w:rsidRPr="003F377E" w:rsidRDefault="00450AD8" w:rsidP="00450AD8">
            <w:pPr>
              <w:pStyle w:val="RonnyBase"/>
              <w:numPr>
                <w:ilvl w:val="0"/>
                <w:numId w:val="0"/>
              </w:numPr>
              <w:ind w:right="176"/>
              <w:jc w:val="left"/>
              <w:rPr>
                <w:rtl/>
              </w:rPr>
            </w:pPr>
            <w:r w:rsidRPr="00A723A0">
              <w:rPr>
                <w:rtl/>
              </w:rPr>
              <w:t>ביצוע בדיקות אבטחת מידע ופיתוח</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DBA10A7"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261DA6FE" w14:textId="77777777" w:rsidR="00450AD8" w:rsidRPr="003F377E" w:rsidRDefault="00450AD8" w:rsidP="00450AD8">
            <w:pPr>
              <w:pStyle w:val="RonnyBase"/>
              <w:numPr>
                <w:ilvl w:val="0"/>
                <w:numId w:val="0"/>
              </w:numPr>
              <w:ind w:right="176"/>
              <w:jc w:val="left"/>
              <w:rPr>
                <w:rtl/>
              </w:rPr>
            </w:pPr>
          </w:p>
        </w:tc>
      </w:tr>
      <w:tr w:rsidR="00450AD8" w:rsidRPr="00F64986" w14:paraId="7A10FCD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48394D5"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36F17464" w14:textId="77777777" w:rsidR="00450AD8" w:rsidRPr="00494CE0" w:rsidRDefault="00450AD8" w:rsidP="00450AD8">
            <w:pPr>
              <w:pStyle w:val="RonnyBase"/>
              <w:numPr>
                <w:ilvl w:val="0"/>
                <w:numId w:val="0"/>
              </w:numPr>
              <w:ind w:right="176"/>
              <w:jc w:val="left"/>
              <w:rPr>
                <w:rtl/>
              </w:rPr>
            </w:pPr>
            <w:r w:rsidRPr="00494CE0">
              <w:rPr>
                <w:rFonts w:hint="cs"/>
                <w:rtl/>
              </w:rPr>
              <w:t>אישור</w:t>
            </w:r>
            <w:r w:rsidRPr="00494CE0">
              <w:rPr>
                <w:rtl/>
              </w:rPr>
              <w:t xml:space="preserve"> של יח' מסירה ראשונה </w:t>
            </w:r>
          </w:p>
        </w:tc>
        <w:tc>
          <w:tcPr>
            <w:tcW w:w="2693" w:type="dxa"/>
            <w:tcBorders>
              <w:top w:val="nil"/>
              <w:left w:val="single" w:sz="4" w:space="0" w:color="auto"/>
              <w:bottom w:val="single" w:sz="4" w:space="0" w:color="auto"/>
              <w:right w:val="single" w:sz="4" w:space="0" w:color="auto"/>
            </w:tcBorders>
            <w:shd w:val="clear" w:color="auto" w:fill="auto"/>
          </w:tcPr>
          <w:p w14:paraId="680ADEF7" w14:textId="77777777" w:rsidR="00450AD8" w:rsidRPr="003F377E" w:rsidRDefault="00450AD8" w:rsidP="00450AD8">
            <w:pPr>
              <w:pStyle w:val="RonnyBase"/>
              <w:numPr>
                <w:ilvl w:val="0"/>
                <w:numId w:val="0"/>
              </w:numPr>
              <w:ind w:right="176"/>
              <w:jc w:val="left"/>
              <w:rPr>
                <w:rtl/>
              </w:rPr>
            </w:pPr>
            <w:r w:rsidRPr="00A723A0">
              <w:rPr>
                <w:rtl/>
              </w:rPr>
              <w:t>אישור י</w:t>
            </w:r>
            <w:r>
              <w:rPr>
                <w:rFonts w:hint="cs"/>
                <w:rtl/>
              </w:rPr>
              <w:t>חידת המסירה על י</w:t>
            </w:r>
            <w:r w:rsidRPr="00A723A0">
              <w:rPr>
                <w:rtl/>
              </w:rPr>
              <w:t>די המזמין</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418A43E"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0619153" w14:textId="77777777" w:rsidR="00450AD8" w:rsidRPr="003F377E" w:rsidRDefault="00450AD8" w:rsidP="00450AD8">
            <w:pPr>
              <w:pStyle w:val="RonnyBase"/>
              <w:numPr>
                <w:ilvl w:val="0"/>
                <w:numId w:val="0"/>
              </w:numPr>
              <w:ind w:right="176"/>
              <w:jc w:val="left"/>
              <w:rPr>
                <w:rtl/>
              </w:rPr>
            </w:pPr>
          </w:p>
        </w:tc>
      </w:tr>
      <w:tr w:rsidR="00450AD8" w:rsidRPr="00F64986" w14:paraId="1DBE634E" w14:textId="77777777" w:rsidTr="00450AD8">
        <w:trPr>
          <w:trHeight w:val="12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8C075DB"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A7643C7" w14:textId="77777777" w:rsidR="00450AD8" w:rsidRPr="00494CE0" w:rsidRDefault="00450AD8" w:rsidP="00450AD8">
            <w:pPr>
              <w:pStyle w:val="RonnyBase"/>
              <w:numPr>
                <w:ilvl w:val="0"/>
                <w:numId w:val="0"/>
              </w:numPr>
              <w:ind w:right="176"/>
              <w:jc w:val="left"/>
            </w:pPr>
            <w:r w:rsidRPr="00494CE0">
              <w:rPr>
                <w:rtl/>
              </w:rPr>
              <w:t>התקנה מסירה ותמיכה מלאה בכל משתמשי הקצה  של מסירה 1</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612EE73" w14:textId="77777777" w:rsidR="00450AD8" w:rsidRPr="003F377E" w:rsidRDefault="00450AD8" w:rsidP="00450AD8">
            <w:pPr>
              <w:pStyle w:val="RonnyBase"/>
              <w:numPr>
                <w:ilvl w:val="0"/>
                <w:numId w:val="0"/>
              </w:numPr>
              <w:ind w:right="176"/>
              <w:jc w:val="left"/>
              <w:rPr>
                <w:rtl/>
              </w:rPr>
            </w:pPr>
            <w:r w:rsidRPr="003F377E">
              <w:rPr>
                <w:rtl/>
              </w:rPr>
              <w:t>התקנה, מסירת המערכת , כולל תיעוד , הפעלת "מוקד עזרה"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52A4B7"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085F2BF" w14:textId="77777777" w:rsidR="00450AD8" w:rsidRPr="003F377E" w:rsidRDefault="00450AD8" w:rsidP="00450AD8">
            <w:pPr>
              <w:pStyle w:val="RonnyBase"/>
              <w:numPr>
                <w:ilvl w:val="0"/>
                <w:numId w:val="0"/>
              </w:numPr>
              <w:ind w:right="176"/>
              <w:jc w:val="left"/>
            </w:pPr>
            <w:r w:rsidRPr="003F377E">
              <w:rPr>
                <w:rtl/>
              </w:rPr>
              <w:t xml:space="preserve">התיעוד יכלול מצגת שתסייע למשתמשי הקצה בתפעול המערכת. כמו כן יגדיר נוהלי עבודה למקרה של תקלות והתראות לטעינת נתונים. סיום שלב זה מותנה בעמידה מלאה בנתוני </w:t>
            </w:r>
            <w:r w:rsidRPr="003F377E">
              <w:t>SLA</w:t>
            </w:r>
            <w:r>
              <w:rPr>
                <w:rFonts w:hint="cs"/>
                <w:rtl/>
              </w:rPr>
              <w:t>. כמו כן יועבר הקוד לאחריות אנשי מערכות מידע של המשרד , כאשר הדרכתם הינה באחריות הספק.</w:t>
            </w:r>
          </w:p>
        </w:tc>
      </w:tr>
      <w:tr w:rsidR="00450AD8" w:rsidRPr="00F64986" w14:paraId="0440992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BF4599D"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81EB14D" w14:textId="77777777" w:rsidR="00450AD8" w:rsidRPr="00494CE0" w:rsidRDefault="00450AD8" w:rsidP="00450AD8">
            <w:pPr>
              <w:pStyle w:val="RonnyBase"/>
              <w:numPr>
                <w:ilvl w:val="0"/>
                <w:numId w:val="0"/>
              </w:numPr>
              <w:ind w:right="176"/>
              <w:jc w:val="left"/>
            </w:pPr>
            <w:r w:rsidRPr="00494CE0">
              <w:rPr>
                <w:rtl/>
              </w:rPr>
              <w:t>תכן מפ</w:t>
            </w:r>
            <w:r w:rsidRPr="00494CE0">
              <w:rPr>
                <w:rFonts w:hint="cs"/>
                <w:rtl/>
              </w:rPr>
              <w:t>ו</w:t>
            </w:r>
            <w:r w:rsidRPr="00494CE0">
              <w:rPr>
                <w:rtl/>
              </w:rPr>
              <w:t>רט של פאזה 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C84CBF0" w14:textId="77777777" w:rsidR="00450AD8" w:rsidRPr="003F377E" w:rsidRDefault="00450AD8" w:rsidP="00450AD8">
            <w:pPr>
              <w:pStyle w:val="RonnyBase"/>
              <w:numPr>
                <w:ilvl w:val="0"/>
                <w:numId w:val="0"/>
              </w:numPr>
              <w:ind w:right="176"/>
              <w:jc w:val="left"/>
              <w:rPr>
                <w:rtl/>
              </w:rPr>
            </w:pPr>
            <w:r w:rsidRPr="003F377E">
              <w:rPr>
                <w:rtl/>
              </w:rPr>
              <w:t>תכנית עבודה מפורטת לשלב 2. מידול השינויים , נתוני איכות הנתונים ,תכן המסכים, הרשאות , טיפול בשגיאות ותקלות של פאזה 2. כמו כן יפרט אופן שינויים ותיקונים נדרשים שעלו כמסקנות מפאזה 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D907E6A"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2B4EAC9C" w14:textId="77777777" w:rsidR="00450AD8" w:rsidRPr="003F377E" w:rsidRDefault="00450AD8" w:rsidP="00450AD8">
            <w:pPr>
              <w:pStyle w:val="RonnyBase"/>
              <w:numPr>
                <w:ilvl w:val="0"/>
                <w:numId w:val="0"/>
              </w:numPr>
              <w:ind w:right="176"/>
              <w:jc w:val="left"/>
            </w:pPr>
            <w:r w:rsidRPr="003F377E">
              <w:rPr>
                <w:rtl/>
              </w:rPr>
              <w:t>עיצוב ממשק המשתמש יהיה דומה לזה של שלב 1 בתוספת של תיקון לקחים משלב 1</w:t>
            </w:r>
          </w:p>
        </w:tc>
      </w:tr>
      <w:tr w:rsidR="00450AD8" w:rsidRPr="00F64986" w14:paraId="68BAEE5C"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D3FC3F5"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524D6B97"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7F2554AC"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62E3C00"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6C0AD08"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1B4BF9AA" w14:textId="77777777" w:rsidTr="00450AD8">
        <w:trPr>
          <w:trHeight w:val="117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657332F"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A538444" w14:textId="77777777" w:rsidR="00450AD8" w:rsidRPr="00494CE0" w:rsidRDefault="00450AD8" w:rsidP="00450AD8">
            <w:pPr>
              <w:pStyle w:val="RonnyBase"/>
              <w:numPr>
                <w:ilvl w:val="0"/>
                <w:numId w:val="0"/>
              </w:numPr>
              <w:ind w:right="176"/>
              <w:jc w:val="left"/>
            </w:pPr>
            <w:r w:rsidRPr="00494CE0">
              <w:rPr>
                <w:rtl/>
              </w:rPr>
              <w:t>קידוד של יח' מסירה שניה (תוספת של 4 עולמות)</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105F7A6"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2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CFA7811"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FDCF912"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3B014B4"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CB5A53B"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F90A44B" w14:textId="77777777" w:rsidR="00450AD8" w:rsidRPr="00494CE0" w:rsidRDefault="00450AD8" w:rsidP="00450AD8">
            <w:pPr>
              <w:pStyle w:val="RonnyBase"/>
              <w:numPr>
                <w:ilvl w:val="0"/>
                <w:numId w:val="0"/>
              </w:numPr>
              <w:ind w:right="176"/>
              <w:jc w:val="left"/>
            </w:pPr>
            <w:r w:rsidRPr="00494CE0">
              <w:rPr>
                <w:rtl/>
              </w:rPr>
              <w:t>בדיקות בדיקות עם נתונים אמיתים של יח' מסירה 2</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AFBC59D" w14:textId="77777777" w:rsidR="00450AD8" w:rsidRPr="003F377E" w:rsidRDefault="00450AD8" w:rsidP="00450AD8">
            <w:pPr>
              <w:pStyle w:val="RonnyBase"/>
              <w:numPr>
                <w:ilvl w:val="0"/>
                <w:numId w:val="0"/>
              </w:numPr>
              <w:ind w:right="176"/>
              <w:jc w:val="left"/>
              <w:rPr>
                <w:rtl/>
              </w:rPr>
            </w:pPr>
            <w:r w:rsidRPr="003F377E">
              <w:rPr>
                <w:rtl/>
              </w:rPr>
              <w:t>סיום בדיקות והדרכות משתמשי קצה בפאזה 2 על  פי התנאים המפורטים בפאזה 1</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7D8CEF5"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3886C50" w14:textId="77777777" w:rsidR="00450AD8" w:rsidRPr="003F377E" w:rsidRDefault="00450AD8" w:rsidP="00450AD8">
            <w:pPr>
              <w:pStyle w:val="RonnyBase"/>
              <w:numPr>
                <w:ilvl w:val="0"/>
                <w:numId w:val="0"/>
              </w:numPr>
              <w:ind w:right="176"/>
              <w:jc w:val="left"/>
              <w:rPr>
                <w:rtl/>
              </w:rPr>
            </w:pPr>
            <w:r w:rsidRPr="003F377E">
              <w:rPr>
                <w:rtl/>
              </w:rPr>
              <w:t>הבדיקות צריכות לכלול בדיקות רגרסיה של פאזה 1 וכן הרחבה של מעגל המשתמשים. משתמשים אלו יקבלו הדרכה גם על הרכיבים הרלוונטי</w:t>
            </w:r>
            <w:r w:rsidRPr="003F377E">
              <w:rPr>
                <w:rFonts w:hint="eastAsia"/>
                <w:rtl/>
              </w:rPr>
              <w:t>י</w:t>
            </w:r>
            <w:r w:rsidRPr="003F377E">
              <w:rPr>
                <w:rtl/>
              </w:rPr>
              <w:t>ם עבורם מפאזה 1</w:t>
            </w:r>
          </w:p>
        </w:tc>
      </w:tr>
      <w:tr w:rsidR="00450AD8" w:rsidRPr="00F64986" w14:paraId="07559484" w14:textId="77777777" w:rsidTr="00450AD8">
        <w:trPr>
          <w:trHeight w:val="1005"/>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516F67D"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2CFADC9F" w14:textId="77777777" w:rsidR="00450AD8" w:rsidRPr="00494CE0" w:rsidRDefault="00450AD8" w:rsidP="00450AD8">
            <w:pPr>
              <w:pStyle w:val="RonnyBase"/>
              <w:numPr>
                <w:ilvl w:val="0"/>
                <w:numId w:val="0"/>
              </w:numPr>
              <w:ind w:right="176"/>
              <w:jc w:val="left"/>
            </w:pPr>
            <w:r w:rsidRPr="00494CE0">
              <w:rPr>
                <w:rtl/>
              </w:rPr>
              <w:t>תכן מפורט של פאזה 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EEE96FB" w14:textId="77777777" w:rsidR="00450AD8" w:rsidRPr="003F377E" w:rsidRDefault="00450AD8" w:rsidP="00450AD8">
            <w:pPr>
              <w:pStyle w:val="RonnyBase"/>
              <w:numPr>
                <w:ilvl w:val="0"/>
                <w:numId w:val="0"/>
              </w:numPr>
              <w:ind w:right="176"/>
              <w:jc w:val="left"/>
            </w:pPr>
            <w:r w:rsidRPr="003F377E">
              <w:rPr>
                <w:rtl/>
              </w:rPr>
              <w:t xml:space="preserve">תכנית עבודה מעודכנת של פאזה 3 . תכן מפורט של מבנה נתונים , טעינות והפעלת כלי אנליזה. שילוב כלי </w:t>
            </w:r>
            <w:r w:rsidRPr="003F377E">
              <w:t>GIS</w:t>
            </w:r>
            <w:r w:rsidRPr="003F377E">
              <w:rPr>
                <w:rtl/>
              </w:rPr>
              <w:t xml:space="preserve"> בפתרון , הפעלת יכולות </w:t>
            </w:r>
            <w:r w:rsidRPr="003F377E">
              <w:t>What –If</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222DF2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ED75E9D" w14:textId="77777777" w:rsidR="00450AD8" w:rsidRPr="003F377E" w:rsidRDefault="00450AD8" w:rsidP="00450AD8">
            <w:pPr>
              <w:pStyle w:val="RonnyBase"/>
              <w:numPr>
                <w:ilvl w:val="0"/>
                <w:numId w:val="0"/>
              </w:numPr>
              <w:ind w:right="176"/>
              <w:jc w:val="left"/>
            </w:pPr>
            <w:r w:rsidRPr="003F377E">
              <w:t> </w:t>
            </w:r>
          </w:p>
        </w:tc>
      </w:tr>
      <w:tr w:rsidR="00450AD8" w:rsidRPr="00F64986" w14:paraId="7730206E"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2F3982"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23BE1ADA"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4F18E2F4"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8C7889B"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69D04D3E"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01A61409"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C592528"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2F3397C" w14:textId="77777777" w:rsidR="00450AD8" w:rsidRPr="00494CE0" w:rsidRDefault="00450AD8" w:rsidP="00450AD8">
            <w:pPr>
              <w:pStyle w:val="RonnyBase"/>
              <w:numPr>
                <w:ilvl w:val="0"/>
                <w:numId w:val="0"/>
              </w:numPr>
              <w:ind w:right="176"/>
              <w:jc w:val="left"/>
            </w:pPr>
            <w:r w:rsidRPr="00494CE0">
              <w:rPr>
                <w:rtl/>
              </w:rPr>
              <w:t>קידוד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57F12E99" w14:textId="77777777" w:rsidR="00450AD8" w:rsidRPr="003F377E" w:rsidRDefault="00450AD8" w:rsidP="00450AD8">
            <w:pPr>
              <w:pStyle w:val="RonnyBase"/>
              <w:numPr>
                <w:ilvl w:val="0"/>
                <w:numId w:val="0"/>
              </w:numPr>
              <w:ind w:right="176"/>
              <w:jc w:val="left"/>
              <w:rPr>
                <w:rtl/>
              </w:rPr>
            </w:pPr>
            <w:r w:rsidRPr="003F377E">
              <w:rPr>
                <w:rtl/>
              </w:rPr>
              <w:t xml:space="preserve">קידוד , הפעלה ואינטגרציה עם רכיבי </w:t>
            </w:r>
            <w:r w:rsidRPr="003F377E">
              <w:t>GIS</w:t>
            </w:r>
            <w:r w:rsidRPr="003F377E">
              <w:rPr>
                <w:rtl/>
              </w:rPr>
              <w:t xml:space="preserve"> ורכיב של אנליזה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A959AA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85A7778" w14:textId="77777777" w:rsidR="00450AD8" w:rsidRPr="003F377E" w:rsidRDefault="00450AD8" w:rsidP="00450AD8">
            <w:pPr>
              <w:pStyle w:val="RonnyBase"/>
              <w:numPr>
                <w:ilvl w:val="0"/>
                <w:numId w:val="0"/>
              </w:numPr>
              <w:ind w:right="176"/>
              <w:jc w:val="left"/>
              <w:rPr>
                <w:rtl/>
              </w:rPr>
            </w:pPr>
            <w:r w:rsidRPr="003F377E">
              <w:rPr>
                <w:rtl/>
              </w:rPr>
              <w:t>כולל יכולות של חקירת ישויות בפוליגון (</w:t>
            </w:r>
            <w:r w:rsidRPr="003F377E">
              <w:t>GIS</w:t>
            </w:r>
            <w:r w:rsidRPr="003F377E">
              <w:rPr>
                <w:rtl/>
              </w:rPr>
              <w:t>) ויכולת לבניית מודל חיזוי לינארי ועיתי בעזרת הכלים הכלולים בפרויקט</w:t>
            </w:r>
          </w:p>
        </w:tc>
      </w:tr>
      <w:tr w:rsidR="00450AD8" w:rsidRPr="00F64986" w14:paraId="4C8FC986"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B5B3DC9" w14:textId="77777777" w:rsidR="00450AD8" w:rsidRPr="00F64986" w:rsidRDefault="00450AD8" w:rsidP="00450AD8">
            <w:pPr>
              <w:pStyle w:val="affffd"/>
              <w:numPr>
                <w:ilvl w:val="0"/>
                <w:numId w:val="88"/>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65E41C7" w14:textId="77777777" w:rsidR="00450AD8" w:rsidRPr="00494CE0" w:rsidRDefault="00450AD8" w:rsidP="00450AD8">
            <w:pPr>
              <w:pStyle w:val="RonnyBase"/>
              <w:numPr>
                <w:ilvl w:val="0"/>
                <w:numId w:val="0"/>
              </w:numPr>
              <w:ind w:right="176"/>
              <w:jc w:val="left"/>
            </w:pPr>
            <w:r w:rsidRPr="00494CE0">
              <w:rPr>
                <w:rtl/>
              </w:rPr>
              <w:t>בדיקות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90E5AF6" w14:textId="77777777" w:rsidR="00450AD8" w:rsidRPr="003F377E" w:rsidRDefault="00450AD8" w:rsidP="00450AD8">
            <w:pPr>
              <w:pStyle w:val="RonnyBase"/>
              <w:numPr>
                <w:ilvl w:val="0"/>
                <w:numId w:val="0"/>
              </w:numPr>
              <w:ind w:right="176"/>
              <w:jc w:val="left"/>
              <w:rPr>
                <w:rtl/>
              </w:rPr>
            </w:pPr>
            <w:r w:rsidRPr="003F377E">
              <w:rPr>
                <w:rtl/>
              </w:rPr>
              <w:t xml:space="preserve">בדיקות עם נתונים אמיתים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6C4903F"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2DDE848C" w14:textId="77777777" w:rsidR="00450AD8" w:rsidRPr="003F377E" w:rsidRDefault="00450AD8" w:rsidP="00450AD8">
            <w:pPr>
              <w:pStyle w:val="RonnyBase"/>
              <w:numPr>
                <w:ilvl w:val="0"/>
                <w:numId w:val="0"/>
              </w:numPr>
              <w:ind w:right="176"/>
              <w:jc w:val="left"/>
            </w:pPr>
            <w:r w:rsidRPr="003F377E">
              <w:t> </w:t>
            </w:r>
          </w:p>
        </w:tc>
      </w:tr>
      <w:tr w:rsidR="00450AD8" w:rsidRPr="00F64986" w14:paraId="2BD25380"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332EB47"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1378D538" w14:textId="77777777" w:rsidR="00450AD8" w:rsidRPr="00494CE0" w:rsidRDefault="00450AD8" w:rsidP="00450AD8">
            <w:pPr>
              <w:pStyle w:val="RonnyBase"/>
              <w:numPr>
                <w:ilvl w:val="0"/>
                <w:numId w:val="0"/>
              </w:numPr>
              <w:ind w:right="176"/>
              <w:jc w:val="left"/>
            </w:pPr>
            <w:r w:rsidRPr="00494CE0">
              <w:rPr>
                <w:rtl/>
              </w:rPr>
              <w:t>מסירה והדרכה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D987154" w14:textId="77777777" w:rsidR="00450AD8" w:rsidRPr="003F377E" w:rsidRDefault="00450AD8" w:rsidP="00450AD8">
            <w:pPr>
              <w:pStyle w:val="RonnyBase"/>
              <w:numPr>
                <w:ilvl w:val="0"/>
                <w:numId w:val="0"/>
              </w:numPr>
              <w:ind w:right="176"/>
              <w:jc w:val="left"/>
              <w:rPr>
                <w:rtl/>
              </w:rPr>
            </w:pPr>
            <w:r w:rsidRPr="003F377E">
              <w:rPr>
                <w:rtl/>
              </w:rPr>
              <w:t xml:space="preserve">התקנה , הפעלה והדרכה למשתמשי קצה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C406EE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4EEB16B1" w14:textId="77777777" w:rsidR="00450AD8" w:rsidRPr="003F377E" w:rsidRDefault="00450AD8" w:rsidP="00450AD8">
            <w:pPr>
              <w:pStyle w:val="RonnyBase"/>
              <w:numPr>
                <w:ilvl w:val="0"/>
                <w:numId w:val="0"/>
              </w:numPr>
              <w:ind w:right="176"/>
              <w:jc w:val="left"/>
            </w:pPr>
            <w:r w:rsidRPr="003F377E">
              <w:rPr>
                <w:rtl/>
              </w:rPr>
              <w:t>הדרכות לקבוצת אנליסטים</w:t>
            </w:r>
          </w:p>
        </w:tc>
      </w:tr>
      <w:tr w:rsidR="00450AD8" w:rsidRPr="00F64986" w14:paraId="330FC3B3" w14:textId="77777777" w:rsidTr="00450AD8">
        <w:trPr>
          <w:trHeight w:val="600"/>
          <w:tblHeader/>
          <w:jc w:val="right"/>
        </w:trPr>
        <w:tc>
          <w:tcPr>
            <w:tcW w:w="993" w:type="dxa"/>
            <w:tcBorders>
              <w:top w:val="nil"/>
              <w:left w:val="single" w:sz="4" w:space="0" w:color="auto"/>
              <w:bottom w:val="nil"/>
              <w:right w:val="single" w:sz="4" w:space="0" w:color="auto"/>
            </w:tcBorders>
            <w:shd w:val="clear" w:color="auto" w:fill="auto"/>
            <w:noWrap/>
            <w:vAlign w:val="center"/>
          </w:tcPr>
          <w:p w14:paraId="3EDA2F1D"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nil"/>
              <w:right w:val="single" w:sz="4" w:space="0" w:color="auto"/>
            </w:tcBorders>
            <w:shd w:val="clear" w:color="auto" w:fill="auto"/>
            <w:vAlign w:val="center"/>
            <w:hideMark/>
          </w:tcPr>
          <w:p w14:paraId="534E4EAA" w14:textId="77777777" w:rsidR="00450AD8" w:rsidRPr="00494CE0" w:rsidRDefault="00450AD8" w:rsidP="00450AD8">
            <w:pPr>
              <w:pStyle w:val="RonnyBase"/>
              <w:numPr>
                <w:ilvl w:val="0"/>
                <w:numId w:val="0"/>
              </w:numPr>
              <w:ind w:right="176"/>
              <w:jc w:val="left"/>
            </w:pPr>
            <w:r w:rsidRPr="00494CE0">
              <w:rPr>
                <w:rtl/>
              </w:rPr>
              <w:t>השלמת תיעוד ותיקוני תקלות</w:t>
            </w:r>
          </w:p>
        </w:tc>
        <w:tc>
          <w:tcPr>
            <w:tcW w:w="2693" w:type="dxa"/>
            <w:tcBorders>
              <w:top w:val="nil"/>
              <w:left w:val="single" w:sz="4" w:space="0" w:color="auto"/>
              <w:bottom w:val="nil"/>
              <w:right w:val="single" w:sz="4" w:space="0" w:color="auto"/>
            </w:tcBorders>
            <w:shd w:val="clear" w:color="auto" w:fill="auto"/>
            <w:vAlign w:val="center"/>
            <w:hideMark/>
          </w:tcPr>
          <w:p w14:paraId="7E2CB582" w14:textId="77777777" w:rsidR="00450AD8" w:rsidRPr="003F377E" w:rsidRDefault="00450AD8" w:rsidP="00450AD8">
            <w:pPr>
              <w:pStyle w:val="RonnyBase"/>
              <w:numPr>
                <w:ilvl w:val="0"/>
                <w:numId w:val="0"/>
              </w:numPr>
              <w:ind w:right="176"/>
              <w:jc w:val="left"/>
              <w:rPr>
                <w:rtl/>
              </w:rPr>
            </w:pPr>
            <w:r w:rsidRPr="003F377E">
              <w:rPr>
                <w:rtl/>
              </w:rPr>
              <w:t>השלמת תיעוד, תיקוני תקלות ושיפורי ביצועים של כל יחידות המסירה</w:t>
            </w:r>
          </w:p>
        </w:tc>
        <w:tc>
          <w:tcPr>
            <w:tcW w:w="1134" w:type="dxa"/>
            <w:tcBorders>
              <w:top w:val="nil"/>
              <w:left w:val="single" w:sz="4" w:space="0" w:color="auto"/>
              <w:bottom w:val="nil"/>
              <w:right w:val="single" w:sz="4" w:space="0" w:color="auto"/>
            </w:tcBorders>
            <w:shd w:val="clear" w:color="auto" w:fill="auto"/>
            <w:noWrap/>
            <w:vAlign w:val="center"/>
          </w:tcPr>
          <w:p w14:paraId="143C2FB2"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nil"/>
              <w:right w:val="single" w:sz="4" w:space="0" w:color="auto"/>
            </w:tcBorders>
            <w:shd w:val="clear" w:color="auto" w:fill="auto"/>
            <w:noWrap/>
            <w:vAlign w:val="center"/>
            <w:hideMark/>
          </w:tcPr>
          <w:p w14:paraId="63FE6FB1" w14:textId="77777777" w:rsidR="00450AD8" w:rsidRPr="003F377E" w:rsidRDefault="00450AD8" w:rsidP="00450AD8">
            <w:pPr>
              <w:pStyle w:val="RonnyBase"/>
              <w:numPr>
                <w:ilvl w:val="0"/>
                <w:numId w:val="0"/>
              </w:numPr>
              <w:ind w:right="176"/>
              <w:jc w:val="left"/>
            </w:pPr>
            <w:r w:rsidRPr="003F377E">
              <w:t> </w:t>
            </w:r>
          </w:p>
        </w:tc>
      </w:tr>
      <w:tr w:rsidR="00450AD8" w:rsidRPr="00F64986" w14:paraId="6C86A8E5"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ED3812A" w14:textId="77777777" w:rsidR="00450AD8" w:rsidRPr="00F64986" w:rsidRDefault="00450AD8" w:rsidP="00450AD8">
            <w:pPr>
              <w:pStyle w:val="affffd"/>
              <w:numPr>
                <w:ilvl w:val="0"/>
                <w:numId w:val="88"/>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30F31FB" w14:textId="77777777" w:rsidR="00450AD8" w:rsidRPr="00494CE0" w:rsidRDefault="00450AD8" w:rsidP="00450AD8">
            <w:pPr>
              <w:pStyle w:val="RonnyBase"/>
              <w:numPr>
                <w:ilvl w:val="0"/>
                <w:numId w:val="0"/>
              </w:numPr>
              <w:ind w:right="176"/>
              <w:jc w:val="left"/>
              <w:rPr>
                <w:rtl/>
              </w:rPr>
            </w:pPr>
            <w:r w:rsidRPr="00494CE0">
              <w:rPr>
                <w:rFonts w:hint="cs"/>
                <w:rtl/>
              </w:rPr>
              <w:t xml:space="preserve">תחזוקה </w:t>
            </w:r>
          </w:p>
        </w:tc>
        <w:tc>
          <w:tcPr>
            <w:tcW w:w="2693" w:type="dxa"/>
            <w:tcBorders>
              <w:top w:val="nil"/>
              <w:left w:val="single" w:sz="4" w:space="0" w:color="auto"/>
              <w:bottom w:val="single" w:sz="4" w:space="0" w:color="auto"/>
              <w:right w:val="single" w:sz="4" w:space="0" w:color="auto"/>
            </w:tcBorders>
            <w:shd w:val="clear" w:color="auto" w:fill="auto"/>
            <w:vAlign w:val="center"/>
          </w:tcPr>
          <w:p w14:paraId="48FD181D" w14:textId="77777777" w:rsidR="00450AD8" w:rsidRPr="003F377E" w:rsidRDefault="00450AD8" w:rsidP="00450AD8">
            <w:pPr>
              <w:pStyle w:val="RonnyBase"/>
              <w:numPr>
                <w:ilvl w:val="0"/>
                <w:numId w:val="0"/>
              </w:numPr>
              <w:ind w:right="176"/>
              <w:jc w:val="left"/>
              <w:rPr>
                <w:rtl/>
              </w:rPr>
            </w:pPr>
            <w:r w:rsidRPr="00EC4B48">
              <w:rPr>
                <w:rtl/>
              </w:rPr>
              <w:t xml:space="preserve">תחזוקה שוטפת ותיקון כל התקלות </w:t>
            </w:r>
            <w:r w:rsidRPr="00EC4B48">
              <w:rPr>
                <w:rFonts w:hint="eastAsia"/>
                <w:rtl/>
              </w:rPr>
              <w:t>במערכת</w:t>
            </w:r>
            <w:r w:rsidRPr="00EC4B48">
              <w:rPr>
                <w:rtl/>
              </w:rPr>
              <w:t xml:space="preserve"> שיתגלו במהלך תקופת ההרצה והאחריות של ה</w:t>
            </w:r>
            <w:r w:rsidRPr="00EC4B48">
              <w:rPr>
                <w:rFonts w:hint="eastAsia"/>
                <w:rtl/>
              </w:rPr>
              <w:t>פרויקט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092F7A3"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tcPr>
          <w:p w14:paraId="1132FFA9" w14:textId="77777777" w:rsidR="00450AD8" w:rsidRPr="003F377E" w:rsidRDefault="00450AD8" w:rsidP="00450AD8">
            <w:pPr>
              <w:pStyle w:val="RonnyBase"/>
              <w:numPr>
                <w:ilvl w:val="0"/>
                <w:numId w:val="0"/>
              </w:numPr>
              <w:jc w:val="left"/>
            </w:pPr>
          </w:p>
        </w:tc>
      </w:tr>
    </w:tbl>
    <w:p w14:paraId="4F5D9C6A" w14:textId="727A2C07" w:rsidR="00BD6C60" w:rsidRPr="007509FF" w:rsidRDefault="00BD6C60" w:rsidP="00450AD8">
      <w:pPr>
        <w:pStyle w:val="32"/>
        <w:numPr>
          <w:ilvl w:val="0"/>
          <w:numId w:val="0"/>
        </w:numPr>
        <w:ind w:left="1702" w:hanging="851"/>
      </w:pPr>
    </w:p>
    <w:p w14:paraId="7C89E64B" w14:textId="77777777" w:rsidR="0063020C" w:rsidRDefault="0063020C" w:rsidP="0063020C">
      <w:pPr>
        <w:rPr>
          <w:szCs w:val="20"/>
          <w:rtl/>
        </w:rPr>
      </w:pPr>
    </w:p>
    <w:p w14:paraId="3C83E9A9" w14:textId="77777777" w:rsidR="0063020C" w:rsidRPr="007F3C66" w:rsidRDefault="0063020C" w:rsidP="005A6E71">
      <w:pPr>
        <w:ind w:left="851"/>
        <w:jc w:val="both"/>
      </w:pPr>
      <w:r w:rsidRPr="007F3C66">
        <w:rPr>
          <w:rtl/>
        </w:rPr>
        <w:t>תכנית העבודה המפורטת שתוגש על ידי הספק הזוכה, כמענה לסעיף זה תתייחס לכל השלבים , על גבי גאנט</w:t>
      </w:r>
      <w:r w:rsidRPr="007F3C66">
        <w:rPr>
          <w:rFonts w:hint="cs"/>
          <w:rtl/>
        </w:rPr>
        <w:t xml:space="preserve">, </w:t>
      </w:r>
      <w:r w:rsidRPr="007F3C66">
        <w:rPr>
          <w:rtl/>
        </w:rPr>
        <w:t>תוך התייחסות בכל שלב לנושאים הבאים:</w:t>
      </w:r>
    </w:p>
    <w:p w14:paraId="2BA7CEB7" w14:textId="77777777" w:rsidR="0063020C" w:rsidRPr="00365B02" w:rsidRDefault="0063020C" w:rsidP="00DB339B">
      <w:pPr>
        <w:pStyle w:val="affffd"/>
        <w:numPr>
          <w:ilvl w:val="0"/>
          <w:numId w:val="127"/>
        </w:numPr>
        <w:jc w:val="both"/>
      </w:pPr>
      <w:r w:rsidRPr="00365B02">
        <w:rPr>
          <w:rtl/>
        </w:rPr>
        <w:t>פרוט הפעילויות ברמה שבועית –</w:t>
      </w:r>
      <w:r w:rsidRPr="00365B02">
        <w:rPr>
          <w:rFonts w:hint="cs"/>
          <w:rtl/>
        </w:rPr>
        <w:t xml:space="preserve"> דו שבועית</w:t>
      </w:r>
    </w:p>
    <w:p w14:paraId="5FB1FF8C" w14:textId="77777777" w:rsidR="0063020C" w:rsidRPr="00365B02" w:rsidRDefault="0063020C" w:rsidP="00DB339B">
      <w:pPr>
        <w:pStyle w:val="affffd"/>
        <w:numPr>
          <w:ilvl w:val="0"/>
          <w:numId w:val="127"/>
        </w:numPr>
        <w:jc w:val="both"/>
      </w:pPr>
      <w:r w:rsidRPr="00365B02">
        <w:rPr>
          <w:rtl/>
        </w:rPr>
        <w:t xml:space="preserve">אבני דרך </w:t>
      </w:r>
    </w:p>
    <w:p w14:paraId="4AA5791F" w14:textId="77777777" w:rsidR="0063020C" w:rsidRPr="00365B02" w:rsidRDefault="0063020C" w:rsidP="00DB339B">
      <w:pPr>
        <w:pStyle w:val="affffd"/>
        <w:numPr>
          <w:ilvl w:val="0"/>
          <w:numId w:val="127"/>
        </w:numPr>
        <w:jc w:val="both"/>
      </w:pPr>
      <w:r w:rsidRPr="00365B02">
        <w:rPr>
          <w:rtl/>
        </w:rPr>
        <w:t>תשומות כוח אדם</w:t>
      </w:r>
      <w:r w:rsidRPr="00365B02">
        <w:rPr>
          <w:rFonts w:hint="cs"/>
          <w:rtl/>
        </w:rPr>
        <w:t>,</w:t>
      </w:r>
      <w:r w:rsidRPr="00365B02">
        <w:rPr>
          <w:rtl/>
        </w:rPr>
        <w:t xml:space="preserve"> והתפלגותן </w:t>
      </w:r>
    </w:p>
    <w:p w14:paraId="49247D3E" w14:textId="77777777" w:rsidR="0063020C" w:rsidRPr="00365B02" w:rsidRDefault="0063020C" w:rsidP="00DB339B">
      <w:pPr>
        <w:pStyle w:val="affffd"/>
        <w:numPr>
          <w:ilvl w:val="0"/>
          <w:numId w:val="127"/>
        </w:numPr>
        <w:jc w:val="both"/>
      </w:pPr>
      <w:r w:rsidRPr="00365B02">
        <w:rPr>
          <w:rtl/>
        </w:rPr>
        <w:t>אילוצים</w:t>
      </w:r>
      <w:r w:rsidRPr="00365B02">
        <w:rPr>
          <w:rFonts w:hint="cs"/>
          <w:rtl/>
        </w:rPr>
        <w:t xml:space="preserve"> / סיכונים והטיפול בסיכונים משמעותיים</w:t>
      </w:r>
      <w:r w:rsidRPr="00365B02">
        <w:rPr>
          <w:rtl/>
        </w:rPr>
        <w:t>.</w:t>
      </w:r>
    </w:p>
    <w:p w14:paraId="17E58B58" w14:textId="77777777" w:rsidR="0063020C" w:rsidRPr="00365B02" w:rsidRDefault="0063020C" w:rsidP="00DB339B">
      <w:pPr>
        <w:pStyle w:val="affffd"/>
        <w:numPr>
          <w:ilvl w:val="0"/>
          <w:numId w:val="127"/>
        </w:numPr>
        <w:jc w:val="both"/>
      </w:pPr>
      <w:r w:rsidRPr="00365B02">
        <w:rPr>
          <w:rtl/>
        </w:rPr>
        <w:t xml:space="preserve">תכנית </w:t>
      </w:r>
      <w:r w:rsidRPr="00365B02">
        <w:rPr>
          <w:rFonts w:hint="cs"/>
          <w:rtl/>
        </w:rPr>
        <w:t>ה</w:t>
      </w:r>
      <w:r w:rsidRPr="00365B02">
        <w:rPr>
          <w:rtl/>
        </w:rPr>
        <w:t xml:space="preserve">עבודה המוצעת תכלול כאמור את הפעילויות </w:t>
      </w:r>
      <w:r w:rsidRPr="00365B02">
        <w:rPr>
          <w:rFonts w:hint="cs"/>
          <w:rtl/>
        </w:rPr>
        <w:t>מיום</w:t>
      </w:r>
      <w:r w:rsidRPr="00365B02">
        <w:rPr>
          <w:rtl/>
        </w:rPr>
        <w:t xml:space="preserve"> החתימה על ההסכם התקשרות, לאחר קבלת הודעת הזכייה ועד הקמת </w:t>
      </w:r>
      <w:r w:rsidRPr="00365B02">
        <w:rPr>
          <w:rFonts w:hint="cs"/>
          <w:rtl/>
        </w:rPr>
        <w:t xml:space="preserve">מערכת ה </w:t>
      </w:r>
      <w:r w:rsidRPr="00365B02">
        <w:rPr>
          <w:rFonts w:hint="cs"/>
        </w:rPr>
        <w:t>BI</w:t>
      </w:r>
      <w:r w:rsidRPr="00365B02">
        <w:rPr>
          <w:rtl/>
        </w:rPr>
        <w:t xml:space="preserve"> לפעילות שוטפת.</w:t>
      </w:r>
    </w:p>
    <w:p w14:paraId="5C1F5DF3" w14:textId="77777777" w:rsidR="003E04CB" w:rsidRDefault="003E04CB" w:rsidP="003E04CB">
      <w:pPr>
        <w:ind w:left="851"/>
        <w:jc w:val="both"/>
        <w:rPr>
          <w:rtl/>
        </w:rPr>
      </w:pPr>
    </w:p>
    <w:p w14:paraId="3A6408D9" w14:textId="77777777" w:rsidR="0063020C" w:rsidRPr="00365B02" w:rsidRDefault="0063020C" w:rsidP="003E04CB">
      <w:pPr>
        <w:ind w:left="851"/>
        <w:jc w:val="both"/>
        <w:rPr>
          <w:rtl/>
        </w:rPr>
      </w:pPr>
      <w:r w:rsidRPr="00365B02">
        <w:rPr>
          <w:rtl/>
        </w:rPr>
        <w:t>על הזוכה לפרט בתכנית העבודה המלאה, את תהליכי ההקמה של ה</w:t>
      </w:r>
      <w:r w:rsidRPr="00365B02">
        <w:rPr>
          <w:rFonts w:hint="cs"/>
          <w:rtl/>
        </w:rPr>
        <w:t>פרויקט</w:t>
      </w:r>
      <w:r w:rsidRPr="00365B02">
        <w:rPr>
          <w:rtl/>
        </w:rPr>
        <w:t>. במסגרת תכנית העבודה יפורטו</w:t>
      </w:r>
      <w:r w:rsidRPr="00365B02">
        <w:rPr>
          <w:rFonts w:hint="cs"/>
          <w:rtl/>
        </w:rPr>
        <w:t>,</w:t>
      </w:r>
      <w:r w:rsidRPr="00365B02">
        <w:rPr>
          <w:rtl/>
        </w:rPr>
        <w:t xml:space="preserve"> פרט ללוחות הזמנים לשלבים השונים המופיעים בהצעה,</w:t>
      </w:r>
      <w:r w:rsidRPr="00365B02">
        <w:rPr>
          <w:rFonts w:hint="cs"/>
          <w:rtl/>
        </w:rPr>
        <w:t xml:space="preserve"> </w:t>
      </w:r>
      <w:r w:rsidRPr="00365B02">
        <w:rPr>
          <w:rtl/>
        </w:rPr>
        <w:t>האילוצים עליהם תכנית העבודה המוצעת חייבת לענות, מפורטים בסעיפים הרלוונטיים לעיל</w:t>
      </w:r>
      <w:r w:rsidRPr="00365B02">
        <w:rPr>
          <w:rFonts w:hint="cs"/>
          <w:rtl/>
        </w:rPr>
        <w:t xml:space="preserve">. </w:t>
      </w:r>
    </w:p>
    <w:p w14:paraId="2AB430F2" w14:textId="77777777" w:rsidR="0063020C" w:rsidRPr="007F3C66" w:rsidRDefault="0063020C" w:rsidP="00DB339B">
      <w:pPr>
        <w:pStyle w:val="affffd"/>
        <w:numPr>
          <w:ilvl w:val="0"/>
          <w:numId w:val="127"/>
        </w:numPr>
        <w:jc w:val="both"/>
        <w:rPr>
          <w:rtl/>
        </w:rPr>
      </w:pPr>
      <w:r w:rsidRPr="007F3C66">
        <w:rPr>
          <w:rFonts w:hint="cs"/>
          <w:rtl/>
        </w:rPr>
        <w:t>עם חתימת החוזה יבנה לוח זמנים מפורט של כל מרכיבי המערכת בחלוקה לפי שלבים ואבני דרך. לוח הזמנים יאושר ע"י שני הצדדים ויהווה בסיס למעקב אחר ההתקדמות ועמידה ביעדים.</w:t>
      </w:r>
    </w:p>
    <w:p w14:paraId="5DC66BA9" w14:textId="77777777" w:rsidR="0063020C" w:rsidRPr="007F3C66" w:rsidRDefault="0063020C" w:rsidP="00DB339B">
      <w:pPr>
        <w:pStyle w:val="affffd"/>
        <w:numPr>
          <w:ilvl w:val="0"/>
          <w:numId w:val="127"/>
        </w:numPr>
        <w:jc w:val="both"/>
        <w:rPr>
          <w:rtl/>
        </w:rPr>
      </w:pPr>
      <w:r w:rsidRPr="007F3C66">
        <w:rPr>
          <w:rFonts w:hint="cs"/>
          <w:rtl/>
        </w:rPr>
        <w:t>מדי תקופה יערכו דיונים למעקב התקדמות</w:t>
      </w:r>
      <w:r w:rsidR="006A676A">
        <w:rPr>
          <w:rFonts w:hint="cs"/>
          <w:rtl/>
        </w:rPr>
        <w:t xml:space="preserve"> שוטף</w:t>
      </w:r>
      <w:r w:rsidRPr="007F3C66">
        <w:rPr>
          <w:rFonts w:hint="cs"/>
          <w:rtl/>
        </w:rPr>
        <w:t>. עבור פעילויות בפיגור יהא על מנהל הפרויקט מטעם המציע להציג ולבצע פעולות מתקנות לשם סגירת הפערים.</w:t>
      </w:r>
    </w:p>
    <w:p w14:paraId="201D11A1" w14:textId="77777777" w:rsidR="0063020C" w:rsidRPr="007F3C66" w:rsidRDefault="0063020C" w:rsidP="00DB339B">
      <w:pPr>
        <w:pStyle w:val="affffd"/>
        <w:numPr>
          <w:ilvl w:val="0"/>
          <w:numId w:val="127"/>
        </w:numPr>
        <w:jc w:val="both"/>
        <w:rPr>
          <w:rtl/>
        </w:rPr>
      </w:pPr>
      <w:r w:rsidRPr="007F3C66">
        <w:rPr>
          <w:rFonts w:hint="cs"/>
          <w:rtl/>
        </w:rPr>
        <w:t>יובהר כי המציע יהיה אחראי על עיכובים שבאחריותו ו/או באחריות מי טעמו בלבד.</w:t>
      </w:r>
    </w:p>
    <w:p w14:paraId="163A2229" w14:textId="77777777" w:rsidR="0063020C" w:rsidRPr="007F3C66" w:rsidRDefault="0063020C" w:rsidP="00DB339B">
      <w:pPr>
        <w:pStyle w:val="affffd"/>
        <w:numPr>
          <w:ilvl w:val="0"/>
          <w:numId w:val="127"/>
        </w:numPr>
        <w:jc w:val="both"/>
        <w:rPr>
          <w:rtl/>
        </w:rPr>
      </w:pPr>
      <w:r w:rsidRPr="007F3C66">
        <w:rPr>
          <w:rFonts w:hint="cs"/>
          <w:rtl/>
        </w:rPr>
        <w:lastRenderedPageBreak/>
        <w:t xml:space="preserve">הערה: לוחות הזמנים לפרויקט כולו כוללים בנוסף על שלב ההקמה גם תקופת אחריות בת שנה אחת </w:t>
      </w:r>
      <w:r w:rsidRPr="007F3C66">
        <w:rPr>
          <w:rFonts w:hint="eastAsia"/>
          <w:rtl/>
        </w:rPr>
        <w:t>ותחזוקה</w:t>
      </w:r>
      <w:r w:rsidRPr="007F3C66">
        <w:rPr>
          <w:rtl/>
        </w:rPr>
        <w:t xml:space="preserve"> </w:t>
      </w:r>
      <w:r w:rsidRPr="007F3C66">
        <w:rPr>
          <w:rFonts w:hint="eastAsia"/>
          <w:rtl/>
        </w:rPr>
        <w:t>לתקופה</w:t>
      </w:r>
      <w:r w:rsidRPr="007F3C66">
        <w:rPr>
          <w:rtl/>
        </w:rPr>
        <w:t xml:space="preserve"> </w:t>
      </w:r>
      <w:r w:rsidRPr="007F3C66">
        <w:rPr>
          <w:rFonts w:hint="eastAsia"/>
          <w:rtl/>
        </w:rPr>
        <w:t>של</w:t>
      </w:r>
      <w:r w:rsidRPr="007F3C66">
        <w:rPr>
          <w:rtl/>
        </w:rPr>
        <w:t xml:space="preserve"> </w:t>
      </w:r>
      <w:r w:rsidRPr="007F3C66">
        <w:rPr>
          <w:rFonts w:hint="cs"/>
          <w:rtl/>
        </w:rPr>
        <w:t>שלוש</w:t>
      </w:r>
      <w:r w:rsidRPr="007F3C66">
        <w:rPr>
          <w:rtl/>
        </w:rPr>
        <w:t xml:space="preserve"> </w:t>
      </w:r>
      <w:r w:rsidRPr="007F3C66">
        <w:rPr>
          <w:rFonts w:hint="eastAsia"/>
          <w:rtl/>
        </w:rPr>
        <w:t>שנים</w:t>
      </w:r>
      <w:r w:rsidRPr="007F3C66">
        <w:rPr>
          <w:rtl/>
        </w:rPr>
        <w:t>.</w:t>
      </w:r>
      <w:r w:rsidRPr="007F3C66">
        <w:rPr>
          <w:rFonts w:hint="cs"/>
          <w:rtl/>
        </w:rPr>
        <w:t xml:space="preserve"> </w:t>
      </w:r>
    </w:p>
    <w:p w14:paraId="4F3D3C1C" w14:textId="77777777" w:rsidR="0063020C" w:rsidRPr="00095B3B" w:rsidRDefault="0063020C" w:rsidP="00DB339B">
      <w:pPr>
        <w:pStyle w:val="affffd"/>
        <w:numPr>
          <w:ilvl w:val="0"/>
          <w:numId w:val="127"/>
        </w:numPr>
        <w:jc w:val="both"/>
      </w:pPr>
    </w:p>
    <w:p w14:paraId="7B37E75E" w14:textId="77777777" w:rsidR="0063020C" w:rsidRDefault="0063020C" w:rsidP="00DB339B">
      <w:pPr>
        <w:pStyle w:val="affffd"/>
        <w:numPr>
          <w:ilvl w:val="0"/>
          <w:numId w:val="127"/>
        </w:numPr>
        <w:jc w:val="both"/>
      </w:pPr>
      <w:r w:rsidRPr="007F3C66">
        <w:rPr>
          <w:rFonts w:hint="cs"/>
          <w:rtl/>
        </w:rPr>
        <w:t>הזוכה יציג</w:t>
      </w:r>
      <w:r w:rsidRPr="007F3C66">
        <w:rPr>
          <w:rtl/>
        </w:rPr>
        <w:t xml:space="preserve"> בתוכנית העבודה, בין היתר</w:t>
      </w:r>
      <w:r w:rsidRPr="007F3C66">
        <w:rPr>
          <w:rFonts w:hint="cs"/>
          <w:rtl/>
        </w:rPr>
        <w:t>,</w:t>
      </w:r>
      <w:r w:rsidRPr="007F3C66">
        <w:rPr>
          <w:rtl/>
        </w:rPr>
        <w:t xml:space="preserve"> את נקודות הציון הבאות:</w:t>
      </w:r>
    </w:p>
    <w:p w14:paraId="2AB40240" w14:textId="77777777" w:rsidR="0063020C" w:rsidRDefault="0063020C" w:rsidP="00DB339B">
      <w:pPr>
        <w:pStyle w:val="affffd"/>
        <w:numPr>
          <w:ilvl w:val="1"/>
          <w:numId w:val="127"/>
        </w:numPr>
        <w:jc w:val="both"/>
      </w:pPr>
      <w:r w:rsidRPr="007F3C66">
        <w:rPr>
          <w:rtl/>
        </w:rPr>
        <w:t>משך ביצוע שלב ההדרכות והכשרת העובדים.</w:t>
      </w:r>
    </w:p>
    <w:p w14:paraId="56C729E4" w14:textId="77777777" w:rsidR="0063020C" w:rsidRDefault="0063020C" w:rsidP="00DB339B">
      <w:pPr>
        <w:pStyle w:val="affffd"/>
        <w:numPr>
          <w:ilvl w:val="1"/>
          <w:numId w:val="127"/>
        </w:numPr>
        <w:jc w:val="both"/>
      </w:pPr>
      <w:r w:rsidRPr="007F3C66">
        <w:rPr>
          <w:rtl/>
        </w:rPr>
        <w:t>נקודות ציון נוספות.</w:t>
      </w:r>
    </w:p>
    <w:p w14:paraId="319EE519" w14:textId="77777777" w:rsidR="003E04CB" w:rsidRPr="007F3C66" w:rsidRDefault="003E04CB" w:rsidP="003E04CB">
      <w:pPr>
        <w:pStyle w:val="affffd"/>
        <w:ind w:left="2291"/>
        <w:jc w:val="both"/>
        <w:rPr>
          <w:rtl/>
        </w:rPr>
      </w:pPr>
    </w:p>
    <w:p w14:paraId="37C7BEAF" w14:textId="3B0B19D5" w:rsidR="00B127E0" w:rsidRDefault="00B127E0" w:rsidP="0017081D">
      <w:pPr>
        <w:pStyle w:val="22"/>
        <w:rPr>
          <w:rtl/>
        </w:rPr>
      </w:pPr>
      <w:bookmarkStart w:id="327" w:name="_Toc116626034"/>
      <w:bookmarkStart w:id="328" w:name="_Toc116625834"/>
      <w:bookmarkStart w:id="329" w:name="_Toc116625634"/>
      <w:bookmarkStart w:id="330" w:name="_Toc116619918"/>
      <w:bookmarkStart w:id="331" w:name="_Toc116404590"/>
      <w:r>
        <w:rPr>
          <w:rFonts w:hint="cs"/>
          <w:rtl/>
        </w:rPr>
        <w:t>אבני דרך לתשלום  (</w:t>
      </w:r>
      <w:r w:rsidR="0017081D">
        <w:rPr>
          <w:rFonts w:hint="cs"/>
        </w:rPr>
        <w:t>M</w:t>
      </w:r>
      <w:r>
        <w:rPr>
          <w:rFonts w:hint="cs"/>
          <w:rtl/>
        </w:rPr>
        <w:t xml:space="preserve">) </w:t>
      </w:r>
    </w:p>
    <w:p w14:paraId="04EB07CF" w14:textId="77777777" w:rsidR="00B127E0" w:rsidRDefault="00B127E0" w:rsidP="00B127E0">
      <w:pPr>
        <w:ind w:left="851"/>
        <w:jc w:val="both"/>
        <w:rPr>
          <w:rtl/>
        </w:rPr>
      </w:pPr>
      <w:r>
        <w:rPr>
          <w:rFonts w:hint="cs"/>
          <w:rtl/>
        </w:rPr>
        <w:t xml:space="preserve">התשלום עבור עבודת הספק תהיה בהתאם להתקדמות בכל יחידת מסירה, ותמומש באופן הבא: </w:t>
      </w:r>
    </w:p>
    <w:tbl>
      <w:tblPr>
        <w:tblStyle w:val="afffff"/>
        <w:bidiVisual/>
        <w:tblW w:w="0" w:type="auto"/>
        <w:tblInd w:w="851" w:type="dxa"/>
        <w:tblLook w:val="04A0" w:firstRow="1" w:lastRow="0" w:firstColumn="1" w:lastColumn="0" w:noHBand="0" w:noVBand="1"/>
      </w:tblPr>
      <w:tblGrid>
        <w:gridCol w:w="2605"/>
        <w:gridCol w:w="2535"/>
        <w:gridCol w:w="2531"/>
      </w:tblGrid>
      <w:tr w:rsidR="008E01BD" w14:paraId="78180085" w14:textId="77777777" w:rsidTr="008E01BD">
        <w:tc>
          <w:tcPr>
            <w:tcW w:w="2765" w:type="dxa"/>
            <w:shd w:val="clear" w:color="auto" w:fill="D9D9D9" w:themeFill="background1" w:themeFillShade="D9"/>
          </w:tcPr>
          <w:p w14:paraId="47974792" w14:textId="77777777" w:rsidR="00B127E0" w:rsidRDefault="00B127E0" w:rsidP="006A676A">
            <w:pPr>
              <w:rPr>
                <w:rtl/>
              </w:rPr>
            </w:pPr>
            <w:r>
              <w:rPr>
                <w:rFonts w:hint="cs"/>
                <w:rtl/>
              </w:rPr>
              <w:t xml:space="preserve">השלב </w:t>
            </w:r>
          </w:p>
        </w:tc>
        <w:tc>
          <w:tcPr>
            <w:tcW w:w="2765" w:type="dxa"/>
            <w:shd w:val="clear" w:color="auto" w:fill="D9D9D9" w:themeFill="background1" w:themeFillShade="D9"/>
          </w:tcPr>
          <w:p w14:paraId="11A18ECC" w14:textId="77777777" w:rsidR="00B127E0" w:rsidRDefault="00B127E0" w:rsidP="006A676A">
            <w:pPr>
              <w:rPr>
                <w:rtl/>
              </w:rPr>
            </w:pPr>
            <w:r>
              <w:rPr>
                <w:rFonts w:hint="cs"/>
                <w:rtl/>
              </w:rPr>
              <w:t xml:space="preserve">התשלום </w:t>
            </w:r>
          </w:p>
        </w:tc>
        <w:tc>
          <w:tcPr>
            <w:tcW w:w="2766" w:type="dxa"/>
            <w:shd w:val="clear" w:color="auto" w:fill="D9D9D9" w:themeFill="background1" w:themeFillShade="D9"/>
          </w:tcPr>
          <w:p w14:paraId="7DEFEB04" w14:textId="77777777" w:rsidR="00B127E0" w:rsidRDefault="00B127E0" w:rsidP="006A676A">
            <w:pPr>
              <w:rPr>
                <w:rtl/>
              </w:rPr>
            </w:pPr>
            <w:r>
              <w:rPr>
                <w:rFonts w:hint="cs"/>
                <w:rtl/>
              </w:rPr>
              <w:t xml:space="preserve">השלב הבא </w:t>
            </w:r>
            <w:r>
              <w:rPr>
                <w:rtl/>
              </w:rPr>
              <w:t>–</w:t>
            </w:r>
            <w:r>
              <w:rPr>
                <w:rFonts w:hint="cs"/>
                <w:rtl/>
              </w:rPr>
              <w:t xml:space="preserve"> הערות </w:t>
            </w:r>
          </w:p>
        </w:tc>
      </w:tr>
      <w:tr w:rsidR="00B127E0" w14:paraId="2030A77E" w14:textId="77777777" w:rsidTr="00B127E0">
        <w:tc>
          <w:tcPr>
            <w:tcW w:w="2765" w:type="dxa"/>
          </w:tcPr>
          <w:p w14:paraId="4BD8E920" w14:textId="77777777" w:rsidR="00B127E0" w:rsidRDefault="00B127E0" w:rsidP="006A676A">
            <w:pPr>
              <w:rPr>
                <w:rtl/>
              </w:rPr>
            </w:pPr>
            <w:r>
              <w:rPr>
                <w:rFonts w:hint="cs"/>
                <w:rtl/>
              </w:rPr>
              <w:t>אישור האפיון העסקי ליחידת המסירה</w:t>
            </w:r>
          </w:p>
        </w:tc>
        <w:tc>
          <w:tcPr>
            <w:tcW w:w="2765" w:type="dxa"/>
          </w:tcPr>
          <w:p w14:paraId="5B743F60" w14:textId="77777777" w:rsidR="00B127E0" w:rsidRDefault="00B127E0" w:rsidP="006A676A">
            <w:pPr>
              <w:rPr>
                <w:rtl/>
              </w:rPr>
            </w:pPr>
            <w:r>
              <w:rPr>
                <w:rFonts w:hint="cs"/>
                <w:rtl/>
              </w:rPr>
              <w:t xml:space="preserve">כמות השעות שאושרו לאפיון העסקי </w:t>
            </w:r>
          </w:p>
        </w:tc>
        <w:tc>
          <w:tcPr>
            <w:tcW w:w="2766" w:type="dxa"/>
          </w:tcPr>
          <w:p w14:paraId="15B01C0C" w14:textId="77777777" w:rsidR="00B127E0" w:rsidRDefault="00B127E0" w:rsidP="006A676A">
            <w:pPr>
              <w:rPr>
                <w:rtl/>
              </w:rPr>
            </w:pPr>
            <w:r>
              <w:rPr>
                <w:rFonts w:hint="cs"/>
                <w:rtl/>
              </w:rPr>
              <w:t xml:space="preserve">אישור השעות לאפיון המפורט </w:t>
            </w:r>
          </w:p>
        </w:tc>
      </w:tr>
      <w:tr w:rsidR="00B127E0" w14:paraId="7282E727" w14:textId="77777777" w:rsidTr="00B127E0">
        <w:tc>
          <w:tcPr>
            <w:tcW w:w="2765" w:type="dxa"/>
          </w:tcPr>
          <w:p w14:paraId="059649EB" w14:textId="77777777" w:rsidR="00B127E0" w:rsidRDefault="00B127E0" w:rsidP="006A676A">
            <w:pPr>
              <w:rPr>
                <w:rtl/>
              </w:rPr>
            </w:pPr>
            <w:r>
              <w:rPr>
                <w:rFonts w:hint="cs"/>
                <w:rtl/>
              </w:rPr>
              <w:t xml:space="preserve">אישור האפיון המפורט ליחידת במסירה </w:t>
            </w:r>
          </w:p>
        </w:tc>
        <w:tc>
          <w:tcPr>
            <w:tcW w:w="2765" w:type="dxa"/>
          </w:tcPr>
          <w:p w14:paraId="719E783C" w14:textId="77777777" w:rsidR="00B127E0" w:rsidRDefault="00B127E0" w:rsidP="006A676A">
            <w:pPr>
              <w:rPr>
                <w:rtl/>
              </w:rPr>
            </w:pPr>
            <w:r>
              <w:rPr>
                <w:rFonts w:hint="cs"/>
                <w:rtl/>
              </w:rPr>
              <w:t>כמות השעות שאושרו לאפיון המפורט</w:t>
            </w:r>
          </w:p>
        </w:tc>
        <w:tc>
          <w:tcPr>
            <w:tcW w:w="2766" w:type="dxa"/>
          </w:tcPr>
          <w:p w14:paraId="67779B04" w14:textId="77777777" w:rsidR="00B127E0" w:rsidRDefault="00B127E0" w:rsidP="006A676A">
            <w:pPr>
              <w:rPr>
                <w:rtl/>
              </w:rPr>
            </w:pPr>
            <w:r>
              <w:rPr>
                <w:rFonts w:hint="cs"/>
                <w:rtl/>
              </w:rPr>
              <w:t xml:space="preserve">אישור השעות לפיתוח </w:t>
            </w:r>
          </w:p>
        </w:tc>
      </w:tr>
      <w:tr w:rsidR="00B127E0" w14:paraId="49CBD841" w14:textId="77777777" w:rsidTr="00B127E0">
        <w:tc>
          <w:tcPr>
            <w:tcW w:w="2765" w:type="dxa"/>
          </w:tcPr>
          <w:p w14:paraId="22EAC94B" w14:textId="77777777" w:rsidR="00B127E0" w:rsidRDefault="00B127E0" w:rsidP="006A676A">
            <w:pPr>
              <w:rPr>
                <w:rtl/>
              </w:rPr>
            </w:pPr>
            <w:r>
              <w:rPr>
                <w:rFonts w:hint="cs"/>
                <w:rtl/>
              </w:rPr>
              <w:t xml:space="preserve">סיום פיתוח יחידת המסירה </w:t>
            </w:r>
          </w:p>
        </w:tc>
        <w:tc>
          <w:tcPr>
            <w:tcW w:w="2765" w:type="dxa"/>
          </w:tcPr>
          <w:p w14:paraId="2438FB1E" w14:textId="77777777" w:rsidR="00B127E0" w:rsidRDefault="008E01BD" w:rsidP="006A676A">
            <w:pPr>
              <w:rPr>
                <w:rtl/>
              </w:rPr>
            </w:pPr>
            <w:r>
              <w:rPr>
                <w:rFonts w:hint="cs"/>
                <w:rtl/>
              </w:rPr>
              <w:t xml:space="preserve">60 אחוז * כמות השעות </w:t>
            </w:r>
            <w:r w:rsidR="00B127E0">
              <w:rPr>
                <w:rFonts w:hint="cs"/>
                <w:rtl/>
              </w:rPr>
              <w:t xml:space="preserve"> </w:t>
            </w:r>
            <w:r>
              <w:rPr>
                <w:rFonts w:hint="cs"/>
                <w:rtl/>
              </w:rPr>
              <w:t xml:space="preserve">שאושרו לפיתוח </w:t>
            </w:r>
          </w:p>
        </w:tc>
        <w:tc>
          <w:tcPr>
            <w:tcW w:w="2766" w:type="dxa"/>
          </w:tcPr>
          <w:p w14:paraId="39068291" w14:textId="77777777" w:rsidR="00B127E0" w:rsidRDefault="008E01BD" w:rsidP="006A676A">
            <w:pPr>
              <w:rPr>
                <w:rtl/>
              </w:rPr>
            </w:pPr>
            <w:r>
              <w:rPr>
                <w:rFonts w:hint="cs"/>
                <w:rtl/>
              </w:rPr>
              <w:t xml:space="preserve">בדיקות קבלה </w:t>
            </w:r>
          </w:p>
        </w:tc>
      </w:tr>
      <w:tr w:rsidR="008E01BD" w14:paraId="2FFC626F" w14:textId="77777777" w:rsidTr="00B127E0">
        <w:tc>
          <w:tcPr>
            <w:tcW w:w="2765" w:type="dxa"/>
          </w:tcPr>
          <w:p w14:paraId="2C341ED0" w14:textId="77777777" w:rsidR="008E01BD" w:rsidRDefault="008E01BD" w:rsidP="006A676A">
            <w:pPr>
              <w:rPr>
                <w:rtl/>
              </w:rPr>
            </w:pPr>
            <w:r>
              <w:rPr>
                <w:rFonts w:hint="cs"/>
                <w:rtl/>
              </w:rPr>
              <w:t xml:space="preserve">סיום בדיקות הקבלה והעברה ל </w:t>
            </w:r>
            <w:r>
              <w:rPr>
                <w:rFonts w:hint="cs"/>
              </w:rPr>
              <w:t>PRODUCTION</w:t>
            </w:r>
          </w:p>
        </w:tc>
        <w:tc>
          <w:tcPr>
            <w:tcW w:w="2765" w:type="dxa"/>
          </w:tcPr>
          <w:p w14:paraId="668EEC4C" w14:textId="77777777" w:rsidR="008E01BD" w:rsidRDefault="008E01BD" w:rsidP="006A676A">
            <w:pPr>
              <w:rPr>
                <w:rtl/>
              </w:rPr>
            </w:pPr>
            <w:r>
              <w:rPr>
                <w:rFonts w:hint="cs"/>
                <w:rtl/>
              </w:rPr>
              <w:t>40 אחוז * כמות השעות  שאושרו לפיתוח</w:t>
            </w:r>
          </w:p>
        </w:tc>
        <w:tc>
          <w:tcPr>
            <w:tcW w:w="2766" w:type="dxa"/>
          </w:tcPr>
          <w:p w14:paraId="140C1E8A" w14:textId="77777777" w:rsidR="008E01BD" w:rsidRDefault="008E01BD" w:rsidP="006A676A">
            <w:pPr>
              <w:rPr>
                <w:rtl/>
              </w:rPr>
            </w:pPr>
            <w:r>
              <w:rPr>
                <w:rFonts w:hint="cs"/>
                <w:rtl/>
              </w:rPr>
              <w:t>אישור השעות לאפיון על יחידת מסירה הבאה</w:t>
            </w:r>
          </w:p>
        </w:tc>
      </w:tr>
    </w:tbl>
    <w:p w14:paraId="00590F0D" w14:textId="77777777" w:rsidR="00B127E0" w:rsidRDefault="00B127E0" w:rsidP="006A676A">
      <w:pPr>
        <w:ind w:left="851"/>
        <w:rPr>
          <w:rtl/>
        </w:rPr>
      </w:pPr>
    </w:p>
    <w:p w14:paraId="73A30736" w14:textId="77777777" w:rsidR="00B127E0" w:rsidRPr="00B127E0" w:rsidRDefault="00B127E0" w:rsidP="00B127E0"/>
    <w:p w14:paraId="5058AA3D" w14:textId="21B4E5D8" w:rsidR="0063020C" w:rsidRDefault="0063020C" w:rsidP="0017081D">
      <w:pPr>
        <w:pStyle w:val="22"/>
      </w:pPr>
      <w:r>
        <w:rPr>
          <w:rFonts w:hint="cs"/>
          <w:rtl/>
        </w:rPr>
        <w:t>תכנית פיתוח כללית</w:t>
      </w:r>
      <w:bookmarkEnd w:id="325"/>
      <w:r>
        <w:rPr>
          <w:rFonts w:hint="cs"/>
          <w:rtl/>
        </w:rPr>
        <w:t xml:space="preserve"> (</w:t>
      </w:r>
      <w:r w:rsidR="0017081D">
        <w:t>S</w:t>
      </w:r>
      <w:r>
        <w:rPr>
          <w:rFonts w:hint="cs"/>
          <w:rtl/>
        </w:rPr>
        <w:t>)</w:t>
      </w:r>
      <w:bookmarkEnd w:id="327"/>
      <w:bookmarkEnd w:id="328"/>
      <w:bookmarkEnd w:id="329"/>
      <w:bookmarkEnd w:id="330"/>
      <w:bookmarkEnd w:id="331"/>
    </w:p>
    <w:p w14:paraId="7487C58A" w14:textId="52527892" w:rsidR="0063020C" w:rsidRDefault="0017081D" w:rsidP="00DB339B">
      <w:pPr>
        <w:pStyle w:val="affffd"/>
        <w:numPr>
          <w:ilvl w:val="0"/>
          <w:numId w:val="128"/>
        </w:numPr>
        <w:jc w:val="both"/>
        <w:rPr>
          <w:rtl/>
        </w:rPr>
      </w:pPr>
      <w:r>
        <w:rPr>
          <w:rFonts w:hint="cs"/>
          <w:rtl/>
        </w:rPr>
        <w:t>ת</w:t>
      </w:r>
      <w:r w:rsidR="0063020C">
        <w:rPr>
          <w:rFonts w:hint="cs"/>
          <w:rtl/>
        </w:rPr>
        <w:t>כנית עבודה מלאה.</w:t>
      </w:r>
    </w:p>
    <w:p w14:paraId="17B2481B" w14:textId="2F3C0D3A" w:rsidR="0063020C" w:rsidRDefault="0063020C" w:rsidP="00DB339B">
      <w:pPr>
        <w:pStyle w:val="affffd"/>
        <w:numPr>
          <w:ilvl w:val="0"/>
          <w:numId w:val="128"/>
        </w:numPr>
        <w:jc w:val="both"/>
      </w:pPr>
      <w:r>
        <w:rPr>
          <w:rFonts w:hint="cs"/>
          <w:rtl/>
        </w:rPr>
        <w:t xml:space="preserve">התוכנית המלאה כוללת, לפחות, את </w:t>
      </w:r>
      <w:r w:rsidR="00F752B0">
        <w:rPr>
          <w:rFonts w:hint="cs"/>
          <w:rtl/>
        </w:rPr>
        <w:t>כל השלבים המוזכרים בסעיף הקודם.</w:t>
      </w:r>
    </w:p>
    <w:p w14:paraId="2D84E8C9" w14:textId="5E68CF5E" w:rsidR="0063020C" w:rsidRDefault="0063020C" w:rsidP="00DB339B">
      <w:pPr>
        <w:pStyle w:val="affffd"/>
        <w:numPr>
          <w:ilvl w:val="0"/>
          <w:numId w:val="128"/>
        </w:numPr>
        <w:jc w:val="both"/>
        <w:rPr>
          <w:rtl/>
        </w:rPr>
      </w:pPr>
      <w:r>
        <w:rPr>
          <w:rFonts w:hint="cs"/>
          <w:rtl/>
        </w:rPr>
        <w:t>שינויים בתכנית העב</w:t>
      </w:r>
      <w:r w:rsidR="00F752B0">
        <w:rPr>
          <w:rFonts w:hint="cs"/>
          <w:rtl/>
        </w:rPr>
        <w:t>ודה הכללית יאושרו על ידי המשרד.</w:t>
      </w:r>
    </w:p>
    <w:p w14:paraId="5EE32A9A" w14:textId="3DE5ADE4" w:rsidR="0063020C" w:rsidRDefault="0063020C" w:rsidP="00DB339B">
      <w:pPr>
        <w:pStyle w:val="affffd"/>
        <w:numPr>
          <w:ilvl w:val="0"/>
          <w:numId w:val="128"/>
        </w:numPr>
        <w:jc w:val="both"/>
        <w:rPr>
          <w:rtl/>
        </w:rPr>
      </w:pPr>
      <w:r>
        <w:rPr>
          <w:rFonts w:hint="cs"/>
          <w:rtl/>
        </w:rPr>
        <w:t>על המערכת להיות מוכנה להפעלה "מבצעית" של כל סבב פיתוח מלא</w:t>
      </w:r>
      <w:r w:rsidR="00F752B0">
        <w:rPr>
          <w:rFonts w:hint="cs"/>
          <w:rtl/>
        </w:rPr>
        <w:t>ה תוך  8- 6 שבועות  מסבב קודם .</w:t>
      </w:r>
    </w:p>
    <w:p w14:paraId="4BE65001" w14:textId="77777777" w:rsidR="0063020C" w:rsidRDefault="0063020C" w:rsidP="00DB339B">
      <w:pPr>
        <w:pStyle w:val="affffd"/>
        <w:numPr>
          <w:ilvl w:val="0"/>
          <w:numId w:val="128"/>
        </w:numPr>
        <w:jc w:val="both"/>
      </w:pPr>
      <w:r>
        <w:rPr>
          <w:rFonts w:hint="cs"/>
          <w:rtl/>
        </w:rPr>
        <w:t xml:space="preserve">תהליך יישום הפתרון ילווה בפעילות של אבטחת איכות אשר תוודא שהתוצרים </w:t>
      </w:r>
      <w:r>
        <w:rPr>
          <w:rFonts w:hint="cs"/>
          <w:rtl/>
        </w:rPr>
        <w:br/>
        <w:t>המופקים – תוכנה, ספרות והדרכה נלווים, עונים על דרישות איכות כלליות של עקביות, שלמות ומובנות, וכן עמידה בדרישות הספציפיות של יכולת מימוש, בהתאם לדרישות שפורטו.</w:t>
      </w:r>
    </w:p>
    <w:p w14:paraId="5D980C14" w14:textId="77777777" w:rsidR="0063020C" w:rsidRDefault="0063020C" w:rsidP="00DB339B">
      <w:pPr>
        <w:pStyle w:val="affffd"/>
        <w:numPr>
          <w:ilvl w:val="0"/>
          <w:numId w:val="128"/>
        </w:numPr>
        <w:jc w:val="both"/>
        <w:rPr>
          <w:rtl/>
        </w:rPr>
      </w:pPr>
      <w:r>
        <w:rPr>
          <w:rFonts w:hint="cs"/>
          <w:rtl/>
        </w:rPr>
        <w:t>הספק יפרט מהם תהליכי אבטחת האיכות בארגונו המבטיחים את איכות המוצר המוצע.</w:t>
      </w:r>
    </w:p>
    <w:p w14:paraId="2D1453AD" w14:textId="00D2DFAC" w:rsidR="0063020C" w:rsidRDefault="00F752B0" w:rsidP="00DB339B">
      <w:pPr>
        <w:pStyle w:val="affffd"/>
        <w:numPr>
          <w:ilvl w:val="0"/>
          <w:numId w:val="128"/>
        </w:numPr>
        <w:jc w:val="both"/>
      </w:pPr>
      <w:r>
        <w:rPr>
          <w:rFonts w:hint="cs"/>
          <w:rtl/>
        </w:rPr>
        <w:t>הספק מסכים כי עמידה בדרישות ת</w:t>
      </w:r>
      <w:r w:rsidR="0063020C">
        <w:rPr>
          <w:rFonts w:hint="cs"/>
          <w:rtl/>
        </w:rPr>
        <w:t>כנית הבדיקה תהיה תנא</w:t>
      </w:r>
      <w:r>
        <w:rPr>
          <w:rFonts w:hint="cs"/>
          <w:rtl/>
        </w:rPr>
        <w:t>י לאישור וקבלת התוצרים המוצעים.</w:t>
      </w:r>
    </w:p>
    <w:p w14:paraId="70AB6785" w14:textId="77777777" w:rsidR="00F752B0" w:rsidRDefault="00F752B0" w:rsidP="00F752B0">
      <w:pPr>
        <w:pStyle w:val="affffd"/>
        <w:ind w:left="1571"/>
        <w:jc w:val="both"/>
        <w:rPr>
          <w:rtl/>
        </w:rPr>
      </w:pPr>
    </w:p>
    <w:p w14:paraId="7FDAE9B6" w14:textId="77777777" w:rsidR="0063020C" w:rsidRDefault="0063020C" w:rsidP="003E04CB">
      <w:pPr>
        <w:pStyle w:val="22"/>
        <w:rPr>
          <w:rtl/>
        </w:rPr>
      </w:pPr>
      <w:bookmarkStart w:id="332" w:name="_Toc372891847"/>
      <w:bookmarkStart w:id="333" w:name="_Toc361210774"/>
      <w:bookmarkStart w:id="334" w:name="_Toc360620723"/>
      <w:bookmarkStart w:id="335" w:name="_Toc116626035"/>
      <w:bookmarkStart w:id="336" w:name="_Toc116625835"/>
      <w:bookmarkStart w:id="337" w:name="_Toc116625635"/>
      <w:bookmarkStart w:id="338" w:name="_Toc116619919"/>
      <w:bookmarkStart w:id="339" w:name="_Toc116404591"/>
      <w:bookmarkStart w:id="340" w:name="_Toc41012244"/>
      <w:r>
        <w:rPr>
          <w:rFonts w:hint="cs"/>
          <w:rtl/>
        </w:rPr>
        <w:t>השלב הבא \ המיידי</w:t>
      </w:r>
      <w:bookmarkEnd w:id="332"/>
      <w:bookmarkEnd w:id="333"/>
      <w:bookmarkEnd w:id="334"/>
      <w:r>
        <w:rPr>
          <w:rFonts w:hint="cs"/>
          <w:rtl/>
        </w:rPr>
        <w:t xml:space="preserve"> (</w:t>
      </w:r>
      <w:r w:rsidRPr="003E04CB">
        <w:t>I</w:t>
      </w:r>
      <w:r>
        <w:rPr>
          <w:rFonts w:hint="cs"/>
          <w:rtl/>
        </w:rPr>
        <w:t>)</w:t>
      </w:r>
      <w:bookmarkEnd w:id="335"/>
      <w:bookmarkEnd w:id="336"/>
      <w:bookmarkEnd w:id="337"/>
      <w:bookmarkEnd w:id="338"/>
      <w:bookmarkEnd w:id="339"/>
      <w:bookmarkEnd w:id="340"/>
    </w:p>
    <w:p w14:paraId="0C44F178" w14:textId="3B5C8956" w:rsidR="0063020C" w:rsidRDefault="0063020C" w:rsidP="00DB339B">
      <w:pPr>
        <w:pStyle w:val="affffd"/>
        <w:numPr>
          <w:ilvl w:val="0"/>
          <w:numId w:val="129"/>
        </w:numPr>
        <w:jc w:val="both"/>
        <w:rPr>
          <w:rtl/>
        </w:rPr>
      </w:pPr>
      <w:r>
        <w:rPr>
          <w:rFonts w:hint="cs"/>
          <w:rtl/>
        </w:rPr>
        <w:t>ראה פרק  4.</w:t>
      </w:r>
      <w:r w:rsidR="009C5DD3">
        <w:rPr>
          <w:rFonts w:hint="cs"/>
          <w:rtl/>
        </w:rPr>
        <w:t>7</w:t>
      </w:r>
      <w:r>
        <w:rPr>
          <w:rFonts w:hint="cs"/>
          <w:rtl/>
        </w:rPr>
        <w:t xml:space="preserve"> תכנית עבודה , סעיף בטבלה : </w:t>
      </w:r>
      <w:r w:rsidRPr="007F3C66">
        <w:rPr>
          <w:rFonts w:hint="cs"/>
          <w:rtl/>
        </w:rPr>
        <w:t>"</w:t>
      </w:r>
      <w:r w:rsidRPr="007F3C66">
        <w:rPr>
          <w:rtl/>
        </w:rPr>
        <w:t>תכנית עבודה</w:t>
      </w:r>
      <w:r w:rsidRPr="007F3C66">
        <w:rPr>
          <w:rFonts w:hint="cs"/>
          <w:rtl/>
        </w:rPr>
        <w:t xml:space="preserve"> אפיון על ו</w:t>
      </w:r>
      <w:r w:rsidRPr="007F3C66">
        <w:rPr>
          <w:rtl/>
        </w:rPr>
        <w:t>התנעה</w:t>
      </w:r>
      <w:r>
        <w:rPr>
          <w:rFonts w:hint="cs"/>
          <w:rtl/>
        </w:rPr>
        <w:t xml:space="preserve">". </w:t>
      </w:r>
    </w:p>
    <w:p w14:paraId="4BF02FEE" w14:textId="77777777" w:rsidR="0063020C" w:rsidRPr="006B1CC5" w:rsidRDefault="0063020C" w:rsidP="00DB339B">
      <w:pPr>
        <w:pStyle w:val="affffd"/>
        <w:numPr>
          <w:ilvl w:val="0"/>
          <w:numId w:val="129"/>
        </w:numPr>
        <w:jc w:val="both"/>
        <w:rPr>
          <w:rtl/>
        </w:rPr>
      </w:pPr>
      <w:r>
        <w:rPr>
          <w:rFonts w:hint="cs"/>
          <w:rtl/>
        </w:rPr>
        <w:t xml:space="preserve">התוצר הראשי של שלב זה הינו תכנית עבודה מפורטת של הפרויקט , מחולקת ליחידות מסירה לפי עולמות. שיועברו כהמלצה למנהלת הפרויקט אשר רשאית לקבל או לשנות את סדרי העדיפות בפרויקט , לשנות תכולות וכדומה. </w:t>
      </w:r>
    </w:p>
    <w:p w14:paraId="586BA529" w14:textId="77777777" w:rsidR="0063020C" w:rsidRDefault="0063020C" w:rsidP="003E04CB">
      <w:pPr>
        <w:pStyle w:val="affffd"/>
        <w:ind w:left="1571"/>
        <w:jc w:val="both"/>
        <w:rPr>
          <w:rtl/>
        </w:rPr>
      </w:pPr>
    </w:p>
    <w:p w14:paraId="34ABFEB8" w14:textId="77777777" w:rsidR="0063020C" w:rsidRDefault="0063020C" w:rsidP="003E04CB">
      <w:pPr>
        <w:pStyle w:val="22"/>
        <w:rPr>
          <w:rtl/>
        </w:rPr>
      </w:pPr>
      <w:bookmarkStart w:id="341" w:name="_Toc372891848"/>
      <w:bookmarkStart w:id="342" w:name="_Toc361210775"/>
      <w:bookmarkStart w:id="343" w:name="_Toc360620727"/>
      <w:bookmarkStart w:id="344" w:name="_Toc116626036"/>
      <w:bookmarkStart w:id="345" w:name="_Toc116625836"/>
      <w:bookmarkStart w:id="346" w:name="_Toc116625636"/>
      <w:bookmarkStart w:id="347" w:name="_Toc116619920"/>
      <w:bookmarkStart w:id="348" w:name="_Toc116404592"/>
      <w:bookmarkStart w:id="349" w:name="_Toc41012245"/>
      <w:r>
        <w:rPr>
          <w:rFonts w:hint="cs"/>
          <w:rtl/>
        </w:rPr>
        <w:t>תפעול שוטף</w:t>
      </w:r>
      <w:bookmarkEnd w:id="341"/>
      <w:bookmarkEnd w:id="342"/>
      <w:bookmarkEnd w:id="343"/>
      <w:r>
        <w:rPr>
          <w:rFonts w:hint="cs"/>
          <w:rtl/>
        </w:rPr>
        <w:t xml:space="preserve"> (</w:t>
      </w:r>
      <w:r w:rsidRPr="003E04CB">
        <w:t>S</w:t>
      </w:r>
      <w:r>
        <w:rPr>
          <w:rFonts w:hint="cs"/>
          <w:rtl/>
        </w:rPr>
        <w:t>)</w:t>
      </w:r>
      <w:bookmarkEnd w:id="344"/>
      <w:bookmarkEnd w:id="345"/>
      <w:bookmarkEnd w:id="346"/>
      <w:bookmarkEnd w:id="347"/>
      <w:bookmarkEnd w:id="348"/>
      <w:bookmarkEnd w:id="349"/>
    </w:p>
    <w:p w14:paraId="4557B71B" w14:textId="77777777" w:rsidR="0063020C" w:rsidRPr="00A723A0" w:rsidRDefault="0063020C" w:rsidP="006A676A">
      <w:pPr>
        <w:ind w:left="793"/>
      </w:pPr>
      <w:bookmarkStart w:id="350" w:name="_Toc372891849"/>
      <w:bookmarkStart w:id="351" w:name="_Toc361210776"/>
      <w:bookmarkStart w:id="352" w:name="_Toc360620734"/>
      <w:bookmarkStart w:id="353" w:name="_Toc116626037"/>
      <w:bookmarkStart w:id="354" w:name="_Toc116625837"/>
      <w:bookmarkStart w:id="355" w:name="_Toc116625637"/>
      <w:bookmarkStart w:id="356" w:name="_Toc116619921"/>
      <w:bookmarkStart w:id="357" w:name="_Toc116404593"/>
      <w:bookmarkStart w:id="358" w:name="_Toc41012246"/>
      <w:r w:rsidRPr="00A723A0">
        <w:rPr>
          <w:rtl/>
        </w:rPr>
        <w:t>השירותים והעבודות המוזמנים מהספק מתחלקים כדלקמן:</w:t>
      </w:r>
    </w:p>
    <w:p w14:paraId="51184D9D" w14:textId="77777777" w:rsidR="0063020C" w:rsidRPr="003E04CB" w:rsidRDefault="0063020C" w:rsidP="003E04CB">
      <w:pPr>
        <w:pStyle w:val="32"/>
      </w:pPr>
      <w:bookmarkStart w:id="359" w:name="_Toc363652852"/>
      <w:r w:rsidRPr="003E04CB">
        <w:rPr>
          <w:rtl/>
        </w:rPr>
        <w:t>שירותי אפיון ועיצוב</w:t>
      </w:r>
      <w:bookmarkEnd w:id="359"/>
    </w:p>
    <w:p w14:paraId="2C6672D4" w14:textId="77777777" w:rsidR="0063020C" w:rsidRDefault="0063020C" w:rsidP="00F10526">
      <w:pPr>
        <w:pStyle w:val="RonnyBase"/>
        <w:numPr>
          <w:ilvl w:val="0"/>
          <w:numId w:val="0"/>
        </w:numPr>
        <w:ind w:left="680"/>
        <w:rPr>
          <w:rtl/>
        </w:rPr>
      </w:pPr>
      <w:r w:rsidRPr="00F10526">
        <w:rPr>
          <w:sz w:val="20"/>
          <w:szCs w:val="24"/>
          <w:rtl/>
          <w:lang w:eastAsia="he-IL"/>
        </w:rPr>
        <w:t xml:space="preserve">שירותי אפיון ועיצוב יכללו את כל הנדרש </w:t>
      </w:r>
      <w:r w:rsidRPr="00F10526">
        <w:rPr>
          <w:rFonts w:hint="cs"/>
          <w:sz w:val="20"/>
          <w:szCs w:val="24"/>
          <w:rtl/>
          <w:lang w:eastAsia="he-IL"/>
        </w:rPr>
        <w:t xml:space="preserve">כדי </w:t>
      </w:r>
      <w:r w:rsidRPr="00F10526">
        <w:rPr>
          <w:sz w:val="20"/>
          <w:szCs w:val="24"/>
          <w:rtl/>
          <w:lang w:eastAsia="he-IL"/>
        </w:rPr>
        <w:t xml:space="preserve">לאפיין את מערך </w:t>
      </w:r>
      <w:r w:rsidRPr="00F10526">
        <w:rPr>
          <w:rFonts w:hint="cs"/>
          <w:sz w:val="20"/>
          <w:szCs w:val="24"/>
          <w:rtl/>
          <w:lang w:eastAsia="he-IL"/>
        </w:rPr>
        <w:t xml:space="preserve">ה </w:t>
      </w:r>
      <w:r w:rsidRPr="00F10526">
        <w:rPr>
          <w:rFonts w:hint="cs"/>
          <w:sz w:val="20"/>
          <w:szCs w:val="24"/>
          <w:lang w:eastAsia="he-IL"/>
        </w:rPr>
        <w:t>BI</w:t>
      </w:r>
      <w:r w:rsidRPr="00F10526">
        <w:rPr>
          <w:sz w:val="20"/>
          <w:szCs w:val="24"/>
          <w:rtl/>
          <w:lang w:eastAsia="he-IL"/>
        </w:rPr>
        <w:t xml:space="preserve"> של המזמין ולעצב את כלל שכבת </w:t>
      </w:r>
      <w:r w:rsidRPr="00F10526">
        <w:rPr>
          <w:rFonts w:hint="cs"/>
          <w:sz w:val="20"/>
          <w:szCs w:val="24"/>
          <w:rtl/>
          <w:lang w:eastAsia="he-IL"/>
        </w:rPr>
        <w:t xml:space="preserve">ה </w:t>
      </w:r>
      <w:r w:rsidRPr="00F10526">
        <w:rPr>
          <w:rFonts w:hint="cs"/>
          <w:sz w:val="20"/>
          <w:szCs w:val="24"/>
          <w:lang w:eastAsia="he-IL"/>
        </w:rPr>
        <w:t>ETL</w:t>
      </w:r>
      <w:r w:rsidRPr="00F10526">
        <w:rPr>
          <w:rFonts w:hint="cs"/>
          <w:sz w:val="20"/>
          <w:szCs w:val="24"/>
          <w:rtl/>
          <w:lang w:eastAsia="he-IL"/>
        </w:rPr>
        <w:t xml:space="preserve"> , מבנה הנתונים, מילון הנתונים ושכבת </w:t>
      </w:r>
      <w:r w:rsidRPr="00F10526">
        <w:rPr>
          <w:sz w:val="20"/>
          <w:szCs w:val="24"/>
          <w:rtl/>
          <w:lang w:eastAsia="he-IL"/>
        </w:rPr>
        <w:t>התצוגה הנדרשת.</w:t>
      </w:r>
      <w:r w:rsidRPr="00F10526">
        <w:rPr>
          <w:sz w:val="20"/>
          <w:szCs w:val="24"/>
          <w:lang w:eastAsia="he-IL"/>
        </w:rPr>
        <w:t xml:space="preserve"> </w:t>
      </w:r>
      <w:r w:rsidRPr="00F10526">
        <w:rPr>
          <w:sz w:val="20"/>
          <w:szCs w:val="24"/>
          <w:rtl/>
          <w:lang w:eastAsia="he-IL"/>
        </w:rPr>
        <w:t>שירותים אלה, יכללו, בין השאר:</w:t>
      </w:r>
    </w:p>
    <w:p w14:paraId="714FECFB" w14:textId="77777777" w:rsidR="0063020C" w:rsidRDefault="0063020C" w:rsidP="00DB339B">
      <w:pPr>
        <w:pStyle w:val="affffd"/>
        <w:numPr>
          <w:ilvl w:val="0"/>
          <w:numId w:val="130"/>
        </w:numPr>
        <w:jc w:val="both"/>
      </w:pPr>
      <w:r>
        <w:rPr>
          <w:rFonts w:hint="cs"/>
          <w:rtl/>
        </w:rPr>
        <w:t xml:space="preserve">אפיון על המתייחס לכלל העולמות המתוכננים להיכנס לפרויקט והגדרת סדר יחידות המסירה המומלץ. </w:t>
      </w:r>
    </w:p>
    <w:p w14:paraId="22433B58" w14:textId="77777777" w:rsidR="0063020C" w:rsidRDefault="0063020C" w:rsidP="00DB339B">
      <w:pPr>
        <w:pStyle w:val="affffd"/>
        <w:numPr>
          <w:ilvl w:val="0"/>
          <w:numId w:val="130"/>
        </w:numPr>
        <w:jc w:val="both"/>
      </w:pPr>
      <w:r w:rsidRPr="00A723A0">
        <w:rPr>
          <w:rtl/>
        </w:rPr>
        <w:t xml:space="preserve">אפיון מפורט וטכני </w:t>
      </w:r>
      <w:r>
        <w:rPr>
          <w:rFonts w:hint="cs"/>
          <w:rtl/>
        </w:rPr>
        <w:t>מערכות מקורות הנתונים, איכות הנתונים, התנגשויות בין נתונים.</w:t>
      </w:r>
    </w:p>
    <w:p w14:paraId="084850A6" w14:textId="77777777" w:rsidR="0063020C" w:rsidRDefault="0063020C" w:rsidP="00DB339B">
      <w:pPr>
        <w:pStyle w:val="affffd"/>
        <w:numPr>
          <w:ilvl w:val="0"/>
          <w:numId w:val="130"/>
        </w:numPr>
        <w:jc w:val="both"/>
      </w:pPr>
      <w:r w:rsidRPr="00A723A0">
        <w:rPr>
          <w:rtl/>
        </w:rPr>
        <w:t xml:space="preserve">הכנת </w:t>
      </w:r>
      <w:r>
        <w:rPr>
          <w:rFonts w:hint="cs"/>
          <w:rtl/>
        </w:rPr>
        <w:t>מבנה נתונים לוגי ופיסי , שכבות</w:t>
      </w:r>
      <w:r>
        <w:rPr>
          <w:rFonts w:hint="cs"/>
        </w:rPr>
        <w:t xml:space="preserve"> </w:t>
      </w:r>
      <w:r>
        <w:t xml:space="preserve"> T1 , T3 </w:t>
      </w:r>
      <w:r>
        <w:rPr>
          <w:rFonts w:hint="cs"/>
        </w:rPr>
        <w:t xml:space="preserve"> </w:t>
      </w:r>
      <w:r>
        <w:rPr>
          <w:rFonts w:hint="cs"/>
          <w:rtl/>
        </w:rPr>
        <w:t xml:space="preserve">ומילון נתונים. </w:t>
      </w:r>
    </w:p>
    <w:p w14:paraId="594AB430" w14:textId="77777777" w:rsidR="0063020C" w:rsidRDefault="0063020C" w:rsidP="00DB339B">
      <w:pPr>
        <w:pStyle w:val="affffd"/>
        <w:numPr>
          <w:ilvl w:val="0"/>
          <w:numId w:val="130"/>
        </w:numPr>
        <w:jc w:val="both"/>
      </w:pPr>
      <w:r>
        <w:rPr>
          <w:rFonts w:hint="cs"/>
          <w:rtl/>
        </w:rPr>
        <w:t xml:space="preserve">מסמך </w:t>
      </w:r>
      <w:r>
        <w:t>source to target</w:t>
      </w:r>
      <w:r>
        <w:rPr>
          <w:rFonts w:hint="cs"/>
          <w:rtl/>
        </w:rPr>
        <w:t xml:space="preserve"> מפורט כולל לוגיקות / שערי התראות ... </w:t>
      </w:r>
    </w:p>
    <w:p w14:paraId="21EF8502" w14:textId="77777777" w:rsidR="0063020C" w:rsidRPr="00A723A0" w:rsidRDefault="0063020C" w:rsidP="00DB339B">
      <w:pPr>
        <w:pStyle w:val="affffd"/>
        <w:numPr>
          <w:ilvl w:val="0"/>
          <w:numId w:val="130"/>
        </w:numPr>
        <w:jc w:val="both"/>
      </w:pPr>
      <w:r>
        <w:rPr>
          <w:rFonts w:hint="cs"/>
          <w:rtl/>
        </w:rPr>
        <w:t xml:space="preserve">תזמון ה </w:t>
      </w:r>
      <w:r>
        <w:rPr>
          <w:rFonts w:hint="cs"/>
        </w:rPr>
        <w:t>ETL</w:t>
      </w:r>
      <w:r>
        <w:rPr>
          <w:rFonts w:hint="cs"/>
          <w:rtl/>
        </w:rPr>
        <w:t xml:space="preserve"> , בקרות על ה </w:t>
      </w:r>
      <w:r>
        <w:rPr>
          <w:rFonts w:hint="cs"/>
        </w:rPr>
        <w:t>ETL</w:t>
      </w:r>
      <w:r>
        <w:rPr>
          <w:rFonts w:hint="cs"/>
          <w:rtl/>
        </w:rPr>
        <w:t xml:space="preserve"> ,... </w:t>
      </w:r>
    </w:p>
    <w:p w14:paraId="7CCE62F5" w14:textId="77777777" w:rsidR="0063020C" w:rsidRPr="00A723A0" w:rsidRDefault="0063020C" w:rsidP="00DB339B">
      <w:pPr>
        <w:pStyle w:val="affffd"/>
        <w:numPr>
          <w:ilvl w:val="0"/>
          <w:numId w:val="130"/>
        </w:numPr>
        <w:jc w:val="both"/>
      </w:pPr>
      <w:r w:rsidRPr="00A723A0">
        <w:rPr>
          <w:rtl/>
        </w:rPr>
        <w:t xml:space="preserve">עיצוב קונספט גראפי של </w:t>
      </w:r>
      <w:r>
        <w:rPr>
          <w:rFonts w:hint="cs"/>
          <w:rtl/>
        </w:rPr>
        <w:t>ה</w:t>
      </w:r>
      <w:r w:rsidRPr="00A723A0">
        <w:rPr>
          <w:rtl/>
        </w:rPr>
        <w:t>מסכים לדוגמה (מספר סקיצות בה</w:t>
      </w:r>
      <w:r>
        <w:rPr>
          <w:rtl/>
        </w:rPr>
        <w:t>תאם לנדרש ולתהליך העיצוב שיקבע</w:t>
      </w:r>
      <w:r>
        <w:rPr>
          <w:rFonts w:hint="cs"/>
          <w:rtl/>
        </w:rPr>
        <w:t xml:space="preserve"> / דאש בורדס .. </w:t>
      </w:r>
    </w:p>
    <w:p w14:paraId="14B74AEA" w14:textId="77777777" w:rsidR="0063020C" w:rsidRPr="00A723A0" w:rsidRDefault="0063020C" w:rsidP="00DB339B">
      <w:pPr>
        <w:pStyle w:val="affffd"/>
        <w:numPr>
          <w:ilvl w:val="0"/>
          <w:numId w:val="130"/>
        </w:numPr>
        <w:jc w:val="both"/>
        <w:rPr>
          <w:rtl/>
        </w:rPr>
      </w:pPr>
      <w:r>
        <w:rPr>
          <w:rFonts w:hint="cs"/>
          <w:rtl/>
        </w:rPr>
        <w:t xml:space="preserve">מענה לתצוגה על גבי מכשירים ניידים ( </w:t>
      </w:r>
      <w:r>
        <w:t>iPhone. Android , Tablets</w:t>
      </w:r>
      <w:r>
        <w:rPr>
          <w:rFonts w:hint="cs"/>
          <w:rtl/>
        </w:rPr>
        <w:t xml:space="preserve"> )</w:t>
      </w:r>
    </w:p>
    <w:p w14:paraId="56C1BADD" w14:textId="77777777" w:rsidR="0063020C" w:rsidRPr="00A723A0" w:rsidRDefault="0063020C" w:rsidP="0063020C"/>
    <w:p w14:paraId="612A918A" w14:textId="77777777" w:rsidR="0063020C" w:rsidRPr="00F10526" w:rsidRDefault="0063020C" w:rsidP="00F10526">
      <w:pPr>
        <w:pStyle w:val="32"/>
      </w:pPr>
      <w:bookmarkStart w:id="360" w:name="_Toc363652853"/>
      <w:r w:rsidRPr="00F10526">
        <w:rPr>
          <w:rtl/>
        </w:rPr>
        <w:t>שירותי פיתוח והקמה</w:t>
      </w:r>
      <w:bookmarkEnd w:id="360"/>
    </w:p>
    <w:p w14:paraId="391E527F" w14:textId="77777777" w:rsidR="0063020C"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שירותי פיתוח והקמה בהתאם לדרישות הפיתוח של </w:t>
      </w:r>
      <w:r w:rsidRPr="00F10526">
        <w:rPr>
          <w:rFonts w:hint="cs"/>
          <w:sz w:val="20"/>
          <w:szCs w:val="24"/>
          <w:rtl/>
          <w:lang w:eastAsia="he-IL"/>
        </w:rPr>
        <w:t>משרד החקלאות והמוצר הנבחר</w:t>
      </w:r>
      <w:r w:rsidRPr="00F10526">
        <w:rPr>
          <w:sz w:val="20"/>
          <w:szCs w:val="24"/>
          <w:rtl/>
          <w:lang w:eastAsia="he-IL"/>
        </w:rPr>
        <w:t xml:space="preserve"> יינתנו בהתאם למפרט זה ויכללו את כל השירותים והעבודות הנדרשים על ידי המזמין בשלב ההקמה.</w:t>
      </w:r>
      <w:r w:rsidRPr="00F10526">
        <w:rPr>
          <w:rFonts w:hint="cs"/>
          <w:sz w:val="20"/>
          <w:szCs w:val="24"/>
          <w:rtl/>
          <w:lang w:eastAsia="he-IL"/>
        </w:rPr>
        <w:tab/>
      </w:r>
      <w:r w:rsidRPr="00F10526">
        <w:rPr>
          <w:sz w:val="20"/>
          <w:szCs w:val="24"/>
          <w:rtl/>
          <w:lang w:eastAsia="he-IL"/>
        </w:rPr>
        <w:br/>
        <w:t xml:space="preserve">הספק יספק את מכלול הרכיבים הנדרשים להקמה ותפעול של </w:t>
      </w:r>
      <w:r w:rsidRPr="00F10526">
        <w:rPr>
          <w:rFonts w:hint="cs"/>
          <w:sz w:val="20"/>
          <w:szCs w:val="24"/>
          <w:rtl/>
          <w:lang w:eastAsia="he-IL"/>
        </w:rPr>
        <w:t xml:space="preserve">פתרון ה </w:t>
      </w:r>
      <w:r w:rsidRPr="00F10526">
        <w:rPr>
          <w:rFonts w:hint="cs"/>
          <w:sz w:val="20"/>
          <w:szCs w:val="24"/>
          <w:lang w:eastAsia="he-IL"/>
        </w:rPr>
        <w:t>BI</w:t>
      </w:r>
      <w:r w:rsidRPr="00F10526">
        <w:rPr>
          <w:sz w:val="20"/>
          <w:szCs w:val="24"/>
          <w:rtl/>
          <w:lang w:eastAsia="he-IL"/>
        </w:rPr>
        <w:t xml:space="preserve"> של המזמין ובכלל זה:</w:t>
      </w:r>
    </w:p>
    <w:p w14:paraId="5B4F932C" w14:textId="77777777" w:rsidR="00F10526" w:rsidRPr="00F10526" w:rsidRDefault="00F10526" w:rsidP="00DB339B">
      <w:pPr>
        <w:pStyle w:val="RonnyBase"/>
        <w:numPr>
          <w:ilvl w:val="0"/>
          <w:numId w:val="131"/>
        </w:numPr>
        <w:rPr>
          <w:sz w:val="20"/>
          <w:szCs w:val="24"/>
          <w:rtl/>
          <w:lang w:eastAsia="he-IL"/>
        </w:rPr>
      </w:pPr>
      <w:r w:rsidRPr="00F10526">
        <w:rPr>
          <w:sz w:val="20"/>
          <w:szCs w:val="24"/>
          <w:rtl/>
          <w:lang w:eastAsia="he-IL"/>
        </w:rPr>
        <w:t xml:space="preserve">הפיתוח יבוצע בסביבת הפיתוח של הספק בהתאם לאמור לעיל בסעיף </w:t>
      </w:r>
      <w:r w:rsidRPr="00F10526">
        <w:rPr>
          <w:sz w:val="20"/>
          <w:szCs w:val="24"/>
          <w:lang w:eastAsia="he-IL"/>
        </w:rPr>
        <w:t>3.9.1</w:t>
      </w:r>
    </w:p>
    <w:p w14:paraId="16CDF24D" w14:textId="77777777" w:rsidR="00F10526" w:rsidRPr="00F10526" w:rsidRDefault="00F10526" w:rsidP="00DB339B">
      <w:pPr>
        <w:pStyle w:val="RonnyBase"/>
        <w:numPr>
          <w:ilvl w:val="0"/>
          <w:numId w:val="131"/>
        </w:numPr>
        <w:rPr>
          <w:sz w:val="20"/>
          <w:szCs w:val="24"/>
          <w:rtl/>
          <w:lang w:eastAsia="he-IL"/>
        </w:rPr>
      </w:pPr>
      <w:r w:rsidRPr="00F10526">
        <w:rPr>
          <w:sz w:val="20"/>
          <w:szCs w:val="24"/>
          <w:rtl/>
          <w:lang w:eastAsia="he-IL"/>
        </w:rPr>
        <w:t xml:space="preserve">הפיתוח יותאם לתפעול בשלב הייצור בארכיטקטורה של </w:t>
      </w:r>
      <w:r w:rsidRPr="00F10526">
        <w:rPr>
          <w:rFonts w:hint="cs"/>
          <w:sz w:val="20"/>
          <w:szCs w:val="24"/>
          <w:rtl/>
          <w:lang w:eastAsia="he-IL"/>
        </w:rPr>
        <w:t>הפתרון במשרד החקלאות</w:t>
      </w:r>
    </w:p>
    <w:p w14:paraId="75D53C5A" w14:textId="77777777" w:rsidR="0063020C" w:rsidRPr="00F10526" w:rsidRDefault="0063020C" w:rsidP="00F10526">
      <w:pPr>
        <w:pStyle w:val="RonnyBase"/>
        <w:numPr>
          <w:ilvl w:val="0"/>
          <w:numId w:val="0"/>
        </w:numPr>
        <w:ind w:left="680"/>
        <w:rPr>
          <w:sz w:val="20"/>
          <w:szCs w:val="24"/>
          <w:rtl/>
          <w:lang w:eastAsia="he-IL"/>
        </w:rPr>
      </w:pPr>
    </w:p>
    <w:p w14:paraId="1079345F" w14:textId="77777777" w:rsidR="0063020C" w:rsidRPr="00F10526" w:rsidRDefault="0063020C" w:rsidP="00DB339B">
      <w:pPr>
        <w:pStyle w:val="RonnyBase"/>
        <w:numPr>
          <w:ilvl w:val="0"/>
          <w:numId w:val="131"/>
        </w:numPr>
        <w:rPr>
          <w:sz w:val="20"/>
          <w:szCs w:val="24"/>
          <w:lang w:eastAsia="he-IL"/>
        </w:rPr>
      </w:pPr>
      <w:r w:rsidRPr="00F10526">
        <w:rPr>
          <w:sz w:val="20"/>
          <w:szCs w:val="24"/>
          <w:rtl/>
          <w:lang w:eastAsia="he-IL"/>
        </w:rPr>
        <w:t xml:space="preserve">שירותים אלה יינתנו באופן רציף תוך עמידה בתוכנית העבודה ולוחות הזמנים שסוכמו עם הספק. </w:t>
      </w:r>
    </w:p>
    <w:p w14:paraId="14DAD4BD" w14:textId="77777777" w:rsidR="0063020C" w:rsidRPr="00F10526" w:rsidRDefault="0063020C" w:rsidP="00DB339B">
      <w:pPr>
        <w:pStyle w:val="RonnyBase"/>
        <w:numPr>
          <w:ilvl w:val="0"/>
          <w:numId w:val="131"/>
        </w:numPr>
        <w:rPr>
          <w:sz w:val="20"/>
          <w:szCs w:val="24"/>
          <w:lang w:eastAsia="he-IL"/>
        </w:rPr>
      </w:pPr>
      <w:r w:rsidRPr="00F10526">
        <w:rPr>
          <w:sz w:val="20"/>
          <w:szCs w:val="24"/>
          <w:rtl/>
          <w:lang w:eastAsia="he-IL"/>
        </w:rPr>
        <w:t>הספק הזוכה מתחייב לבצע שירותים אלה</w:t>
      </w:r>
      <w:r w:rsidRPr="00F10526">
        <w:rPr>
          <w:rFonts w:hint="cs"/>
          <w:sz w:val="20"/>
          <w:szCs w:val="24"/>
          <w:rtl/>
          <w:lang w:eastAsia="he-IL"/>
        </w:rPr>
        <w:t>,</w:t>
      </w:r>
      <w:r w:rsidRPr="00F10526">
        <w:rPr>
          <w:sz w:val="20"/>
          <w:szCs w:val="24"/>
          <w:rtl/>
          <w:lang w:eastAsia="he-IL"/>
        </w:rPr>
        <w:t xml:space="preserve"> וכל הנדרש בהתאם </w:t>
      </w:r>
      <w:r w:rsidRPr="00F10526">
        <w:rPr>
          <w:rFonts w:hint="cs"/>
          <w:sz w:val="20"/>
          <w:szCs w:val="24"/>
          <w:rtl/>
          <w:lang w:eastAsia="he-IL"/>
        </w:rPr>
        <w:t xml:space="preserve">לרבות </w:t>
      </w:r>
      <w:r w:rsidRPr="00F10526">
        <w:rPr>
          <w:sz w:val="20"/>
          <w:szCs w:val="24"/>
          <w:rtl/>
          <w:lang w:eastAsia="he-IL"/>
        </w:rPr>
        <w:t xml:space="preserve">התקנות והקמה של סביבת פיתוח, בדיקות וייצור. </w:t>
      </w:r>
    </w:p>
    <w:p w14:paraId="2A20214A" w14:textId="77777777" w:rsidR="0063020C" w:rsidRPr="00A723A0" w:rsidRDefault="0063020C" w:rsidP="0063020C">
      <w:pPr>
        <w:ind w:left="1076"/>
      </w:pPr>
    </w:p>
    <w:p w14:paraId="2DA9EA6D" w14:textId="77777777" w:rsidR="0063020C" w:rsidRPr="00F10526" w:rsidRDefault="0063020C" w:rsidP="00F10526">
      <w:pPr>
        <w:pStyle w:val="32"/>
      </w:pPr>
      <w:bookmarkStart w:id="361" w:name="_Toc363652855"/>
      <w:r w:rsidRPr="00F10526">
        <w:rPr>
          <w:rtl/>
        </w:rPr>
        <w:t>השתלבות בארגון - הדרכה והטמעה</w:t>
      </w:r>
      <w:bookmarkEnd w:id="361"/>
    </w:p>
    <w:p w14:paraId="6A932991" w14:textId="16C12443" w:rsidR="0063020C" w:rsidRPr="00F10526" w:rsidRDefault="0063020C" w:rsidP="001A46F8">
      <w:pPr>
        <w:pStyle w:val="RonnyBase"/>
        <w:numPr>
          <w:ilvl w:val="0"/>
          <w:numId w:val="0"/>
        </w:numPr>
        <w:ind w:left="680"/>
        <w:jc w:val="left"/>
        <w:rPr>
          <w:sz w:val="20"/>
          <w:szCs w:val="24"/>
          <w:rtl/>
          <w:lang w:eastAsia="he-IL"/>
        </w:rPr>
      </w:pPr>
      <w:bookmarkStart w:id="362" w:name="_Toc363652856"/>
      <w:r w:rsidRPr="00F10526">
        <w:rPr>
          <w:sz w:val="20"/>
          <w:szCs w:val="24"/>
          <w:rtl/>
          <w:lang w:eastAsia="he-IL"/>
        </w:rPr>
        <w:t>הספק ייתן למשרד ולנציגיו שירותי הדרכה בסיסית על המערכת. ההדרכה תכלול את כל הנדרש כדי שנציגי המזמין יוכלו לנהל ולתפעל</w:t>
      </w:r>
      <w:r w:rsidR="001A46F8">
        <w:rPr>
          <w:rFonts w:hint="cs"/>
          <w:sz w:val="20"/>
          <w:szCs w:val="24"/>
          <w:rtl/>
          <w:lang w:eastAsia="he-IL"/>
        </w:rPr>
        <w:t xml:space="preserve"> ולתחזק </w:t>
      </w:r>
      <w:r w:rsidRPr="00F10526">
        <w:rPr>
          <w:sz w:val="20"/>
          <w:szCs w:val="24"/>
          <w:rtl/>
          <w:lang w:eastAsia="he-IL"/>
        </w:rPr>
        <w:t xml:space="preserve"> את </w:t>
      </w:r>
      <w:r w:rsidR="001A46F8">
        <w:rPr>
          <w:rFonts w:hint="cs"/>
          <w:sz w:val="20"/>
          <w:szCs w:val="24"/>
          <w:rtl/>
          <w:lang w:eastAsia="he-IL"/>
        </w:rPr>
        <w:t>ה</w:t>
      </w:r>
      <w:r w:rsidRPr="00F10526">
        <w:rPr>
          <w:sz w:val="20"/>
          <w:szCs w:val="24"/>
          <w:rtl/>
          <w:lang w:eastAsia="he-IL"/>
        </w:rPr>
        <w:t>מערכת באופן עצמאי ומלא</w:t>
      </w:r>
      <w:r w:rsidR="001A46F8">
        <w:rPr>
          <w:rFonts w:hint="cs"/>
          <w:sz w:val="20"/>
          <w:szCs w:val="24"/>
          <w:rtl/>
          <w:lang w:eastAsia="he-IL"/>
        </w:rPr>
        <w:t>, כולל הגדרת הרשאות ומשתמשים</w:t>
      </w:r>
      <w:r w:rsidRPr="00F10526">
        <w:rPr>
          <w:sz w:val="20"/>
          <w:szCs w:val="24"/>
          <w:rtl/>
          <w:lang w:eastAsia="he-IL"/>
        </w:rPr>
        <w:t xml:space="preserve"> ההדרכה </w:t>
      </w:r>
      <w:r w:rsidRPr="00F10526">
        <w:rPr>
          <w:rFonts w:hint="cs"/>
          <w:sz w:val="20"/>
          <w:szCs w:val="24"/>
          <w:rtl/>
          <w:lang w:eastAsia="he-IL"/>
        </w:rPr>
        <w:t xml:space="preserve">תתבצע </w:t>
      </w:r>
      <w:r w:rsidRPr="00F10526">
        <w:rPr>
          <w:sz w:val="20"/>
          <w:szCs w:val="24"/>
          <w:rtl/>
          <w:lang w:eastAsia="he-IL"/>
        </w:rPr>
        <w:t xml:space="preserve"> </w:t>
      </w:r>
      <w:r w:rsidRPr="00F10526">
        <w:rPr>
          <w:rFonts w:hint="cs"/>
          <w:sz w:val="20"/>
          <w:szCs w:val="24"/>
          <w:rtl/>
          <w:lang w:eastAsia="he-IL"/>
        </w:rPr>
        <w:t>למומחי היישום</w:t>
      </w:r>
      <w:r w:rsidRPr="00F10526">
        <w:rPr>
          <w:sz w:val="20"/>
          <w:szCs w:val="24"/>
          <w:rtl/>
          <w:lang w:eastAsia="he-IL"/>
        </w:rPr>
        <w:t xml:space="preserve"> של </w:t>
      </w:r>
      <w:r w:rsidRPr="00F10526">
        <w:rPr>
          <w:rFonts w:hint="cs"/>
          <w:sz w:val="20"/>
          <w:szCs w:val="24"/>
          <w:rtl/>
          <w:lang w:eastAsia="he-IL"/>
        </w:rPr>
        <w:t>העולם/עולמות התוכן שפותחו במסגרת יחידת המסירה</w:t>
      </w:r>
      <w:r w:rsidRPr="00F10526">
        <w:rPr>
          <w:sz w:val="20"/>
          <w:szCs w:val="24"/>
          <w:rtl/>
          <w:lang w:eastAsia="he-IL"/>
        </w:rPr>
        <w:t>.</w:t>
      </w:r>
      <w:bookmarkEnd w:id="362"/>
    </w:p>
    <w:p w14:paraId="2AAE94F1" w14:textId="77777777" w:rsidR="0063020C" w:rsidRPr="00F10526" w:rsidRDefault="0063020C" w:rsidP="00F10526">
      <w:pPr>
        <w:pStyle w:val="RonnyBase"/>
        <w:numPr>
          <w:ilvl w:val="0"/>
          <w:numId w:val="0"/>
        </w:numPr>
        <w:ind w:left="680"/>
        <w:rPr>
          <w:sz w:val="20"/>
          <w:szCs w:val="24"/>
          <w:lang w:eastAsia="he-IL"/>
        </w:rPr>
      </w:pPr>
    </w:p>
    <w:p w14:paraId="06949F4C" w14:textId="77777777" w:rsidR="0063020C" w:rsidRPr="00F10526" w:rsidRDefault="0063020C" w:rsidP="00F10526">
      <w:pPr>
        <w:pStyle w:val="32"/>
      </w:pPr>
      <w:bookmarkStart w:id="363" w:name="_Toc363652857"/>
      <w:r w:rsidRPr="00F10526">
        <w:rPr>
          <w:rtl/>
        </w:rPr>
        <w:t>חוסן ואמינות - מבדקי קבלה</w:t>
      </w:r>
      <w:bookmarkEnd w:id="363"/>
      <w:r w:rsidRPr="00F10526">
        <w:rPr>
          <w:rtl/>
        </w:rPr>
        <w:t xml:space="preserve"> </w:t>
      </w:r>
    </w:p>
    <w:p w14:paraId="0EAFCD80" w14:textId="77777777" w:rsidR="0063020C" w:rsidRPr="00F10526"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הספק שייבחר יידרש להעביר למשרד תכנית מפורטת לביצוע מבחני קבלה לאישור </w:t>
      </w:r>
      <w:r w:rsidRPr="00F10526">
        <w:rPr>
          <w:rFonts w:hint="cs"/>
          <w:sz w:val="20"/>
          <w:szCs w:val="24"/>
          <w:rtl/>
          <w:lang w:eastAsia="he-IL"/>
        </w:rPr>
        <w:t>יחידת המסירה</w:t>
      </w:r>
      <w:r w:rsidRPr="00F10526">
        <w:rPr>
          <w:sz w:val="20"/>
          <w:szCs w:val="24"/>
          <w:rtl/>
          <w:lang w:eastAsia="he-IL"/>
        </w:rPr>
        <w:t xml:space="preserve"> עם סיום ההקמה.</w:t>
      </w:r>
      <w:r w:rsidRPr="00F10526">
        <w:rPr>
          <w:rFonts w:hint="cs"/>
          <w:sz w:val="20"/>
          <w:szCs w:val="24"/>
          <w:rtl/>
          <w:lang w:eastAsia="he-IL"/>
        </w:rPr>
        <w:t xml:space="preserve"> </w:t>
      </w:r>
      <w:r w:rsidRPr="00F10526">
        <w:rPr>
          <w:sz w:val="20"/>
          <w:szCs w:val="24"/>
          <w:rtl/>
          <w:lang w:eastAsia="he-IL"/>
        </w:rPr>
        <w:t xml:space="preserve">התכנית תכלול, לכל הפחות, את הנקודות </w:t>
      </w:r>
      <w:r w:rsidRPr="00F10526">
        <w:rPr>
          <w:rFonts w:hint="cs"/>
          <w:sz w:val="20"/>
          <w:szCs w:val="24"/>
          <w:rtl/>
          <w:lang w:eastAsia="he-IL"/>
        </w:rPr>
        <w:t>ה</w:t>
      </w:r>
      <w:r w:rsidRPr="00F10526">
        <w:rPr>
          <w:sz w:val="20"/>
          <w:szCs w:val="24"/>
          <w:rtl/>
          <w:lang w:eastAsia="he-IL"/>
        </w:rPr>
        <w:t>באות:</w:t>
      </w:r>
    </w:p>
    <w:p w14:paraId="096B6565" w14:textId="77777777" w:rsidR="0063020C" w:rsidRPr="00F10526" w:rsidRDefault="0063020C" w:rsidP="00DB339B">
      <w:pPr>
        <w:pStyle w:val="RonnyBase"/>
        <w:numPr>
          <w:ilvl w:val="0"/>
          <w:numId w:val="132"/>
        </w:numPr>
        <w:rPr>
          <w:sz w:val="20"/>
          <w:szCs w:val="24"/>
          <w:lang w:eastAsia="he-IL"/>
        </w:rPr>
      </w:pPr>
      <w:r w:rsidRPr="00F10526">
        <w:rPr>
          <w:sz w:val="20"/>
          <w:szCs w:val="24"/>
          <w:rtl/>
          <w:lang w:eastAsia="he-IL"/>
        </w:rPr>
        <w:t xml:space="preserve">עמידה בכל הדרישות והסטנדרטים להקמת </w:t>
      </w:r>
      <w:r w:rsidRPr="00F10526">
        <w:rPr>
          <w:rFonts w:hint="cs"/>
          <w:sz w:val="20"/>
          <w:szCs w:val="24"/>
          <w:rtl/>
          <w:lang w:eastAsia="he-IL"/>
        </w:rPr>
        <w:t xml:space="preserve">מערכת </w:t>
      </w:r>
      <w:r w:rsidRPr="00F10526">
        <w:rPr>
          <w:rFonts w:hint="cs"/>
          <w:sz w:val="20"/>
          <w:szCs w:val="24"/>
          <w:lang w:eastAsia="he-IL"/>
        </w:rPr>
        <w:t>BI</w:t>
      </w:r>
      <w:r w:rsidRPr="00F10526">
        <w:rPr>
          <w:sz w:val="20"/>
          <w:szCs w:val="24"/>
          <w:rtl/>
          <w:lang w:eastAsia="he-IL"/>
        </w:rPr>
        <w:t xml:space="preserve">. </w:t>
      </w:r>
    </w:p>
    <w:p w14:paraId="781D8883" w14:textId="77777777" w:rsidR="0063020C" w:rsidRPr="00F10526" w:rsidRDefault="0063020C" w:rsidP="00DB339B">
      <w:pPr>
        <w:pStyle w:val="RonnyBase"/>
        <w:numPr>
          <w:ilvl w:val="0"/>
          <w:numId w:val="132"/>
        </w:numPr>
        <w:rPr>
          <w:sz w:val="20"/>
          <w:szCs w:val="24"/>
          <w:lang w:eastAsia="he-IL"/>
        </w:rPr>
      </w:pPr>
      <w:r w:rsidRPr="00F10526">
        <w:rPr>
          <w:sz w:val="20"/>
          <w:szCs w:val="24"/>
          <w:rtl/>
          <w:lang w:eastAsia="he-IL"/>
        </w:rPr>
        <w:t>עמידה בהתחייבויות ההצעה, בכל הסיכומים שיושגו עם המזמין ובדרישות המפרט.</w:t>
      </w:r>
    </w:p>
    <w:p w14:paraId="200B0BF8" w14:textId="77777777" w:rsidR="0063020C" w:rsidRPr="00F10526" w:rsidRDefault="0063020C" w:rsidP="00DB339B">
      <w:pPr>
        <w:pStyle w:val="RonnyBase"/>
        <w:numPr>
          <w:ilvl w:val="0"/>
          <w:numId w:val="132"/>
        </w:numPr>
        <w:rPr>
          <w:sz w:val="20"/>
          <w:szCs w:val="24"/>
          <w:lang w:eastAsia="he-IL"/>
        </w:rPr>
      </w:pPr>
      <w:r w:rsidRPr="00F10526">
        <w:rPr>
          <w:sz w:val="20"/>
          <w:szCs w:val="24"/>
          <w:rtl/>
          <w:lang w:eastAsia="he-IL"/>
        </w:rPr>
        <w:t xml:space="preserve">שלמות החומר מבחינת תוכן וצורה, כנדרש </w:t>
      </w:r>
      <w:r w:rsidRPr="00F10526">
        <w:rPr>
          <w:rFonts w:hint="cs"/>
          <w:sz w:val="20"/>
          <w:szCs w:val="24"/>
          <w:rtl/>
          <w:lang w:eastAsia="he-IL"/>
        </w:rPr>
        <w:t>על ידי</w:t>
      </w:r>
      <w:r w:rsidRPr="00F10526">
        <w:rPr>
          <w:sz w:val="20"/>
          <w:szCs w:val="24"/>
          <w:rtl/>
          <w:lang w:eastAsia="he-IL"/>
        </w:rPr>
        <w:t xml:space="preserve"> המזמין</w:t>
      </w:r>
      <w:r w:rsidRPr="00F10526">
        <w:rPr>
          <w:rFonts w:hint="cs"/>
          <w:sz w:val="20"/>
          <w:szCs w:val="24"/>
          <w:lang w:eastAsia="he-IL"/>
        </w:rPr>
        <w:t xml:space="preserve"> </w:t>
      </w:r>
      <w:r w:rsidRPr="00F10526">
        <w:rPr>
          <w:rFonts w:hint="cs"/>
          <w:sz w:val="20"/>
          <w:szCs w:val="24"/>
          <w:rtl/>
          <w:lang w:eastAsia="he-IL"/>
        </w:rPr>
        <w:t xml:space="preserve"> בעת האפיון המפורט</w:t>
      </w:r>
      <w:r w:rsidRPr="00F10526">
        <w:rPr>
          <w:sz w:val="20"/>
          <w:szCs w:val="24"/>
          <w:rtl/>
          <w:lang w:eastAsia="he-IL"/>
        </w:rPr>
        <w:t>.</w:t>
      </w:r>
    </w:p>
    <w:p w14:paraId="62D6DEAA" w14:textId="77777777" w:rsidR="0063020C" w:rsidRPr="00F10526" w:rsidRDefault="0063020C" w:rsidP="00DB339B">
      <w:pPr>
        <w:pStyle w:val="RonnyBase"/>
        <w:numPr>
          <w:ilvl w:val="0"/>
          <w:numId w:val="132"/>
        </w:numPr>
        <w:rPr>
          <w:sz w:val="20"/>
          <w:szCs w:val="24"/>
          <w:lang w:eastAsia="he-IL"/>
        </w:rPr>
      </w:pPr>
      <w:r w:rsidRPr="00F10526">
        <w:rPr>
          <w:sz w:val="20"/>
          <w:szCs w:val="24"/>
          <w:rtl/>
          <w:lang w:eastAsia="he-IL"/>
        </w:rPr>
        <w:t xml:space="preserve">תכנית בדיקות איכות </w:t>
      </w:r>
      <w:r w:rsidRPr="00F10526">
        <w:rPr>
          <w:rFonts w:hint="cs"/>
          <w:sz w:val="20"/>
          <w:szCs w:val="24"/>
          <w:rtl/>
          <w:lang w:eastAsia="he-IL"/>
        </w:rPr>
        <w:t xml:space="preserve">, ותוצאות הבדיקות בפועל </w:t>
      </w:r>
      <w:r w:rsidRPr="00F10526">
        <w:rPr>
          <w:sz w:val="20"/>
          <w:szCs w:val="24"/>
          <w:rtl/>
          <w:lang w:eastAsia="he-IL"/>
        </w:rPr>
        <w:t>אשר יתבצעו על-ידי  הספק בטרם מסירה לצורך מבחני קבלה.</w:t>
      </w:r>
    </w:p>
    <w:p w14:paraId="68291B16" w14:textId="77777777" w:rsidR="0063020C" w:rsidRPr="00F10526" w:rsidRDefault="0063020C" w:rsidP="00DB339B">
      <w:pPr>
        <w:pStyle w:val="RonnyBase"/>
        <w:numPr>
          <w:ilvl w:val="0"/>
          <w:numId w:val="132"/>
        </w:numPr>
        <w:rPr>
          <w:sz w:val="20"/>
          <w:szCs w:val="24"/>
          <w:rtl/>
          <w:lang w:eastAsia="he-IL"/>
        </w:rPr>
      </w:pPr>
      <w:r w:rsidRPr="00F10526">
        <w:rPr>
          <w:sz w:val="20"/>
          <w:szCs w:val="24"/>
          <w:rtl/>
          <w:lang w:eastAsia="he-IL"/>
        </w:rPr>
        <w:t>למען הסדר הטוב יובהר</w:t>
      </w:r>
      <w:r w:rsidRPr="00F10526">
        <w:rPr>
          <w:rFonts w:hint="cs"/>
          <w:sz w:val="20"/>
          <w:szCs w:val="24"/>
          <w:rtl/>
          <w:lang w:eastAsia="he-IL"/>
        </w:rPr>
        <w:t>,</w:t>
      </w:r>
      <w:r w:rsidRPr="00F10526">
        <w:rPr>
          <w:sz w:val="20"/>
          <w:szCs w:val="24"/>
          <w:rtl/>
          <w:lang w:eastAsia="he-IL"/>
        </w:rPr>
        <w:t xml:space="preserve"> כי המזמין שומר על זכות</w:t>
      </w:r>
      <w:r w:rsidRPr="00F10526">
        <w:rPr>
          <w:rFonts w:hint="cs"/>
          <w:sz w:val="20"/>
          <w:szCs w:val="24"/>
          <w:rtl/>
          <w:lang w:eastAsia="he-IL"/>
        </w:rPr>
        <w:t>ו</w:t>
      </w:r>
      <w:r w:rsidRPr="00F10526">
        <w:rPr>
          <w:sz w:val="20"/>
          <w:szCs w:val="24"/>
          <w:rtl/>
          <w:lang w:eastAsia="he-IL"/>
        </w:rPr>
        <w:t xml:space="preserve"> לבצע כל מבחן קבלה וכל בדיקה ש</w:t>
      </w:r>
      <w:r w:rsidRPr="00F10526">
        <w:rPr>
          <w:rFonts w:hint="cs"/>
          <w:sz w:val="20"/>
          <w:szCs w:val="24"/>
          <w:rtl/>
          <w:lang w:eastAsia="he-IL"/>
        </w:rPr>
        <w:t>י</w:t>
      </w:r>
      <w:r w:rsidRPr="00F10526">
        <w:rPr>
          <w:sz w:val="20"/>
          <w:szCs w:val="24"/>
          <w:rtl/>
          <w:lang w:eastAsia="he-IL"/>
        </w:rPr>
        <w:t>מצא לנכון לבצע, ואין במסירת התוכנית לעיל כדי להגביל או לחייב את המזמין בדרך כלשהי.</w:t>
      </w:r>
    </w:p>
    <w:p w14:paraId="0C011A73" w14:textId="77777777" w:rsidR="0063020C" w:rsidRPr="00A723A0" w:rsidRDefault="0063020C" w:rsidP="0063020C">
      <w:pPr>
        <w:pStyle w:val="22"/>
        <w:numPr>
          <w:ilvl w:val="0"/>
          <w:numId w:val="0"/>
        </w:numPr>
        <w:ind w:left="509"/>
      </w:pPr>
    </w:p>
    <w:p w14:paraId="21606022" w14:textId="77777777" w:rsidR="0063020C" w:rsidRDefault="0063020C" w:rsidP="00F10526">
      <w:pPr>
        <w:pStyle w:val="22"/>
        <w:rPr>
          <w:rtl/>
        </w:rPr>
      </w:pPr>
      <w:r>
        <w:rPr>
          <w:rFonts w:hint="cs"/>
          <w:rtl/>
        </w:rPr>
        <w:t>אינדקס תיעוד</w:t>
      </w:r>
      <w:bookmarkEnd w:id="350"/>
      <w:bookmarkEnd w:id="351"/>
      <w:bookmarkEnd w:id="352"/>
      <w:r>
        <w:rPr>
          <w:rFonts w:hint="cs"/>
          <w:rtl/>
        </w:rPr>
        <w:t xml:space="preserve"> (</w:t>
      </w:r>
      <w:r w:rsidRPr="00F10526">
        <w:t>M</w:t>
      </w:r>
      <w:r>
        <w:rPr>
          <w:rFonts w:hint="cs"/>
          <w:rtl/>
        </w:rPr>
        <w:t>)</w:t>
      </w:r>
      <w:bookmarkEnd w:id="353"/>
      <w:bookmarkEnd w:id="354"/>
      <w:bookmarkEnd w:id="355"/>
      <w:bookmarkEnd w:id="356"/>
      <w:bookmarkEnd w:id="357"/>
      <w:bookmarkEnd w:id="358"/>
    </w:p>
    <w:p w14:paraId="0954AE3B" w14:textId="77777777" w:rsidR="0063020C" w:rsidRPr="00F10526" w:rsidRDefault="0063020C" w:rsidP="00F10526">
      <w:pPr>
        <w:pStyle w:val="RonnyBase"/>
        <w:numPr>
          <w:ilvl w:val="0"/>
          <w:numId w:val="0"/>
        </w:numPr>
        <w:ind w:left="84"/>
        <w:rPr>
          <w:sz w:val="20"/>
          <w:szCs w:val="24"/>
          <w:rtl/>
          <w:lang w:eastAsia="he-IL"/>
        </w:rPr>
      </w:pPr>
      <w:r w:rsidRPr="00F10526">
        <w:rPr>
          <w:sz w:val="20"/>
          <w:szCs w:val="24"/>
          <w:rtl/>
          <w:lang w:eastAsia="he-IL"/>
        </w:rPr>
        <w:t>הספק ינהל את כל התיעוד הנדרש</w:t>
      </w:r>
      <w:r w:rsidRPr="00F10526">
        <w:rPr>
          <w:rFonts w:hint="cs"/>
          <w:sz w:val="20"/>
          <w:szCs w:val="24"/>
          <w:rtl/>
          <w:lang w:eastAsia="he-IL"/>
        </w:rPr>
        <w:t xml:space="preserve"> כמפורט להלן</w:t>
      </w:r>
      <w:r w:rsidRPr="00F10526">
        <w:rPr>
          <w:sz w:val="20"/>
          <w:szCs w:val="24"/>
          <w:rtl/>
          <w:lang w:eastAsia="he-IL"/>
        </w:rPr>
        <w:t>:</w:t>
      </w:r>
    </w:p>
    <w:p w14:paraId="10ACB18D" w14:textId="77777777" w:rsidR="0063020C" w:rsidRPr="00F10526" w:rsidRDefault="0063020C" w:rsidP="00DB339B">
      <w:pPr>
        <w:pStyle w:val="RonnyBase"/>
        <w:numPr>
          <w:ilvl w:val="0"/>
          <w:numId w:val="133"/>
        </w:numPr>
        <w:rPr>
          <w:sz w:val="20"/>
          <w:szCs w:val="24"/>
          <w:lang w:eastAsia="he-IL"/>
        </w:rPr>
      </w:pPr>
      <w:r w:rsidRPr="00F10526">
        <w:rPr>
          <w:sz w:val="20"/>
          <w:szCs w:val="24"/>
          <w:rtl/>
          <w:lang w:eastAsia="he-IL"/>
        </w:rPr>
        <w:t>תיעוד שלב הפיתוח</w:t>
      </w:r>
      <w:r w:rsidRPr="00F10526">
        <w:rPr>
          <w:rFonts w:hint="cs"/>
          <w:sz w:val="20"/>
          <w:szCs w:val="24"/>
          <w:rtl/>
          <w:lang w:eastAsia="he-IL"/>
        </w:rPr>
        <w:t>(</w:t>
      </w:r>
      <w:r w:rsidRPr="00F10526">
        <w:rPr>
          <w:sz w:val="20"/>
          <w:szCs w:val="24"/>
          <w:lang w:eastAsia="he-IL"/>
        </w:rPr>
        <w:t>STD</w:t>
      </w:r>
      <w:r w:rsidRPr="00F10526">
        <w:rPr>
          <w:rFonts w:hint="cs"/>
          <w:sz w:val="20"/>
          <w:szCs w:val="24"/>
          <w:rtl/>
          <w:lang w:eastAsia="he-IL"/>
        </w:rPr>
        <w:t>)-</w:t>
      </w:r>
      <w:r w:rsidRPr="00F10526">
        <w:rPr>
          <w:sz w:val="20"/>
          <w:szCs w:val="24"/>
          <w:rtl/>
          <w:lang w:eastAsia="he-IL"/>
        </w:rPr>
        <w:t xml:space="preserve"> מסמכי דרישות, מסמך תכנון ועיצוב</w:t>
      </w:r>
      <w:r w:rsidRPr="00F10526">
        <w:rPr>
          <w:rFonts w:hint="cs"/>
          <w:sz w:val="20"/>
          <w:szCs w:val="24"/>
          <w:rtl/>
          <w:lang w:eastAsia="he-IL"/>
        </w:rPr>
        <w:t xml:space="preserve">, כולל מבנה נתונים ותכנון של העברה בין מקור ליעד ( </w:t>
      </w:r>
      <w:r w:rsidRPr="00F10526">
        <w:rPr>
          <w:sz w:val="20"/>
          <w:szCs w:val="24"/>
          <w:lang w:eastAsia="he-IL"/>
        </w:rPr>
        <w:t>Source to Target</w:t>
      </w:r>
      <w:r w:rsidRPr="00F10526">
        <w:rPr>
          <w:rFonts w:hint="cs"/>
          <w:sz w:val="20"/>
          <w:szCs w:val="24"/>
          <w:rtl/>
          <w:lang w:eastAsia="he-IL"/>
        </w:rPr>
        <w:t xml:space="preserve">) </w:t>
      </w:r>
      <w:r w:rsidRPr="00F10526">
        <w:rPr>
          <w:sz w:val="20"/>
          <w:szCs w:val="24"/>
          <w:rtl/>
          <w:lang w:eastAsia="he-IL"/>
        </w:rPr>
        <w:t>, מסמכי בדיקות המערכת וכן תיקי תכנות</w:t>
      </w:r>
      <w:r w:rsidRPr="00F10526">
        <w:rPr>
          <w:rFonts w:hint="cs"/>
          <w:sz w:val="20"/>
          <w:szCs w:val="24"/>
          <w:rtl/>
          <w:lang w:eastAsia="he-IL"/>
        </w:rPr>
        <w:t xml:space="preserve"> הכוללים טיפול בשגיאות </w:t>
      </w:r>
      <w:r w:rsidRPr="00F10526">
        <w:rPr>
          <w:sz w:val="20"/>
          <w:szCs w:val="24"/>
          <w:rtl/>
          <w:lang w:eastAsia="he-IL"/>
        </w:rPr>
        <w:t>, תפעול ותחזוקה, קלטים, פלטים, מבנה קבצים, טבלאות והגדרות בסיס הנתונים, בדיקות וכדומה, וכן את קבצי קוד המקור  (</w:t>
      </w:r>
      <w:r w:rsidRPr="00F10526">
        <w:rPr>
          <w:sz w:val="20"/>
          <w:szCs w:val="24"/>
          <w:lang w:eastAsia="he-IL"/>
        </w:rPr>
        <w:t>source code</w:t>
      </w:r>
      <w:r w:rsidRPr="00F10526">
        <w:rPr>
          <w:sz w:val="20"/>
          <w:szCs w:val="24"/>
          <w:rtl/>
          <w:lang w:eastAsia="he-IL"/>
        </w:rPr>
        <w:t>), במידה וישנם.</w:t>
      </w:r>
    </w:p>
    <w:p w14:paraId="4C2436D4" w14:textId="77777777" w:rsidR="0063020C" w:rsidRPr="00F10526" w:rsidRDefault="0063020C" w:rsidP="00DB339B">
      <w:pPr>
        <w:pStyle w:val="RonnyBase"/>
        <w:numPr>
          <w:ilvl w:val="0"/>
          <w:numId w:val="133"/>
        </w:numPr>
        <w:rPr>
          <w:sz w:val="20"/>
          <w:szCs w:val="24"/>
          <w:rtl/>
          <w:lang w:eastAsia="he-IL"/>
        </w:rPr>
      </w:pPr>
      <w:r w:rsidRPr="00F10526">
        <w:rPr>
          <w:rFonts w:hint="cs"/>
          <w:sz w:val="20"/>
          <w:szCs w:val="24"/>
          <w:rtl/>
          <w:lang w:eastAsia="he-IL"/>
        </w:rPr>
        <w:t>מסמכים שיימסרו ללקוח:</w:t>
      </w:r>
    </w:p>
    <w:p w14:paraId="24583D3B" w14:textId="77777777" w:rsidR="0063020C" w:rsidRPr="00F10526" w:rsidRDefault="0063020C" w:rsidP="00DB339B">
      <w:pPr>
        <w:pStyle w:val="RonnyBase"/>
        <w:numPr>
          <w:ilvl w:val="0"/>
          <w:numId w:val="134"/>
        </w:numPr>
        <w:rPr>
          <w:sz w:val="20"/>
          <w:szCs w:val="24"/>
          <w:lang w:eastAsia="he-IL"/>
        </w:rPr>
      </w:pPr>
      <w:r w:rsidRPr="00F10526">
        <w:rPr>
          <w:rFonts w:hint="cs"/>
          <w:sz w:val="20"/>
          <w:szCs w:val="24"/>
          <w:rtl/>
          <w:lang w:eastAsia="he-IL"/>
        </w:rPr>
        <w:t>נהלי עבודה למשתמש לעבודה בכלי.</w:t>
      </w:r>
    </w:p>
    <w:p w14:paraId="6831CE95" w14:textId="77777777" w:rsidR="0063020C" w:rsidRPr="00F10526" w:rsidRDefault="0063020C" w:rsidP="00DB339B">
      <w:pPr>
        <w:pStyle w:val="RonnyBase"/>
        <w:numPr>
          <w:ilvl w:val="0"/>
          <w:numId w:val="134"/>
        </w:numPr>
        <w:rPr>
          <w:sz w:val="20"/>
          <w:szCs w:val="24"/>
          <w:rtl/>
          <w:lang w:eastAsia="he-IL"/>
        </w:rPr>
      </w:pPr>
      <w:r w:rsidRPr="00F10526">
        <w:rPr>
          <w:rFonts w:hint="cs"/>
          <w:sz w:val="20"/>
          <w:szCs w:val="24"/>
          <w:rtl/>
          <w:lang w:eastAsia="he-IL"/>
        </w:rPr>
        <w:t>אפיון מפורט  למערכת ולממשקים  - בתום אבן דרך א.</w:t>
      </w:r>
    </w:p>
    <w:p w14:paraId="59CF1546" w14:textId="77777777" w:rsidR="0063020C" w:rsidRPr="00F10526" w:rsidRDefault="0063020C" w:rsidP="00DB339B">
      <w:pPr>
        <w:pStyle w:val="RonnyBase"/>
        <w:numPr>
          <w:ilvl w:val="0"/>
          <w:numId w:val="134"/>
        </w:numPr>
        <w:rPr>
          <w:sz w:val="20"/>
          <w:szCs w:val="24"/>
          <w:lang w:eastAsia="he-IL"/>
        </w:rPr>
      </w:pPr>
      <w:r w:rsidRPr="00F10526">
        <w:rPr>
          <w:rFonts w:hint="cs"/>
          <w:sz w:val="20"/>
          <w:szCs w:val="24"/>
          <w:rtl/>
          <w:lang w:eastAsia="he-IL"/>
        </w:rPr>
        <w:t>תכנית בדיקות - בתום אבן דרך ב.</w:t>
      </w:r>
    </w:p>
    <w:p w14:paraId="787014E3" w14:textId="77777777" w:rsidR="0063020C" w:rsidRPr="00F10526" w:rsidRDefault="0063020C" w:rsidP="00DB339B">
      <w:pPr>
        <w:pStyle w:val="RonnyBase"/>
        <w:numPr>
          <w:ilvl w:val="0"/>
          <w:numId w:val="134"/>
        </w:numPr>
        <w:rPr>
          <w:sz w:val="20"/>
          <w:szCs w:val="24"/>
          <w:rtl/>
          <w:lang w:eastAsia="he-IL"/>
        </w:rPr>
      </w:pPr>
      <w:r w:rsidRPr="00F10526">
        <w:rPr>
          <w:rFonts w:hint="cs"/>
          <w:sz w:val="20"/>
          <w:szCs w:val="24"/>
          <w:rtl/>
          <w:lang w:eastAsia="he-IL"/>
        </w:rPr>
        <w:t xml:space="preserve">מסמכים שיימסרו במהלך ההטמעה ובסיום הפרויקט - במסגרת אבן </w:t>
      </w:r>
      <w:r w:rsidRPr="00F10526">
        <w:rPr>
          <w:sz w:val="20"/>
          <w:szCs w:val="24"/>
          <w:rtl/>
          <w:lang w:eastAsia="he-IL"/>
        </w:rPr>
        <w:br/>
      </w:r>
      <w:r w:rsidRPr="00F10526">
        <w:rPr>
          <w:rFonts w:hint="cs"/>
          <w:sz w:val="20"/>
          <w:szCs w:val="24"/>
          <w:rtl/>
          <w:lang w:eastAsia="he-IL"/>
        </w:rPr>
        <w:t xml:space="preserve">דרך ה': </w:t>
      </w:r>
    </w:p>
    <w:p w14:paraId="7EDE4F55" w14:textId="77777777" w:rsidR="0063020C" w:rsidRPr="00F10526" w:rsidRDefault="0063020C" w:rsidP="00DB339B">
      <w:pPr>
        <w:pStyle w:val="RonnyBase"/>
        <w:numPr>
          <w:ilvl w:val="0"/>
          <w:numId w:val="134"/>
        </w:numPr>
        <w:rPr>
          <w:sz w:val="20"/>
          <w:szCs w:val="24"/>
          <w:rtl/>
          <w:lang w:eastAsia="he-IL"/>
        </w:rPr>
      </w:pPr>
      <w:r w:rsidRPr="00F10526">
        <w:rPr>
          <w:rFonts w:hint="cs"/>
          <w:sz w:val="20"/>
          <w:szCs w:val="24"/>
          <w:rtl/>
          <w:lang w:eastAsia="he-IL"/>
        </w:rPr>
        <w:t>מסמך תכולת גרסה, כולל נושאים (באגים) פתוחים הידועים לספק</w:t>
      </w:r>
    </w:p>
    <w:p w14:paraId="31966E49" w14:textId="77777777" w:rsidR="0063020C" w:rsidRPr="00F10526" w:rsidRDefault="0063020C" w:rsidP="00DB339B">
      <w:pPr>
        <w:pStyle w:val="RonnyBase"/>
        <w:numPr>
          <w:ilvl w:val="0"/>
          <w:numId w:val="134"/>
        </w:numPr>
        <w:rPr>
          <w:sz w:val="20"/>
          <w:szCs w:val="24"/>
          <w:rtl/>
          <w:lang w:eastAsia="he-IL"/>
        </w:rPr>
      </w:pPr>
      <w:r w:rsidRPr="00F10526">
        <w:rPr>
          <w:sz w:val="20"/>
          <w:szCs w:val="24"/>
          <w:rtl/>
          <w:lang w:eastAsia="he-IL"/>
        </w:rPr>
        <w:t>תיק תחזוקה</w:t>
      </w:r>
      <w:r w:rsidRPr="00F10526">
        <w:rPr>
          <w:rFonts w:hint="cs"/>
          <w:sz w:val="20"/>
          <w:szCs w:val="24"/>
          <w:rtl/>
          <w:lang w:eastAsia="he-IL"/>
        </w:rPr>
        <w:t xml:space="preserve"> הכולל:</w:t>
      </w:r>
    </w:p>
    <w:p w14:paraId="7311AA7A" w14:textId="77777777" w:rsidR="0063020C" w:rsidRPr="00F10526" w:rsidRDefault="0063020C" w:rsidP="00DB339B">
      <w:pPr>
        <w:pStyle w:val="RonnyBase"/>
        <w:numPr>
          <w:ilvl w:val="1"/>
          <w:numId w:val="134"/>
        </w:numPr>
        <w:rPr>
          <w:sz w:val="20"/>
          <w:szCs w:val="24"/>
          <w:rtl/>
          <w:lang w:eastAsia="he-IL"/>
        </w:rPr>
      </w:pPr>
      <w:r w:rsidRPr="00F10526">
        <w:rPr>
          <w:rFonts w:hint="cs"/>
          <w:sz w:val="20"/>
          <w:szCs w:val="24"/>
          <w:rtl/>
          <w:lang w:eastAsia="he-IL"/>
        </w:rPr>
        <w:t xml:space="preserve">תיאור קונפיגורציה ופרמטרים ספציפיים וסופיים של המערכת לאחר ה- </w:t>
      </w:r>
      <w:r w:rsidRPr="00F10526">
        <w:rPr>
          <w:sz w:val="20"/>
          <w:szCs w:val="24"/>
          <w:lang w:eastAsia="he-IL"/>
        </w:rPr>
        <w:t>Fine Tuning</w:t>
      </w:r>
      <w:r w:rsidRPr="00F10526">
        <w:rPr>
          <w:rFonts w:hint="cs"/>
          <w:sz w:val="20"/>
          <w:szCs w:val="24"/>
          <w:rtl/>
          <w:lang w:eastAsia="he-IL"/>
        </w:rPr>
        <w:t xml:space="preserve"> (כיול) המותאם למערכת המוטמעת (לכל תת מערכת  בנפרד).</w:t>
      </w:r>
    </w:p>
    <w:p w14:paraId="07C600DC" w14:textId="77777777" w:rsidR="0063020C" w:rsidRPr="00F10526" w:rsidRDefault="0063020C" w:rsidP="00DB339B">
      <w:pPr>
        <w:pStyle w:val="RonnyBase"/>
        <w:numPr>
          <w:ilvl w:val="1"/>
          <w:numId w:val="134"/>
        </w:numPr>
        <w:rPr>
          <w:sz w:val="20"/>
          <w:szCs w:val="24"/>
          <w:rtl/>
          <w:lang w:eastAsia="he-IL"/>
        </w:rPr>
      </w:pPr>
      <w:r w:rsidRPr="00F10526">
        <w:rPr>
          <w:rFonts w:hint="cs"/>
          <w:sz w:val="20"/>
          <w:szCs w:val="24"/>
          <w:rtl/>
          <w:lang w:eastAsia="he-IL"/>
        </w:rPr>
        <w:lastRenderedPageBreak/>
        <w:t>קונפיגורציה, פרמטרים וגרסאות של סיסטם: מערכת הפעלה, שרתים ותחנות קצה , מנוע ה-</w:t>
      </w:r>
      <w:r w:rsidRPr="00F10526">
        <w:rPr>
          <w:sz w:val="20"/>
          <w:szCs w:val="24"/>
          <w:lang w:eastAsia="he-IL"/>
        </w:rPr>
        <w:t>WEB</w:t>
      </w:r>
      <w:r w:rsidRPr="00F10526">
        <w:rPr>
          <w:rFonts w:hint="cs"/>
          <w:sz w:val="20"/>
          <w:szCs w:val="24"/>
          <w:rtl/>
          <w:lang w:eastAsia="he-IL"/>
        </w:rPr>
        <w:t xml:space="preserve"> (במידת הצורך) או כל טכנולוגיה שהיא.</w:t>
      </w:r>
    </w:p>
    <w:p w14:paraId="521BB92F" w14:textId="77777777" w:rsidR="0063020C" w:rsidRPr="00F10526" w:rsidRDefault="0063020C" w:rsidP="00DB339B">
      <w:pPr>
        <w:pStyle w:val="RonnyBase"/>
        <w:numPr>
          <w:ilvl w:val="1"/>
          <w:numId w:val="134"/>
        </w:numPr>
        <w:rPr>
          <w:sz w:val="20"/>
          <w:szCs w:val="24"/>
          <w:rtl/>
          <w:lang w:eastAsia="he-IL"/>
        </w:rPr>
      </w:pPr>
      <w:r w:rsidRPr="00F10526">
        <w:rPr>
          <w:rFonts w:hint="cs"/>
          <w:sz w:val="20"/>
          <w:szCs w:val="24"/>
          <w:rtl/>
          <w:lang w:eastAsia="he-IL"/>
        </w:rPr>
        <w:t xml:space="preserve">תיאור בכתב של התהליך וכל הפעולות הנדרשות לאתחול המערכת מ"אפס" למקרה הצורך ו/או התאוששות מאסון, כולל שרתי, </w:t>
      </w:r>
      <w:r w:rsidRPr="00F10526">
        <w:rPr>
          <w:sz w:val="20"/>
          <w:szCs w:val="24"/>
          <w:lang w:eastAsia="he-IL"/>
        </w:rPr>
        <w:t>IIS</w:t>
      </w:r>
      <w:r w:rsidRPr="00F10526">
        <w:rPr>
          <w:rFonts w:hint="cs"/>
          <w:sz w:val="20"/>
          <w:szCs w:val="24"/>
          <w:rtl/>
          <w:lang w:eastAsia="he-IL"/>
        </w:rPr>
        <w:t xml:space="preserve">, </w:t>
      </w:r>
      <w:r w:rsidRPr="00F10526">
        <w:rPr>
          <w:sz w:val="20"/>
          <w:szCs w:val="24"/>
          <w:lang w:eastAsia="he-IL"/>
        </w:rPr>
        <w:t>DB</w:t>
      </w:r>
      <w:r w:rsidRPr="00F10526">
        <w:rPr>
          <w:rFonts w:hint="cs"/>
          <w:sz w:val="20"/>
          <w:szCs w:val="24"/>
          <w:rtl/>
          <w:lang w:eastAsia="he-IL"/>
        </w:rPr>
        <w:t>, וכו</w:t>
      </w:r>
      <w:r w:rsidRPr="00F10526">
        <w:rPr>
          <w:sz w:val="20"/>
          <w:szCs w:val="24"/>
          <w:rtl/>
          <w:lang w:eastAsia="he-IL"/>
        </w:rPr>
        <w:t>'</w:t>
      </w:r>
      <w:r w:rsidRPr="00F10526">
        <w:rPr>
          <w:rFonts w:hint="cs"/>
          <w:sz w:val="20"/>
          <w:szCs w:val="24"/>
          <w:rtl/>
          <w:lang w:eastAsia="he-IL"/>
        </w:rPr>
        <w:t xml:space="preserve"> ..</w:t>
      </w:r>
    </w:p>
    <w:p w14:paraId="0C9C21EF" w14:textId="77777777" w:rsidR="0063020C" w:rsidRPr="00F10526" w:rsidRDefault="0063020C" w:rsidP="00DB339B">
      <w:pPr>
        <w:pStyle w:val="RonnyBase"/>
        <w:numPr>
          <w:ilvl w:val="0"/>
          <w:numId w:val="133"/>
        </w:numPr>
        <w:jc w:val="left"/>
        <w:rPr>
          <w:sz w:val="20"/>
          <w:szCs w:val="24"/>
          <w:rtl/>
          <w:lang w:eastAsia="he-IL"/>
        </w:rPr>
      </w:pPr>
      <w:r w:rsidRPr="00F10526">
        <w:rPr>
          <w:sz w:val="20"/>
          <w:szCs w:val="24"/>
          <w:rtl/>
          <w:lang w:eastAsia="he-IL"/>
        </w:rPr>
        <w:t>מדריך למשתמש</w:t>
      </w:r>
      <w:r w:rsidRPr="00F10526">
        <w:rPr>
          <w:rFonts w:hint="cs"/>
          <w:sz w:val="20"/>
          <w:szCs w:val="24"/>
          <w:rtl/>
          <w:lang w:eastAsia="he-IL"/>
        </w:rPr>
        <w:t>, הכוללת תצלומי מסך והסבר כיצד לעבוד עם המערכת , כמסמך וורד.</w:t>
      </w:r>
    </w:p>
    <w:p w14:paraId="5CCE89D7" w14:textId="77777777" w:rsidR="0063020C" w:rsidRPr="00F10526" w:rsidRDefault="0063020C" w:rsidP="00DB339B">
      <w:pPr>
        <w:pStyle w:val="RonnyBase"/>
        <w:numPr>
          <w:ilvl w:val="0"/>
          <w:numId w:val="133"/>
        </w:numPr>
        <w:jc w:val="left"/>
        <w:rPr>
          <w:sz w:val="20"/>
          <w:szCs w:val="24"/>
          <w:rtl/>
          <w:lang w:eastAsia="he-IL"/>
        </w:rPr>
      </w:pPr>
      <w:r w:rsidRPr="00F10526">
        <w:rPr>
          <w:sz w:val="20"/>
          <w:szCs w:val="24"/>
          <w:rtl/>
          <w:lang w:eastAsia="he-IL"/>
        </w:rPr>
        <w:t xml:space="preserve">תיעוד טכני לכל כלי החומרה והתוכנה, שישולבו </w:t>
      </w:r>
      <w:r w:rsidRPr="00F10526">
        <w:rPr>
          <w:rFonts w:hint="cs"/>
          <w:sz w:val="20"/>
          <w:szCs w:val="24"/>
          <w:rtl/>
          <w:lang w:eastAsia="he-IL"/>
        </w:rPr>
        <w:t>בפרויקט</w:t>
      </w:r>
      <w:r w:rsidRPr="00F10526">
        <w:rPr>
          <w:sz w:val="20"/>
          <w:szCs w:val="24"/>
          <w:rtl/>
          <w:lang w:eastAsia="he-IL"/>
        </w:rPr>
        <w:t xml:space="preserve">, כולל קונפיגורציות </w:t>
      </w:r>
      <w:r w:rsidRPr="00F10526">
        <w:rPr>
          <w:rFonts w:hint="cs"/>
          <w:sz w:val="20"/>
          <w:szCs w:val="24"/>
          <w:rtl/>
          <w:lang w:eastAsia="he-IL"/>
        </w:rPr>
        <w:t xml:space="preserve"> </w:t>
      </w:r>
      <w:r w:rsidRPr="00F10526">
        <w:rPr>
          <w:sz w:val="20"/>
          <w:szCs w:val="24"/>
          <w:rtl/>
          <w:lang w:eastAsia="he-IL"/>
        </w:rPr>
        <w:t>שרתים.</w:t>
      </w:r>
      <w:r w:rsidRPr="00F10526">
        <w:rPr>
          <w:sz w:val="20"/>
          <w:szCs w:val="24"/>
          <w:rtl/>
          <w:lang w:eastAsia="he-IL"/>
        </w:rPr>
        <w:br/>
        <w:t>כמו כן, הספק ימציא למשרד בשלב בדיקות הקבלה את התיעוד הבא:</w:t>
      </w:r>
    </w:p>
    <w:p w14:paraId="7A8AE9E6" w14:textId="77777777" w:rsidR="0063020C" w:rsidRPr="00F10526" w:rsidRDefault="0063020C" w:rsidP="00DB339B">
      <w:pPr>
        <w:pStyle w:val="RonnyBase"/>
        <w:numPr>
          <w:ilvl w:val="0"/>
          <w:numId w:val="133"/>
        </w:numPr>
        <w:jc w:val="left"/>
        <w:rPr>
          <w:sz w:val="20"/>
          <w:szCs w:val="24"/>
          <w:lang w:eastAsia="he-IL"/>
        </w:rPr>
      </w:pPr>
      <w:r w:rsidRPr="00F10526">
        <w:rPr>
          <w:sz w:val="20"/>
          <w:szCs w:val="24"/>
          <w:rtl/>
          <w:lang w:eastAsia="he-IL"/>
        </w:rPr>
        <w:t xml:space="preserve">"מדריך למתחזק ולמעדכן" מפורט, הכולל את כלל ההנחיות וצילומי המסכים הנדרשים לצורך תחזוקה מלאה ושוטפת של </w:t>
      </w:r>
      <w:r w:rsidRPr="00F10526">
        <w:rPr>
          <w:rFonts w:hint="cs"/>
          <w:sz w:val="20"/>
          <w:szCs w:val="24"/>
          <w:rtl/>
          <w:lang w:eastAsia="he-IL"/>
        </w:rPr>
        <w:t xml:space="preserve">המערכת, </w:t>
      </w:r>
      <w:r w:rsidRPr="00F10526">
        <w:rPr>
          <w:sz w:val="20"/>
          <w:szCs w:val="24"/>
          <w:rtl/>
          <w:lang w:eastAsia="he-IL"/>
        </w:rPr>
        <w:t xml:space="preserve">לאחראים על </w:t>
      </w:r>
      <w:r w:rsidRPr="00F10526">
        <w:rPr>
          <w:rFonts w:hint="cs"/>
          <w:sz w:val="20"/>
          <w:szCs w:val="24"/>
          <w:rtl/>
          <w:lang w:eastAsia="he-IL"/>
        </w:rPr>
        <w:t>תפעול המערכת</w:t>
      </w:r>
      <w:r w:rsidRPr="00F10526">
        <w:rPr>
          <w:sz w:val="20"/>
          <w:szCs w:val="24"/>
          <w:rtl/>
          <w:lang w:eastAsia="he-IL"/>
        </w:rPr>
        <w:t>.</w:t>
      </w:r>
    </w:p>
    <w:p w14:paraId="3E3C12DE" w14:textId="77777777" w:rsidR="0063020C" w:rsidRPr="00F10526" w:rsidRDefault="0063020C" w:rsidP="00DB339B">
      <w:pPr>
        <w:pStyle w:val="RonnyBase"/>
        <w:numPr>
          <w:ilvl w:val="0"/>
          <w:numId w:val="133"/>
        </w:numPr>
        <w:jc w:val="left"/>
        <w:rPr>
          <w:sz w:val="20"/>
          <w:szCs w:val="24"/>
          <w:rtl/>
          <w:lang w:eastAsia="he-IL"/>
        </w:rPr>
      </w:pPr>
      <w:r w:rsidRPr="00F10526">
        <w:rPr>
          <w:sz w:val="20"/>
          <w:szCs w:val="24"/>
          <w:rtl/>
          <w:lang w:eastAsia="he-IL"/>
        </w:rPr>
        <w:t xml:space="preserve">כל הקבצים הגרפים וקבצי המדיה בפורמט פתוח כולל כל השכבות ומסמך </w:t>
      </w:r>
      <w:r w:rsidRPr="00F10526">
        <w:rPr>
          <w:sz w:val="20"/>
          <w:szCs w:val="24"/>
          <w:rtl/>
          <w:lang w:eastAsia="he-IL"/>
        </w:rPr>
        <w:br/>
        <w:t xml:space="preserve">   </w:t>
      </w:r>
      <w:r w:rsidRPr="00F10526">
        <w:rPr>
          <w:sz w:val="20"/>
          <w:szCs w:val="24"/>
          <w:lang w:eastAsia="he-IL"/>
        </w:rPr>
        <w:t>Style guide</w:t>
      </w:r>
      <w:r w:rsidRPr="00F10526">
        <w:rPr>
          <w:sz w:val="20"/>
          <w:szCs w:val="24"/>
          <w:rtl/>
          <w:lang w:eastAsia="he-IL"/>
        </w:rPr>
        <w:t xml:space="preserve"> בהתאם.</w:t>
      </w:r>
    </w:p>
    <w:p w14:paraId="21ACA14C" w14:textId="77777777" w:rsidR="0063020C" w:rsidRPr="00F10526" w:rsidRDefault="0063020C" w:rsidP="00DB339B">
      <w:pPr>
        <w:pStyle w:val="RonnyBase"/>
        <w:numPr>
          <w:ilvl w:val="0"/>
          <w:numId w:val="133"/>
        </w:numPr>
        <w:jc w:val="left"/>
        <w:rPr>
          <w:sz w:val="20"/>
          <w:szCs w:val="24"/>
          <w:rtl/>
          <w:lang w:eastAsia="he-IL"/>
        </w:rPr>
      </w:pPr>
      <w:r w:rsidRPr="00F10526">
        <w:rPr>
          <w:sz w:val="20"/>
          <w:szCs w:val="24"/>
          <w:rtl/>
          <w:lang w:eastAsia="he-IL"/>
        </w:rPr>
        <w:t>כל תיעוד שיידרש בעתיד לצורך הסבות</w:t>
      </w:r>
      <w:r w:rsidRPr="00F10526">
        <w:rPr>
          <w:rFonts w:hint="cs"/>
          <w:sz w:val="20"/>
          <w:szCs w:val="24"/>
          <w:rtl/>
          <w:lang w:eastAsia="he-IL"/>
        </w:rPr>
        <w:t xml:space="preserve">/ </w:t>
      </w:r>
      <w:r w:rsidRPr="00F10526">
        <w:rPr>
          <w:rFonts w:hint="cs"/>
          <w:sz w:val="20"/>
          <w:szCs w:val="24"/>
          <w:lang w:eastAsia="he-IL"/>
        </w:rPr>
        <w:t>ETL</w:t>
      </w:r>
      <w:r w:rsidRPr="00F10526">
        <w:rPr>
          <w:sz w:val="20"/>
          <w:szCs w:val="24"/>
          <w:rtl/>
          <w:lang w:eastAsia="he-IL"/>
        </w:rPr>
        <w:t>, בהתאם לדרישת המזמין.</w:t>
      </w:r>
    </w:p>
    <w:p w14:paraId="76B4A17F" w14:textId="77777777" w:rsidR="0063020C" w:rsidRDefault="0063020C" w:rsidP="0063020C">
      <w:pPr>
        <w:pStyle w:val="affffd"/>
        <w:rPr>
          <w:b/>
          <w:bCs/>
          <w:rtl/>
        </w:rPr>
      </w:pPr>
    </w:p>
    <w:p w14:paraId="0AA46A85" w14:textId="77777777" w:rsidR="0063020C" w:rsidRPr="00484FD7" w:rsidRDefault="0063020C" w:rsidP="0063020C">
      <w:pPr>
        <w:ind w:left="368"/>
        <w:rPr>
          <w:b/>
          <w:bCs/>
          <w:rtl/>
        </w:rPr>
      </w:pPr>
      <w:r w:rsidRPr="00484FD7">
        <w:rPr>
          <w:b/>
          <w:bCs/>
          <w:rtl/>
        </w:rPr>
        <w:t xml:space="preserve">תוצרי התיעוד ותיעוד של יצרני התוכנה למעט חוזים ימסרו למשרד עד למועד סיום </w:t>
      </w:r>
      <w:r>
        <w:rPr>
          <w:rFonts w:hint="cs"/>
          <w:b/>
          <w:bCs/>
          <w:rtl/>
        </w:rPr>
        <w:t xml:space="preserve">של כל שלב מסירה </w:t>
      </w:r>
      <w:r w:rsidRPr="00484FD7">
        <w:rPr>
          <w:b/>
          <w:bCs/>
          <w:rtl/>
        </w:rPr>
        <w:t xml:space="preserve"> (סיום התקנה והטמעה)</w:t>
      </w:r>
      <w:r w:rsidRPr="00484FD7">
        <w:rPr>
          <w:rFonts w:hint="cs"/>
          <w:b/>
          <w:bCs/>
          <w:rtl/>
        </w:rPr>
        <w:t xml:space="preserve">. התיעוד יימסר ע"ג </w:t>
      </w:r>
      <w:r w:rsidRPr="00484FD7">
        <w:rPr>
          <w:b/>
          <w:bCs/>
          <w:rtl/>
        </w:rPr>
        <w:t>מדיה מגנטית ברת עדכון</w:t>
      </w:r>
      <w:r w:rsidRPr="00484FD7">
        <w:rPr>
          <w:rFonts w:hint="cs"/>
          <w:b/>
          <w:bCs/>
          <w:rtl/>
        </w:rPr>
        <w:t>.</w:t>
      </w:r>
    </w:p>
    <w:p w14:paraId="60971AA6" w14:textId="77777777" w:rsidR="0063020C" w:rsidRDefault="0063020C" w:rsidP="0063020C">
      <w:pPr>
        <w:ind w:left="368"/>
        <w:rPr>
          <w:b/>
          <w:bCs/>
          <w:rtl/>
        </w:rPr>
      </w:pPr>
    </w:p>
    <w:p w14:paraId="1FE64433" w14:textId="77777777" w:rsidR="0063020C" w:rsidRPr="00365B02" w:rsidRDefault="0063020C" w:rsidP="0063020C">
      <w:pPr>
        <w:pBdr>
          <w:top w:val="single" w:sz="4" w:space="1" w:color="auto"/>
          <w:left w:val="single" w:sz="4" w:space="4" w:color="auto"/>
          <w:bottom w:val="single" w:sz="4" w:space="1" w:color="auto"/>
          <w:right w:val="single" w:sz="4" w:space="4" w:color="auto"/>
        </w:pBdr>
        <w:rPr>
          <w:rtl/>
        </w:rPr>
      </w:pPr>
      <w:r w:rsidRPr="00365B02">
        <w:rPr>
          <w:rtl/>
        </w:rPr>
        <w:t>תיעוד המערכת מהווה חלק מאבן הדרך בהשלמת הפרויקט</w:t>
      </w:r>
      <w:r w:rsidRPr="00365B02">
        <w:rPr>
          <w:rFonts w:hint="cs"/>
          <w:rtl/>
        </w:rPr>
        <w:t>.</w:t>
      </w:r>
    </w:p>
    <w:p w14:paraId="5FD30F99" w14:textId="77777777" w:rsidR="0063020C" w:rsidRPr="00484FD7" w:rsidRDefault="0063020C" w:rsidP="0063020C">
      <w:pPr>
        <w:ind w:left="368"/>
        <w:rPr>
          <w:b/>
          <w:bCs/>
          <w:rtl/>
        </w:rPr>
      </w:pPr>
    </w:p>
    <w:p w14:paraId="3F0A4DD4" w14:textId="77777777" w:rsidR="00D45367" w:rsidRPr="00D45367" w:rsidRDefault="00996658" w:rsidP="00DA138B">
      <w:pPr>
        <w:pStyle w:val="22"/>
      </w:pPr>
      <w:r>
        <w:rPr>
          <w:rFonts w:hint="cs"/>
          <w:rtl/>
        </w:rPr>
        <w:t xml:space="preserve">שירות ותחזוקה </w:t>
      </w:r>
      <w:r w:rsidR="00247908" w:rsidRPr="00A723A0">
        <w:rPr>
          <w:rtl/>
        </w:rPr>
        <w:t xml:space="preserve">– </w:t>
      </w:r>
      <w:r w:rsidR="00D45367">
        <w:rPr>
          <w:rFonts w:hint="cs"/>
          <w:rtl/>
        </w:rPr>
        <w:t>(</w:t>
      </w:r>
      <w:r w:rsidR="00D45367">
        <w:rPr>
          <w:rFonts w:hint="cs"/>
        </w:rPr>
        <w:t>I</w:t>
      </w:r>
      <w:r w:rsidR="00D45367">
        <w:rPr>
          <w:rFonts w:hint="cs"/>
          <w:rtl/>
        </w:rPr>
        <w:t>)</w:t>
      </w:r>
    </w:p>
    <w:p w14:paraId="0958916A" w14:textId="77777777" w:rsidR="00D45367" w:rsidRPr="00F10526" w:rsidRDefault="00D45367" w:rsidP="00F10526">
      <w:pPr>
        <w:pStyle w:val="32"/>
        <w:rPr>
          <w:rtl/>
        </w:rPr>
      </w:pPr>
      <w:r w:rsidRPr="00F10526">
        <w:rPr>
          <w:rFonts w:hint="cs"/>
          <w:rtl/>
        </w:rPr>
        <w:t>אחריות הספק</w:t>
      </w:r>
    </w:p>
    <w:p w14:paraId="25CF495B" w14:textId="77777777" w:rsidR="00D45367" w:rsidRDefault="00D45367" w:rsidP="00DA138B">
      <w:pPr>
        <w:numPr>
          <w:ilvl w:val="0"/>
          <w:numId w:val="74"/>
        </w:numPr>
        <w:ind w:left="1643"/>
        <w:jc w:val="both"/>
        <w:rPr>
          <w:rtl/>
        </w:rPr>
      </w:pPr>
      <w:r>
        <w:rPr>
          <w:rFonts w:hint="cs"/>
          <w:rtl/>
        </w:rPr>
        <w:t>הספק יתחייב למתן אחריות, אחזקה ושרות למערכת כולה. תקופת האחריות תכלול אחזקה ושרות לתקופה של שנה</w:t>
      </w:r>
      <w:r w:rsidR="00173786">
        <w:rPr>
          <w:rFonts w:hint="cs"/>
          <w:rtl/>
        </w:rPr>
        <w:t xml:space="preserve"> מסיום כל יחידת מסירה (עולמות התוכן במסגרת יחידת המסירה)</w:t>
      </w:r>
      <w:r>
        <w:rPr>
          <w:rFonts w:hint="cs"/>
          <w:rtl/>
        </w:rPr>
        <w:t>. אחריות הספק היא מהפעלת המערכת ות</w:t>
      </w:r>
      <w:r w:rsidR="00173786">
        <w:rPr>
          <w:rFonts w:hint="cs"/>
          <w:rtl/>
        </w:rPr>
        <w:t>י</w:t>
      </w:r>
      <w:r>
        <w:rPr>
          <w:rFonts w:hint="cs"/>
          <w:rtl/>
        </w:rPr>
        <w:t>נתן בשנה הראשונה ללא תוספת תשלום</w:t>
      </w:r>
      <w:r w:rsidR="006A676A">
        <w:rPr>
          <w:rFonts w:hint="cs"/>
          <w:rtl/>
        </w:rPr>
        <w:t xml:space="preserve"> (להלן: שנת האחריות)</w:t>
      </w:r>
      <w:r>
        <w:rPr>
          <w:rFonts w:hint="cs"/>
          <w:rtl/>
        </w:rPr>
        <w:t>.</w:t>
      </w:r>
    </w:p>
    <w:p w14:paraId="1C3DE43B" w14:textId="6133939C" w:rsidR="00D45367" w:rsidRDefault="00D45367" w:rsidP="00F752B0">
      <w:pPr>
        <w:numPr>
          <w:ilvl w:val="0"/>
          <w:numId w:val="74"/>
        </w:numPr>
        <w:ind w:left="1643"/>
        <w:jc w:val="both"/>
        <w:rPr>
          <w:rtl/>
        </w:rPr>
      </w:pPr>
      <w:r>
        <w:rPr>
          <w:rFonts w:hint="cs"/>
          <w:rtl/>
        </w:rPr>
        <w:t xml:space="preserve">המציע נדרש לציין </w:t>
      </w:r>
      <w:r w:rsidR="006A676A">
        <w:rPr>
          <w:rFonts w:hint="cs"/>
          <w:rtl/>
        </w:rPr>
        <w:t xml:space="preserve">ולפרט </w:t>
      </w:r>
      <w:r>
        <w:rPr>
          <w:rFonts w:hint="cs"/>
          <w:rtl/>
        </w:rPr>
        <w:t xml:space="preserve">בפרק העלויות (5) את העלויות לפעילות אחזקה </w:t>
      </w:r>
      <w:r w:rsidR="006A676A">
        <w:rPr>
          <w:rFonts w:hint="cs"/>
          <w:rtl/>
        </w:rPr>
        <w:t xml:space="preserve">שנתית שוטפת </w:t>
      </w:r>
      <w:r>
        <w:rPr>
          <w:rFonts w:hint="cs"/>
          <w:rtl/>
        </w:rPr>
        <w:t xml:space="preserve">למשך </w:t>
      </w:r>
      <w:r w:rsidR="006A676A">
        <w:rPr>
          <w:rFonts w:hint="cs"/>
          <w:rtl/>
        </w:rPr>
        <w:t>3</w:t>
      </w:r>
      <w:r w:rsidR="0037656B">
        <w:rPr>
          <w:rFonts w:hint="cs"/>
          <w:rtl/>
        </w:rPr>
        <w:t xml:space="preserve"> </w:t>
      </w:r>
      <w:r w:rsidR="00591380">
        <w:rPr>
          <w:rFonts w:hint="cs"/>
          <w:rtl/>
        </w:rPr>
        <w:t>הש</w:t>
      </w:r>
      <w:r w:rsidR="00587E4B">
        <w:rPr>
          <w:rFonts w:hint="cs"/>
          <w:rtl/>
        </w:rPr>
        <w:t xml:space="preserve">נים </w:t>
      </w:r>
      <w:r>
        <w:rPr>
          <w:rFonts w:hint="cs"/>
          <w:rtl/>
        </w:rPr>
        <w:t>מעבר לשנת האחריות הראשונה</w:t>
      </w:r>
      <w:r w:rsidR="00591380">
        <w:rPr>
          <w:rFonts w:hint="cs"/>
          <w:rtl/>
        </w:rPr>
        <w:t>, הן של רישוי תוכנות והן של תחזוקת היישום (הפיתוח)</w:t>
      </w:r>
      <w:r>
        <w:rPr>
          <w:rFonts w:hint="cs"/>
          <w:rtl/>
        </w:rPr>
        <w:t xml:space="preserve">. </w:t>
      </w:r>
      <w:r w:rsidR="00286C4E">
        <w:rPr>
          <w:rFonts w:hint="cs"/>
          <w:rtl/>
        </w:rPr>
        <w:t>ראה סעיף 0.5.</w:t>
      </w:r>
      <w:r w:rsidR="00F752B0">
        <w:rPr>
          <w:rFonts w:hint="cs"/>
          <w:rtl/>
        </w:rPr>
        <w:t>4</w:t>
      </w:r>
      <w:r w:rsidR="00286C4E">
        <w:rPr>
          <w:rFonts w:hint="cs"/>
          <w:rtl/>
        </w:rPr>
        <w:t xml:space="preserve"> "תקופת ההתקשרות"</w:t>
      </w:r>
    </w:p>
    <w:p w14:paraId="0D695971" w14:textId="77777777" w:rsidR="00D45367" w:rsidRDefault="00D45367" w:rsidP="006A676A">
      <w:pPr>
        <w:numPr>
          <w:ilvl w:val="0"/>
          <w:numId w:val="74"/>
        </w:numPr>
        <w:ind w:left="1643"/>
        <w:jc w:val="both"/>
      </w:pPr>
      <w:r>
        <w:rPr>
          <w:rFonts w:hint="cs"/>
          <w:rtl/>
        </w:rPr>
        <w:t xml:space="preserve">המשרד שומר לעצמו את הזכות </w:t>
      </w:r>
      <w:r w:rsidR="006A676A">
        <w:rPr>
          <w:rFonts w:hint="cs"/>
          <w:rtl/>
        </w:rPr>
        <w:t xml:space="preserve">להחליט האם לממש את שנות האחזקה, וכן את הזכות </w:t>
      </w:r>
      <w:r>
        <w:rPr>
          <w:rFonts w:hint="cs"/>
          <w:rtl/>
        </w:rPr>
        <w:t>להאריך את תקופת שירות התחזוקה לתקופות נוספות באותם התנאים</w:t>
      </w:r>
      <w:r w:rsidR="006A676A">
        <w:rPr>
          <w:rFonts w:hint="cs"/>
          <w:rtl/>
        </w:rPr>
        <w:t xml:space="preserve"> עד 5 שנים במצטבר</w:t>
      </w:r>
      <w:r>
        <w:rPr>
          <w:rFonts w:hint="cs"/>
          <w:rtl/>
        </w:rPr>
        <w:t>.</w:t>
      </w:r>
    </w:p>
    <w:p w14:paraId="1D990BC2" w14:textId="77777777" w:rsidR="00173786" w:rsidRDefault="00173786" w:rsidP="00173786">
      <w:pPr>
        <w:ind w:left="720"/>
        <w:jc w:val="both"/>
      </w:pPr>
    </w:p>
    <w:p w14:paraId="1364E4CD" w14:textId="77777777" w:rsidR="00173786" w:rsidRPr="00F10526" w:rsidRDefault="00173786" w:rsidP="00F10526">
      <w:pPr>
        <w:pStyle w:val="32"/>
        <w:rPr>
          <w:rtl/>
        </w:rPr>
      </w:pPr>
      <w:bookmarkStart w:id="364" w:name="_Toc116404596"/>
      <w:bookmarkStart w:id="365" w:name="_Toc116619924"/>
      <w:bookmarkStart w:id="366" w:name="_Toc116625640"/>
      <w:bookmarkStart w:id="367" w:name="_Toc116625840"/>
      <w:bookmarkStart w:id="368" w:name="_Toc116626040"/>
      <w:bookmarkStart w:id="369" w:name="_Toc360620740"/>
      <w:r w:rsidRPr="00F10526">
        <w:rPr>
          <w:rtl/>
        </w:rPr>
        <w:t xml:space="preserve">מרכז תמיכה – </w:t>
      </w:r>
      <w:r w:rsidRPr="00F10526">
        <w:t>Helpdesk (Call Center</w:t>
      </w:r>
      <w:r w:rsidRPr="00F10526">
        <w:rPr>
          <w:rtl/>
        </w:rPr>
        <w:t>)</w:t>
      </w:r>
      <w:bookmarkEnd w:id="364"/>
      <w:bookmarkEnd w:id="365"/>
      <w:bookmarkEnd w:id="366"/>
      <w:bookmarkEnd w:id="367"/>
      <w:bookmarkEnd w:id="368"/>
      <w:r w:rsidRPr="00F10526">
        <w:rPr>
          <w:rtl/>
        </w:rPr>
        <w:t xml:space="preserve"> </w:t>
      </w:r>
      <w:bookmarkEnd w:id="369"/>
    </w:p>
    <w:p w14:paraId="20AA3F5A" w14:textId="77777777" w:rsidR="00173786" w:rsidRDefault="00173786" w:rsidP="00DB339B">
      <w:pPr>
        <w:numPr>
          <w:ilvl w:val="0"/>
          <w:numId w:val="108"/>
        </w:numPr>
        <w:ind w:left="1643"/>
        <w:jc w:val="both"/>
        <w:rPr>
          <w:rtl/>
        </w:rPr>
      </w:pPr>
      <w:r>
        <w:rPr>
          <w:rtl/>
        </w:rPr>
        <w:t xml:space="preserve">במסגרת הסכם השרות והאחזקה, מתחייב הספק להיענות לקריאות שרות טלפוניות של המשרד </w:t>
      </w:r>
      <w:r>
        <w:rPr>
          <w:rFonts w:hint="cs"/>
          <w:rtl/>
        </w:rPr>
        <w:t xml:space="preserve">בכל הנושאים הקשורים (בעיות תפעול, תקלות </w:t>
      </w:r>
      <w:r>
        <w:rPr>
          <w:rFonts w:hint="cs"/>
          <w:rtl/>
        </w:rPr>
        <w:lastRenderedPageBreak/>
        <w:t xml:space="preserve">("באגים") ובעיות </w:t>
      </w:r>
      <w:r w:rsidRPr="00173786">
        <w:t>system</w:t>
      </w:r>
      <w:r>
        <w:rPr>
          <w:rFonts w:hint="cs"/>
          <w:rtl/>
        </w:rPr>
        <w:t>)</w:t>
      </w:r>
      <w:r>
        <w:rPr>
          <w:rtl/>
        </w:rPr>
        <w:t xml:space="preserve"> ו</w:t>
      </w:r>
      <w:r>
        <w:rPr>
          <w:rFonts w:hint="cs"/>
          <w:rtl/>
        </w:rPr>
        <w:t>ל</w:t>
      </w:r>
      <w:r>
        <w:rPr>
          <w:rtl/>
        </w:rPr>
        <w:t xml:space="preserve">מתן פתרונות מספקים. שירותי ההיענות יינתנו בזמנים ובמועדים המפורטים להלן: ימים א-ה בין השעות </w:t>
      </w:r>
      <w:r>
        <w:rPr>
          <w:rFonts w:hint="cs"/>
          <w:rtl/>
        </w:rPr>
        <w:t>7:30</w:t>
      </w:r>
      <w:r>
        <w:rPr>
          <w:rtl/>
        </w:rPr>
        <w:t xml:space="preserve"> – </w:t>
      </w:r>
      <w:r>
        <w:rPr>
          <w:rFonts w:hint="cs"/>
          <w:rtl/>
        </w:rPr>
        <w:t>17:00</w:t>
      </w:r>
      <w:r>
        <w:rPr>
          <w:rtl/>
        </w:rPr>
        <w:t>.</w:t>
      </w:r>
    </w:p>
    <w:p w14:paraId="3E4D1FFC" w14:textId="77777777" w:rsidR="00173786" w:rsidRDefault="00173786" w:rsidP="00DB339B">
      <w:pPr>
        <w:numPr>
          <w:ilvl w:val="0"/>
          <w:numId w:val="108"/>
        </w:numPr>
        <w:ind w:left="1643"/>
        <w:jc w:val="both"/>
        <w:rPr>
          <w:rtl/>
        </w:rPr>
      </w:pPr>
      <w:r>
        <w:rPr>
          <w:rtl/>
        </w:rPr>
        <w:t xml:space="preserve">במקרה של תקלה המשביתה את כלל המערכת הספק יתחייב להתחלת טיפול בקריאה תוך 4 שעות מקבלתה, ולמתן פתרון זמני או קבוע תוך </w:t>
      </w:r>
      <w:r w:rsidRPr="00173786">
        <w:t>24</w:t>
      </w:r>
      <w:r>
        <w:rPr>
          <w:rtl/>
        </w:rPr>
        <w:t xml:space="preserve"> שעות (בימי העבודה הנ"ל) מקבלת הקריאה.</w:t>
      </w:r>
    </w:p>
    <w:p w14:paraId="2FD0DA8B" w14:textId="77777777" w:rsidR="00173786" w:rsidRDefault="00173786" w:rsidP="00DB339B">
      <w:pPr>
        <w:numPr>
          <w:ilvl w:val="0"/>
          <w:numId w:val="108"/>
        </w:numPr>
        <w:ind w:left="1643"/>
        <w:jc w:val="both"/>
        <w:rPr>
          <w:rtl/>
        </w:rPr>
      </w:pPr>
      <w:r>
        <w:rPr>
          <w:rtl/>
        </w:rPr>
        <w:t xml:space="preserve">במקרה של תקלה שאינה משביתה את כלל המערכת, יתחייב הספק לתיקון תוך </w:t>
      </w:r>
      <w:r w:rsidRPr="00173786">
        <w:rPr>
          <w:rtl/>
        </w:rPr>
        <w:t>48</w:t>
      </w:r>
      <w:r>
        <w:rPr>
          <w:rtl/>
        </w:rPr>
        <w:t xml:space="preserve"> שעות מקבלת הקריאה (בימי העבודה הנ"ל) ולתיקון קבוע, תוך שבוע מקבלת הקריאה.</w:t>
      </w:r>
    </w:p>
    <w:p w14:paraId="7A5CD1B9" w14:textId="77777777" w:rsidR="00173786" w:rsidRDefault="00173786" w:rsidP="00173786">
      <w:pPr>
        <w:ind w:left="720"/>
        <w:jc w:val="both"/>
        <w:rPr>
          <w:rtl/>
        </w:rPr>
      </w:pPr>
    </w:p>
    <w:p w14:paraId="55E68E22" w14:textId="77777777" w:rsidR="00173786" w:rsidRDefault="00173786" w:rsidP="00173786">
      <w:pPr>
        <w:ind w:left="720"/>
        <w:jc w:val="both"/>
        <w:rPr>
          <w:rtl/>
        </w:rPr>
      </w:pPr>
    </w:p>
    <w:p w14:paraId="08E785CC" w14:textId="77777777" w:rsidR="00D45367" w:rsidRPr="00F10526" w:rsidRDefault="00D45367" w:rsidP="00F10526">
      <w:pPr>
        <w:pStyle w:val="32"/>
        <w:rPr>
          <w:rtl/>
        </w:rPr>
      </w:pPr>
      <w:bookmarkStart w:id="370" w:name="_Toc116404597"/>
      <w:bookmarkStart w:id="371" w:name="_Toc116619925"/>
      <w:bookmarkStart w:id="372" w:name="_Toc116625641"/>
      <w:bookmarkStart w:id="373" w:name="_Toc116625841"/>
      <w:bookmarkStart w:id="374" w:name="_Toc116626041"/>
      <w:bookmarkStart w:id="375" w:name="_Toc360620741"/>
      <w:r w:rsidRPr="00F10526">
        <w:rPr>
          <w:rtl/>
        </w:rPr>
        <w:t>תחזוקת היישום</w:t>
      </w:r>
      <w:bookmarkEnd w:id="370"/>
      <w:bookmarkEnd w:id="371"/>
      <w:bookmarkEnd w:id="372"/>
      <w:bookmarkEnd w:id="373"/>
      <w:bookmarkEnd w:id="374"/>
      <w:r w:rsidRPr="00F10526">
        <w:rPr>
          <w:rtl/>
        </w:rPr>
        <w:t xml:space="preserve"> </w:t>
      </w:r>
    </w:p>
    <w:p w14:paraId="3504959D" w14:textId="77777777" w:rsidR="00D45367" w:rsidRDefault="00D45367" w:rsidP="00DB339B">
      <w:pPr>
        <w:numPr>
          <w:ilvl w:val="0"/>
          <w:numId w:val="106"/>
        </w:numPr>
        <w:ind w:left="1643"/>
        <w:jc w:val="both"/>
        <w:rPr>
          <w:rtl/>
        </w:rPr>
      </w:pPr>
      <w:r>
        <w:rPr>
          <w:rtl/>
        </w:rPr>
        <w:t>אחריות הספק תחול על המערכת כולה, כמו גם על מרכיבים בדידים בה</w:t>
      </w:r>
      <w:r>
        <w:rPr>
          <w:rFonts w:hint="cs"/>
          <w:rtl/>
        </w:rPr>
        <w:t xml:space="preserve"> לרבות כלים ותוכנות תשתית שירכשו כחלק מהפתרון, תכנות צד שלישי אשר יסופקו על ידו ואינטגרציה מלאה ביניהם.</w:t>
      </w:r>
    </w:p>
    <w:p w14:paraId="0BEC6BD9" w14:textId="77777777" w:rsidR="00D45367" w:rsidRPr="00D45367" w:rsidRDefault="00D45367" w:rsidP="00DB339B">
      <w:pPr>
        <w:numPr>
          <w:ilvl w:val="0"/>
          <w:numId w:val="106"/>
        </w:numPr>
        <w:ind w:left="1643"/>
        <w:jc w:val="both"/>
        <w:rPr>
          <w:rtl/>
        </w:rPr>
      </w:pPr>
      <w:r w:rsidRPr="00D45367">
        <w:rPr>
          <w:rtl/>
        </w:rPr>
        <w:t>הספק יתחייב למתן שירותי האחזקה, כדלהלן:</w:t>
      </w:r>
    </w:p>
    <w:p w14:paraId="07F22613" w14:textId="77777777" w:rsidR="00D45367" w:rsidRDefault="00D45367" w:rsidP="00DB339B">
      <w:pPr>
        <w:numPr>
          <w:ilvl w:val="0"/>
          <w:numId w:val="107"/>
        </w:numPr>
        <w:ind w:left="2210"/>
        <w:jc w:val="both"/>
        <w:rPr>
          <w:rtl/>
        </w:rPr>
      </w:pPr>
      <w:r>
        <w:rPr>
          <w:rtl/>
        </w:rPr>
        <w:t>תיקוני "באגים" בתוכנה ובתיעוד הפנימי והחיצוני.</w:t>
      </w:r>
    </w:p>
    <w:p w14:paraId="6FAB49E4" w14:textId="77777777" w:rsidR="00D45367" w:rsidRDefault="00D45367" w:rsidP="00DB339B">
      <w:pPr>
        <w:numPr>
          <w:ilvl w:val="0"/>
          <w:numId w:val="107"/>
        </w:numPr>
        <w:ind w:left="2210"/>
        <w:jc w:val="both"/>
        <w:rPr>
          <w:rtl/>
        </w:rPr>
      </w:pPr>
      <w:r>
        <w:rPr>
          <w:rtl/>
        </w:rPr>
        <w:t>סיוע במתן פתרונות לבעיות הנובעות מ"באגים" ע"י אספקת תיקונים בתוכנה הבסיסית או פתרונות עוקפים, עד למתן פתרון מושלם בתוכנה הבסיסית.</w:t>
      </w:r>
    </w:p>
    <w:p w14:paraId="193EA95D" w14:textId="77777777" w:rsidR="00D45367" w:rsidRDefault="00D45367" w:rsidP="00DB339B">
      <w:pPr>
        <w:numPr>
          <w:ilvl w:val="0"/>
          <w:numId w:val="107"/>
        </w:numPr>
        <w:ind w:left="2210"/>
        <w:jc w:val="both"/>
        <w:rPr>
          <w:rtl/>
        </w:rPr>
      </w:pPr>
      <w:r>
        <w:rPr>
          <w:rtl/>
        </w:rPr>
        <w:t>אספקת מהדורות חדשות, התקנתן ומתן הדרכה ותיעוד מלא, עד להפעלתן הנאותה ע"י המשתמשים.</w:t>
      </w:r>
    </w:p>
    <w:p w14:paraId="13F4203E" w14:textId="77777777" w:rsidR="00D45367" w:rsidRDefault="00D45367" w:rsidP="00DB339B">
      <w:pPr>
        <w:numPr>
          <w:ilvl w:val="0"/>
          <w:numId w:val="107"/>
        </w:numPr>
        <w:ind w:left="2210"/>
        <w:jc w:val="both"/>
        <w:rPr>
          <w:rtl/>
        </w:rPr>
      </w:pPr>
      <w:r>
        <w:rPr>
          <w:rtl/>
        </w:rPr>
        <w:t xml:space="preserve">החלפת חלקי תכנה פגומים </w:t>
      </w:r>
      <w:r>
        <w:rPr>
          <w:rFonts w:hint="cs"/>
          <w:rtl/>
        </w:rPr>
        <w:t>או שאינם</w:t>
      </w:r>
      <w:r>
        <w:rPr>
          <w:rtl/>
        </w:rPr>
        <w:t xml:space="preserve"> תקינים.</w:t>
      </w:r>
    </w:p>
    <w:p w14:paraId="17859AA1" w14:textId="77777777" w:rsidR="00D45367" w:rsidRPr="00D45367" w:rsidRDefault="00D45367" w:rsidP="00DB339B">
      <w:pPr>
        <w:numPr>
          <w:ilvl w:val="0"/>
          <w:numId w:val="107"/>
        </w:numPr>
        <w:ind w:left="2210"/>
        <w:jc w:val="both"/>
        <w:rPr>
          <w:rtl/>
        </w:rPr>
      </w:pPr>
      <w:r>
        <w:rPr>
          <w:rtl/>
        </w:rPr>
        <w:t>ביצוע תחזוקה מונעת בתדירות המומלצת ע"י יצרן הת</w:t>
      </w:r>
      <w:r w:rsidR="00173786">
        <w:rPr>
          <w:rFonts w:hint="cs"/>
          <w:rtl/>
        </w:rPr>
        <w:t>ו</w:t>
      </w:r>
      <w:r>
        <w:rPr>
          <w:rtl/>
        </w:rPr>
        <w:t xml:space="preserve">כנה. מועדי הביצוע יקבעו ע"י הזוכה בתאום עם </w:t>
      </w:r>
      <w:r>
        <w:rPr>
          <w:rFonts w:hint="cs"/>
          <w:rtl/>
        </w:rPr>
        <w:t>המשרד</w:t>
      </w:r>
      <w:r>
        <w:rPr>
          <w:rtl/>
        </w:rPr>
        <w:t>.</w:t>
      </w:r>
    </w:p>
    <w:p w14:paraId="7B89DD7D" w14:textId="77777777" w:rsidR="00D45367" w:rsidRDefault="00D45367" w:rsidP="00DB339B">
      <w:pPr>
        <w:numPr>
          <w:ilvl w:val="0"/>
          <w:numId w:val="107"/>
        </w:numPr>
        <w:ind w:left="2210"/>
        <w:jc w:val="both"/>
        <w:rPr>
          <w:rtl/>
        </w:rPr>
      </w:pPr>
      <w:r>
        <w:rPr>
          <w:rFonts w:hint="cs"/>
          <w:rtl/>
        </w:rPr>
        <w:t>המציע יתאר במפורט בהצעתו כיצד יבוצעו התאמות ושינויים במוצר המדף תוך שמירה על אפשרות להמשיך ולקבל עדכון שוטף של גרסאות מוצר המדף מבלי שאלו יפגעו בהתאמות שבוצעו עבור הלקוח.</w:t>
      </w:r>
      <w:r w:rsidRPr="00072AEA">
        <w:rPr>
          <w:rFonts w:hint="cs"/>
          <w:rtl/>
        </w:rPr>
        <w:t xml:space="preserve"> (</w:t>
      </w:r>
      <w:r w:rsidRPr="00072AEA">
        <w:rPr>
          <w:rFonts w:hint="cs"/>
        </w:rPr>
        <w:t>S</w:t>
      </w:r>
      <w:r w:rsidRPr="00072AEA">
        <w:rPr>
          <w:rFonts w:hint="cs"/>
          <w:rtl/>
        </w:rPr>
        <w:t>)</w:t>
      </w:r>
    </w:p>
    <w:bookmarkEnd w:id="375"/>
    <w:p w14:paraId="7302FDCB" w14:textId="77777777" w:rsidR="00173786" w:rsidRDefault="00173786" w:rsidP="00173786">
      <w:pPr>
        <w:pStyle w:val="22"/>
        <w:numPr>
          <w:ilvl w:val="0"/>
          <w:numId w:val="0"/>
        </w:numPr>
        <w:ind w:left="1796"/>
        <w:rPr>
          <w:rtl/>
        </w:rPr>
      </w:pPr>
    </w:p>
    <w:p w14:paraId="54CF387A" w14:textId="0E990FD4" w:rsidR="00173786" w:rsidRPr="00F10526" w:rsidRDefault="00173786" w:rsidP="00F10526">
      <w:pPr>
        <w:pStyle w:val="32"/>
        <w:rPr>
          <w:rtl/>
        </w:rPr>
      </w:pPr>
      <w:bookmarkStart w:id="376" w:name="_Toc360620742"/>
      <w:bookmarkStart w:id="377" w:name="_Toc116404598"/>
      <w:bookmarkStart w:id="378" w:name="_Toc116619926"/>
      <w:bookmarkStart w:id="379" w:name="_Toc116625642"/>
      <w:bookmarkStart w:id="380" w:name="_Toc116625842"/>
      <w:bookmarkStart w:id="381" w:name="_Toc116626042"/>
      <w:r w:rsidRPr="00F10526">
        <w:rPr>
          <w:rtl/>
        </w:rPr>
        <w:t>תחזוקת תשתית וטכנולוגיה</w:t>
      </w:r>
      <w:bookmarkEnd w:id="376"/>
      <w:bookmarkEnd w:id="377"/>
      <w:bookmarkEnd w:id="378"/>
      <w:bookmarkEnd w:id="379"/>
      <w:bookmarkEnd w:id="380"/>
      <w:bookmarkEnd w:id="381"/>
      <w:r w:rsidR="00B959FA">
        <w:rPr>
          <w:rFonts w:hint="cs"/>
        </w:rPr>
        <w:t xml:space="preserve"> </w:t>
      </w:r>
      <w:r w:rsidR="00B959FA">
        <w:rPr>
          <w:rFonts w:hint="cs"/>
          <w:rtl/>
        </w:rPr>
        <w:t>(</w:t>
      </w:r>
      <w:r w:rsidR="00B959FA">
        <w:rPr>
          <w:rFonts w:hint="cs"/>
        </w:rPr>
        <w:t>I</w:t>
      </w:r>
      <w:r w:rsidR="00B959FA">
        <w:rPr>
          <w:rFonts w:hint="cs"/>
          <w:rtl/>
        </w:rPr>
        <w:t>)</w:t>
      </w:r>
    </w:p>
    <w:p w14:paraId="2CB6712B" w14:textId="77777777" w:rsidR="00173786" w:rsidRPr="00173786" w:rsidRDefault="00173786" w:rsidP="00591380">
      <w:pPr>
        <w:ind w:left="1218"/>
        <w:jc w:val="both"/>
        <w:rPr>
          <w:rtl/>
        </w:rPr>
      </w:pPr>
      <w:r w:rsidRPr="00173786">
        <w:rPr>
          <w:rtl/>
        </w:rPr>
        <w:t xml:space="preserve">האחריות לתחזוקת המערכת </w:t>
      </w:r>
      <w:r w:rsidRPr="00173786">
        <w:rPr>
          <w:rFonts w:hint="cs"/>
          <w:rtl/>
        </w:rPr>
        <w:t>תתחלק</w:t>
      </w:r>
      <w:r w:rsidRPr="00173786">
        <w:rPr>
          <w:rtl/>
        </w:rPr>
        <w:t xml:space="preserve"> בין הספק לבין השירות למערכות מידע במשרד:</w:t>
      </w:r>
    </w:p>
    <w:p w14:paraId="6E205815" w14:textId="77777777" w:rsidR="00173786" w:rsidRDefault="00173786" w:rsidP="00DB339B">
      <w:pPr>
        <w:numPr>
          <w:ilvl w:val="0"/>
          <w:numId w:val="107"/>
        </w:numPr>
        <w:ind w:left="2069"/>
        <w:jc w:val="both"/>
        <w:rPr>
          <w:rtl/>
        </w:rPr>
      </w:pPr>
      <w:r>
        <w:rPr>
          <w:rtl/>
        </w:rPr>
        <w:t xml:space="preserve">החומרה </w:t>
      </w:r>
      <w:r w:rsidRPr="00173786">
        <w:t>–</w:t>
      </w:r>
      <w:r>
        <w:rPr>
          <w:rtl/>
        </w:rPr>
        <w:t xml:space="preserve"> באחריות הש</w:t>
      </w:r>
      <w:r>
        <w:rPr>
          <w:rFonts w:hint="cs"/>
          <w:rtl/>
        </w:rPr>
        <w:t xml:space="preserve">ירות </w:t>
      </w:r>
      <w:r>
        <w:rPr>
          <w:rtl/>
        </w:rPr>
        <w:t>ל</w:t>
      </w:r>
      <w:r>
        <w:rPr>
          <w:rFonts w:hint="cs"/>
          <w:rtl/>
        </w:rPr>
        <w:t xml:space="preserve">מערכות </w:t>
      </w:r>
      <w:r>
        <w:rPr>
          <w:rtl/>
        </w:rPr>
        <w:t>מ</w:t>
      </w:r>
      <w:r>
        <w:rPr>
          <w:rFonts w:hint="cs"/>
          <w:rtl/>
        </w:rPr>
        <w:t>ידע</w:t>
      </w:r>
      <w:r>
        <w:rPr>
          <w:rtl/>
        </w:rPr>
        <w:t>.</w:t>
      </w:r>
    </w:p>
    <w:p w14:paraId="69E0192F" w14:textId="77777777" w:rsidR="00173786" w:rsidRPr="00173786" w:rsidRDefault="00173786" w:rsidP="00DB339B">
      <w:pPr>
        <w:numPr>
          <w:ilvl w:val="0"/>
          <w:numId w:val="107"/>
        </w:numPr>
        <w:ind w:left="2069"/>
        <w:jc w:val="both"/>
      </w:pPr>
      <w:r>
        <w:rPr>
          <w:rtl/>
        </w:rPr>
        <w:t xml:space="preserve">תוכנה – </w:t>
      </w:r>
      <w:r>
        <w:rPr>
          <w:rFonts w:hint="cs"/>
          <w:rtl/>
        </w:rPr>
        <w:t xml:space="preserve">באחריות </w:t>
      </w:r>
      <w:r>
        <w:rPr>
          <w:rtl/>
        </w:rPr>
        <w:t>הספק.</w:t>
      </w:r>
    </w:p>
    <w:p w14:paraId="55330E25" w14:textId="77777777" w:rsidR="00173786" w:rsidRDefault="00173786" w:rsidP="00DB339B">
      <w:pPr>
        <w:numPr>
          <w:ilvl w:val="0"/>
          <w:numId w:val="107"/>
        </w:numPr>
        <w:ind w:left="2069"/>
        <w:jc w:val="both"/>
        <w:rPr>
          <w:rtl/>
        </w:rPr>
      </w:pPr>
      <w:r>
        <w:rPr>
          <w:rFonts w:hint="cs"/>
          <w:rtl/>
        </w:rPr>
        <w:t xml:space="preserve">תצורות התקנה </w:t>
      </w:r>
      <w:r>
        <w:rPr>
          <w:rtl/>
        </w:rPr>
        <w:t>–</w:t>
      </w:r>
      <w:r>
        <w:rPr>
          <w:rFonts w:hint="cs"/>
          <w:rtl/>
        </w:rPr>
        <w:t xml:space="preserve"> באחריות הספק לדאוג ולספק פתרונות מתאימים לשימור תצורות המערכת גם בעקבות שינויים שבוצעו ביישום.</w:t>
      </w:r>
    </w:p>
    <w:p w14:paraId="22B274C4" w14:textId="77777777" w:rsidR="00173786" w:rsidRPr="00173786" w:rsidRDefault="00173786" w:rsidP="00DB339B">
      <w:pPr>
        <w:numPr>
          <w:ilvl w:val="0"/>
          <w:numId w:val="107"/>
        </w:numPr>
        <w:ind w:left="2069"/>
        <w:jc w:val="both"/>
        <w:rPr>
          <w:rtl/>
        </w:rPr>
      </w:pPr>
      <w:r>
        <w:rPr>
          <w:rFonts w:hint="cs"/>
          <w:rtl/>
        </w:rPr>
        <w:lastRenderedPageBreak/>
        <w:t>רכיבי תשתית שהינם חלק מ</w:t>
      </w:r>
      <w:r w:rsidR="000348B9">
        <w:rPr>
          <w:rFonts w:hint="cs"/>
          <w:rtl/>
        </w:rPr>
        <w:t xml:space="preserve">טכנולוגיית </w:t>
      </w:r>
      <w:r>
        <w:rPr>
          <w:rFonts w:hint="cs"/>
          <w:rtl/>
        </w:rPr>
        <w:t>ה</w:t>
      </w:r>
      <w:r w:rsidR="000348B9">
        <w:rPr>
          <w:rFonts w:hint="cs"/>
          <w:rtl/>
        </w:rPr>
        <w:t>מ</w:t>
      </w:r>
      <w:r>
        <w:rPr>
          <w:rFonts w:hint="cs"/>
          <w:rtl/>
        </w:rPr>
        <w:t xml:space="preserve">ערכת ומסופקים איתה כגון בסיס הנתונים </w:t>
      </w:r>
      <w:r w:rsidR="000348B9">
        <w:rPr>
          <w:rFonts w:hint="cs"/>
          <w:rtl/>
        </w:rPr>
        <w:t xml:space="preserve">ל </w:t>
      </w:r>
      <w:r w:rsidR="000348B9">
        <w:rPr>
          <w:rFonts w:hint="cs"/>
        </w:rPr>
        <w:t>DWH</w:t>
      </w:r>
      <w:r w:rsidR="000348B9">
        <w:rPr>
          <w:rFonts w:hint="cs"/>
          <w:rtl/>
        </w:rPr>
        <w:t xml:space="preserve"> , כלי ה </w:t>
      </w:r>
      <w:r w:rsidR="000348B9">
        <w:rPr>
          <w:rFonts w:hint="cs"/>
        </w:rPr>
        <w:t xml:space="preserve">ETL </w:t>
      </w:r>
      <w:r w:rsidR="000348B9">
        <w:rPr>
          <w:rFonts w:hint="cs"/>
          <w:rtl/>
        </w:rPr>
        <w:t xml:space="preserve"> , כלי ה </w:t>
      </w:r>
      <w:r w:rsidR="000348B9">
        <w:rPr>
          <w:rFonts w:hint="cs"/>
        </w:rPr>
        <w:t>FE</w:t>
      </w:r>
      <w:r w:rsidR="000348B9">
        <w:rPr>
          <w:rFonts w:hint="cs"/>
          <w:rtl/>
        </w:rPr>
        <w:t xml:space="preserve"> וכלים נוספים </w:t>
      </w:r>
      <w:r>
        <w:rPr>
          <w:rFonts w:hint="cs"/>
          <w:rtl/>
        </w:rPr>
        <w:t xml:space="preserve">הנם באחריות הספק. </w:t>
      </w:r>
    </w:p>
    <w:p w14:paraId="33363615" w14:textId="77777777" w:rsidR="00173786" w:rsidRPr="00173786" w:rsidRDefault="00173786" w:rsidP="00173786"/>
    <w:p w14:paraId="41C583EB" w14:textId="77777777" w:rsidR="00173786" w:rsidRDefault="00173786" w:rsidP="00173786">
      <w:pPr>
        <w:pStyle w:val="22"/>
        <w:numPr>
          <w:ilvl w:val="0"/>
          <w:numId w:val="0"/>
        </w:numPr>
        <w:ind w:left="1796"/>
      </w:pPr>
    </w:p>
    <w:p w14:paraId="5162A25D" w14:textId="77777777" w:rsidR="00A432F8" w:rsidRPr="00F10526" w:rsidRDefault="00247908" w:rsidP="00F10526">
      <w:pPr>
        <w:pStyle w:val="32"/>
        <w:rPr>
          <w:rtl/>
        </w:rPr>
      </w:pPr>
      <w:r w:rsidRPr="00F10526">
        <w:rPr>
          <w:rtl/>
        </w:rPr>
        <w:t>שינויים ושיפורים</w:t>
      </w:r>
      <w:r w:rsidR="004B2CFC" w:rsidRPr="00F10526">
        <w:rPr>
          <w:rFonts w:hint="cs"/>
          <w:rtl/>
        </w:rPr>
        <w:t xml:space="preserve"> (</w:t>
      </w:r>
      <w:r w:rsidR="004B2CFC" w:rsidRPr="00F10526">
        <w:t>I</w:t>
      </w:r>
      <w:r w:rsidR="004B2CFC" w:rsidRPr="00F10526">
        <w:rPr>
          <w:rFonts w:hint="cs"/>
          <w:rtl/>
        </w:rPr>
        <w:t>)</w:t>
      </w:r>
      <w:bookmarkEnd w:id="263"/>
    </w:p>
    <w:p w14:paraId="4FFBBB60" w14:textId="77777777" w:rsidR="00A432F8" w:rsidRPr="00A723A0" w:rsidRDefault="00247908" w:rsidP="00072AEA">
      <w:pPr>
        <w:ind w:left="793"/>
        <w:rPr>
          <w:rtl/>
        </w:rPr>
      </w:pPr>
      <w:r w:rsidRPr="00A723A0">
        <w:rPr>
          <w:rtl/>
        </w:rPr>
        <w:t xml:space="preserve">לצורך ביצוע תוספות, שינויים ושיפורים, יוזמנו מהספק "משימות" בהתאם לנוהל כדלהלן: </w:t>
      </w:r>
    </w:p>
    <w:p w14:paraId="075039CE" w14:textId="77777777" w:rsidR="000160D9" w:rsidRDefault="00E77F58" w:rsidP="00DB339B">
      <w:pPr>
        <w:numPr>
          <w:ilvl w:val="0"/>
          <w:numId w:val="109"/>
        </w:numPr>
        <w:ind w:left="1785"/>
        <w:jc w:val="both"/>
      </w:pPr>
      <w:r w:rsidRPr="00A723A0">
        <w:rPr>
          <w:rFonts w:hint="cs"/>
          <w:rtl/>
        </w:rPr>
        <w:t>מנהל הפרויקט</w:t>
      </w:r>
      <w:r w:rsidRPr="00A723A0">
        <w:rPr>
          <w:rtl/>
        </w:rPr>
        <w:t xml:space="preserve"> </w:t>
      </w:r>
      <w:r w:rsidR="00247908" w:rsidRPr="00A723A0">
        <w:rPr>
          <w:rtl/>
        </w:rPr>
        <w:t xml:space="preserve">מטעם </w:t>
      </w:r>
      <w:r w:rsidR="00A36BDB" w:rsidRPr="00A723A0">
        <w:rPr>
          <w:rtl/>
        </w:rPr>
        <w:t>המזמין</w:t>
      </w:r>
      <w:r w:rsidR="00E9030D" w:rsidRPr="00A723A0">
        <w:rPr>
          <w:rtl/>
        </w:rPr>
        <w:t xml:space="preserve">, </w:t>
      </w:r>
      <w:r w:rsidR="00247908" w:rsidRPr="00A723A0">
        <w:rPr>
          <w:rtl/>
        </w:rPr>
        <w:t>יבקש מהספק להגיש הצעת מחיר לביצוע המשימה. הצעת המחיר תהיה מפורטת ותכלול את אפיון הנדרש</w:t>
      </w:r>
      <w:r w:rsidR="002D2239" w:rsidRPr="00A723A0">
        <w:rPr>
          <w:rtl/>
        </w:rPr>
        <w:t xml:space="preserve"> </w:t>
      </w:r>
      <w:r w:rsidR="00247908" w:rsidRPr="00A723A0">
        <w:rPr>
          <w:rtl/>
        </w:rPr>
        <w:t>לביצוע, הלו"ז לביצוע</w:t>
      </w:r>
      <w:r w:rsidR="00A432F8" w:rsidRPr="00A723A0">
        <w:rPr>
          <w:rFonts w:hint="cs"/>
          <w:rtl/>
        </w:rPr>
        <w:t xml:space="preserve"> </w:t>
      </w:r>
      <w:r w:rsidR="00247908" w:rsidRPr="00A723A0">
        <w:rPr>
          <w:rtl/>
        </w:rPr>
        <w:t>המשימה וכל דבר אחר אשר יתבקש ע</w:t>
      </w:r>
      <w:r w:rsidR="00201A7C" w:rsidRPr="00A723A0">
        <w:rPr>
          <w:rFonts w:hint="cs"/>
          <w:rtl/>
        </w:rPr>
        <w:t>ל ידי</w:t>
      </w:r>
      <w:r w:rsidR="00247908" w:rsidRPr="00A723A0">
        <w:rPr>
          <w:rtl/>
        </w:rPr>
        <w:t xml:space="preserve"> ה</w:t>
      </w:r>
      <w:r w:rsidRPr="00A723A0">
        <w:rPr>
          <w:rtl/>
        </w:rPr>
        <w:t>מנהל פרויקט</w:t>
      </w:r>
      <w:r w:rsidR="00247908" w:rsidRPr="00A723A0">
        <w:rPr>
          <w:rtl/>
        </w:rPr>
        <w:t>.</w:t>
      </w:r>
      <w:r w:rsidR="00E9030D" w:rsidRPr="00A723A0">
        <w:rPr>
          <w:rFonts w:hint="cs"/>
          <w:rtl/>
        </w:rPr>
        <w:t xml:space="preserve"> </w:t>
      </w:r>
    </w:p>
    <w:p w14:paraId="2BC644D7" w14:textId="77777777" w:rsidR="000160D9" w:rsidRDefault="00295940" w:rsidP="00072AEA">
      <w:pPr>
        <w:ind w:left="1785"/>
        <w:jc w:val="both"/>
      </w:pPr>
      <w:r w:rsidRPr="00A723A0">
        <w:rPr>
          <w:rtl/>
        </w:rPr>
        <w:t>המשימה תבוצע בהתאם לדרישת המזמין</w:t>
      </w:r>
      <w:r w:rsidR="007D255B">
        <w:rPr>
          <w:rFonts w:hint="cs"/>
          <w:rtl/>
        </w:rPr>
        <w:t>:</w:t>
      </w:r>
      <w:r w:rsidR="00E342BB">
        <w:rPr>
          <w:rFonts w:hint="cs"/>
          <w:rtl/>
        </w:rPr>
        <w:t xml:space="preserve"> </w:t>
      </w:r>
      <w:r w:rsidRPr="00A723A0">
        <w:rPr>
          <w:rtl/>
        </w:rPr>
        <w:t>מחיר לפי שעה</w:t>
      </w:r>
      <w:r w:rsidRPr="00A723A0">
        <w:rPr>
          <w:rFonts w:hint="cs"/>
          <w:rtl/>
        </w:rPr>
        <w:t>,</w:t>
      </w:r>
      <w:r w:rsidRPr="00A723A0">
        <w:rPr>
          <w:rtl/>
        </w:rPr>
        <w:t xml:space="preserve"> </w:t>
      </w:r>
      <w:r w:rsidRPr="00A723A0">
        <w:rPr>
          <w:rFonts w:hint="cs"/>
          <w:rtl/>
        </w:rPr>
        <w:t>בהתאם למחירון כוח אדם בפרק העלות</w:t>
      </w:r>
      <w:r w:rsidR="00E342BB">
        <w:rPr>
          <w:rFonts w:hint="cs"/>
          <w:rtl/>
        </w:rPr>
        <w:t xml:space="preserve"> </w:t>
      </w:r>
    </w:p>
    <w:p w14:paraId="704BBE00" w14:textId="77777777" w:rsidR="000160D9" w:rsidRDefault="00201A7C" w:rsidP="00DB339B">
      <w:pPr>
        <w:numPr>
          <w:ilvl w:val="0"/>
          <w:numId w:val="109"/>
        </w:numPr>
        <w:ind w:left="1785"/>
        <w:jc w:val="both"/>
      </w:pPr>
      <w:r w:rsidRPr="00A723A0">
        <w:rPr>
          <w:rFonts w:hint="cs"/>
          <w:rtl/>
        </w:rPr>
        <w:t xml:space="preserve">המשימה תתבצע באמצעות נותני שירותים מאת הספק הזוכה. </w:t>
      </w:r>
    </w:p>
    <w:p w14:paraId="24C4F44C" w14:textId="77777777" w:rsidR="000160D9" w:rsidRDefault="00247908" w:rsidP="00DB339B">
      <w:pPr>
        <w:numPr>
          <w:ilvl w:val="0"/>
          <w:numId w:val="109"/>
        </w:numPr>
        <w:ind w:left="1785"/>
        <w:jc w:val="both"/>
      </w:pPr>
      <w:r w:rsidRPr="00A723A0">
        <w:rPr>
          <w:rtl/>
        </w:rPr>
        <w:t>הצעתו של הספק תוגש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p>
    <w:p w14:paraId="32DCC979" w14:textId="77777777" w:rsidR="000160D9" w:rsidRDefault="00A36BDB" w:rsidP="00DB339B">
      <w:pPr>
        <w:numPr>
          <w:ilvl w:val="0"/>
          <w:numId w:val="109"/>
        </w:numPr>
        <w:ind w:left="1785"/>
        <w:jc w:val="both"/>
      </w:pPr>
      <w:r w:rsidRPr="00A723A0">
        <w:rPr>
          <w:rStyle w:val="40"/>
          <w:rtl/>
        </w:rPr>
        <w:t>המזמין</w:t>
      </w:r>
      <w:r w:rsidR="00247908" w:rsidRPr="00A723A0">
        <w:rPr>
          <w:rtl/>
        </w:rPr>
        <w:t xml:space="preserve"> </w:t>
      </w:r>
      <w:r w:rsidR="00DC0002" w:rsidRPr="00A723A0">
        <w:rPr>
          <w:rFonts w:hint="cs"/>
          <w:rtl/>
        </w:rPr>
        <w:t>י</w:t>
      </w:r>
      <w:r w:rsidR="00247908" w:rsidRPr="00A723A0">
        <w:rPr>
          <w:rtl/>
        </w:rPr>
        <w:t xml:space="preserve">היה רשאי לנהל משא ומתן לגבי </w:t>
      </w:r>
      <w:r w:rsidR="00AA6E85" w:rsidRPr="00A723A0">
        <w:rPr>
          <w:rtl/>
        </w:rPr>
        <w:t>מחיר</w:t>
      </w:r>
      <w:r w:rsidR="00247908" w:rsidRPr="00A723A0">
        <w:rPr>
          <w:rtl/>
        </w:rPr>
        <w:t xml:space="preserve"> המשימה.</w:t>
      </w:r>
    </w:p>
    <w:p w14:paraId="5B29F3D5" w14:textId="77777777" w:rsidR="000160D9" w:rsidRDefault="00247908" w:rsidP="00DB339B">
      <w:pPr>
        <w:numPr>
          <w:ilvl w:val="0"/>
          <w:numId w:val="109"/>
        </w:numPr>
        <w:ind w:left="1785"/>
        <w:jc w:val="both"/>
      </w:pPr>
      <w:r w:rsidRPr="00A723A0">
        <w:rPr>
          <w:rtl/>
        </w:rPr>
        <w:t xml:space="preserve">אישר </w:t>
      </w:r>
      <w:r w:rsidR="00E77F58" w:rsidRPr="00A723A0">
        <w:rPr>
          <w:rFonts w:hint="cs"/>
          <w:rtl/>
        </w:rPr>
        <w:t>מנהל הפרויקט</w:t>
      </w:r>
      <w:r w:rsidR="00E77F58" w:rsidRPr="00A723A0">
        <w:rPr>
          <w:rtl/>
        </w:rPr>
        <w:t xml:space="preserve"> </w:t>
      </w:r>
      <w:r w:rsidRPr="00A723A0">
        <w:rPr>
          <w:rtl/>
        </w:rPr>
        <w:t xml:space="preserve">את הצעתו של הספק, </w:t>
      </w:r>
      <w:r w:rsidR="00A36BDB" w:rsidRPr="00A723A0">
        <w:rPr>
          <w:rFonts w:hint="cs"/>
          <w:rtl/>
        </w:rPr>
        <w:t>י</w:t>
      </w:r>
      <w:r w:rsidRPr="00A723A0">
        <w:rPr>
          <w:rtl/>
        </w:rPr>
        <w:t xml:space="preserve">וציא </w:t>
      </w:r>
      <w:r w:rsidR="00A36BDB" w:rsidRPr="00A723A0">
        <w:rPr>
          <w:rtl/>
        </w:rPr>
        <w:t>המזמין</w:t>
      </w:r>
      <w:r w:rsidRPr="00A723A0">
        <w:rPr>
          <w:rtl/>
        </w:rPr>
        <w:t xml:space="preserve"> לספק הזמנה מתאימה </w:t>
      </w:r>
      <w:r w:rsidR="002D2239" w:rsidRPr="00A723A0">
        <w:rPr>
          <w:rtl/>
        </w:rPr>
        <w:br/>
      </w:r>
      <w:r w:rsidRPr="00A723A0">
        <w:rPr>
          <w:rtl/>
        </w:rPr>
        <w:t>החתומה כדין אשר תצורף כחלק בלתי נפרד מה</w:t>
      </w:r>
      <w:r w:rsidR="00054FC7" w:rsidRPr="00A723A0">
        <w:rPr>
          <w:rtl/>
        </w:rPr>
        <w:t>הסכם התקשרות</w:t>
      </w:r>
      <w:r w:rsidRPr="00A723A0">
        <w:rPr>
          <w:rtl/>
        </w:rPr>
        <w:t xml:space="preserve">.   </w:t>
      </w:r>
    </w:p>
    <w:p w14:paraId="737C1A27" w14:textId="77777777" w:rsidR="000160D9" w:rsidRDefault="00247908" w:rsidP="00DB339B">
      <w:pPr>
        <w:numPr>
          <w:ilvl w:val="0"/>
          <w:numId w:val="109"/>
        </w:numPr>
        <w:ind w:left="1785"/>
        <w:jc w:val="both"/>
      </w:pPr>
      <w:r w:rsidRPr="00A723A0">
        <w:rPr>
          <w:rtl/>
        </w:rPr>
        <w:t xml:space="preserve">הספק מאשר כי הוסבר לו כי תחילת ביצוע המשימה על ידו מותנית באישור </w:t>
      </w:r>
      <w:r w:rsidR="002D2239" w:rsidRPr="00A723A0">
        <w:rPr>
          <w:rtl/>
        </w:rPr>
        <w:br/>
        <w:t xml:space="preserve">   </w:t>
      </w:r>
      <w:r w:rsidRPr="00A723A0">
        <w:rPr>
          <w:rtl/>
        </w:rPr>
        <w:t>ה</w:t>
      </w:r>
      <w:r w:rsidR="00E77F58" w:rsidRPr="00A723A0">
        <w:rPr>
          <w:rtl/>
        </w:rPr>
        <w:t>מנהל פרויקט</w:t>
      </w:r>
      <w:r w:rsidRPr="00A723A0">
        <w:rPr>
          <w:rtl/>
        </w:rPr>
        <w:t xml:space="preserve"> לביצוע המשימה הספציפית ובמילוי שאר ההוראות של סעיף זה.</w:t>
      </w:r>
    </w:p>
    <w:p w14:paraId="7B0439F5" w14:textId="77777777" w:rsidR="000160D9" w:rsidRDefault="00247908" w:rsidP="00DB339B">
      <w:pPr>
        <w:numPr>
          <w:ilvl w:val="0"/>
          <w:numId w:val="109"/>
        </w:numPr>
        <w:ind w:left="1785"/>
        <w:jc w:val="both"/>
      </w:pPr>
      <w:r w:rsidRPr="00A723A0">
        <w:rPr>
          <w:rtl/>
        </w:rPr>
        <w:t xml:space="preserve">הספק ינהל יומן עבודה מפורט בו יתעד את כל הפעולות שנעשו על ידו </w:t>
      </w:r>
      <w:r w:rsidR="002D2239" w:rsidRPr="00A723A0">
        <w:rPr>
          <w:rtl/>
        </w:rPr>
        <w:br/>
        <w:t xml:space="preserve">   </w:t>
      </w:r>
      <w:r w:rsidRPr="00A723A0">
        <w:rPr>
          <w:rtl/>
        </w:rPr>
        <w:t>במסגרת מתן השירותים ל</w:t>
      </w:r>
      <w:r w:rsidR="007045E6" w:rsidRPr="00A723A0">
        <w:rPr>
          <w:rtl/>
        </w:rPr>
        <w:t>משרד</w:t>
      </w:r>
      <w:r w:rsidRPr="00A723A0">
        <w:rPr>
          <w:rtl/>
        </w:rPr>
        <w:t>.</w:t>
      </w:r>
    </w:p>
    <w:p w14:paraId="6C306C81" w14:textId="77777777" w:rsidR="000160D9" w:rsidRDefault="00247908" w:rsidP="00DB339B">
      <w:pPr>
        <w:numPr>
          <w:ilvl w:val="0"/>
          <w:numId w:val="109"/>
        </w:numPr>
        <w:ind w:left="1785"/>
        <w:jc w:val="both"/>
      </w:pPr>
      <w:r w:rsidRPr="00A723A0">
        <w:rPr>
          <w:rtl/>
        </w:rPr>
        <w:t>אחת לחודש, עד ה-2 לחודש יגיש הספק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לבדיקה </w:t>
      </w:r>
      <w:r w:rsidR="002D2239" w:rsidRPr="00A723A0">
        <w:rPr>
          <w:rtl/>
        </w:rPr>
        <w:br/>
      </w:r>
      <w:r w:rsidRPr="00A723A0">
        <w:rPr>
          <w:rtl/>
        </w:rPr>
        <w:t xml:space="preserve">ולאישור חשבוניות ודו"ח מפורט הכולל ריכוז חודשי של ביצוע השירותים, </w:t>
      </w:r>
      <w:r w:rsidR="002D2239" w:rsidRPr="00A723A0">
        <w:rPr>
          <w:rtl/>
        </w:rPr>
        <w:br/>
      </w:r>
      <w:r w:rsidRPr="00A723A0">
        <w:rPr>
          <w:rtl/>
        </w:rPr>
        <w:t>לרבות פרוט שעות העבודה. הדו"ח יוגש גם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r w:rsidR="00621995" w:rsidRPr="00A723A0">
        <w:rPr>
          <w:rtl/>
        </w:rPr>
        <w:br/>
        <w:t xml:space="preserve"> </w:t>
      </w:r>
      <w:r w:rsidRPr="00A723A0">
        <w:rPr>
          <w:rtl/>
        </w:rPr>
        <w:t>לבדיקה ולאישור.</w:t>
      </w:r>
    </w:p>
    <w:p w14:paraId="18BF7E7C" w14:textId="77777777" w:rsidR="000160D9" w:rsidRDefault="00247908" w:rsidP="00DB339B">
      <w:pPr>
        <w:numPr>
          <w:ilvl w:val="0"/>
          <w:numId w:val="109"/>
        </w:numPr>
        <w:ind w:left="1785"/>
        <w:jc w:val="both"/>
      </w:pPr>
      <w:r w:rsidRPr="00A723A0">
        <w:rPr>
          <w:rtl/>
        </w:rPr>
        <w:t>התשלום לספק יתבצע לאחר אישור בכתב של ה</w:t>
      </w:r>
      <w:r w:rsidR="00E77F58" w:rsidRPr="00A723A0">
        <w:rPr>
          <w:rtl/>
        </w:rPr>
        <w:t>מנהל פרויקט</w:t>
      </w:r>
      <w:r w:rsidRPr="00A723A0">
        <w:rPr>
          <w:rtl/>
        </w:rPr>
        <w:t xml:space="preserve"> המביע את שביעות </w:t>
      </w:r>
      <w:r w:rsidR="00621995" w:rsidRPr="00A723A0">
        <w:rPr>
          <w:rtl/>
        </w:rPr>
        <w:br/>
        <w:t xml:space="preserve"> </w:t>
      </w:r>
      <w:r w:rsidRPr="00A723A0">
        <w:rPr>
          <w:rtl/>
        </w:rPr>
        <w:t>רצונו מביצוע המשימה ואישור הדו"ח.</w:t>
      </w:r>
    </w:p>
    <w:p w14:paraId="05642B00" w14:textId="77777777" w:rsidR="000160D9" w:rsidRDefault="00247908" w:rsidP="00DB339B">
      <w:pPr>
        <w:numPr>
          <w:ilvl w:val="0"/>
          <w:numId w:val="109"/>
        </w:numPr>
        <w:ind w:left="1785"/>
        <w:jc w:val="both"/>
      </w:pPr>
      <w:r w:rsidRPr="00A723A0">
        <w:rPr>
          <w:rtl/>
        </w:rPr>
        <w:t xml:space="preserve">יודגש כי עדכון גרסאות וכיו"ב פעולות אשר הנן חלק מהאחריות והתחזוקה </w:t>
      </w:r>
      <w:r w:rsidR="00621995" w:rsidRPr="00A723A0">
        <w:rPr>
          <w:rtl/>
        </w:rPr>
        <w:br/>
        <w:t xml:space="preserve"> </w:t>
      </w:r>
      <w:r w:rsidRPr="00A723A0">
        <w:rPr>
          <w:rtl/>
        </w:rPr>
        <w:t>לא יכללו ב"שינויים ושיפורים" כפי שמפורט לעיל.</w:t>
      </w:r>
    </w:p>
    <w:p w14:paraId="6ED24B35" w14:textId="77777777" w:rsidR="000160D9" w:rsidRDefault="00247908" w:rsidP="00DB339B">
      <w:pPr>
        <w:numPr>
          <w:ilvl w:val="0"/>
          <w:numId w:val="109"/>
        </w:numPr>
        <w:ind w:left="1785"/>
        <w:jc w:val="both"/>
      </w:pPr>
      <w:r w:rsidRPr="00A723A0">
        <w:rPr>
          <w:rtl/>
        </w:rPr>
        <w:lastRenderedPageBreak/>
        <w:t xml:space="preserve">כל פיתוח יימסר לבדיקות </w:t>
      </w:r>
      <w:r w:rsidR="007D255B">
        <w:rPr>
          <w:rFonts w:hint="cs"/>
          <w:rtl/>
        </w:rPr>
        <w:t>לצוות מטעם השל"מ.</w:t>
      </w:r>
      <w:r w:rsidR="00E342BB">
        <w:rPr>
          <w:rFonts w:hint="cs"/>
          <w:rtl/>
        </w:rPr>
        <w:tab/>
      </w:r>
      <w:r w:rsidR="00B35ADA" w:rsidRPr="00A723A0">
        <w:rPr>
          <w:rtl/>
        </w:rPr>
        <w:br/>
      </w:r>
      <w:r w:rsidR="00B43EA8" w:rsidRPr="00A723A0">
        <w:rPr>
          <w:rtl/>
        </w:rPr>
        <w:br/>
      </w:r>
    </w:p>
    <w:p w14:paraId="149C108A" w14:textId="77777777" w:rsidR="00A432F8" w:rsidRPr="00F10526" w:rsidRDefault="00247908" w:rsidP="00F10526">
      <w:pPr>
        <w:pStyle w:val="32"/>
      </w:pPr>
      <w:bookmarkStart w:id="382" w:name="_Toc297033851"/>
      <w:bookmarkStart w:id="383" w:name="_Toc363652860"/>
      <w:r w:rsidRPr="00F10526">
        <w:rPr>
          <w:rtl/>
        </w:rPr>
        <w:t>תקופת ההרצה</w:t>
      </w:r>
      <w:bookmarkEnd w:id="382"/>
      <w:r w:rsidR="00900DCD" w:rsidRPr="00F10526">
        <w:rPr>
          <w:rFonts w:hint="cs"/>
          <w:rtl/>
        </w:rPr>
        <w:t xml:space="preserve"> (</w:t>
      </w:r>
      <w:r w:rsidR="00900DCD" w:rsidRPr="00F10526">
        <w:t>I</w:t>
      </w:r>
      <w:r w:rsidR="00900DCD" w:rsidRPr="00F10526">
        <w:rPr>
          <w:rFonts w:hint="cs"/>
          <w:rtl/>
        </w:rPr>
        <w:t>)</w:t>
      </w:r>
      <w:bookmarkEnd w:id="383"/>
    </w:p>
    <w:p w14:paraId="42334158" w14:textId="77777777" w:rsidR="000160D9" w:rsidRDefault="00247908" w:rsidP="00DA138B">
      <w:pPr>
        <w:numPr>
          <w:ilvl w:val="0"/>
          <w:numId w:val="75"/>
        </w:numPr>
        <w:ind w:left="1785"/>
        <w:jc w:val="both"/>
        <w:rPr>
          <w:rtl/>
        </w:rPr>
      </w:pPr>
      <w:r w:rsidRPr="00A723A0">
        <w:rPr>
          <w:rtl/>
        </w:rPr>
        <w:t xml:space="preserve">תקופת ההרצה תחל מיום אישור </w:t>
      </w:r>
      <w:r w:rsidR="00A36BDB" w:rsidRPr="00A723A0">
        <w:rPr>
          <w:rtl/>
        </w:rPr>
        <w:t>המזמין</w:t>
      </w:r>
      <w:r w:rsidRPr="00A723A0">
        <w:rPr>
          <w:rtl/>
        </w:rPr>
        <w:t xml:space="preserve"> על סיום </w:t>
      </w:r>
      <w:r w:rsidR="00CF342B">
        <w:rPr>
          <w:rFonts w:hint="cs"/>
          <w:rtl/>
        </w:rPr>
        <w:t>הפרויקט</w:t>
      </w:r>
      <w:r w:rsidRPr="00A723A0">
        <w:rPr>
          <w:rtl/>
        </w:rPr>
        <w:t xml:space="preserve"> והתקנתו בשרת המתאים, תארך עד חודשיים ותסתיים עם קבלת אישור מ</w:t>
      </w:r>
      <w:r w:rsidR="00A36BDB" w:rsidRPr="00A723A0">
        <w:rPr>
          <w:rtl/>
        </w:rPr>
        <w:t>המזמין</w:t>
      </w:r>
      <w:r w:rsidRPr="00A723A0">
        <w:rPr>
          <w:rtl/>
        </w:rPr>
        <w:t xml:space="preserve"> על הש</w:t>
      </w:r>
      <w:r w:rsidR="00E9030D" w:rsidRPr="00A723A0">
        <w:rPr>
          <w:rtl/>
        </w:rPr>
        <w:t xml:space="preserve">למת ההרצה והתיעוד לשביעות </w:t>
      </w:r>
      <w:r w:rsidR="00A006E5" w:rsidRPr="00A723A0">
        <w:rPr>
          <w:rtl/>
        </w:rPr>
        <w:t>רצונ</w:t>
      </w:r>
      <w:r w:rsidR="00A006E5" w:rsidRPr="00A723A0">
        <w:rPr>
          <w:rFonts w:hint="cs"/>
          <w:rtl/>
        </w:rPr>
        <w:t>ו</w:t>
      </w:r>
      <w:r w:rsidR="00E9030D" w:rsidRPr="00A723A0">
        <w:rPr>
          <w:rFonts w:hint="cs"/>
          <w:rtl/>
        </w:rPr>
        <w:t xml:space="preserve">. </w:t>
      </w:r>
    </w:p>
    <w:p w14:paraId="435EA42F" w14:textId="77777777" w:rsidR="000160D9" w:rsidRDefault="00247908" w:rsidP="00DA138B">
      <w:pPr>
        <w:numPr>
          <w:ilvl w:val="0"/>
          <w:numId w:val="75"/>
        </w:numPr>
        <w:ind w:left="1785"/>
        <w:jc w:val="both"/>
        <w:rPr>
          <w:rtl/>
        </w:rPr>
      </w:pPr>
      <w:r w:rsidRPr="00A723A0">
        <w:rPr>
          <w:rtl/>
        </w:rPr>
        <w:t xml:space="preserve">בתקופת ההרצה, הספק יהיה אחראי לתפקוד תוכנת </w:t>
      </w:r>
      <w:r w:rsidR="00CF342B">
        <w:rPr>
          <w:rFonts w:hint="cs"/>
          <w:rtl/>
        </w:rPr>
        <w:t>המערכת</w:t>
      </w:r>
      <w:r w:rsidRPr="00A723A0">
        <w:rPr>
          <w:rtl/>
        </w:rPr>
        <w:t xml:space="preserve">, כולל ביצוע כל התיקונים הנדרשים, כפי שימסרו בדוחות בקרת איכות שיוצאו על-ידי </w:t>
      </w:r>
      <w:r w:rsidR="00A36BDB" w:rsidRPr="00A723A0">
        <w:rPr>
          <w:rtl/>
        </w:rPr>
        <w:t>המזמין</w:t>
      </w:r>
      <w:r w:rsidRPr="00A723A0">
        <w:rPr>
          <w:rtl/>
        </w:rPr>
        <w:t xml:space="preserve"> או מי מטע</w:t>
      </w:r>
      <w:r w:rsidR="00E9030D" w:rsidRPr="00A723A0">
        <w:rPr>
          <w:rtl/>
        </w:rPr>
        <w:t>מ</w:t>
      </w:r>
      <w:r w:rsidR="00E9030D" w:rsidRPr="00A723A0">
        <w:rPr>
          <w:rFonts w:hint="cs"/>
          <w:rtl/>
        </w:rPr>
        <w:t>ו</w:t>
      </w:r>
      <w:r w:rsidRPr="00A723A0">
        <w:rPr>
          <w:rtl/>
        </w:rPr>
        <w:t xml:space="preserve">. </w:t>
      </w:r>
    </w:p>
    <w:p w14:paraId="20CD8966" w14:textId="77777777" w:rsidR="000160D9" w:rsidRDefault="00247908" w:rsidP="00DA138B">
      <w:pPr>
        <w:numPr>
          <w:ilvl w:val="0"/>
          <w:numId w:val="75"/>
        </w:numPr>
        <w:ind w:left="1785"/>
        <w:jc w:val="both"/>
      </w:pPr>
      <w:r w:rsidRPr="00A723A0">
        <w:rPr>
          <w:rtl/>
        </w:rPr>
        <w:t xml:space="preserve">בתקופה זו הספק ידריך את עובדי </w:t>
      </w:r>
      <w:r w:rsidR="00A36BDB" w:rsidRPr="00A723A0">
        <w:rPr>
          <w:rtl/>
        </w:rPr>
        <w:t>המזמין</w:t>
      </w:r>
      <w:r w:rsidRPr="00A723A0">
        <w:rPr>
          <w:rtl/>
        </w:rPr>
        <w:t>.</w:t>
      </w:r>
      <w:r w:rsidR="00A432F8" w:rsidRPr="00A723A0">
        <w:rPr>
          <w:rFonts w:hint="cs"/>
          <w:rtl/>
        </w:rPr>
        <w:t xml:space="preserve"> </w:t>
      </w:r>
      <w:r w:rsidRPr="00A723A0">
        <w:rPr>
          <w:rtl/>
        </w:rPr>
        <w:t xml:space="preserve">אישור </w:t>
      </w:r>
      <w:r w:rsidR="00A36BDB" w:rsidRPr="00A723A0">
        <w:rPr>
          <w:rtl/>
        </w:rPr>
        <w:t>המזמין</w:t>
      </w:r>
      <w:r w:rsidRPr="00A723A0">
        <w:rPr>
          <w:rtl/>
        </w:rPr>
        <w:t xml:space="preserve"> לסיום תקופת ההרצה יינתן </w:t>
      </w:r>
      <w:r w:rsidR="00276E3F" w:rsidRPr="00A723A0">
        <w:rPr>
          <w:rFonts w:hint="cs"/>
          <w:rtl/>
        </w:rPr>
        <w:t>בהתקיים כל הסעיפים המפורטים להלן:</w:t>
      </w:r>
    </w:p>
    <w:p w14:paraId="081CDE3B" w14:textId="77777777" w:rsidR="000160D9" w:rsidRDefault="00CF342B" w:rsidP="00DA138B">
      <w:pPr>
        <w:numPr>
          <w:ilvl w:val="0"/>
          <w:numId w:val="75"/>
        </w:numPr>
        <w:ind w:left="1785"/>
        <w:jc w:val="both"/>
      </w:pPr>
      <w:r>
        <w:rPr>
          <w:rFonts w:hint="cs"/>
          <w:rtl/>
        </w:rPr>
        <w:t>המערכת</w:t>
      </w:r>
      <w:r>
        <w:rPr>
          <w:rtl/>
        </w:rPr>
        <w:t xml:space="preserve"> </w:t>
      </w:r>
      <w:r>
        <w:rPr>
          <w:rFonts w:hint="cs"/>
          <w:rtl/>
        </w:rPr>
        <w:t>ת</w:t>
      </w:r>
      <w:r w:rsidR="00247908" w:rsidRPr="00A723A0">
        <w:rPr>
          <w:rtl/>
        </w:rPr>
        <w:t xml:space="preserve">עבוד באופן שוטף, בביצועים כפי שהוגדרו לעיל ועם מילוי כל דרישות </w:t>
      </w:r>
      <w:r w:rsidR="00A36BDB" w:rsidRPr="00A723A0">
        <w:rPr>
          <w:rtl/>
        </w:rPr>
        <w:t>המזמין</w:t>
      </w:r>
      <w:r w:rsidR="00247908" w:rsidRPr="00A723A0">
        <w:rPr>
          <w:rtl/>
        </w:rPr>
        <w:t xml:space="preserve"> כפי שהובאו </w:t>
      </w:r>
      <w:r w:rsidR="00276E3F" w:rsidRPr="00A723A0">
        <w:rPr>
          <w:rFonts w:hint="cs"/>
          <w:rtl/>
        </w:rPr>
        <w:t>במכרז זה ובנספחיו,</w:t>
      </w:r>
      <w:r w:rsidR="00247908" w:rsidRPr="00A723A0">
        <w:rPr>
          <w:rtl/>
        </w:rPr>
        <w:t xml:space="preserve"> וכן עם מילוי דרישות נוספות כפי שסוכמו במהלך תקופת ההתקשרות עם הספק.</w:t>
      </w:r>
    </w:p>
    <w:p w14:paraId="56863E8C" w14:textId="77777777" w:rsidR="000160D9" w:rsidRDefault="00247908" w:rsidP="00DA138B">
      <w:pPr>
        <w:numPr>
          <w:ilvl w:val="0"/>
          <w:numId w:val="75"/>
        </w:numPr>
        <w:ind w:left="1785"/>
        <w:jc w:val="both"/>
      </w:pPr>
      <w:r w:rsidRPr="00A723A0">
        <w:rPr>
          <w:rtl/>
        </w:rPr>
        <w:t>לאחר מסירת מסמכי התיעוד</w:t>
      </w:r>
      <w:r w:rsidR="00276E3F" w:rsidRPr="00A723A0">
        <w:rPr>
          <w:rFonts w:hint="cs"/>
          <w:rtl/>
        </w:rPr>
        <w:t xml:space="preserve"> כנדרש </w:t>
      </w:r>
      <w:r w:rsidRPr="00A723A0">
        <w:rPr>
          <w:rtl/>
        </w:rPr>
        <w:t>ולאחר ביצוע הדרכה והטמעה, כך ש</w:t>
      </w:r>
      <w:r w:rsidR="00A36BDB" w:rsidRPr="00A723A0">
        <w:rPr>
          <w:rtl/>
        </w:rPr>
        <w:t>המזמין</w:t>
      </w:r>
      <w:r w:rsidRPr="00A723A0">
        <w:rPr>
          <w:rtl/>
        </w:rPr>
        <w:t xml:space="preserve"> יהיה ערוך לתפעול מלא של </w:t>
      </w:r>
      <w:r w:rsidR="00CF342B">
        <w:rPr>
          <w:rFonts w:hint="cs"/>
          <w:rtl/>
        </w:rPr>
        <w:t>המערכת</w:t>
      </w:r>
      <w:r w:rsidRPr="00A723A0">
        <w:rPr>
          <w:rtl/>
        </w:rPr>
        <w:t>.</w:t>
      </w:r>
    </w:p>
    <w:p w14:paraId="771A54C7" w14:textId="77777777" w:rsidR="00292FD1" w:rsidRPr="00A723A0" w:rsidRDefault="00292FD1" w:rsidP="00072AEA">
      <w:pPr>
        <w:ind w:left="1785"/>
      </w:pPr>
    </w:p>
    <w:p w14:paraId="483340EA" w14:textId="77777777" w:rsidR="00824688" w:rsidRPr="00F10526" w:rsidRDefault="00247908" w:rsidP="00F10526">
      <w:pPr>
        <w:pStyle w:val="32"/>
        <w:rPr>
          <w:rtl/>
        </w:rPr>
      </w:pPr>
      <w:bookmarkStart w:id="384" w:name="_Toc297033852"/>
      <w:bookmarkStart w:id="385" w:name="_Toc363652861"/>
      <w:r w:rsidRPr="00F10526">
        <w:rPr>
          <w:rtl/>
        </w:rPr>
        <w:t>תקופת האחריות</w:t>
      </w:r>
      <w:bookmarkEnd w:id="384"/>
      <w:r w:rsidR="00900DCD" w:rsidRPr="00F10526">
        <w:rPr>
          <w:rFonts w:hint="cs"/>
          <w:rtl/>
        </w:rPr>
        <w:t xml:space="preserve"> (</w:t>
      </w:r>
      <w:r w:rsidR="00900DCD" w:rsidRPr="00F10526">
        <w:t>I</w:t>
      </w:r>
      <w:r w:rsidR="00900DCD" w:rsidRPr="00F10526">
        <w:rPr>
          <w:rFonts w:hint="cs"/>
          <w:rtl/>
        </w:rPr>
        <w:t>)</w:t>
      </w:r>
      <w:bookmarkEnd w:id="385"/>
    </w:p>
    <w:p w14:paraId="714E3D20" w14:textId="77777777" w:rsidR="007D1580" w:rsidRDefault="007D1580" w:rsidP="007D1580">
      <w:pPr>
        <w:ind w:left="651"/>
        <w:jc w:val="both"/>
        <w:rPr>
          <w:u w:val="single"/>
          <w:rtl/>
        </w:rPr>
      </w:pPr>
      <w:r>
        <w:rPr>
          <w:rFonts w:hint="cs"/>
          <w:u w:val="single"/>
          <w:rtl/>
        </w:rPr>
        <w:t>כללי:</w:t>
      </w:r>
    </w:p>
    <w:p w14:paraId="618BF8F2" w14:textId="6DEE9210" w:rsidR="007D1580" w:rsidRPr="007D1580" w:rsidRDefault="007D1580" w:rsidP="00F752B0">
      <w:pPr>
        <w:ind w:left="651"/>
        <w:jc w:val="both"/>
        <w:rPr>
          <w:rtl/>
        </w:rPr>
      </w:pPr>
      <w:r>
        <w:rPr>
          <w:rFonts w:hint="cs"/>
          <w:rtl/>
        </w:rPr>
        <w:t xml:space="preserve">הספק שייבחר מתחייב לתת </w:t>
      </w:r>
      <w:r w:rsidRPr="007D1580">
        <w:rPr>
          <w:rFonts w:hint="cs"/>
          <w:rtl/>
        </w:rPr>
        <w:t xml:space="preserve">הן לרכיבי רישוי תוכנה והן על </w:t>
      </w:r>
      <w:r>
        <w:rPr>
          <w:rFonts w:hint="cs"/>
          <w:rtl/>
        </w:rPr>
        <w:t xml:space="preserve">פיתוח היישום </w:t>
      </w:r>
      <w:r w:rsidRPr="007D1580">
        <w:rPr>
          <w:rFonts w:hint="cs"/>
          <w:rtl/>
        </w:rPr>
        <w:t>שנת אחראיות (12 חודשים)</w:t>
      </w:r>
      <w:r w:rsidR="00286C4E">
        <w:rPr>
          <w:rFonts w:hint="cs"/>
          <w:rtl/>
        </w:rPr>
        <w:t>, ראה סעיף 0.5.</w:t>
      </w:r>
      <w:r w:rsidR="00F752B0">
        <w:rPr>
          <w:rFonts w:hint="cs"/>
          <w:rtl/>
        </w:rPr>
        <w:t>4</w:t>
      </w:r>
      <w:r w:rsidR="00286C4E">
        <w:rPr>
          <w:rFonts w:hint="cs"/>
          <w:rtl/>
        </w:rPr>
        <w:t xml:space="preserve"> "תקופת ההתקשרות".</w:t>
      </w:r>
    </w:p>
    <w:p w14:paraId="51DA53B9" w14:textId="77777777" w:rsidR="007D1580" w:rsidRDefault="007D1580" w:rsidP="007D1580">
      <w:pPr>
        <w:ind w:left="651"/>
        <w:jc w:val="both"/>
        <w:rPr>
          <w:u w:val="single"/>
          <w:rtl/>
        </w:rPr>
      </w:pPr>
    </w:p>
    <w:p w14:paraId="3FCACB0E" w14:textId="77777777" w:rsidR="00591380" w:rsidRPr="00591380" w:rsidRDefault="00587E4B" w:rsidP="000348B9">
      <w:pPr>
        <w:ind w:left="651"/>
        <w:jc w:val="both"/>
        <w:rPr>
          <w:u w:val="single"/>
          <w:rtl/>
        </w:rPr>
      </w:pPr>
      <w:r>
        <w:rPr>
          <w:rFonts w:hint="cs"/>
          <w:u w:val="single"/>
          <w:rtl/>
        </w:rPr>
        <w:t>אחר</w:t>
      </w:r>
      <w:r w:rsidR="00591380" w:rsidRPr="00591380">
        <w:rPr>
          <w:rFonts w:hint="cs"/>
          <w:u w:val="single"/>
          <w:rtl/>
        </w:rPr>
        <w:t>יות ליישום :</w:t>
      </w:r>
    </w:p>
    <w:p w14:paraId="61DCB2AC" w14:textId="1706F0AC" w:rsidR="000160D9" w:rsidRDefault="00247908" w:rsidP="00F752B0">
      <w:pPr>
        <w:ind w:left="651"/>
        <w:jc w:val="both"/>
        <w:rPr>
          <w:rtl/>
        </w:rPr>
      </w:pPr>
      <w:r w:rsidRPr="00A723A0">
        <w:rPr>
          <w:rtl/>
        </w:rPr>
        <w:t xml:space="preserve">הספק שייבחר מתחייב לתת אחריות, ובכללה אחריות על עבודת קבלני משנה, לתקינות מלאה ומתמדת של </w:t>
      </w:r>
      <w:r w:rsidR="00CF342B">
        <w:rPr>
          <w:rFonts w:hint="cs"/>
          <w:rtl/>
        </w:rPr>
        <w:t>המערכת</w:t>
      </w:r>
      <w:r w:rsidR="00CF342B">
        <w:rPr>
          <w:rtl/>
        </w:rPr>
        <w:t xml:space="preserve"> בכללות</w:t>
      </w:r>
      <w:r w:rsidR="00CF342B">
        <w:rPr>
          <w:rFonts w:hint="cs"/>
          <w:rtl/>
        </w:rPr>
        <w:t>ה</w:t>
      </w:r>
      <w:r w:rsidRPr="00A723A0">
        <w:rPr>
          <w:rtl/>
        </w:rPr>
        <w:t>, לרבות כל רכי</w:t>
      </w:r>
      <w:r w:rsidR="00BE01BE" w:rsidRPr="00A723A0">
        <w:rPr>
          <w:rtl/>
        </w:rPr>
        <w:t>ביו וחלקיו ובכלל זה מתן שירותי</w:t>
      </w:r>
      <w:r w:rsidR="00BE01BE" w:rsidRPr="00A723A0">
        <w:rPr>
          <w:rFonts w:hint="cs"/>
          <w:rtl/>
        </w:rPr>
        <w:t>ם מקצועיים</w:t>
      </w:r>
      <w:r w:rsidRPr="00A723A0">
        <w:rPr>
          <w:rtl/>
        </w:rPr>
        <w:t>,</w:t>
      </w:r>
      <w:r w:rsidR="00BE01BE" w:rsidRPr="00A723A0">
        <w:rPr>
          <w:rFonts w:hint="cs"/>
          <w:rtl/>
        </w:rPr>
        <w:t xml:space="preserve"> </w:t>
      </w:r>
      <w:r w:rsidR="000348B9">
        <w:rPr>
          <w:rFonts w:hint="cs"/>
          <w:rtl/>
        </w:rPr>
        <w:t>ל</w:t>
      </w:r>
      <w:r w:rsidR="00BE01BE" w:rsidRPr="00A723A0">
        <w:rPr>
          <w:rFonts w:hint="cs"/>
          <w:rtl/>
        </w:rPr>
        <w:t xml:space="preserve">רבות </w:t>
      </w:r>
      <w:r w:rsidRPr="00A723A0">
        <w:rPr>
          <w:rtl/>
        </w:rPr>
        <w:t xml:space="preserve"> תמיכה, הדרכה והטמעה כמפורט בתנאי </w:t>
      </w:r>
      <w:r w:rsidR="00276E3F" w:rsidRPr="00A723A0">
        <w:rPr>
          <w:rFonts w:hint="cs"/>
          <w:rtl/>
        </w:rPr>
        <w:t>המכרז</w:t>
      </w:r>
      <w:r w:rsidR="00276E3F" w:rsidRPr="00A723A0">
        <w:rPr>
          <w:rtl/>
        </w:rPr>
        <w:t xml:space="preserve"> ו</w:t>
      </w:r>
      <w:r w:rsidR="00054FC7" w:rsidRPr="00A723A0">
        <w:rPr>
          <w:rtl/>
        </w:rPr>
        <w:t>הסכם התקשרות</w:t>
      </w:r>
      <w:r w:rsidRPr="00A723A0">
        <w:rPr>
          <w:rtl/>
        </w:rPr>
        <w:t xml:space="preserve">, ללא תשלום, למשך 12 חודשים שתחילתם מיום אישור קבלת </w:t>
      </w:r>
      <w:r w:rsidR="000348B9">
        <w:rPr>
          <w:rFonts w:hint="cs"/>
          <w:rtl/>
        </w:rPr>
        <w:t>כל יחידת מסירה</w:t>
      </w:r>
      <w:r w:rsidRPr="00A723A0">
        <w:rPr>
          <w:rtl/>
        </w:rPr>
        <w:t xml:space="preserve"> על-ידי </w:t>
      </w:r>
      <w:r w:rsidR="00A36BDB" w:rsidRPr="00A723A0">
        <w:rPr>
          <w:rtl/>
        </w:rPr>
        <w:t>המזמין</w:t>
      </w:r>
      <w:r w:rsidRPr="00A723A0">
        <w:rPr>
          <w:rtl/>
        </w:rPr>
        <w:t xml:space="preserve"> בתום תקופת ההרצה</w:t>
      </w:r>
      <w:r w:rsidR="00276E3F" w:rsidRPr="00A723A0">
        <w:rPr>
          <w:rFonts w:hint="cs"/>
          <w:rtl/>
        </w:rPr>
        <w:t xml:space="preserve">. </w:t>
      </w:r>
      <w:r w:rsidRPr="00A723A0">
        <w:rPr>
          <w:rtl/>
        </w:rPr>
        <w:t>אין בכך כדי לגרוע מכל חובה אחרת המוטלת על הספק במשך תקופת האחריות.</w:t>
      </w:r>
      <w:r w:rsidR="00276E3F" w:rsidRPr="00A723A0">
        <w:rPr>
          <w:rFonts w:hint="cs"/>
          <w:rtl/>
        </w:rPr>
        <w:t xml:space="preserve"> </w:t>
      </w:r>
      <w:r w:rsidR="00A0430F" w:rsidRPr="00A723A0">
        <w:rPr>
          <w:rFonts w:hint="cs"/>
          <w:rtl/>
        </w:rPr>
        <w:t>פירוט השירותים הנדרשים בתקופת האחריות מוגדרים להלן ב</w:t>
      </w:r>
      <w:r w:rsidR="00286C4E">
        <w:rPr>
          <w:rFonts w:hint="cs"/>
          <w:rtl/>
        </w:rPr>
        <w:t>סעיף "תקופת התחזוקה" ,  ראה סעיף 0.5.</w:t>
      </w:r>
      <w:r w:rsidR="00F752B0">
        <w:rPr>
          <w:rFonts w:hint="cs"/>
          <w:rtl/>
        </w:rPr>
        <w:t>4</w:t>
      </w:r>
      <w:r w:rsidR="00286C4E">
        <w:rPr>
          <w:rFonts w:hint="cs"/>
          <w:rtl/>
        </w:rPr>
        <w:t>.1 "תקופת ההתקשרות - יישום".</w:t>
      </w:r>
    </w:p>
    <w:p w14:paraId="6ABF6179" w14:textId="77777777" w:rsidR="00591380" w:rsidRDefault="00591380" w:rsidP="000348B9">
      <w:pPr>
        <w:ind w:left="651"/>
        <w:jc w:val="both"/>
        <w:rPr>
          <w:rtl/>
        </w:rPr>
      </w:pPr>
    </w:p>
    <w:p w14:paraId="4B0B5BDD" w14:textId="77777777" w:rsidR="00591380" w:rsidRPr="00591380" w:rsidRDefault="00587E4B" w:rsidP="000348B9">
      <w:pPr>
        <w:ind w:left="651"/>
        <w:jc w:val="both"/>
        <w:rPr>
          <w:u w:val="single"/>
          <w:rtl/>
        </w:rPr>
      </w:pPr>
      <w:r>
        <w:rPr>
          <w:rFonts w:hint="cs"/>
          <w:u w:val="single"/>
          <w:rtl/>
        </w:rPr>
        <w:t>שרות אחר</w:t>
      </w:r>
      <w:r w:rsidR="00591380" w:rsidRPr="00591380">
        <w:rPr>
          <w:rFonts w:hint="cs"/>
          <w:u w:val="single"/>
          <w:rtl/>
        </w:rPr>
        <w:t>יות ותחזוקה לרישוי</w:t>
      </w:r>
    </w:p>
    <w:p w14:paraId="0DCFFF43" w14:textId="71C9D3C7" w:rsidR="00591380" w:rsidRDefault="00591380" w:rsidP="00F752B0">
      <w:pPr>
        <w:ind w:left="651"/>
        <w:jc w:val="both"/>
        <w:rPr>
          <w:rtl/>
        </w:rPr>
      </w:pPr>
      <w:r w:rsidRPr="00A723A0">
        <w:rPr>
          <w:rtl/>
        </w:rPr>
        <w:t xml:space="preserve">הספק שייבחר מתחייב לתת </w:t>
      </w:r>
      <w:r>
        <w:rPr>
          <w:rFonts w:hint="cs"/>
          <w:rtl/>
        </w:rPr>
        <w:t xml:space="preserve">שרות </w:t>
      </w:r>
      <w:r w:rsidRPr="00A723A0">
        <w:rPr>
          <w:rtl/>
        </w:rPr>
        <w:t>אחריות</w:t>
      </w:r>
      <w:r>
        <w:rPr>
          <w:rFonts w:hint="cs"/>
          <w:rtl/>
        </w:rPr>
        <w:t xml:space="preserve"> ותחזוקה לכלל רכיבי התוכנה של המערכת (טכנולוגיה) </w:t>
      </w:r>
      <w:r w:rsidRPr="00A723A0">
        <w:rPr>
          <w:rtl/>
        </w:rPr>
        <w:t xml:space="preserve">, </w:t>
      </w:r>
      <w:r>
        <w:rPr>
          <w:rFonts w:hint="cs"/>
          <w:rtl/>
        </w:rPr>
        <w:t xml:space="preserve">ויהיה אחראי </w:t>
      </w:r>
      <w:r w:rsidRPr="00A723A0">
        <w:rPr>
          <w:rtl/>
        </w:rPr>
        <w:t xml:space="preserve">לתקינות מלאה ומתמדת של </w:t>
      </w:r>
      <w:r>
        <w:rPr>
          <w:rFonts w:hint="cs"/>
          <w:rtl/>
        </w:rPr>
        <w:t>המערכת</w:t>
      </w:r>
      <w:r>
        <w:rPr>
          <w:rtl/>
        </w:rPr>
        <w:t xml:space="preserve"> בכללות</w:t>
      </w:r>
      <w:r>
        <w:rPr>
          <w:rFonts w:hint="cs"/>
          <w:rtl/>
        </w:rPr>
        <w:t>ה</w:t>
      </w:r>
      <w:r w:rsidRPr="00A723A0">
        <w:rPr>
          <w:rtl/>
        </w:rPr>
        <w:t xml:space="preserve">, לרבות כל </w:t>
      </w:r>
      <w:r>
        <w:rPr>
          <w:rFonts w:hint="cs"/>
          <w:rtl/>
        </w:rPr>
        <w:t>התוכנות, ובכלל זה גם תוכנות צד שלישי שמהוות חלק בלתי נפרד של הפתרון במערכת, ל</w:t>
      </w:r>
      <w:r w:rsidRPr="00A723A0">
        <w:rPr>
          <w:rFonts w:hint="cs"/>
          <w:rtl/>
        </w:rPr>
        <w:t xml:space="preserve">רבות </w:t>
      </w:r>
      <w:r w:rsidRPr="00A723A0">
        <w:rPr>
          <w:rtl/>
        </w:rPr>
        <w:t xml:space="preserve"> תמיכה, הדרכה והטמעה כמפורט בתנאי </w:t>
      </w:r>
      <w:r w:rsidRPr="00A723A0">
        <w:rPr>
          <w:rFonts w:hint="cs"/>
          <w:rtl/>
        </w:rPr>
        <w:t>המכרז</w:t>
      </w:r>
      <w:r w:rsidRPr="00A723A0">
        <w:rPr>
          <w:rtl/>
        </w:rPr>
        <w:t xml:space="preserve"> והסכם התקשרות, ללא תשלום, </w:t>
      </w:r>
      <w:r w:rsidRPr="00A723A0">
        <w:rPr>
          <w:rtl/>
        </w:rPr>
        <w:lastRenderedPageBreak/>
        <w:t xml:space="preserve">למשך 12 חודשים שתחילתם מיום אישור </w:t>
      </w:r>
      <w:r>
        <w:rPr>
          <w:rFonts w:hint="cs"/>
          <w:rtl/>
        </w:rPr>
        <w:t>ביצוע רכש התוכנה והתקנתה במשרד החקלאות</w:t>
      </w:r>
      <w:r w:rsidR="00286C4E">
        <w:rPr>
          <w:rFonts w:hint="cs"/>
          <w:rtl/>
        </w:rPr>
        <w:t>,  ראה סעיף 0.5.</w:t>
      </w:r>
      <w:r w:rsidR="00F752B0">
        <w:rPr>
          <w:rFonts w:hint="cs"/>
          <w:rtl/>
        </w:rPr>
        <w:t>4</w:t>
      </w:r>
      <w:r w:rsidR="00286C4E">
        <w:rPr>
          <w:rFonts w:hint="cs"/>
          <w:rtl/>
        </w:rPr>
        <w:t xml:space="preserve">.2 "תקופת ההתקשרות </w:t>
      </w:r>
      <w:r w:rsidR="00286C4E">
        <w:rPr>
          <w:rtl/>
        </w:rPr>
        <w:t>–</w:t>
      </w:r>
      <w:r w:rsidR="00286C4E">
        <w:rPr>
          <w:rFonts w:hint="cs"/>
          <w:rtl/>
        </w:rPr>
        <w:t xml:space="preserve"> רישוי תוכנות".</w:t>
      </w:r>
    </w:p>
    <w:p w14:paraId="7F8055DF" w14:textId="77777777" w:rsidR="00591380" w:rsidRDefault="00591380" w:rsidP="000348B9">
      <w:pPr>
        <w:ind w:left="651"/>
        <w:jc w:val="both"/>
        <w:rPr>
          <w:rtl/>
        </w:rPr>
      </w:pPr>
    </w:p>
    <w:p w14:paraId="796B567A" w14:textId="77777777" w:rsidR="00BE01BE" w:rsidRPr="00A723A0" w:rsidRDefault="00BE01BE" w:rsidP="0011480D"/>
    <w:p w14:paraId="25E179F0" w14:textId="77777777" w:rsidR="00E77F58" w:rsidRPr="00F10526" w:rsidRDefault="00E77F58" w:rsidP="00F10526">
      <w:pPr>
        <w:pStyle w:val="22"/>
        <w:numPr>
          <w:ilvl w:val="0"/>
          <w:numId w:val="0"/>
        </w:numPr>
        <w:ind w:left="851" w:hanging="851"/>
        <w:rPr>
          <w:sz w:val="24"/>
          <w:szCs w:val="24"/>
        </w:rPr>
      </w:pPr>
      <w:bookmarkStart w:id="386" w:name="_Toc363652863"/>
      <w:bookmarkStart w:id="387" w:name="_Ref363653993"/>
      <w:r w:rsidRPr="00F10526">
        <w:rPr>
          <w:rFonts w:hint="cs"/>
          <w:sz w:val="24"/>
          <w:szCs w:val="24"/>
          <w:rtl/>
        </w:rPr>
        <w:t>ש</w:t>
      </w:r>
      <w:r w:rsidR="005C1D91" w:rsidRPr="00F10526">
        <w:rPr>
          <w:rFonts w:hint="cs"/>
          <w:sz w:val="24"/>
          <w:szCs w:val="24"/>
          <w:rtl/>
        </w:rPr>
        <w:t xml:space="preserve">ירותים נכללים בתקופת </w:t>
      </w:r>
      <w:r w:rsidRPr="00F10526">
        <w:rPr>
          <w:rFonts w:hint="cs"/>
          <w:sz w:val="24"/>
          <w:szCs w:val="24"/>
          <w:rtl/>
        </w:rPr>
        <w:t>אחריות ותחזוקה (</w:t>
      </w:r>
      <w:r w:rsidRPr="00F10526">
        <w:rPr>
          <w:sz w:val="24"/>
          <w:szCs w:val="24"/>
        </w:rPr>
        <w:t>I</w:t>
      </w:r>
      <w:r w:rsidRPr="00F10526">
        <w:rPr>
          <w:rFonts w:hint="cs"/>
          <w:sz w:val="24"/>
          <w:szCs w:val="24"/>
          <w:rtl/>
        </w:rPr>
        <w:t>)</w:t>
      </w:r>
      <w:bookmarkEnd w:id="386"/>
      <w:bookmarkEnd w:id="387"/>
    </w:p>
    <w:p w14:paraId="560FAA27" w14:textId="77777777" w:rsidR="00824688" w:rsidRPr="00A723A0" w:rsidRDefault="00247908" w:rsidP="00DB339B">
      <w:pPr>
        <w:numPr>
          <w:ilvl w:val="0"/>
          <w:numId w:val="95"/>
        </w:numPr>
        <w:ind w:left="1785"/>
      </w:pPr>
      <w:r w:rsidRPr="00A723A0">
        <w:rPr>
          <w:rtl/>
        </w:rPr>
        <w:t>תיקוני "באגים" בתוכנה ובתיעוד הפנימי והחיצוני.</w:t>
      </w:r>
    </w:p>
    <w:p w14:paraId="31FF7C53" w14:textId="77777777" w:rsidR="000160D9" w:rsidRDefault="00247908" w:rsidP="00DB339B">
      <w:pPr>
        <w:numPr>
          <w:ilvl w:val="0"/>
          <w:numId w:val="95"/>
        </w:numPr>
        <w:ind w:left="1785"/>
        <w:jc w:val="both"/>
      </w:pPr>
      <w:r w:rsidRPr="00A723A0">
        <w:rPr>
          <w:rtl/>
        </w:rPr>
        <w:t xml:space="preserve">סיוע במתן פתרונות לבעיות הנובעות מ"באגים" </w:t>
      </w:r>
      <w:r w:rsidR="00276E3F" w:rsidRPr="00A723A0">
        <w:rPr>
          <w:rFonts w:hint="cs"/>
          <w:rtl/>
        </w:rPr>
        <w:t>על ידי</w:t>
      </w:r>
      <w:r w:rsidRPr="00A723A0">
        <w:rPr>
          <w:rtl/>
        </w:rPr>
        <w:t xml:space="preserve"> אספקת תיקונים (של הספק או של היצרן) או פתרונות עוקפים, עד למתן פתרון מושלם.</w:t>
      </w:r>
    </w:p>
    <w:p w14:paraId="3151540B" w14:textId="77777777" w:rsidR="000160D9" w:rsidRDefault="00247908" w:rsidP="00DB339B">
      <w:pPr>
        <w:numPr>
          <w:ilvl w:val="0"/>
          <w:numId w:val="95"/>
        </w:numPr>
        <w:ind w:left="1785"/>
        <w:jc w:val="both"/>
      </w:pPr>
      <w:r w:rsidRPr="00A723A0">
        <w:rPr>
          <w:rtl/>
        </w:rPr>
        <w:t>יעוץ בפתרון</w:t>
      </w:r>
      <w:r w:rsidR="00276E3F" w:rsidRPr="00A723A0">
        <w:rPr>
          <w:rtl/>
        </w:rPr>
        <w:t xml:space="preserve"> בעיות ויישום נכון של הכלים ע</w:t>
      </w:r>
      <w:r w:rsidR="00276E3F" w:rsidRPr="00A723A0">
        <w:rPr>
          <w:rFonts w:hint="cs"/>
          <w:rtl/>
        </w:rPr>
        <w:t>ל פי</w:t>
      </w:r>
      <w:r w:rsidRPr="00A723A0">
        <w:rPr>
          <w:rtl/>
        </w:rPr>
        <w:t xml:space="preserve"> דרישת </w:t>
      </w:r>
      <w:r w:rsidR="00A36BDB" w:rsidRPr="00A723A0">
        <w:rPr>
          <w:rtl/>
        </w:rPr>
        <w:t>המזמין</w:t>
      </w:r>
      <w:r w:rsidRPr="00A723A0">
        <w:rPr>
          <w:rtl/>
        </w:rPr>
        <w:t>.</w:t>
      </w:r>
    </w:p>
    <w:p w14:paraId="1812064F" w14:textId="77777777" w:rsidR="000160D9" w:rsidRDefault="00247908" w:rsidP="00DB339B">
      <w:pPr>
        <w:numPr>
          <w:ilvl w:val="0"/>
          <w:numId w:val="95"/>
        </w:numPr>
        <w:ind w:left="1785"/>
        <w:jc w:val="both"/>
      </w:pPr>
      <w:r w:rsidRPr="00A723A0">
        <w:rPr>
          <w:rtl/>
        </w:rPr>
        <w:t xml:space="preserve">עבודה צמודה עם נציגי </w:t>
      </w:r>
      <w:r w:rsidR="005C1D91" w:rsidRPr="00A723A0">
        <w:rPr>
          <w:rFonts w:hint="cs"/>
          <w:rtl/>
        </w:rPr>
        <w:t xml:space="preserve">המזמין </w:t>
      </w:r>
      <w:r w:rsidRPr="00A723A0">
        <w:rPr>
          <w:rtl/>
        </w:rPr>
        <w:t>לצורך תמיכה ותחזוקה שוטפים.</w:t>
      </w:r>
    </w:p>
    <w:p w14:paraId="0688D626" w14:textId="77777777" w:rsidR="000160D9" w:rsidRDefault="00F75818" w:rsidP="00DB339B">
      <w:pPr>
        <w:numPr>
          <w:ilvl w:val="0"/>
          <w:numId w:val="95"/>
        </w:numPr>
        <w:ind w:left="1785"/>
        <w:jc w:val="both"/>
        <w:rPr>
          <w:rtl/>
        </w:rPr>
      </w:pPr>
      <w:r w:rsidRPr="00A723A0">
        <w:rPr>
          <w:rtl/>
        </w:rPr>
        <w:t>טיפול בתקלות על פי דיווח</w:t>
      </w:r>
      <w:r w:rsidR="0011480D" w:rsidRPr="00A723A0">
        <w:rPr>
          <w:rFonts w:hint="cs"/>
          <w:rtl/>
        </w:rPr>
        <w:t>.</w:t>
      </w:r>
    </w:p>
    <w:p w14:paraId="4A8C344A" w14:textId="77777777" w:rsidR="000160D9" w:rsidRDefault="00BA7984" w:rsidP="00EC4B48">
      <w:pPr>
        <w:ind w:left="793"/>
        <w:jc w:val="both"/>
        <w:rPr>
          <w:rtl/>
        </w:rPr>
      </w:pPr>
      <w:r w:rsidRPr="00A723A0">
        <w:rPr>
          <w:rtl/>
        </w:rPr>
        <w:t xml:space="preserve">במידה ונדרש, במסגרת </w:t>
      </w:r>
      <w:r w:rsidR="005C1D91" w:rsidRPr="00A723A0">
        <w:rPr>
          <w:rFonts w:hint="cs"/>
          <w:rtl/>
        </w:rPr>
        <w:t>ההתקשרות</w:t>
      </w:r>
      <w:r w:rsidRPr="00A723A0">
        <w:rPr>
          <w:rtl/>
        </w:rPr>
        <w:t xml:space="preserve">, סיוע מהספק, הסיוע יינתן בזריזות וללא עיכובים על בסיס לוחות זמנים, אשר יהיו על דעת אנשי </w:t>
      </w:r>
      <w:r w:rsidR="00A36BDB" w:rsidRPr="00A723A0">
        <w:rPr>
          <w:rtl/>
        </w:rPr>
        <w:t>המזמין</w:t>
      </w:r>
      <w:r w:rsidRPr="00A723A0">
        <w:rPr>
          <w:rtl/>
        </w:rPr>
        <w:t xml:space="preserve"> ובאישורם. </w:t>
      </w:r>
      <w:r w:rsidRPr="00A723A0">
        <w:rPr>
          <w:rtl/>
        </w:rPr>
        <w:br/>
        <w:t>זמן מענה בע</w:t>
      </w:r>
      <w:r w:rsidRPr="00A723A0">
        <w:rPr>
          <w:rFonts w:hint="cs"/>
          <w:rtl/>
        </w:rPr>
        <w:t>ל פה</w:t>
      </w:r>
      <w:r w:rsidRPr="00A723A0">
        <w:rPr>
          <w:rtl/>
        </w:rPr>
        <w:t xml:space="preserve">/בטלפון/דואר אלקטרוני לפנייה של </w:t>
      </w:r>
      <w:r w:rsidR="00A36BDB" w:rsidRPr="00A723A0">
        <w:rPr>
          <w:rtl/>
        </w:rPr>
        <w:t>המזמין</w:t>
      </w:r>
      <w:r w:rsidRPr="00A723A0">
        <w:rPr>
          <w:rtl/>
        </w:rPr>
        <w:t xml:space="preserve"> והתחלת טיפול בבעיות יהיה בהתאם לטבלת רמת השירות להלן.</w:t>
      </w:r>
    </w:p>
    <w:p w14:paraId="7FBED578" w14:textId="77777777" w:rsidR="000160D9" w:rsidRDefault="00BA7984" w:rsidP="00EC4B48">
      <w:pPr>
        <w:ind w:left="793"/>
        <w:jc w:val="both"/>
        <w:rPr>
          <w:rtl/>
        </w:rPr>
      </w:pPr>
      <w:r w:rsidRPr="00A723A0">
        <w:rPr>
          <w:rtl/>
        </w:rPr>
        <w:t xml:space="preserve">הספק מתחייב </w:t>
      </w:r>
      <w:r w:rsidRPr="00A723A0">
        <w:rPr>
          <w:rFonts w:hint="cs"/>
          <w:rtl/>
        </w:rPr>
        <w:t>ל</w:t>
      </w:r>
      <w:r w:rsidRPr="00A723A0">
        <w:rPr>
          <w:rtl/>
        </w:rPr>
        <w:t>עבודה רצופה, שוטפת ומאומצת, במסגרת יום העבודה, תוך הקצאת כוח האדם המתאים והנדרש עד לפתרון הבעיה</w:t>
      </w:r>
      <w:r w:rsidRPr="00A723A0">
        <w:rPr>
          <w:rFonts w:hint="cs"/>
          <w:rtl/>
        </w:rPr>
        <w:t xml:space="preserve"> שהתגלתה </w:t>
      </w:r>
      <w:r w:rsidR="00CF342B">
        <w:rPr>
          <w:rFonts w:hint="cs"/>
          <w:rtl/>
        </w:rPr>
        <w:t>במערכת</w:t>
      </w:r>
      <w:r w:rsidR="00680549" w:rsidRPr="00A723A0">
        <w:rPr>
          <w:rFonts w:hint="cs"/>
          <w:rtl/>
        </w:rPr>
        <w:t>,</w:t>
      </w:r>
      <w:r w:rsidRPr="00A723A0">
        <w:rPr>
          <w:rFonts w:hint="cs"/>
          <w:rtl/>
        </w:rPr>
        <w:t xml:space="preserve"> והכל גם בהתאם לאמור </w:t>
      </w:r>
      <w:r w:rsidR="00680549" w:rsidRPr="00A723A0">
        <w:rPr>
          <w:rFonts w:hint="cs"/>
          <w:rtl/>
        </w:rPr>
        <w:t>ב</w:t>
      </w:r>
      <w:r w:rsidRPr="00A723A0">
        <w:rPr>
          <w:rFonts w:hint="cs"/>
          <w:rtl/>
        </w:rPr>
        <w:t xml:space="preserve">סעיף 4.6 </w:t>
      </w:r>
      <w:r w:rsidR="00680549" w:rsidRPr="00A723A0">
        <w:rPr>
          <w:rFonts w:hint="cs"/>
          <w:rtl/>
        </w:rPr>
        <w:t>להלן.</w:t>
      </w:r>
    </w:p>
    <w:p w14:paraId="57104D96" w14:textId="77777777" w:rsidR="00247908" w:rsidRPr="00A723A0" w:rsidRDefault="00247908" w:rsidP="00E077C4"/>
    <w:p w14:paraId="277D4A09" w14:textId="77777777" w:rsidR="00247908" w:rsidRPr="00A723A0" w:rsidRDefault="00247908" w:rsidP="00DA138B">
      <w:pPr>
        <w:pStyle w:val="22"/>
      </w:pPr>
      <w:bookmarkStart w:id="388" w:name="_Toc297033855"/>
      <w:bookmarkStart w:id="389" w:name="_Toc363652864"/>
      <w:r w:rsidRPr="00A723A0">
        <w:rPr>
          <w:rtl/>
        </w:rPr>
        <w:t xml:space="preserve">רמת שירות לכלל השירותים - </w:t>
      </w:r>
      <w:r w:rsidRPr="00A723A0">
        <w:t>S.L.A</w:t>
      </w:r>
      <w:bookmarkEnd w:id="388"/>
      <w:r w:rsidRPr="00A723A0">
        <w:t xml:space="preserve"> </w:t>
      </w:r>
      <w:r w:rsidR="00900DCD" w:rsidRPr="00A723A0">
        <w:rPr>
          <w:rFonts w:hint="cs"/>
          <w:rtl/>
        </w:rPr>
        <w:t xml:space="preserve"> (</w:t>
      </w:r>
      <w:r w:rsidR="00900DCD" w:rsidRPr="00A723A0">
        <w:t>I</w:t>
      </w:r>
      <w:r w:rsidR="00900DCD" w:rsidRPr="00A723A0">
        <w:rPr>
          <w:rFonts w:hint="cs"/>
          <w:rtl/>
        </w:rPr>
        <w:t>)</w:t>
      </w:r>
      <w:bookmarkEnd w:id="389"/>
    </w:p>
    <w:p w14:paraId="0C8E0D3F" w14:textId="77777777" w:rsidR="00B46BB2" w:rsidRPr="00A723A0" w:rsidRDefault="00247908" w:rsidP="002C46E4">
      <w:pPr>
        <w:pStyle w:val="32"/>
      </w:pPr>
      <w:bookmarkStart w:id="390" w:name="_Toc297033856"/>
      <w:bookmarkStart w:id="391" w:name="_Toc363652865"/>
      <w:r w:rsidRPr="00A723A0">
        <w:rPr>
          <w:rtl/>
        </w:rPr>
        <w:t>כללי</w:t>
      </w:r>
      <w:bookmarkEnd w:id="390"/>
      <w:bookmarkEnd w:id="391"/>
      <w:r w:rsidRPr="00A723A0">
        <w:rPr>
          <w:rtl/>
        </w:rPr>
        <w:t xml:space="preserve"> </w:t>
      </w:r>
    </w:p>
    <w:p w14:paraId="409ED26C" w14:textId="77777777" w:rsidR="00247908" w:rsidRPr="00A723A0" w:rsidRDefault="00247908" w:rsidP="002C46E4">
      <w:pPr>
        <w:ind w:left="793"/>
        <w:rPr>
          <w:rtl/>
        </w:rPr>
      </w:pPr>
      <w:r w:rsidRPr="00A723A0">
        <w:rPr>
          <w:rtl/>
        </w:rPr>
        <w:t xml:space="preserve">בסעיף זה מפורטות דרישות </w:t>
      </w:r>
      <w:r w:rsidR="00A36BDB" w:rsidRPr="00A723A0">
        <w:rPr>
          <w:rtl/>
        </w:rPr>
        <w:t>המזמין</w:t>
      </w:r>
      <w:r w:rsidRPr="00A723A0">
        <w:rPr>
          <w:rtl/>
        </w:rPr>
        <w:t xml:space="preserve"> לרמת השירות לכלל השירותים הניתנים ע</w:t>
      </w:r>
      <w:r w:rsidR="00D116C9" w:rsidRPr="00A723A0">
        <w:rPr>
          <w:rtl/>
        </w:rPr>
        <w:t>ל</w:t>
      </w:r>
      <w:r w:rsidRPr="00A723A0">
        <w:rPr>
          <w:rtl/>
        </w:rPr>
        <w:t xml:space="preserve"> ידי הספק.</w:t>
      </w:r>
    </w:p>
    <w:p w14:paraId="27FB5D57" w14:textId="77777777" w:rsidR="00247908" w:rsidRPr="00A723A0" w:rsidRDefault="00247908" w:rsidP="002C46E4">
      <w:pPr>
        <w:pStyle w:val="32"/>
      </w:pPr>
      <w:bookmarkStart w:id="392" w:name="_Toc297033857"/>
      <w:bookmarkStart w:id="393" w:name="_Toc363652866"/>
      <w:r w:rsidRPr="00A723A0">
        <w:rPr>
          <w:rtl/>
        </w:rPr>
        <w:t>הגדרות</w:t>
      </w:r>
      <w:bookmarkEnd w:id="392"/>
      <w:r w:rsidR="00D116C9" w:rsidRPr="00A723A0">
        <w:rPr>
          <w:rtl/>
        </w:rPr>
        <w:t>:</w:t>
      </w:r>
      <w:bookmarkEnd w:id="393"/>
      <w:r w:rsidR="00063D92" w:rsidRPr="00A723A0">
        <w:rPr>
          <w:rFonts w:hint="cs"/>
          <w:rtl/>
        </w:rPr>
        <w:t xml:space="preserve"> </w:t>
      </w: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A723A0" w14:paraId="177C9EE7" w14:textId="77777777" w:rsidTr="002770BF">
        <w:trPr>
          <w:cantSplit/>
          <w:tblHeader/>
        </w:trPr>
        <w:tc>
          <w:tcPr>
            <w:tcW w:w="5530" w:type="dxa"/>
            <w:shd w:val="clear" w:color="auto" w:fill="E6E6E6"/>
          </w:tcPr>
          <w:p w14:paraId="71389FDB" w14:textId="77777777" w:rsidR="00247908" w:rsidRPr="00A723A0" w:rsidRDefault="00247908" w:rsidP="0011480D">
            <w:pPr>
              <w:rPr>
                <w:rtl/>
              </w:rPr>
            </w:pPr>
            <w:r w:rsidRPr="00A723A0">
              <w:rPr>
                <w:rtl/>
              </w:rPr>
              <w:t>הגדרה</w:t>
            </w:r>
          </w:p>
        </w:tc>
        <w:tc>
          <w:tcPr>
            <w:tcW w:w="2410" w:type="dxa"/>
            <w:shd w:val="clear" w:color="auto" w:fill="E6E6E6"/>
          </w:tcPr>
          <w:p w14:paraId="245978D1" w14:textId="77777777" w:rsidR="00247908" w:rsidRPr="00A723A0" w:rsidRDefault="00247908" w:rsidP="0011480D">
            <w:pPr>
              <w:rPr>
                <w:rtl/>
              </w:rPr>
            </w:pPr>
            <w:r w:rsidRPr="00A723A0">
              <w:rPr>
                <w:rtl/>
              </w:rPr>
              <w:t>מושג</w:t>
            </w:r>
          </w:p>
        </w:tc>
      </w:tr>
      <w:tr w:rsidR="00247908" w:rsidRPr="00A723A0" w14:paraId="78700AAA" w14:textId="77777777" w:rsidTr="002770BF">
        <w:trPr>
          <w:cantSplit/>
        </w:trPr>
        <w:tc>
          <w:tcPr>
            <w:tcW w:w="5530" w:type="dxa"/>
          </w:tcPr>
          <w:p w14:paraId="22E8C781" w14:textId="77777777" w:rsidR="00247908" w:rsidRPr="00A723A0" w:rsidRDefault="00247908" w:rsidP="0011480D">
            <w:pPr>
              <w:rPr>
                <w:rtl/>
              </w:rPr>
            </w:pPr>
            <w:r w:rsidRPr="00A723A0">
              <w:rPr>
                <w:rtl/>
              </w:rPr>
              <w:t>משך הזמן מרגע קבלת הודעה על הפניה</w:t>
            </w:r>
            <w:r w:rsidR="00BB1C9F" w:rsidRPr="00A723A0">
              <w:rPr>
                <w:rFonts w:hint="cs"/>
              </w:rPr>
              <w:t xml:space="preserve"> </w:t>
            </w:r>
            <w:r w:rsidR="00BB1C9F" w:rsidRPr="00A723A0">
              <w:rPr>
                <w:rFonts w:hint="cs"/>
                <w:rtl/>
              </w:rPr>
              <w:t>של המזמין</w:t>
            </w:r>
            <w:r w:rsidRPr="00A723A0">
              <w:rPr>
                <w:rtl/>
              </w:rPr>
              <w:t xml:space="preserve"> ועד קבלת משוב</w:t>
            </w:r>
            <w:r w:rsidR="00BB1C9F" w:rsidRPr="00A723A0">
              <w:rPr>
                <w:rFonts w:hint="cs"/>
                <w:rtl/>
              </w:rPr>
              <w:t xml:space="preserve"> מהספק</w:t>
            </w:r>
            <w:r w:rsidRPr="00A723A0">
              <w:rPr>
                <w:rtl/>
              </w:rPr>
              <w:t xml:space="preserve"> על סיומ</w:t>
            </w:r>
            <w:r w:rsidR="00BB1C9F" w:rsidRPr="00A723A0">
              <w:rPr>
                <w:rFonts w:hint="cs"/>
                <w:rtl/>
              </w:rPr>
              <w:t>ה</w:t>
            </w:r>
          </w:p>
        </w:tc>
        <w:tc>
          <w:tcPr>
            <w:tcW w:w="2410" w:type="dxa"/>
          </w:tcPr>
          <w:p w14:paraId="573A738F" w14:textId="77777777" w:rsidR="00247908" w:rsidRPr="00A723A0" w:rsidRDefault="00247908" w:rsidP="0011480D">
            <w:pPr>
              <w:rPr>
                <w:rtl/>
              </w:rPr>
            </w:pPr>
            <w:r w:rsidRPr="00A723A0">
              <w:rPr>
                <w:rtl/>
              </w:rPr>
              <w:t>זמן תגובה / קצב עבודה</w:t>
            </w:r>
          </w:p>
        </w:tc>
      </w:tr>
      <w:tr w:rsidR="00247908" w:rsidRPr="00A723A0" w14:paraId="2F06FA57" w14:textId="77777777" w:rsidTr="002770BF">
        <w:trPr>
          <w:cantSplit/>
        </w:trPr>
        <w:tc>
          <w:tcPr>
            <w:tcW w:w="5530" w:type="dxa"/>
          </w:tcPr>
          <w:p w14:paraId="7D56142A" w14:textId="77777777" w:rsidR="00247908" w:rsidRPr="00A723A0" w:rsidRDefault="00247908" w:rsidP="0011480D">
            <w:pPr>
              <w:rPr>
                <w:rtl/>
              </w:rPr>
            </w:pPr>
            <w:r w:rsidRPr="00A723A0">
              <w:rPr>
                <w:rtl/>
              </w:rPr>
              <w:t>זמן התגובה המקסימאלי למשך ביצוע פעולה / שירות מסוג מסוים</w:t>
            </w:r>
            <w:r w:rsidR="00063D92" w:rsidRPr="00A723A0">
              <w:rPr>
                <w:rFonts w:hint="cs"/>
                <w:rtl/>
              </w:rPr>
              <w:t xml:space="preserve"> </w:t>
            </w:r>
          </w:p>
        </w:tc>
        <w:tc>
          <w:tcPr>
            <w:tcW w:w="2410" w:type="dxa"/>
          </w:tcPr>
          <w:p w14:paraId="6A508B90" w14:textId="77777777" w:rsidR="00247908" w:rsidRPr="00A723A0" w:rsidRDefault="00247908" w:rsidP="0011480D">
            <w:pPr>
              <w:rPr>
                <w:rtl/>
              </w:rPr>
            </w:pPr>
            <w:r w:rsidRPr="00A723A0">
              <w:rPr>
                <w:rtl/>
              </w:rPr>
              <w:t xml:space="preserve">זמן תגובה </w:t>
            </w:r>
            <w:r w:rsidR="00BB1C9F" w:rsidRPr="00A723A0">
              <w:rPr>
                <w:rFonts w:hint="cs"/>
                <w:rtl/>
              </w:rPr>
              <w:t>מקסימלי</w:t>
            </w:r>
          </w:p>
        </w:tc>
      </w:tr>
      <w:tr w:rsidR="00247908" w:rsidRPr="00A723A0" w14:paraId="3A32790D" w14:textId="77777777" w:rsidTr="002770BF">
        <w:trPr>
          <w:cantSplit/>
        </w:trPr>
        <w:tc>
          <w:tcPr>
            <w:tcW w:w="5530" w:type="dxa"/>
          </w:tcPr>
          <w:p w14:paraId="39BEAC14" w14:textId="77777777" w:rsidR="00247908" w:rsidRPr="00A723A0" w:rsidRDefault="00247908" w:rsidP="00CF342B">
            <w:pPr>
              <w:rPr>
                <w:rtl/>
              </w:rPr>
            </w:pPr>
            <w:r w:rsidRPr="00A723A0">
              <w:rPr>
                <w:rtl/>
              </w:rPr>
              <w:t xml:space="preserve">פניית שירות בבקשה, דרישה או תקלה בתפעול רכיב </w:t>
            </w:r>
            <w:r w:rsidR="00CF342B">
              <w:rPr>
                <w:rFonts w:hint="cs"/>
                <w:rtl/>
              </w:rPr>
              <w:t>במערכת</w:t>
            </w:r>
            <w:r w:rsidRPr="00A723A0">
              <w:rPr>
                <w:rtl/>
              </w:rPr>
              <w:t>, כולל שירותי תפעול שוטף, בין השאר פניות שירות בנוגע לתוכן, עיצוב או ייעוץ.</w:t>
            </w:r>
          </w:p>
        </w:tc>
        <w:tc>
          <w:tcPr>
            <w:tcW w:w="2410" w:type="dxa"/>
          </w:tcPr>
          <w:p w14:paraId="62DC5840" w14:textId="77777777" w:rsidR="00247908" w:rsidRPr="00A723A0" w:rsidRDefault="00247908" w:rsidP="0011480D">
            <w:pPr>
              <w:rPr>
                <w:rtl/>
              </w:rPr>
            </w:pPr>
            <w:r w:rsidRPr="00A723A0">
              <w:rPr>
                <w:rtl/>
              </w:rPr>
              <w:t xml:space="preserve">פניית שירות </w:t>
            </w:r>
          </w:p>
        </w:tc>
      </w:tr>
      <w:tr w:rsidR="00BB1C9F" w:rsidRPr="00A723A0" w14:paraId="4BB6FC3D" w14:textId="77777777" w:rsidTr="00295940">
        <w:trPr>
          <w:cantSplit/>
        </w:trPr>
        <w:tc>
          <w:tcPr>
            <w:tcW w:w="5530" w:type="dxa"/>
          </w:tcPr>
          <w:p w14:paraId="3D5AAD7B" w14:textId="77777777" w:rsidR="00BB1C9F" w:rsidRPr="00A723A0" w:rsidRDefault="00BB1C9F" w:rsidP="00CF342B">
            <w:pPr>
              <w:rPr>
                <w:rtl/>
              </w:rPr>
            </w:pPr>
            <w:r w:rsidRPr="00A723A0">
              <w:rPr>
                <w:rtl/>
              </w:rPr>
              <w:t xml:space="preserve">פניית שירות בהולה או תקלה בתפעול 2 תתי מערכות </w:t>
            </w:r>
            <w:r w:rsidR="00CF342B">
              <w:rPr>
                <w:rFonts w:hint="cs"/>
                <w:rtl/>
              </w:rPr>
              <w:t>במערכת</w:t>
            </w:r>
            <w:r w:rsidRPr="00A723A0">
              <w:rPr>
                <w:rtl/>
              </w:rPr>
              <w:t xml:space="preserve"> או יותר או תקלה בתפעול תת מערכת קריטית (נתונים מקוונים).</w:t>
            </w:r>
          </w:p>
        </w:tc>
        <w:tc>
          <w:tcPr>
            <w:tcW w:w="2410" w:type="dxa"/>
          </w:tcPr>
          <w:p w14:paraId="5ABE25A4" w14:textId="77777777" w:rsidR="00BB1C9F" w:rsidRPr="00A723A0" w:rsidRDefault="00BB1C9F" w:rsidP="0011480D">
            <w:pPr>
              <w:rPr>
                <w:rtl/>
              </w:rPr>
            </w:pPr>
            <w:r w:rsidRPr="00A723A0">
              <w:rPr>
                <w:rtl/>
              </w:rPr>
              <w:t>תקלה משביתה/ קריטית</w:t>
            </w:r>
          </w:p>
        </w:tc>
      </w:tr>
      <w:tr w:rsidR="00247908" w:rsidRPr="00A723A0" w14:paraId="2558DC65" w14:textId="77777777" w:rsidTr="002770BF">
        <w:trPr>
          <w:cantSplit/>
        </w:trPr>
        <w:tc>
          <w:tcPr>
            <w:tcW w:w="5530" w:type="dxa"/>
          </w:tcPr>
          <w:p w14:paraId="45F78D12" w14:textId="77777777" w:rsidR="00247908" w:rsidRPr="00A723A0" w:rsidRDefault="00247908" w:rsidP="00CF342B">
            <w:pPr>
              <w:rPr>
                <w:rtl/>
              </w:rPr>
            </w:pPr>
            <w:r w:rsidRPr="00A723A0">
              <w:rPr>
                <w:rtl/>
              </w:rPr>
              <w:t>פניית שירות דחופה או תקלה בתפעול תת מערכת.</w:t>
            </w:r>
            <w:r w:rsidR="00063D92" w:rsidRPr="00A723A0">
              <w:rPr>
                <w:rFonts w:hint="cs"/>
                <w:rtl/>
              </w:rPr>
              <w:t xml:space="preserve"> </w:t>
            </w:r>
          </w:p>
        </w:tc>
        <w:tc>
          <w:tcPr>
            <w:tcW w:w="2410" w:type="dxa"/>
          </w:tcPr>
          <w:p w14:paraId="44EBCE5F" w14:textId="77777777" w:rsidR="00247908" w:rsidRPr="00A723A0" w:rsidRDefault="00247908" w:rsidP="0011480D">
            <w:pPr>
              <w:rPr>
                <w:rtl/>
              </w:rPr>
            </w:pPr>
            <w:r w:rsidRPr="00A723A0">
              <w:rPr>
                <w:rtl/>
              </w:rPr>
              <w:t>תקלה חמורה</w:t>
            </w:r>
            <w:r w:rsidR="00BB1C9F" w:rsidRPr="00A723A0">
              <w:rPr>
                <w:rFonts w:hint="cs"/>
                <w:rtl/>
              </w:rPr>
              <w:t>/דחופה</w:t>
            </w:r>
          </w:p>
        </w:tc>
      </w:tr>
      <w:tr w:rsidR="00BB1C9F" w:rsidRPr="00A723A0" w14:paraId="513F6E2B" w14:textId="77777777" w:rsidTr="002770BF">
        <w:trPr>
          <w:cantSplit/>
        </w:trPr>
        <w:tc>
          <w:tcPr>
            <w:tcW w:w="5530" w:type="dxa"/>
          </w:tcPr>
          <w:p w14:paraId="5D0BC5EA" w14:textId="77777777" w:rsidR="00BB1C9F" w:rsidRPr="00A723A0" w:rsidRDefault="00BB1C9F" w:rsidP="0011480D">
            <w:pPr>
              <w:rPr>
                <w:rtl/>
              </w:rPr>
            </w:pPr>
            <w:r w:rsidRPr="00A723A0">
              <w:rPr>
                <w:rFonts w:hint="cs"/>
                <w:rtl/>
              </w:rPr>
              <w:lastRenderedPageBreak/>
              <w:t>כל תקלה שאינה עונה על הגדרת תקלה משביתה/קריטית או תקלה חמורה/דחופה</w:t>
            </w:r>
          </w:p>
        </w:tc>
        <w:tc>
          <w:tcPr>
            <w:tcW w:w="2410" w:type="dxa"/>
          </w:tcPr>
          <w:p w14:paraId="27B476D4" w14:textId="77777777" w:rsidR="00BB1C9F" w:rsidRPr="00A723A0" w:rsidRDefault="00BB1C9F" w:rsidP="0011480D">
            <w:pPr>
              <w:rPr>
                <w:rtl/>
              </w:rPr>
            </w:pPr>
            <w:r w:rsidRPr="00A723A0">
              <w:rPr>
                <w:rFonts w:hint="cs"/>
                <w:rtl/>
              </w:rPr>
              <w:t>תקלה רגילה</w:t>
            </w:r>
          </w:p>
        </w:tc>
      </w:tr>
      <w:tr w:rsidR="00247908" w:rsidRPr="00A723A0" w14:paraId="2C095C23" w14:textId="77777777" w:rsidTr="002770BF">
        <w:trPr>
          <w:cantSplit/>
        </w:trPr>
        <w:tc>
          <w:tcPr>
            <w:tcW w:w="5530" w:type="dxa"/>
          </w:tcPr>
          <w:p w14:paraId="09724895" w14:textId="77777777" w:rsidR="00247908" w:rsidRPr="00A723A0" w:rsidRDefault="00247908" w:rsidP="0011480D">
            <w:pPr>
              <w:rPr>
                <w:rtl/>
              </w:rPr>
            </w:pPr>
            <w:r w:rsidRPr="00A723A0">
              <w:rPr>
                <w:rtl/>
              </w:rPr>
              <w:t>קריאה שנרשמה וטרם החל הטיפול בה.</w:t>
            </w:r>
          </w:p>
        </w:tc>
        <w:tc>
          <w:tcPr>
            <w:tcW w:w="2410" w:type="dxa"/>
          </w:tcPr>
          <w:p w14:paraId="00573142" w14:textId="77777777" w:rsidR="00247908" w:rsidRPr="00A723A0" w:rsidRDefault="00247908" w:rsidP="0011480D">
            <w:pPr>
              <w:rPr>
                <w:rtl/>
              </w:rPr>
            </w:pPr>
            <w:r w:rsidRPr="00A723A0">
              <w:rPr>
                <w:rtl/>
              </w:rPr>
              <w:t>קריאה פתוחה</w:t>
            </w:r>
          </w:p>
        </w:tc>
      </w:tr>
      <w:tr w:rsidR="00247908" w:rsidRPr="00A723A0" w14:paraId="5883F2AD" w14:textId="77777777" w:rsidTr="002770BF">
        <w:trPr>
          <w:cantSplit/>
        </w:trPr>
        <w:tc>
          <w:tcPr>
            <w:tcW w:w="5530" w:type="dxa"/>
          </w:tcPr>
          <w:p w14:paraId="7E20762A" w14:textId="77777777" w:rsidR="00247908" w:rsidRPr="00A723A0" w:rsidRDefault="00247908" w:rsidP="0011480D">
            <w:pPr>
              <w:rPr>
                <w:rtl/>
              </w:rPr>
            </w:pPr>
            <w:r w:rsidRPr="00A723A0">
              <w:rPr>
                <w:rtl/>
              </w:rPr>
              <w:t>קריאה שנרשמה וטרם נסגרה כולל קריאות פתוחות וקריאות בטיפול.</w:t>
            </w:r>
          </w:p>
        </w:tc>
        <w:tc>
          <w:tcPr>
            <w:tcW w:w="2410" w:type="dxa"/>
          </w:tcPr>
          <w:p w14:paraId="3E62347A" w14:textId="77777777" w:rsidR="00247908" w:rsidRPr="00A723A0" w:rsidRDefault="00247908" w:rsidP="0011480D">
            <w:pPr>
              <w:rPr>
                <w:rtl/>
              </w:rPr>
            </w:pPr>
            <w:r w:rsidRPr="00A723A0">
              <w:rPr>
                <w:rtl/>
              </w:rPr>
              <w:t>קריאה פעילה</w:t>
            </w:r>
          </w:p>
        </w:tc>
      </w:tr>
      <w:tr w:rsidR="00247908" w:rsidRPr="00A723A0" w14:paraId="5BDAEDAE" w14:textId="77777777" w:rsidTr="002770BF">
        <w:trPr>
          <w:cantSplit/>
        </w:trPr>
        <w:tc>
          <w:tcPr>
            <w:tcW w:w="5530" w:type="dxa"/>
          </w:tcPr>
          <w:p w14:paraId="5901C631" w14:textId="77777777" w:rsidR="00247908" w:rsidRPr="00A723A0" w:rsidRDefault="00247908" w:rsidP="0011480D">
            <w:pPr>
              <w:rPr>
                <w:rtl/>
              </w:rPr>
            </w:pPr>
            <w:r w:rsidRPr="00A723A0">
              <w:rPr>
                <w:rtl/>
              </w:rPr>
              <w:t>פניה אודות פניית שירות/תקלה אשר טופלה ונסגרה על ידי הספק, במהלך חודש ממועד הסגירה ובאותה גרסת תוכנה.</w:t>
            </w:r>
          </w:p>
        </w:tc>
        <w:tc>
          <w:tcPr>
            <w:tcW w:w="2410" w:type="dxa"/>
          </w:tcPr>
          <w:p w14:paraId="341D1C7E" w14:textId="77777777" w:rsidR="00247908" w:rsidRPr="00A723A0" w:rsidRDefault="00247908" w:rsidP="0011480D">
            <w:pPr>
              <w:rPr>
                <w:rtl/>
              </w:rPr>
            </w:pPr>
            <w:r w:rsidRPr="00A723A0">
              <w:rPr>
                <w:rtl/>
              </w:rPr>
              <w:t>קריאה חוזרת</w:t>
            </w:r>
          </w:p>
        </w:tc>
      </w:tr>
      <w:tr w:rsidR="00247908" w:rsidRPr="00A723A0" w14:paraId="73F2CA3D" w14:textId="77777777" w:rsidTr="002770BF">
        <w:trPr>
          <w:cantSplit/>
        </w:trPr>
        <w:tc>
          <w:tcPr>
            <w:tcW w:w="5530" w:type="dxa"/>
          </w:tcPr>
          <w:p w14:paraId="78DD193A" w14:textId="77777777" w:rsidR="00247908" w:rsidRPr="00A723A0" w:rsidRDefault="00247908" w:rsidP="00A5568C">
            <w:pPr>
              <w:rPr>
                <w:rtl/>
              </w:rPr>
            </w:pPr>
            <w:r w:rsidRPr="00A723A0">
              <w:rPr>
                <w:rtl/>
              </w:rPr>
              <w:t xml:space="preserve">רשימת פעילויות </w:t>
            </w:r>
            <w:r w:rsidR="00A5568C">
              <w:rPr>
                <w:rFonts w:hint="cs"/>
                <w:rtl/>
              </w:rPr>
              <w:t>במערכת</w:t>
            </w:r>
            <w:r w:rsidRPr="00A723A0">
              <w:rPr>
                <w:rtl/>
              </w:rPr>
              <w:t xml:space="preserve"> וזמני המקסימום להשלמת ביצועם.</w:t>
            </w:r>
          </w:p>
        </w:tc>
        <w:tc>
          <w:tcPr>
            <w:tcW w:w="2410" w:type="dxa"/>
          </w:tcPr>
          <w:p w14:paraId="551DD149" w14:textId="77777777" w:rsidR="00247908" w:rsidRPr="00A723A0" w:rsidRDefault="00247908" w:rsidP="0011480D">
            <w:pPr>
              <w:rPr>
                <w:rtl/>
              </w:rPr>
            </w:pPr>
            <w:r w:rsidRPr="00A723A0">
              <w:rPr>
                <w:rtl/>
              </w:rPr>
              <w:t>ביצועי מערכת</w:t>
            </w:r>
          </w:p>
        </w:tc>
      </w:tr>
      <w:tr w:rsidR="00247908" w:rsidRPr="00A723A0" w14:paraId="6923633C" w14:textId="77777777" w:rsidTr="002770BF">
        <w:trPr>
          <w:cantSplit/>
        </w:trPr>
        <w:tc>
          <w:tcPr>
            <w:tcW w:w="5530" w:type="dxa"/>
          </w:tcPr>
          <w:p w14:paraId="44457581" w14:textId="77777777" w:rsidR="00247908" w:rsidRPr="00A723A0" w:rsidRDefault="00247908" w:rsidP="0011480D">
            <w:pPr>
              <w:rPr>
                <w:rtl/>
              </w:rPr>
            </w:pPr>
            <w:r w:rsidRPr="00A723A0">
              <w:rPr>
                <w:rtl/>
              </w:rPr>
              <w:t>תקלה/בעיה שנפתרה במענה הראשון לקריאה.</w:t>
            </w:r>
          </w:p>
        </w:tc>
        <w:tc>
          <w:tcPr>
            <w:tcW w:w="2410" w:type="dxa"/>
          </w:tcPr>
          <w:p w14:paraId="37B9ACB5" w14:textId="77777777" w:rsidR="00247908" w:rsidRPr="00A723A0" w:rsidRDefault="00247908" w:rsidP="0011480D">
            <w:pPr>
              <w:rPr>
                <w:rtl/>
              </w:rPr>
            </w:pPr>
            <w:r w:rsidRPr="00A723A0">
              <w:rPr>
                <w:rtl/>
              </w:rPr>
              <w:t>פתרון במענה ראשון</w:t>
            </w:r>
          </w:p>
        </w:tc>
      </w:tr>
    </w:tbl>
    <w:p w14:paraId="0DA2D994" w14:textId="77777777" w:rsidR="00247908" w:rsidRPr="00A723A0" w:rsidRDefault="00247908" w:rsidP="0011480D">
      <w:pPr>
        <w:rPr>
          <w:rtl/>
        </w:rPr>
      </w:pPr>
    </w:p>
    <w:p w14:paraId="3B81C201" w14:textId="77777777" w:rsidR="00147A74" w:rsidRPr="00A723A0" w:rsidRDefault="00247908" w:rsidP="002C46E4">
      <w:pPr>
        <w:pStyle w:val="32"/>
        <w:rPr>
          <w:rtl/>
        </w:rPr>
      </w:pPr>
      <w:bookmarkStart w:id="394" w:name="_Toc297033858"/>
      <w:bookmarkStart w:id="395" w:name="_Toc363652867"/>
      <w:r w:rsidRPr="00A723A0">
        <w:rPr>
          <w:rtl/>
        </w:rPr>
        <w:t>דיווח על ביצוע השירותים</w:t>
      </w:r>
      <w:bookmarkEnd w:id="394"/>
      <w:bookmarkEnd w:id="395"/>
    </w:p>
    <w:p w14:paraId="7BFC85E3" w14:textId="77777777" w:rsidR="007B494F" w:rsidRPr="00365B02" w:rsidRDefault="007B494F" w:rsidP="002C46E4">
      <w:pPr>
        <w:ind w:left="793"/>
        <w:rPr>
          <w:rtl/>
        </w:rPr>
      </w:pPr>
      <w:r w:rsidRPr="00365B02">
        <w:rPr>
          <w:rtl/>
        </w:rPr>
        <w:t>הספק הזוכה יגיש דיווח חודשי על ביצוע השירותים</w:t>
      </w:r>
      <w:r w:rsidRPr="00365B02">
        <w:rPr>
          <w:rFonts w:hint="cs"/>
          <w:rtl/>
        </w:rPr>
        <w:t>, הדיווח יוכן בשבוע האחרון של כל חודש ויאושר, עם התיקונים וההבהרות הנדרשות בשבוע הראשון של כל חודש עוקב</w:t>
      </w:r>
      <w:r w:rsidRPr="00365B02">
        <w:rPr>
          <w:rtl/>
        </w:rPr>
        <w:t>. הדיווח יכלול</w:t>
      </w:r>
      <w:r w:rsidRPr="00365B02">
        <w:rPr>
          <w:rFonts w:hint="cs"/>
          <w:rtl/>
        </w:rPr>
        <w:t>,</w:t>
      </w:r>
      <w:r w:rsidRPr="00365B02">
        <w:rPr>
          <w:rtl/>
        </w:rPr>
        <w:t xml:space="preserve"> לפחות את החלקים הבאים:</w:t>
      </w:r>
    </w:p>
    <w:p w14:paraId="21A95A64" w14:textId="77777777" w:rsidR="000160D9" w:rsidRDefault="00247908" w:rsidP="00DA138B">
      <w:pPr>
        <w:numPr>
          <w:ilvl w:val="0"/>
          <w:numId w:val="71"/>
        </w:numPr>
        <w:ind w:left="2210" w:hanging="425"/>
        <w:jc w:val="both"/>
      </w:pPr>
      <w:r w:rsidRPr="00A723A0">
        <w:rPr>
          <w:rtl/>
        </w:rPr>
        <w:t>סקירה כללית של הפעילות החודשית.</w:t>
      </w:r>
    </w:p>
    <w:p w14:paraId="78FD6ACB" w14:textId="77777777" w:rsidR="000160D9" w:rsidRDefault="00247908" w:rsidP="00DA138B">
      <w:pPr>
        <w:numPr>
          <w:ilvl w:val="0"/>
          <w:numId w:val="71"/>
        </w:numPr>
        <w:ind w:left="2210" w:hanging="425"/>
        <w:jc w:val="both"/>
      </w:pPr>
      <w:r w:rsidRPr="00A723A0">
        <w:rPr>
          <w:rtl/>
        </w:rPr>
        <w:t xml:space="preserve">דיווח על אירועים חריגים והטיפול בהם. </w:t>
      </w:r>
    </w:p>
    <w:p w14:paraId="2CF6DDFD" w14:textId="77777777" w:rsidR="000160D9" w:rsidRDefault="00247908" w:rsidP="00DA138B">
      <w:pPr>
        <w:numPr>
          <w:ilvl w:val="0"/>
          <w:numId w:val="71"/>
        </w:numPr>
        <w:ind w:left="2210" w:hanging="425"/>
        <w:jc w:val="both"/>
      </w:pPr>
      <w:r w:rsidRPr="00A723A0">
        <w:rPr>
          <w:rtl/>
        </w:rPr>
        <w:t>דיווח תקופתי, המפרט לכל שירות את רמת השירות שסופקה בהשוואה לרמה המוסכמת, ציון בעיות ותקלות ופעולות שננקטו לתיקונן.</w:t>
      </w:r>
    </w:p>
    <w:p w14:paraId="15AF10A6" w14:textId="77777777" w:rsidR="000160D9" w:rsidRDefault="00247908" w:rsidP="00DA138B">
      <w:pPr>
        <w:numPr>
          <w:ilvl w:val="0"/>
          <w:numId w:val="71"/>
        </w:numPr>
        <w:ind w:left="2210" w:hanging="425"/>
        <w:jc w:val="both"/>
      </w:pPr>
      <w:r w:rsidRPr="00A723A0">
        <w:rPr>
          <w:rtl/>
        </w:rPr>
        <w:t>דיווח על ניצול משאבים (חודשי ומצטבר מתחילת השנה).</w:t>
      </w:r>
    </w:p>
    <w:p w14:paraId="781E6CB2" w14:textId="77777777" w:rsidR="00147A74" w:rsidRPr="00A723A0" w:rsidRDefault="00247908" w:rsidP="002C46E4">
      <w:pPr>
        <w:pStyle w:val="32"/>
      </w:pPr>
      <w:bookmarkStart w:id="396" w:name="_Toc297033859"/>
      <w:bookmarkStart w:id="397" w:name="_Toc363652868"/>
      <w:r w:rsidRPr="00A723A0">
        <w:rPr>
          <w:rtl/>
        </w:rPr>
        <w:t>טיפול באירועים חריגים</w:t>
      </w:r>
      <w:bookmarkEnd w:id="396"/>
      <w:bookmarkEnd w:id="397"/>
    </w:p>
    <w:p w14:paraId="423CD1F0" w14:textId="77777777" w:rsidR="000160D9" w:rsidRDefault="00247908" w:rsidP="002C46E4">
      <w:pPr>
        <w:ind w:left="793"/>
        <w:jc w:val="both"/>
        <w:rPr>
          <w:rtl/>
        </w:rPr>
      </w:pPr>
      <w:r w:rsidRPr="00A723A0">
        <w:rPr>
          <w:rtl/>
        </w:rPr>
        <w:t xml:space="preserve">אירוע חריג הוא כל אירוע הפוגע או עלול לפגוע ביכולת הספק לעמוד ביעדי ומדדי </w:t>
      </w:r>
      <w:r w:rsidR="00BE2354" w:rsidRPr="00A723A0">
        <w:rPr>
          <w:rFonts w:hint="cs"/>
          <w:rtl/>
        </w:rPr>
        <w:br/>
      </w:r>
      <w:r w:rsidRPr="00A723A0">
        <w:rPr>
          <w:rtl/>
        </w:rPr>
        <w:t xml:space="preserve">ה- </w:t>
      </w:r>
      <w:r w:rsidRPr="00A723A0">
        <w:t>SLA</w:t>
      </w:r>
      <w:r w:rsidRPr="00A723A0">
        <w:rPr>
          <w:rtl/>
        </w:rPr>
        <w:t>. אירועים חריגים כוללים בין השאר:</w:t>
      </w:r>
    </w:p>
    <w:p w14:paraId="324EC5F8" w14:textId="77777777" w:rsidR="000160D9" w:rsidRDefault="00247908" w:rsidP="00DB339B">
      <w:pPr>
        <w:numPr>
          <w:ilvl w:val="0"/>
          <w:numId w:val="96"/>
        </w:numPr>
        <w:ind w:left="2210" w:hanging="425"/>
        <w:jc w:val="both"/>
      </w:pPr>
      <w:r w:rsidRPr="00A723A0">
        <w:rPr>
          <w:rtl/>
        </w:rPr>
        <w:t>שירותי תפעול שוטף.</w:t>
      </w:r>
    </w:p>
    <w:p w14:paraId="130D9682" w14:textId="77777777" w:rsidR="000160D9" w:rsidRDefault="00247908" w:rsidP="00DB339B">
      <w:pPr>
        <w:numPr>
          <w:ilvl w:val="0"/>
          <w:numId w:val="96"/>
        </w:numPr>
        <w:ind w:left="2210" w:hanging="425"/>
        <w:jc w:val="both"/>
      </w:pPr>
      <w:r w:rsidRPr="00A723A0">
        <w:rPr>
          <w:rtl/>
        </w:rPr>
        <w:t>פניות שירות פיתוח בנוגע לתקלות, שוש"ים או אחר,  פניות שירות בנוגע לתוכן, עיצוב או ייעוץ.</w:t>
      </w:r>
    </w:p>
    <w:p w14:paraId="0B53C3C9" w14:textId="77777777" w:rsidR="000160D9" w:rsidRDefault="00247908" w:rsidP="00DB339B">
      <w:pPr>
        <w:numPr>
          <w:ilvl w:val="0"/>
          <w:numId w:val="96"/>
        </w:numPr>
        <w:ind w:left="2210" w:hanging="425"/>
        <w:jc w:val="both"/>
      </w:pPr>
      <w:r w:rsidRPr="00A723A0">
        <w:rPr>
          <w:rtl/>
        </w:rPr>
        <w:t xml:space="preserve">אירועים כגון: איחורים </w:t>
      </w:r>
      <w:r w:rsidR="00A5568C">
        <w:rPr>
          <w:rFonts w:hint="cs"/>
          <w:rtl/>
        </w:rPr>
        <w:t>בלו"ז מתוכנן</w:t>
      </w:r>
      <w:r w:rsidRPr="00A723A0">
        <w:rPr>
          <w:rtl/>
        </w:rPr>
        <w:t>, אי טיפול בתקלה וכד', המונעים מתן שירות כנדרש.</w:t>
      </w:r>
    </w:p>
    <w:p w14:paraId="278A9F3B" w14:textId="77777777" w:rsidR="000160D9" w:rsidRDefault="00247908" w:rsidP="00DB339B">
      <w:pPr>
        <w:numPr>
          <w:ilvl w:val="0"/>
          <w:numId w:val="96"/>
        </w:numPr>
        <w:ind w:left="2210" w:hanging="425"/>
        <w:jc w:val="both"/>
        <w:rPr>
          <w:rtl/>
        </w:rPr>
      </w:pPr>
      <w:r w:rsidRPr="00A723A0">
        <w:rPr>
          <w:rtl/>
        </w:rPr>
        <w:t>מתן שירות בדרך שאינה עומדת בדרישות.</w:t>
      </w:r>
    </w:p>
    <w:p w14:paraId="0C0B7088" w14:textId="77777777" w:rsidR="000160D9" w:rsidRDefault="000160D9" w:rsidP="00EC4B48">
      <w:pPr>
        <w:jc w:val="both"/>
      </w:pPr>
    </w:p>
    <w:p w14:paraId="2DE8B992" w14:textId="77777777" w:rsidR="000160D9" w:rsidRDefault="00247908" w:rsidP="002C46E4">
      <w:pPr>
        <w:ind w:left="793"/>
        <w:jc w:val="both"/>
        <w:rPr>
          <w:rtl/>
        </w:rPr>
      </w:pPr>
      <w:r w:rsidRPr="00A723A0">
        <w:rPr>
          <w:rtl/>
        </w:rPr>
        <w:t xml:space="preserve">כל אירוע חריג </w:t>
      </w:r>
      <w:r w:rsidR="00A25AB7" w:rsidRPr="00A723A0">
        <w:rPr>
          <w:rtl/>
        </w:rPr>
        <w:t xml:space="preserve">ידווח בכתב לגורמים האחראים </w:t>
      </w:r>
      <w:r w:rsidR="00425886" w:rsidRPr="00A723A0">
        <w:rPr>
          <w:rFonts w:hint="cs"/>
          <w:rtl/>
        </w:rPr>
        <w:t>במשרד</w:t>
      </w:r>
      <w:r w:rsidRPr="00A723A0">
        <w:rPr>
          <w:rtl/>
        </w:rPr>
        <w:t>. הדיווח יבוצע באחריות מנהל הפרויקט מטעם הספק. הדיווח יבוצע תוך 24 שעות מגילוי אירוע חריג או צפי להתקיימותו.</w:t>
      </w:r>
    </w:p>
    <w:p w14:paraId="5423D74D" w14:textId="77777777" w:rsidR="00F4133A" w:rsidRPr="00A723A0" w:rsidRDefault="00F4133A" w:rsidP="0011480D"/>
    <w:p w14:paraId="7E0786D3" w14:textId="77777777" w:rsidR="00147A74" w:rsidRPr="00A723A0" w:rsidRDefault="00247908" w:rsidP="002C46E4">
      <w:pPr>
        <w:pStyle w:val="32"/>
      </w:pPr>
      <w:bookmarkStart w:id="398" w:name="_Toc297033860"/>
      <w:bookmarkStart w:id="399" w:name="_Toc363652869"/>
      <w:r w:rsidRPr="00A723A0">
        <w:rPr>
          <w:rtl/>
        </w:rPr>
        <w:t>שירותי תפעול שוטף</w:t>
      </w:r>
      <w:bookmarkEnd w:id="398"/>
      <w:bookmarkEnd w:id="399"/>
    </w:p>
    <w:p w14:paraId="01CC5567" w14:textId="77777777" w:rsidR="000160D9" w:rsidRDefault="00247908" w:rsidP="002C46E4">
      <w:pPr>
        <w:ind w:left="793"/>
        <w:jc w:val="both"/>
        <w:rPr>
          <w:rtl/>
        </w:rPr>
      </w:pPr>
      <w:r w:rsidRPr="00A723A0">
        <w:rPr>
          <w:rtl/>
        </w:rPr>
        <w:t>רמת השירות לכל סוגי התפעול השוטף תבחן מיום תום תקופת ההרצה.</w:t>
      </w:r>
      <w:r w:rsidR="00D116C9" w:rsidRPr="00A723A0">
        <w:rPr>
          <w:rtl/>
        </w:rPr>
        <w:br/>
      </w:r>
      <w:r w:rsidRPr="00A723A0">
        <w:rPr>
          <w:rtl/>
        </w:rPr>
        <w:t xml:space="preserve">במקרים של פניות/תקלות משביתות/קריטיות, מעבר לשעות העבודה, שעיכוב בפתרונן </w:t>
      </w:r>
      <w:r w:rsidRPr="00A723A0">
        <w:rPr>
          <w:rtl/>
        </w:rPr>
        <w:lastRenderedPageBreak/>
        <w:t xml:space="preserve">יגרום פגיעה בתהליכים עסקיים, הספק ייקרא באופן חריג ויתמוך בפנייה/תקלה עפ"י דרישת </w:t>
      </w:r>
      <w:r w:rsidR="00A36BDB" w:rsidRPr="00A723A0">
        <w:rPr>
          <w:rtl/>
        </w:rPr>
        <w:t>המזמין</w:t>
      </w:r>
      <w:r w:rsidRPr="00A723A0">
        <w:rPr>
          <w:rtl/>
        </w:rPr>
        <w:t>.</w:t>
      </w:r>
    </w:p>
    <w:p w14:paraId="16F4F091" w14:textId="77777777" w:rsidR="00F4133A" w:rsidRDefault="00F4133A" w:rsidP="002C46E4">
      <w:pPr>
        <w:ind w:left="793"/>
        <w:jc w:val="both"/>
        <w:rPr>
          <w:rtl/>
        </w:rPr>
      </w:pPr>
    </w:p>
    <w:p w14:paraId="4DBD9B3B" w14:textId="77777777" w:rsidR="000160D9" w:rsidRDefault="00A5568C" w:rsidP="002C46E4">
      <w:pPr>
        <w:ind w:left="793"/>
        <w:jc w:val="both"/>
      </w:pPr>
      <w:r w:rsidRPr="00A5568C">
        <w:rPr>
          <w:rtl/>
        </w:rPr>
        <w:t xml:space="preserve">החברה מתחייבת כי במשך כל תקופת </w:t>
      </w:r>
      <w:r w:rsidR="000F17FB">
        <w:rPr>
          <w:rFonts w:hint="cs"/>
          <w:rtl/>
        </w:rPr>
        <w:t>ההתקשרות</w:t>
      </w:r>
      <w:r w:rsidRPr="00A5568C">
        <w:rPr>
          <w:rtl/>
        </w:rPr>
        <w:t xml:space="preserve"> תחזיק ו/או תעסיק עובדים בכמות מספקת לענות על כל תקלה וכל צורך במתן שירות התחזוקה.</w:t>
      </w:r>
    </w:p>
    <w:p w14:paraId="7DF90BE2" w14:textId="77777777" w:rsidR="00A5568C" w:rsidRPr="00A5568C" w:rsidRDefault="00A5568C" w:rsidP="002C46E4">
      <w:pPr>
        <w:ind w:left="793"/>
        <w:jc w:val="both"/>
      </w:pPr>
      <w:r w:rsidRPr="00A5568C">
        <w:rPr>
          <w:rFonts w:hint="cs"/>
          <w:rtl/>
        </w:rPr>
        <w:t>החברה תספק עדכ</w:t>
      </w:r>
      <w:r w:rsidR="000F17FB">
        <w:rPr>
          <w:rFonts w:hint="cs"/>
          <w:rtl/>
        </w:rPr>
        <w:t>ו</w:t>
      </w:r>
      <w:r w:rsidRPr="00A5568C">
        <w:rPr>
          <w:rFonts w:hint="cs"/>
          <w:rtl/>
        </w:rPr>
        <w:t xml:space="preserve">נים שוטפים של מהדורות </w:t>
      </w:r>
      <w:r w:rsidRPr="00A5568C">
        <w:rPr>
          <w:rtl/>
        </w:rPr>
        <w:t>ו/או גרסאות תכנה</w:t>
      </w:r>
      <w:r w:rsidRPr="00A5568C">
        <w:rPr>
          <w:rFonts w:hint="cs"/>
          <w:rtl/>
        </w:rPr>
        <w:t>,</w:t>
      </w:r>
      <w:r w:rsidRPr="00A5568C">
        <w:rPr>
          <w:rtl/>
        </w:rPr>
        <w:t xml:space="preserve"> ככל שתהיינה כאלו</w:t>
      </w:r>
      <w:r w:rsidRPr="00A5568C">
        <w:rPr>
          <w:rFonts w:hint="cs"/>
          <w:rtl/>
        </w:rPr>
        <w:t>, לכל מודול שסופק במסגרת ההסכם.</w:t>
      </w:r>
    </w:p>
    <w:p w14:paraId="5649DB0E" w14:textId="77777777" w:rsidR="00A5568C" w:rsidRPr="00A723A0" w:rsidRDefault="00A5568C" w:rsidP="0011480D"/>
    <w:p w14:paraId="6A658EF6" w14:textId="77777777" w:rsidR="00F27464" w:rsidRPr="00A723A0" w:rsidRDefault="00247908" w:rsidP="002C46E4">
      <w:pPr>
        <w:pStyle w:val="32"/>
      </w:pPr>
      <w:bookmarkStart w:id="400" w:name="_Toc297033861"/>
      <w:bookmarkStart w:id="401" w:name="_Toc363652870"/>
      <w:r w:rsidRPr="00A723A0">
        <w:rPr>
          <w:rtl/>
        </w:rPr>
        <w:t>רמת השירות</w:t>
      </w:r>
      <w:bookmarkEnd w:id="400"/>
      <w:bookmarkEnd w:id="401"/>
    </w:p>
    <w:p w14:paraId="552A5C44" w14:textId="77777777" w:rsidR="00F4133A" w:rsidRPr="00A723A0" w:rsidRDefault="00247908" w:rsidP="002C46E4">
      <w:pPr>
        <w:ind w:left="793"/>
        <w:rPr>
          <w:rtl/>
        </w:rPr>
      </w:pPr>
      <w:r w:rsidRPr="00A723A0">
        <w:rPr>
          <w:rtl/>
        </w:rPr>
        <w:t>משך הזמן למחויבות לטיפול בפניית שירות/תקלה ע</w:t>
      </w:r>
      <w:r w:rsidR="004D7BB8" w:rsidRPr="00A723A0">
        <w:rPr>
          <w:rFonts w:hint="cs"/>
          <w:rtl/>
        </w:rPr>
        <w:t>ל פי</w:t>
      </w:r>
      <w:r w:rsidRPr="00A723A0">
        <w:rPr>
          <w:rtl/>
        </w:rPr>
        <w:t xml:space="preserve"> דרגות החומרה בטבלה הבאה:</w:t>
      </w:r>
    </w:p>
    <w:p w14:paraId="552281EE" w14:textId="77777777" w:rsidR="000160D9" w:rsidRDefault="00247908" w:rsidP="002C46E4">
      <w:pPr>
        <w:ind w:left="793"/>
        <w:jc w:val="both"/>
      </w:pPr>
      <w:r w:rsidRPr="00A723A0">
        <w:rPr>
          <w:rtl/>
        </w:rPr>
        <w:t>הספק מתחייב לטיפול מתמשך ורצוף עד לפתרון התקלה/פניית השירות.</w:t>
      </w:r>
      <w:r w:rsidR="00812227" w:rsidRPr="00A723A0">
        <w:rPr>
          <w:rtl/>
        </w:rPr>
        <w:br/>
      </w:r>
      <w:r w:rsidRPr="00A723A0">
        <w:rPr>
          <w:rtl/>
        </w:rPr>
        <w:t xml:space="preserve">טיפול הספק בתקלה בהולה יכלול עבודה גם מעבר לשעות העבודה הרגילות כך </w:t>
      </w:r>
      <w:r w:rsidR="00301BB7" w:rsidRPr="00A723A0">
        <w:rPr>
          <w:rFonts w:hint="cs"/>
          <w:rtl/>
        </w:rPr>
        <w:t>שתתאפשר ע</w:t>
      </w:r>
      <w:r w:rsidR="00301BB7" w:rsidRPr="00A723A0">
        <w:rPr>
          <w:rtl/>
        </w:rPr>
        <w:t>מידה בזמני הטיפול בתקלה כפי שנקבע בטבלה לעיל.</w:t>
      </w:r>
      <w:r w:rsidR="00301BB7" w:rsidRPr="00A723A0">
        <w:rPr>
          <w:rtl/>
        </w:rPr>
        <w:br/>
        <w:t>* רמת השירות הנה % המקרים הנדרש בהם התקלות יטופלו במסגרת התחום שהוגדר.</w:t>
      </w:r>
    </w:p>
    <w:tbl>
      <w:tblPr>
        <w:tblpPr w:leftFromText="180" w:rightFromText="180" w:vertAnchor="text" w:horzAnchor="margin" w:tblpY="2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A35724" w:rsidRPr="00A723A0" w14:paraId="57838177" w14:textId="77777777" w:rsidTr="00A35724">
        <w:tc>
          <w:tcPr>
            <w:tcW w:w="1278" w:type="dxa"/>
          </w:tcPr>
          <w:p w14:paraId="27DF7083" w14:textId="77777777" w:rsidR="00A35724" w:rsidRPr="00A723A0" w:rsidRDefault="00A35724" w:rsidP="00A35724">
            <w:pPr>
              <w:rPr>
                <w:rtl/>
              </w:rPr>
            </w:pPr>
            <w:bookmarkStart w:id="402" w:name="_Toc363652871"/>
            <w:r w:rsidRPr="00A723A0">
              <w:rPr>
                <w:rtl/>
              </w:rPr>
              <w:t>רמת שירות</w:t>
            </w:r>
          </w:p>
        </w:tc>
        <w:tc>
          <w:tcPr>
            <w:tcW w:w="1524" w:type="dxa"/>
          </w:tcPr>
          <w:p w14:paraId="41EC1E64" w14:textId="77777777" w:rsidR="00A35724" w:rsidRPr="00A723A0" w:rsidRDefault="00A35724" w:rsidP="00A35724">
            <w:pPr>
              <w:rPr>
                <w:rtl/>
              </w:rPr>
            </w:pPr>
            <w:r w:rsidRPr="00A723A0">
              <w:rPr>
                <w:rtl/>
              </w:rPr>
              <w:t>זמן עד תחילת שירות בשעות</w:t>
            </w:r>
          </w:p>
        </w:tc>
        <w:tc>
          <w:tcPr>
            <w:tcW w:w="3685" w:type="dxa"/>
          </w:tcPr>
          <w:p w14:paraId="1A56C323" w14:textId="77777777" w:rsidR="00A35724" w:rsidRPr="00A723A0" w:rsidRDefault="00A35724" w:rsidP="00A35724">
            <w:pPr>
              <w:rPr>
                <w:rtl/>
              </w:rPr>
            </w:pPr>
            <w:r w:rsidRPr="00A723A0">
              <w:rPr>
                <w:rtl/>
              </w:rPr>
              <w:t>סוג תקלה</w:t>
            </w:r>
          </w:p>
        </w:tc>
        <w:tc>
          <w:tcPr>
            <w:tcW w:w="1096" w:type="dxa"/>
          </w:tcPr>
          <w:p w14:paraId="0D88E345" w14:textId="77777777" w:rsidR="00A35724" w:rsidRPr="00A723A0" w:rsidRDefault="00A35724" w:rsidP="00A35724">
            <w:pPr>
              <w:rPr>
                <w:rtl/>
              </w:rPr>
            </w:pPr>
            <w:r w:rsidRPr="00A723A0">
              <w:rPr>
                <w:rtl/>
              </w:rPr>
              <w:t>דרגת חומרה</w:t>
            </w:r>
          </w:p>
        </w:tc>
      </w:tr>
      <w:tr w:rsidR="00A35724" w:rsidRPr="00A723A0" w14:paraId="0450B3C9" w14:textId="77777777" w:rsidTr="00A35724">
        <w:tc>
          <w:tcPr>
            <w:tcW w:w="1278" w:type="dxa"/>
          </w:tcPr>
          <w:p w14:paraId="6B0AA34C" w14:textId="77777777" w:rsidR="00A35724" w:rsidRPr="00A723A0" w:rsidRDefault="00A35724" w:rsidP="00A35724">
            <w:pPr>
              <w:rPr>
                <w:rtl/>
              </w:rPr>
            </w:pPr>
            <w:r w:rsidRPr="00A723A0">
              <w:rPr>
                <w:rtl/>
              </w:rPr>
              <w:t>98%</w:t>
            </w:r>
          </w:p>
        </w:tc>
        <w:tc>
          <w:tcPr>
            <w:tcW w:w="1524" w:type="dxa"/>
          </w:tcPr>
          <w:p w14:paraId="1227781F" w14:textId="77777777" w:rsidR="00A35724" w:rsidRPr="00A723A0" w:rsidRDefault="00A35724" w:rsidP="00A35724">
            <w:pPr>
              <w:rPr>
                <w:rtl/>
              </w:rPr>
            </w:pPr>
            <w:r w:rsidRPr="00A723A0">
              <w:rPr>
                <w:rtl/>
              </w:rPr>
              <w:t>0.5</w:t>
            </w:r>
          </w:p>
        </w:tc>
        <w:tc>
          <w:tcPr>
            <w:tcW w:w="3685" w:type="dxa"/>
          </w:tcPr>
          <w:p w14:paraId="0F380B1E" w14:textId="77777777" w:rsidR="00A35724" w:rsidRPr="00A723A0" w:rsidRDefault="00A35724" w:rsidP="00A35724">
            <w:pPr>
              <w:rPr>
                <w:rtl/>
              </w:rPr>
            </w:pPr>
            <w:r w:rsidRPr="00A723A0">
              <w:rPr>
                <w:rtl/>
              </w:rPr>
              <w:t>פניית שרות בהולה/ תקלה משביתה / קריטית</w:t>
            </w:r>
          </w:p>
        </w:tc>
        <w:tc>
          <w:tcPr>
            <w:tcW w:w="1096" w:type="dxa"/>
          </w:tcPr>
          <w:p w14:paraId="740F26CE" w14:textId="77777777" w:rsidR="00A35724" w:rsidRPr="00A723A0" w:rsidRDefault="00A35724" w:rsidP="00A35724">
            <w:pPr>
              <w:rPr>
                <w:rtl/>
              </w:rPr>
            </w:pPr>
            <w:r w:rsidRPr="00A723A0">
              <w:rPr>
                <w:rtl/>
              </w:rPr>
              <w:t>1</w:t>
            </w:r>
          </w:p>
        </w:tc>
      </w:tr>
      <w:tr w:rsidR="00A35724" w:rsidRPr="00A723A0" w14:paraId="3C7FDC36" w14:textId="77777777" w:rsidTr="00A35724">
        <w:tc>
          <w:tcPr>
            <w:tcW w:w="1278" w:type="dxa"/>
          </w:tcPr>
          <w:p w14:paraId="270DDEBE" w14:textId="77777777" w:rsidR="00A35724" w:rsidRPr="00A723A0" w:rsidRDefault="00A35724" w:rsidP="00A35724">
            <w:pPr>
              <w:rPr>
                <w:rtl/>
              </w:rPr>
            </w:pPr>
            <w:r w:rsidRPr="00A723A0">
              <w:rPr>
                <w:rtl/>
              </w:rPr>
              <w:t>98%</w:t>
            </w:r>
          </w:p>
        </w:tc>
        <w:tc>
          <w:tcPr>
            <w:tcW w:w="1524" w:type="dxa"/>
          </w:tcPr>
          <w:p w14:paraId="5A26E5C1" w14:textId="77777777" w:rsidR="00A35724" w:rsidRPr="00A723A0" w:rsidRDefault="00A35724" w:rsidP="00A35724">
            <w:pPr>
              <w:rPr>
                <w:rtl/>
              </w:rPr>
            </w:pPr>
            <w:r w:rsidRPr="00A723A0">
              <w:rPr>
                <w:rtl/>
              </w:rPr>
              <w:t>2</w:t>
            </w:r>
          </w:p>
        </w:tc>
        <w:tc>
          <w:tcPr>
            <w:tcW w:w="3685" w:type="dxa"/>
          </w:tcPr>
          <w:p w14:paraId="214908F0" w14:textId="77777777" w:rsidR="00A35724" w:rsidRPr="00A723A0" w:rsidRDefault="00A35724" w:rsidP="00A35724">
            <w:pPr>
              <w:rPr>
                <w:rtl/>
              </w:rPr>
            </w:pPr>
            <w:r w:rsidRPr="00A723A0">
              <w:rPr>
                <w:rtl/>
              </w:rPr>
              <w:t>פניית שרות דחופה / תקלה חמורה</w:t>
            </w:r>
          </w:p>
        </w:tc>
        <w:tc>
          <w:tcPr>
            <w:tcW w:w="1096" w:type="dxa"/>
          </w:tcPr>
          <w:p w14:paraId="09E8A147" w14:textId="77777777" w:rsidR="00A35724" w:rsidRPr="00A723A0" w:rsidRDefault="00A35724" w:rsidP="00A35724">
            <w:pPr>
              <w:rPr>
                <w:rtl/>
              </w:rPr>
            </w:pPr>
            <w:r w:rsidRPr="00A723A0">
              <w:rPr>
                <w:rtl/>
              </w:rPr>
              <w:t>2</w:t>
            </w:r>
          </w:p>
        </w:tc>
      </w:tr>
      <w:tr w:rsidR="00A35724" w:rsidRPr="00A723A0" w14:paraId="05D3D90C" w14:textId="77777777" w:rsidTr="00A35724">
        <w:tc>
          <w:tcPr>
            <w:tcW w:w="1278" w:type="dxa"/>
          </w:tcPr>
          <w:p w14:paraId="102FDF08" w14:textId="77777777" w:rsidR="00A35724" w:rsidRPr="00A723A0" w:rsidRDefault="00A35724" w:rsidP="00A35724">
            <w:pPr>
              <w:rPr>
                <w:rtl/>
              </w:rPr>
            </w:pPr>
            <w:r w:rsidRPr="00A723A0">
              <w:rPr>
                <w:rtl/>
              </w:rPr>
              <w:t>95%</w:t>
            </w:r>
          </w:p>
        </w:tc>
        <w:tc>
          <w:tcPr>
            <w:tcW w:w="1524" w:type="dxa"/>
          </w:tcPr>
          <w:p w14:paraId="178C0076" w14:textId="77777777" w:rsidR="00A35724" w:rsidRPr="00A723A0" w:rsidRDefault="00A35724" w:rsidP="00A35724">
            <w:pPr>
              <w:rPr>
                <w:rtl/>
              </w:rPr>
            </w:pPr>
            <w:r w:rsidRPr="00A723A0">
              <w:rPr>
                <w:rtl/>
              </w:rPr>
              <w:t>4</w:t>
            </w:r>
          </w:p>
        </w:tc>
        <w:tc>
          <w:tcPr>
            <w:tcW w:w="3685" w:type="dxa"/>
          </w:tcPr>
          <w:p w14:paraId="70FA7E70" w14:textId="77777777" w:rsidR="00A35724" w:rsidRPr="00A723A0" w:rsidRDefault="00A35724" w:rsidP="00A35724">
            <w:pPr>
              <w:rPr>
                <w:rtl/>
              </w:rPr>
            </w:pPr>
            <w:r w:rsidRPr="00A723A0">
              <w:rPr>
                <w:rtl/>
              </w:rPr>
              <w:t>פניית שירות רגילה / תקלה רגילה</w:t>
            </w:r>
          </w:p>
        </w:tc>
        <w:tc>
          <w:tcPr>
            <w:tcW w:w="1096" w:type="dxa"/>
          </w:tcPr>
          <w:p w14:paraId="54D18B24" w14:textId="77777777" w:rsidR="00A35724" w:rsidRPr="00A723A0" w:rsidRDefault="00A35724" w:rsidP="00A35724">
            <w:pPr>
              <w:rPr>
                <w:rtl/>
              </w:rPr>
            </w:pPr>
            <w:r w:rsidRPr="00A723A0">
              <w:rPr>
                <w:rtl/>
              </w:rPr>
              <w:t>3</w:t>
            </w:r>
          </w:p>
        </w:tc>
      </w:tr>
    </w:tbl>
    <w:p w14:paraId="2B3A433B" w14:textId="77777777" w:rsidR="00A35724" w:rsidRDefault="00A35724" w:rsidP="00A35724">
      <w:pPr>
        <w:rPr>
          <w:rtl/>
        </w:rPr>
      </w:pPr>
    </w:p>
    <w:p w14:paraId="7531E5CD" w14:textId="77777777" w:rsidR="00A35724" w:rsidRDefault="00A35724" w:rsidP="00A35724">
      <w:pPr>
        <w:rPr>
          <w:rtl/>
        </w:rPr>
      </w:pPr>
    </w:p>
    <w:p w14:paraId="1649F298" w14:textId="77777777" w:rsidR="00A35724" w:rsidRDefault="00A35724" w:rsidP="00A35724">
      <w:pPr>
        <w:rPr>
          <w:rtl/>
        </w:rPr>
      </w:pPr>
    </w:p>
    <w:p w14:paraId="2DEC7448" w14:textId="77777777" w:rsidR="00A35724" w:rsidRDefault="00A35724" w:rsidP="00A35724">
      <w:pPr>
        <w:rPr>
          <w:rtl/>
        </w:rPr>
      </w:pPr>
    </w:p>
    <w:p w14:paraId="6335B76F" w14:textId="77777777" w:rsidR="00A35724" w:rsidRDefault="00A35724" w:rsidP="00A35724">
      <w:pPr>
        <w:rPr>
          <w:rtl/>
        </w:rPr>
      </w:pPr>
    </w:p>
    <w:p w14:paraId="1ECB0FE4" w14:textId="77777777" w:rsidR="00A35724" w:rsidRDefault="00A35724" w:rsidP="00A35724">
      <w:pPr>
        <w:rPr>
          <w:rtl/>
        </w:rPr>
      </w:pPr>
    </w:p>
    <w:p w14:paraId="6F2D6D40" w14:textId="77777777" w:rsidR="00A35724" w:rsidRPr="00A35724" w:rsidRDefault="00A35724" w:rsidP="00A35724">
      <w:pPr>
        <w:rPr>
          <w:rtl/>
        </w:rPr>
      </w:pPr>
    </w:p>
    <w:p w14:paraId="3CC51EC5" w14:textId="77777777" w:rsidR="00A35724" w:rsidRPr="00A35724" w:rsidRDefault="00A35724" w:rsidP="00A35724">
      <w:pPr>
        <w:rPr>
          <w:rtl/>
        </w:rPr>
      </w:pPr>
    </w:p>
    <w:p w14:paraId="713A4268" w14:textId="77777777" w:rsidR="00F27464" w:rsidRPr="00A723A0" w:rsidRDefault="00247908" w:rsidP="00A35724">
      <w:pPr>
        <w:pStyle w:val="32"/>
      </w:pPr>
      <w:r w:rsidRPr="00A723A0">
        <w:rPr>
          <w:rtl/>
        </w:rPr>
        <w:t>מענה טלפוני</w:t>
      </w:r>
      <w:bookmarkEnd w:id="402"/>
    </w:p>
    <w:p w14:paraId="63127DA0" w14:textId="77777777" w:rsidR="000160D9" w:rsidRDefault="00247908" w:rsidP="00DA138B">
      <w:pPr>
        <w:numPr>
          <w:ilvl w:val="0"/>
          <w:numId w:val="72"/>
        </w:numPr>
        <w:ind w:left="2210"/>
        <w:jc w:val="both"/>
        <w:rPr>
          <w:rtl/>
        </w:rPr>
      </w:pPr>
      <w:r w:rsidRPr="00A723A0">
        <w:rPr>
          <w:rtl/>
        </w:rPr>
        <w:t xml:space="preserve">במסגרת תקופת התחזוקה יספק הספק שירותי סיוע במענה טלפוני. לצורך טיפול  בבעיות ובשאלות המדווחות ע"י משתמשי </w:t>
      </w:r>
      <w:r w:rsidR="00A36BDB" w:rsidRPr="00A723A0">
        <w:rPr>
          <w:rtl/>
        </w:rPr>
        <w:t>המזמין</w:t>
      </w:r>
      <w:r w:rsidRPr="00A723A0">
        <w:rPr>
          <w:rtl/>
        </w:rPr>
        <w:t xml:space="preserve"> המורשים. </w:t>
      </w:r>
    </w:p>
    <w:p w14:paraId="576A480D" w14:textId="77777777" w:rsidR="000160D9" w:rsidRDefault="00247908" w:rsidP="00DA138B">
      <w:pPr>
        <w:numPr>
          <w:ilvl w:val="0"/>
          <w:numId w:val="72"/>
        </w:numPr>
        <w:ind w:left="2210"/>
        <w:jc w:val="both"/>
        <w:rPr>
          <w:rtl/>
        </w:rPr>
      </w:pPr>
      <w:r w:rsidRPr="00A723A0">
        <w:rPr>
          <w:rtl/>
        </w:rPr>
        <w:t>המענה לפונים יינתן במסגרת הזמנים המוגדרים לפתרון בעיות.</w:t>
      </w:r>
      <w:r w:rsidR="00F27464" w:rsidRPr="00A723A0">
        <w:rPr>
          <w:rFonts w:hint="cs"/>
          <w:rtl/>
        </w:rPr>
        <w:t xml:space="preserve"> </w:t>
      </w:r>
    </w:p>
    <w:p w14:paraId="235B0E44" w14:textId="77777777" w:rsidR="000160D9" w:rsidRDefault="00247908" w:rsidP="00DA138B">
      <w:pPr>
        <w:numPr>
          <w:ilvl w:val="0"/>
          <w:numId w:val="72"/>
        </w:numPr>
        <w:ind w:left="2210"/>
        <w:jc w:val="both"/>
        <w:rPr>
          <w:rtl/>
        </w:rPr>
      </w:pPr>
      <w:r w:rsidRPr="00A723A0">
        <w:rPr>
          <w:rtl/>
        </w:rPr>
        <w:t>באחריות הספק לנהל רישום מסודר של הפניות, לטפל בתקלות ולדווח על הפתרונות ל</w:t>
      </w:r>
      <w:r w:rsidR="007045E6" w:rsidRPr="00A723A0">
        <w:rPr>
          <w:rtl/>
        </w:rPr>
        <w:t>משרד</w:t>
      </w:r>
      <w:r w:rsidRPr="00A723A0">
        <w:rPr>
          <w:rtl/>
        </w:rPr>
        <w:t>.</w:t>
      </w:r>
      <w:r w:rsidR="00F27464" w:rsidRPr="00A723A0">
        <w:rPr>
          <w:rFonts w:hint="cs"/>
          <w:rtl/>
        </w:rPr>
        <w:t xml:space="preserve"> </w:t>
      </w:r>
    </w:p>
    <w:p w14:paraId="773EFD9F" w14:textId="77777777" w:rsidR="00964EB8" w:rsidRPr="00A5568C" w:rsidRDefault="00964EB8" w:rsidP="00A35724">
      <w:pPr>
        <w:pStyle w:val="32"/>
        <w:rPr>
          <w:rtl/>
        </w:rPr>
      </w:pPr>
      <w:r w:rsidRPr="00A5568C">
        <w:rPr>
          <w:rFonts w:hint="cs"/>
          <w:rtl/>
        </w:rPr>
        <w:t xml:space="preserve">מבחני קבלה </w:t>
      </w:r>
    </w:p>
    <w:p w14:paraId="4694C26F" w14:textId="77777777" w:rsidR="000160D9" w:rsidRDefault="00964EB8" w:rsidP="00A35724">
      <w:pPr>
        <w:ind w:left="793"/>
        <w:jc w:val="both"/>
        <w:rPr>
          <w:rtl/>
        </w:rPr>
      </w:pPr>
      <w:r w:rsidRPr="00A5568C">
        <w:rPr>
          <w:rFonts w:hint="cs"/>
          <w:rtl/>
        </w:rPr>
        <w:t xml:space="preserve">משרד החקלאות  יבצע </w:t>
      </w:r>
      <w:r w:rsidRPr="00A5568C">
        <w:rPr>
          <w:rtl/>
        </w:rPr>
        <w:t xml:space="preserve"> </w:t>
      </w:r>
      <w:r w:rsidRPr="00A5568C">
        <w:rPr>
          <w:rFonts w:hint="cs"/>
          <w:rtl/>
        </w:rPr>
        <w:t xml:space="preserve">למערכת </w:t>
      </w:r>
      <w:r w:rsidRPr="00A5568C">
        <w:rPr>
          <w:rtl/>
        </w:rPr>
        <w:t>בדיק</w:t>
      </w:r>
      <w:r w:rsidRPr="00A5568C">
        <w:rPr>
          <w:rFonts w:hint="cs"/>
          <w:rtl/>
        </w:rPr>
        <w:t xml:space="preserve">ות </w:t>
      </w:r>
      <w:r w:rsidRPr="00A5568C">
        <w:rPr>
          <w:rtl/>
        </w:rPr>
        <w:t>קבל</w:t>
      </w:r>
      <w:r w:rsidRPr="00A5568C">
        <w:rPr>
          <w:rFonts w:hint="cs"/>
          <w:rtl/>
        </w:rPr>
        <w:t>ה.</w:t>
      </w:r>
      <w:r w:rsidRPr="00A5568C">
        <w:rPr>
          <w:rtl/>
        </w:rPr>
        <w:t xml:space="preserve"> במידה ו</w:t>
      </w:r>
      <w:r w:rsidRPr="00A5568C">
        <w:rPr>
          <w:rFonts w:hint="cs"/>
          <w:rtl/>
        </w:rPr>
        <w:t>ימצאו ליקויים או אי-דיוקים, המשרד יעביר את הערותיו למציע</w:t>
      </w:r>
      <w:r w:rsidRPr="00A5568C">
        <w:rPr>
          <w:rtl/>
        </w:rPr>
        <w:t xml:space="preserve"> לביצוע </w:t>
      </w:r>
      <w:r w:rsidRPr="00A5568C">
        <w:rPr>
          <w:rFonts w:hint="cs"/>
          <w:rtl/>
        </w:rPr>
        <w:t>תיקונים הנדרשים</w:t>
      </w:r>
      <w:r w:rsidRPr="00A5568C">
        <w:rPr>
          <w:rtl/>
        </w:rPr>
        <w:t xml:space="preserve">. יקבע מועד מסירה חדש. </w:t>
      </w:r>
      <w:r w:rsidRPr="00A5568C">
        <w:rPr>
          <w:rFonts w:hint="cs"/>
          <w:rtl/>
        </w:rPr>
        <w:t xml:space="preserve">התהליך יחזור על עצמו עד לקבלת מערכת לפי קריטריונים שהוגדרו בעת איפיון המפורט. </w:t>
      </w:r>
      <w:r w:rsidRPr="00A5568C">
        <w:rPr>
          <w:rtl/>
        </w:rPr>
        <w:t xml:space="preserve">משרד החקלאות  שומר לעצמו את הזכות לבצע מבחני קבלה בכוחותיו הוא </w:t>
      </w:r>
      <w:r w:rsidR="000F17FB">
        <w:rPr>
          <w:rFonts w:hint="cs"/>
          <w:rtl/>
        </w:rPr>
        <w:t>ו/או</w:t>
      </w:r>
      <w:r w:rsidRPr="00A5568C">
        <w:rPr>
          <w:rtl/>
        </w:rPr>
        <w:t xml:space="preserve"> באמצעות קבלן חיצוני בטרם יאשר את קבלת</w:t>
      </w:r>
      <w:r w:rsidRPr="00A5568C">
        <w:rPr>
          <w:rFonts w:hint="cs"/>
          <w:rtl/>
        </w:rPr>
        <w:t xml:space="preserve"> המערכת</w:t>
      </w:r>
      <w:r w:rsidRPr="00A5568C">
        <w:rPr>
          <w:rtl/>
        </w:rPr>
        <w:t>.</w:t>
      </w:r>
    </w:p>
    <w:p w14:paraId="53F3F7F6" w14:textId="77777777" w:rsidR="00964EB8" w:rsidRPr="00A723A0" w:rsidRDefault="00964EB8" w:rsidP="0011480D"/>
    <w:p w14:paraId="517C77D3" w14:textId="77777777" w:rsidR="00F27464" w:rsidRPr="00A723A0" w:rsidRDefault="00247908" w:rsidP="00A35724">
      <w:pPr>
        <w:pStyle w:val="32"/>
      </w:pPr>
      <w:bookmarkStart w:id="403" w:name="_Toc363652872"/>
      <w:r w:rsidRPr="00A723A0">
        <w:rPr>
          <w:rtl/>
        </w:rPr>
        <w:t>הפרת הסכם רמת השירות</w:t>
      </w:r>
      <w:bookmarkEnd w:id="403"/>
    </w:p>
    <w:p w14:paraId="2F0DC33A" w14:textId="77777777" w:rsidR="000160D9" w:rsidRDefault="00247908" w:rsidP="00A35724">
      <w:pPr>
        <w:ind w:left="935"/>
        <w:rPr>
          <w:rtl/>
        </w:rPr>
      </w:pPr>
      <w:r w:rsidRPr="00A723A0">
        <w:rPr>
          <w:rtl/>
        </w:rPr>
        <w:lastRenderedPageBreak/>
        <w:t xml:space="preserve">הפרת </w:t>
      </w:r>
      <w:r w:rsidR="000F17FB">
        <w:rPr>
          <w:rFonts w:hint="cs"/>
          <w:rtl/>
        </w:rPr>
        <w:t>דרישות</w:t>
      </w:r>
      <w:r w:rsidR="000F17FB" w:rsidRPr="00A723A0">
        <w:rPr>
          <w:rtl/>
        </w:rPr>
        <w:t xml:space="preserve"> </w:t>
      </w:r>
      <w:r w:rsidRPr="00A723A0">
        <w:rPr>
          <w:rtl/>
        </w:rPr>
        <w:t xml:space="preserve">רמת השירות תיחשב כאי עמידה בהסכם </w:t>
      </w:r>
      <w:r w:rsidR="00BD67B0" w:rsidRPr="00A723A0">
        <w:rPr>
          <w:rFonts w:hint="cs"/>
          <w:rtl/>
        </w:rPr>
        <w:t>ותגרור את הסעדי</w:t>
      </w:r>
      <w:r w:rsidR="00EE3C6B" w:rsidRPr="00A723A0">
        <w:rPr>
          <w:rFonts w:hint="cs"/>
          <w:rtl/>
        </w:rPr>
        <w:t xml:space="preserve">ם המנויים בסעיף זה </w:t>
      </w:r>
      <w:r w:rsidR="008706B4" w:rsidRPr="00A723A0">
        <w:rPr>
          <w:rFonts w:hint="cs"/>
          <w:rtl/>
        </w:rPr>
        <w:t>.</w:t>
      </w:r>
    </w:p>
    <w:p w14:paraId="3E075F4A" w14:textId="77777777" w:rsidR="000160D9" w:rsidRDefault="00247908" w:rsidP="00A35724">
      <w:pPr>
        <w:pStyle w:val="4"/>
        <w:numPr>
          <w:ilvl w:val="0"/>
          <w:numId w:val="0"/>
        </w:numPr>
        <w:ind w:left="935"/>
      </w:pPr>
      <w:r w:rsidRPr="00A723A0">
        <w:rPr>
          <w:rtl/>
        </w:rPr>
        <w:t>כל אחד מהאירועים הבאים יחשב כהפרה של רמת השירות:</w:t>
      </w:r>
    </w:p>
    <w:p w14:paraId="3BDF5DD8" w14:textId="77777777" w:rsidR="000160D9" w:rsidRDefault="00247908" w:rsidP="00DA138B">
      <w:pPr>
        <w:numPr>
          <w:ilvl w:val="0"/>
          <w:numId w:val="73"/>
        </w:numPr>
        <w:ind w:left="1927"/>
        <w:jc w:val="both"/>
      </w:pPr>
      <w:r w:rsidRPr="00A723A0">
        <w:rPr>
          <w:rtl/>
        </w:rPr>
        <w:t>גילוי פגם בביצוע נוהל (כגון נוהל אבטחת מידע).</w:t>
      </w:r>
    </w:p>
    <w:p w14:paraId="031FF7A5" w14:textId="77777777" w:rsidR="000160D9" w:rsidRDefault="00247908" w:rsidP="00DA138B">
      <w:pPr>
        <w:numPr>
          <w:ilvl w:val="0"/>
          <w:numId w:val="73"/>
        </w:numPr>
        <w:ind w:left="1927"/>
        <w:jc w:val="both"/>
      </w:pPr>
      <w:r w:rsidRPr="00A723A0">
        <w:rPr>
          <w:rtl/>
        </w:rPr>
        <w:t>שלוש או יותר הפרות של רמת השירות, מכל סוג, בחודש קלנדרי אחד.</w:t>
      </w:r>
    </w:p>
    <w:p w14:paraId="7C6C360D" w14:textId="77777777" w:rsidR="000160D9" w:rsidRDefault="00247908" w:rsidP="00DA138B">
      <w:pPr>
        <w:numPr>
          <w:ilvl w:val="0"/>
          <w:numId w:val="73"/>
        </w:numPr>
        <w:ind w:left="1927"/>
        <w:jc w:val="both"/>
        <w:rPr>
          <w:rtl/>
        </w:rPr>
      </w:pPr>
      <w:r w:rsidRPr="00A723A0">
        <w:rPr>
          <w:rtl/>
        </w:rPr>
        <w:t xml:space="preserve">לא התקבלה </w:t>
      </w:r>
      <w:r w:rsidR="006E30FD" w:rsidRPr="00A723A0">
        <w:rPr>
          <w:rtl/>
        </w:rPr>
        <w:t>ת</w:t>
      </w:r>
      <w:r w:rsidRPr="00A723A0">
        <w:rPr>
          <w:rtl/>
        </w:rPr>
        <w:t xml:space="preserve">כנית לפעולה מתקנת </w:t>
      </w:r>
      <w:r w:rsidR="00680549" w:rsidRPr="00A723A0">
        <w:rPr>
          <w:rtl/>
        </w:rPr>
        <w:t>תוך 10 ימי</w:t>
      </w:r>
      <w:r w:rsidR="00680549" w:rsidRPr="00A723A0">
        <w:rPr>
          <w:rFonts w:hint="cs"/>
          <w:rtl/>
        </w:rPr>
        <w:t>ם</w:t>
      </w:r>
      <w:r w:rsidR="00301BB7" w:rsidRPr="00A723A0">
        <w:rPr>
          <w:rtl/>
        </w:rPr>
        <w:t xml:space="preserve"> </w:t>
      </w:r>
      <w:r w:rsidR="0006678A" w:rsidRPr="00A723A0">
        <w:rPr>
          <w:rFonts w:hint="cs"/>
          <w:rtl/>
        </w:rPr>
        <w:t>ממועד גילוי ההפרה .</w:t>
      </w:r>
      <w:r w:rsidR="004D7BB8" w:rsidRPr="00A723A0">
        <w:rPr>
          <w:rFonts w:hint="cs"/>
          <w:rtl/>
        </w:rPr>
        <w:t xml:space="preserve"> </w:t>
      </w:r>
    </w:p>
    <w:p w14:paraId="5E628B02" w14:textId="77777777" w:rsidR="000160D9" w:rsidRDefault="00EE3C6B" w:rsidP="00DA138B">
      <w:pPr>
        <w:numPr>
          <w:ilvl w:val="0"/>
          <w:numId w:val="73"/>
        </w:numPr>
        <w:ind w:left="1927"/>
        <w:jc w:val="both"/>
      </w:pPr>
      <w:r w:rsidRPr="00A723A0">
        <w:rPr>
          <w:rtl/>
        </w:rPr>
        <w:t xml:space="preserve">הפרת הסכם רמת השירות </w:t>
      </w:r>
      <w:r w:rsidRPr="00A723A0">
        <w:rPr>
          <w:rFonts w:hint="cs"/>
          <w:rtl/>
        </w:rPr>
        <w:t xml:space="preserve">ובכלל זה </w:t>
      </w:r>
      <w:r w:rsidR="00247908" w:rsidRPr="00A723A0">
        <w:rPr>
          <w:rtl/>
        </w:rPr>
        <w:t>אי אמינות בדיווחי רמת השירות של החברה</w:t>
      </w:r>
      <w:r w:rsidRPr="00A723A0">
        <w:rPr>
          <w:rFonts w:hint="cs"/>
          <w:rtl/>
        </w:rPr>
        <w:t>, יגרור, בנוסף לכל ס</w:t>
      </w:r>
      <w:r w:rsidR="00247908" w:rsidRPr="00A723A0">
        <w:rPr>
          <w:rtl/>
        </w:rPr>
        <w:t>עד אחר האמור בהסכם רמת השירות או בהסכם שבין הצדדים, גם את הפעולות הבאות, חלקן או כולן:</w:t>
      </w:r>
    </w:p>
    <w:p w14:paraId="057BA711" w14:textId="77777777" w:rsidR="000160D9" w:rsidRDefault="00A36BDB" w:rsidP="00DB339B">
      <w:pPr>
        <w:numPr>
          <w:ilvl w:val="0"/>
          <w:numId w:val="135"/>
        </w:numPr>
        <w:ind w:left="2352"/>
        <w:jc w:val="both"/>
      </w:pPr>
      <w:r w:rsidRPr="00A723A0">
        <w:rPr>
          <w:rtl/>
        </w:rPr>
        <w:t>המזמין</w:t>
      </w:r>
      <w:r w:rsidR="00247908" w:rsidRPr="00A723A0">
        <w:rPr>
          <w:rtl/>
        </w:rPr>
        <w:t xml:space="preserve"> </w:t>
      </w:r>
      <w:r w:rsidR="00B5135A" w:rsidRPr="00A723A0">
        <w:rPr>
          <w:rFonts w:hint="cs"/>
          <w:rtl/>
        </w:rPr>
        <w:t>י</w:t>
      </w:r>
      <w:r w:rsidR="00247908" w:rsidRPr="00A723A0">
        <w:rPr>
          <w:rtl/>
        </w:rPr>
        <w:t xml:space="preserve">היה רשאי לפנות לגורמים חיצוניים לקבלת יעוץ ושירותים </w:t>
      </w:r>
      <w:r w:rsidR="003B70CA" w:rsidRPr="00A723A0">
        <w:rPr>
          <w:rtl/>
        </w:rPr>
        <w:t xml:space="preserve"> </w:t>
      </w:r>
      <w:r w:rsidR="00247908" w:rsidRPr="00A723A0">
        <w:rPr>
          <w:rtl/>
        </w:rPr>
        <w:t xml:space="preserve">אשר ישפרו את רמת השירות. במקרה כזה תקוזזנה עלויות הייעוץ </w:t>
      </w:r>
      <w:r w:rsidR="003B70CA" w:rsidRPr="00A723A0">
        <w:rPr>
          <w:rtl/>
        </w:rPr>
        <w:t xml:space="preserve"> </w:t>
      </w:r>
      <w:r w:rsidR="00247908" w:rsidRPr="00A723A0">
        <w:rPr>
          <w:rtl/>
        </w:rPr>
        <w:t>והשירותים כאמור מהתשלומים המגיעים לספק.</w:t>
      </w:r>
    </w:p>
    <w:p w14:paraId="73C4FAC2" w14:textId="77777777" w:rsidR="000160D9" w:rsidRDefault="00A36BDB" w:rsidP="00DB339B">
      <w:pPr>
        <w:numPr>
          <w:ilvl w:val="0"/>
          <w:numId w:val="135"/>
        </w:numPr>
        <w:ind w:left="2352"/>
        <w:jc w:val="both"/>
      </w:pPr>
      <w:r w:rsidRPr="00A723A0">
        <w:rPr>
          <w:rtl/>
        </w:rPr>
        <w:t>המזמין</w:t>
      </w:r>
      <w:r w:rsidR="004D7BB8" w:rsidRPr="00A723A0">
        <w:rPr>
          <w:rtl/>
        </w:rPr>
        <w:t xml:space="preserve"> </w:t>
      </w:r>
      <w:r w:rsidR="004D7BB8" w:rsidRPr="00A723A0">
        <w:rPr>
          <w:rFonts w:hint="cs"/>
          <w:rtl/>
        </w:rPr>
        <w:t>י</w:t>
      </w:r>
      <w:r w:rsidR="004D7BB8" w:rsidRPr="00A723A0">
        <w:rPr>
          <w:rtl/>
        </w:rPr>
        <w:t>היה רשאי</w:t>
      </w:r>
      <w:r w:rsidR="00247908" w:rsidRPr="00A723A0">
        <w:rPr>
          <w:rtl/>
        </w:rPr>
        <w:t xml:space="preserve"> להזמין אנשי מקצוע חיצוניים לתיקון תקלות, והוצאות התיקונים תקוזזנה מהתשלומים המגיעים לספק. </w:t>
      </w:r>
    </w:p>
    <w:p w14:paraId="66D4DE88" w14:textId="77777777" w:rsidR="000160D9" w:rsidRDefault="00247908" w:rsidP="00DB339B">
      <w:pPr>
        <w:numPr>
          <w:ilvl w:val="0"/>
          <w:numId w:val="135"/>
        </w:numPr>
        <w:ind w:left="2352"/>
        <w:jc w:val="both"/>
      </w:pPr>
      <w:r w:rsidRPr="00A723A0">
        <w:rPr>
          <w:rtl/>
        </w:rPr>
        <w:t xml:space="preserve">בוצע תיקון </w:t>
      </w:r>
      <w:r w:rsidR="0011480D" w:rsidRPr="00A723A0">
        <w:rPr>
          <w:rFonts w:hint="cs"/>
          <w:rtl/>
        </w:rPr>
        <w:t xml:space="preserve"> </w:t>
      </w:r>
      <w:r w:rsidRPr="00A723A0">
        <w:rPr>
          <w:rtl/>
        </w:rPr>
        <w:t xml:space="preserve">כאמור, לא יגרע הדבר ממחויבויות הספק, ולא </w:t>
      </w:r>
      <w:r w:rsidR="00DC081E" w:rsidRPr="00A723A0">
        <w:rPr>
          <w:rFonts w:hint="cs"/>
          <w:rtl/>
        </w:rPr>
        <w:t>יטען</w:t>
      </w:r>
      <w:r w:rsidRPr="00A723A0">
        <w:rPr>
          <w:rtl/>
        </w:rPr>
        <w:t xml:space="preserve"> לטיב התיקונים. למען הסר ספק, זכות </w:t>
      </w:r>
      <w:r w:rsidR="00A36BDB" w:rsidRPr="00A723A0">
        <w:rPr>
          <w:rtl/>
        </w:rPr>
        <w:t>המזמין</w:t>
      </w:r>
      <w:r w:rsidRPr="00A723A0">
        <w:rPr>
          <w:rtl/>
        </w:rPr>
        <w:t xml:space="preserve"> לתיקון עצמי תהא בנוסף לכל </w:t>
      </w:r>
      <w:r w:rsidR="003B70CA" w:rsidRPr="00A723A0">
        <w:rPr>
          <w:rtl/>
        </w:rPr>
        <w:tab/>
        <w:t xml:space="preserve">   </w:t>
      </w:r>
      <w:r w:rsidRPr="00A723A0">
        <w:rPr>
          <w:rtl/>
        </w:rPr>
        <w:t>סעד</w:t>
      </w:r>
      <w:r w:rsidR="00B5135A" w:rsidRPr="00A723A0">
        <w:rPr>
          <w:rFonts w:hint="cs"/>
          <w:rtl/>
        </w:rPr>
        <w:t xml:space="preserve"> </w:t>
      </w:r>
      <w:r w:rsidRPr="00A723A0">
        <w:rPr>
          <w:rtl/>
        </w:rPr>
        <w:t>אחר.</w:t>
      </w:r>
    </w:p>
    <w:p w14:paraId="0F6A0391" w14:textId="77777777" w:rsidR="000160D9" w:rsidRDefault="00A36BDB" w:rsidP="00DB339B">
      <w:pPr>
        <w:numPr>
          <w:ilvl w:val="0"/>
          <w:numId w:val="135"/>
        </w:numPr>
        <w:ind w:left="2352"/>
        <w:jc w:val="both"/>
      </w:pPr>
      <w:r w:rsidRPr="00A723A0">
        <w:rPr>
          <w:rtl/>
        </w:rPr>
        <w:t>המזמין</w:t>
      </w:r>
      <w:r w:rsidR="00247908" w:rsidRPr="00A723A0">
        <w:rPr>
          <w:rtl/>
        </w:rPr>
        <w:t xml:space="preserve"> </w:t>
      </w:r>
      <w:r w:rsidR="00B5135A" w:rsidRPr="00A723A0">
        <w:rPr>
          <w:rFonts w:hint="cs"/>
          <w:rtl/>
        </w:rPr>
        <w:t>יהיה</w:t>
      </w:r>
      <w:r w:rsidR="00B5135A" w:rsidRPr="00A723A0">
        <w:rPr>
          <w:rtl/>
        </w:rPr>
        <w:t xml:space="preserve"> רשאי</w:t>
      </w:r>
      <w:r w:rsidR="00B5135A" w:rsidRPr="00A723A0">
        <w:rPr>
          <w:rFonts w:hint="cs"/>
          <w:rtl/>
        </w:rPr>
        <w:t xml:space="preserve"> </w:t>
      </w:r>
      <w:r w:rsidR="00247908" w:rsidRPr="00A723A0">
        <w:rPr>
          <w:rtl/>
        </w:rPr>
        <w:t xml:space="preserve">להשהות כל תשלום המגיע לספק עד ליישום </w:t>
      </w:r>
      <w:r w:rsidR="00DC081E" w:rsidRPr="00A723A0">
        <w:rPr>
          <w:rtl/>
        </w:rPr>
        <w:t>ת</w:t>
      </w:r>
      <w:r w:rsidR="00247908" w:rsidRPr="00A723A0">
        <w:rPr>
          <w:rtl/>
        </w:rPr>
        <w:t>כנית הפעולה שהציג הספק או שהוצגה על ידי גורמים חיצוניים כאמור</w:t>
      </w:r>
      <w:r w:rsidR="00B5135A" w:rsidRPr="00A723A0">
        <w:rPr>
          <w:rFonts w:hint="cs"/>
          <w:rtl/>
        </w:rPr>
        <w:t xml:space="preserve"> </w:t>
      </w:r>
      <w:r w:rsidR="00247908" w:rsidRPr="00A723A0">
        <w:rPr>
          <w:rtl/>
        </w:rPr>
        <w:t>לעיל.</w:t>
      </w:r>
    </w:p>
    <w:p w14:paraId="71178453" w14:textId="77777777" w:rsidR="000160D9" w:rsidRDefault="000160D9" w:rsidP="00EC4B48">
      <w:pPr>
        <w:jc w:val="both"/>
        <w:rPr>
          <w:rtl/>
        </w:rPr>
      </w:pPr>
    </w:p>
    <w:p w14:paraId="2E3C5C44" w14:textId="77777777" w:rsidR="006A2FCB" w:rsidRPr="00A723A0" w:rsidRDefault="006A2FCB" w:rsidP="0011480D">
      <w:pPr>
        <w:rPr>
          <w:rtl/>
        </w:rPr>
      </w:pPr>
    </w:p>
    <w:p w14:paraId="5CAC56C5" w14:textId="77777777" w:rsidR="00757004" w:rsidRDefault="00757004" w:rsidP="00DA138B">
      <w:pPr>
        <w:pStyle w:val="22"/>
      </w:pPr>
      <w:bookmarkStart w:id="404" w:name="_Toc360620752"/>
      <w:r>
        <w:rPr>
          <w:rFonts w:hint="cs"/>
          <w:rtl/>
        </w:rPr>
        <w:t xml:space="preserve">השתלבות בארגון </w:t>
      </w:r>
    </w:p>
    <w:p w14:paraId="5A89BB00" w14:textId="77777777" w:rsidR="00A35724" w:rsidRDefault="00A35724" w:rsidP="00A35724">
      <w:pPr>
        <w:pStyle w:val="32"/>
        <w:rPr>
          <w:rtl/>
        </w:rPr>
      </w:pPr>
      <w:r>
        <w:rPr>
          <w:rFonts w:hint="cs"/>
          <w:rtl/>
        </w:rPr>
        <w:t>הטמעת המערכת (</w:t>
      </w:r>
      <w:r>
        <w:t>S</w:t>
      </w:r>
      <w:r>
        <w:rPr>
          <w:rFonts w:hint="cs"/>
          <w:rtl/>
        </w:rPr>
        <w:t>)</w:t>
      </w:r>
    </w:p>
    <w:p w14:paraId="70D7DD5E" w14:textId="6842381D" w:rsidR="00A35724" w:rsidRPr="00A35724" w:rsidRDefault="00F752B0" w:rsidP="00DB339B">
      <w:pPr>
        <w:pStyle w:val="32"/>
        <w:numPr>
          <w:ilvl w:val="0"/>
          <w:numId w:val="136"/>
        </w:numPr>
        <w:rPr>
          <w:b w:val="0"/>
          <w:bCs w:val="0"/>
          <w:rtl/>
        </w:rPr>
      </w:pPr>
      <w:r>
        <w:rPr>
          <w:rFonts w:hint="cs"/>
          <w:b w:val="0"/>
          <w:bCs w:val="0"/>
          <w:rtl/>
        </w:rPr>
        <w:t>על הספק הזוכה להכין תכנית הטמעה למערכת</w:t>
      </w:r>
      <w:r w:rsidR="00A35724" w:rsidRPr="00A35724">
        <w:rPr>
          <w:rFonts w:hint="cs"/>
          <w:b w:val="0"/>
          <w:bCs w:val="0"/>
          <w:rtl/>
        </w:rPr>
        <w:t>.</w:t>
      </w:r>
    </w:p>
    <w:p w14:paraId="24544E58" w14:textId="77777777" w:rsidR="00A35724" w:rsidRPr="00A35724" w:rsidRDefault="00A35724" w:rsidP="00DB339B">
      <w:pPr>
        <w:pStyle w:val="32"/>
        <w:numPr>
          <w:ilvl w:val="0"/>
          <w:numId w:val="136"/>
        </w:numPr>
        <w:rPr>
          <w:b w:val="0"/>
          <w:bCs w:val="0"/>
          <w:rtl/>
        </w:rPr>
      </w:pPr>
      <w:r w:rsidRPr="00A35724">
        <w:rPr>
          <w:rFonts w:hint="cs"/>
          <w:b w:val="0"/>
          <w:bCs w:val="0"/>
          <w:rtl/>
        </w:rPr>
        <w:t>על התכנית להתחשב בסוגי המשתמשים השונים וסוגי המעבדות השונות. יש להגדיר בתוכנית את הת</w:t>
      </w:r>
      <w:r w:rsidR="00591380">
        <w:rPr>
          <w:rFonts w:hint="cs"/>
          <w:b w:val="0"/>
          <w:bCs w:val="0"/>
          <w:rtl/>
        </w:rPr>
        <w:t>י</w:t>
      </w:r>
      <w:r w:rsidRPr="00A35724">
        <w:rPr>
          <w:rFonts w:hint="cs"/>
          <w:b w:val="0"/>
          <w:bCs w:val="0"/>
          <w:rtl/>
        </w:rPr>
        <w:t>עוד הרלו</w:t>
      </w:r>
      <w:r w:rsidR="00591380">
        <w:rPr>
          <w:rFonts w:hint="cs"/>
          <w:b w:val="0"/>
          <w:bCs w:val="0"/>
          <w:rtl/>
        </w:rPr>
        <w:t>ו</w:t>
      </w:r>
      <w:r w:rsidRPr="00A35724">
        <w:rPr>
          <w:rFonts w:hint="cs"/>
          <w:b w:val="0"/>
          <w:bCs w:val="0"/>
          <w:rtl/>
        </w:rPr>
        <w:t>נטי להדרכה והטמעה.</w:t>
      </w:r>
    </w:p>
    <w:p w14:paraId="514E4EB9" w14:textId="77777777" w:rsidR="00A35724" w:rsidRPr="00A35724" w:rsidRDefault="00A35724" w:rsidP="00DB339B">
      <w:pPr>
        <w:pStyle w:val="32"/>
        <w:numPr>
          <w:ilvl w:val="0"/>
          <w:numId w:val="136"/>
        </w:numPr>
        <w:rPr>
          <w:b w:val="0"/>
          <w:bCs w:val="0"/>
          <w:rtl/>
        </w:rPr>
      </w:pPr>
      <w:r w:rsidRPr="00A35724">
        <w:rPr>
          <w:rFonts w:hint="cs"/>
          <w:b w:val="0"/>
          <w:bCs w:val="0"/>
          <w:rtl/>
        </w:rPr>
        <w:t>על הספק לפרט את האופן המוצע לביצוע  ההדרכה והטמעה.</w:t>
      </w:r>
    </w:p>
    <w:p w14:paraId="442EF75C" w14:textId="77777777" w:rsidR="00A35724" w:rsidRPr="00A35724" w:rsidRDefault="00A35724" w:rsidP="00DB339B">
      <w:pPr>
        <w:pStyle w:val="32"/>
        <w:numPr>
          <w:ilvl w:val="0"/>
          <w:numId w:val="136"/>
        </w:numPr>
        <w:rPr>
          <w:b w:val="0"/>
          <w:bCs w:val="0"/>
          <w:rtl/>
        </w:rPr>
      </w:pPr>
      <w:r w:rsidRPr="00A35724">
        <w:rPr>
          <w:rFonts w:hint="cs"/>
          <w:b w:val="0"/>
          <w:bCs w:val="0"/>
          <w:rtl/>
        </w:rPr>
        <w:t>סוגי משתמשים : מנהלים (מנכ"ל / סמנכ"ל , מנהלי יחידות) , משתמשי קצה, אנליסטים   אנשי תפעול ותחזוקה (יחידת המחשוב).</w:t>
      </w:r>
    </w:p>
    <w:p w14:paraId="58D44A54" w14:textId="77777777" w:rsidR="00A35724" w:rsidRDefault="00A35724" w:rsidP="00A35724">
      <w:pPr>
        <w:pStyle w:val="22"/>
        <w:numPr>
          <w:ilvl w:val="0"/>
          <w:numId w:val="0"/>
        </w:numPr>
        <w:ind w:left="1511"/>
      </w:pPr>
    </w:p>
    <w:p w14:paraId="63346469" w14:textId="77777777" w:rsidR="00757004" w:rsidRDefault="00757004" w:rsidP="00A35724">
      <w:pPr>
        <w:pStyle w:val="22"/>
        <w:rPr>
          <w:rtl/>
        </w:rPr>
      </w:pPr>
      <w:r>
        <w:rPr>
          <w:rFonts w:hint="cs"/>
          <w:rtl/>
        </w:rPr>
        <w:t xml:space="preserve">חוסן ואמינות </w:t>
      </w:r>
    </w:p>
    <w:p w14:paraId="6BFCFF8F" w14:textId="08CB2C22" w:rsidR="00A35724" w:rsidRDefault="00A35724" w:rsidP="00F752B0">
      <w:pPr>
        <w:pStyle w:val="32"/>
        <w:rPr>
          <w:rtl/>
        </w:rPr>
      </w:pPr>
      <w:r>
        <w:rPr>
          <w:rFonts w:hint="cs"/>
          <w:rtl/>
        </w:rPr>
        <w:t>תכנית בדיקה (</w:t>
      </w:r>
      <w:r w:rsidR="00F752B0">
        <w:t>S</w:t>
      </w:r>
      <w:r>
        <w:rPr>
          <w:rFonts w:hint="cs"/>
          <w:rtl/>
        </w:rPr>
        <w:t>)</w:t>
      </w:r>
    </w:p>
    <w:p w14:paraId="63E514F9" w14:textId="77777777" w:rsidR="00A35724" w:rsidRPr="00A35724" w:rsidRDefault="00A35724" w:rsidP="00DB339B">
      <w:pPr>
        <w:pStyle w:val="32"/>
        <w:numPr>
          <w:ilvl w:val="0"/>
          <w:numId w:val="137"/>
        </w:numPr>
        <w:rPr>
          <w:b w:val="0"/>
          <w:bCs w:val="0"/>
          <w:rtl/>
        </w:rPr>
      </w:pPr>
      <w:r w:rsidRPr="00A35724">
        <w:rPr>
          <w:rFonts w:hint="cs"/>
          <w:b w:val="0"/>
          <w:bCs w:val="0"/>
          <w:rtl/>
        </w:rPr>
        <w:t>על הספק הזוכה להציג תכנית עבודה לבדיקות קבלה של המערכת הכוללת לו"ז, משאבים וכ"א נדרש לשם ביצועה.</w:t>
      </w:r>
    </w:p>
    <w:p w14:paraId="66627064" w14:textId="725843FC" w:rsidR="00A35724" w:rsidRPr="00A35724" w:rsidRDefault="00A35724" w:rsidP="00DB339B">
      <w:pPr>
        <w:pStyle w:val="32"/>
        <w:numPr>
          <w:ilvl w:val="0"/>
          <w:numId w:val="137"/>
        </w:numPr>
        <w:rPr>
          <w:b w:val="0"/>
          <w:bCs w:val="0"/>
          <w:rtl/>
        </w:rPr>
      </w:pPr>
      <w:r w:rsidRPr="00A35724">
        <w:rPr>
          <w:rFonts w:hint="cs"/>
          <w:b w:val="0"/>
          <w:bCs w:val="0"/>
          <w:rtl/>
        </w:rPr>
        <w:t xml:space="preserve">התכנית תכלול בדיקת זמני </w:t>
      </w:r>
      <w:r w:rsidR="00F752B0">
        <w:rPr>
          <w:rFonts w:hint="cs"/>
          <w:b w:val="0"/>
          <w:bCs w:val="0"/>
          <w:rtl/>
        </w:rPr>
        <w:t>תגובה של המערכת בתצורות השונות.</w:t>
      </w:r>
    </w:p>
    <w:p w14:paraId="697EA7A8" w14:textId="77777777" w:rsidR="00A35724" w:rsidRPr="00A35724" w:rsidRDefault="00A35724" w:rsidP="00DB339B">
      <w:pPr>
        <w:pStyle w:val="32"/>
        <w:numPr>
          <w:ilvl w:val="0"/>
          <w:numId w:val="137"/>
        </w:numPr>
        <w:rPr>
          <w:b w:val="0"/>
          <w:bCs w:val="0"/>
        </w:rPr>
      </w:pPr>
      <w:r w:rsidRPr="00A35724">
        <w:rPr>
          <w:rFonts w:hint="cs"/>
          <w:b w:val="0"/>
          <w:bCs w:val="0"/>
          <w:rtl/>
        </w:rPr>
        <w:lastRenderedPageBreak/>
        <w:t xml:space="preserve">על הספק לבצע בדיקות מערכת ברמת </w:t>
      </w:r>
      <w:r w:rsidRPr="00A35724">
        <w:rPr>
          <w:b w:val="0"/>
          <w:bCs w:val="0"/>
        </w:rPr>
        <w:t>unit test</w:t>
      </w:r>
      <w:r w:rsidRPr="00A35724">
        <w:rPr>
          <w:rFonts w:hint="cs"/>
          <w:b w:val="0"/>
          <w:bCs w:val="0"/>
          <w:rtl/>
        </w:rPr>
        <w:t xml:space="preserve">, </w:t>
      </w:r>
      <w:r w:rsidRPr="00A35724">
        <w:rPr>
          <w:b w:val="0"/>
          <w:bCs w:val="0"/>
        </w:rPr>
        <w:t>integration test</w:t>
      </w:r>
      <w:r w:rsidRPr="00A35724">
        <w:rPr>
          <w:rFonts w:hint="cs"/>
          <w:b w:val="0"/>
          <w:bCs w:val="0"/>
          <w:rtl/>
        </w:rPr>
        <w:t>, גיבויי והתאוששות , שרידות, אבטחת מידע  וביצועים.</w:t>
      </w:r>
    </w:p>
    <w:p w14:paraId="3AF2D77C" w14:textId="77777777" w:rsidR="00A35724" w:rsidRPr="00A35724" w:rsidRDefault="00A35724" w:rsidP="00DB339B">
      <w:pPr>
        <w:pStyle w:val="32"/>
        <w:numPr>
          <w:ilvl w:val="0"/>
          <w:numId w:val="137"/>
        </w:numPr>
        <w:rPr>
          <w:b w:val="0"/>
          <w:bCs w:val="0"/>
          <w:rtl/>
        </w:rPr>
      </w:pPr>
      <w:r w:rsidRPr="00A35724">
        <w:rPr>
          <w:rFonts w:hint="cs"/>
          <w:b w:val="0"/>
          <w:bCs w:val="0"/>
          <w:rtl/>
        </w:rPr>
        <w:t xml:space="preserve">על הספק להציג מסמך בדיקות מערכת המתעד את אופן ביצוע הבדיקות ותוצאותיהן (למעט  </w:t>
      </w:r>
      <w:r w:rsidRPr="00A35724">
        <w:rPr>
          <w:b w:val="0"/>
          <w:bCs w:val="0"/>
        </w:rPr>
        <w:t>Unit test</w:t>
      </w:r>
      <w:r w:rsidRPr="00A35724">
        <w:rPr>
          <w:rFonts w:hint="cs"/>
          <w:b w:val="0"/>
          <w:bCs w:val="0"/>
          <w:rtl/>
        </w:rPr>
        <w:t xml:space="preserve"> ) .</w:t>
      </w:r>
    </w:p>
    <w:p w14:paraId="114188C4" w14:textId="77777777" w:rsidR="00A35724" w:rsidRPr="00A35724" w:rsidRDefault="00A35724" w:rsidP="00DB339B">
      <w:pPr>
        <w:pStyle w:val="32"/>
        <w:numPr>
          <w:ilvl w:val="0"/>
          <w:numId w:val="137"/>
        </w:numPr>
        <w:rPr>
          <w:b w:val="0"/>
          <w:bCs w:val="0"/>
          <w:rtl/>
        </w:rPr>
      </w:pPr>
      <w:r w:rsidRPr="00A35724">
        <w:rPr>
          <w:rFonts w:hint="cs"/>
          <w:b w:val="0"/>
          <w:bCs w:val="0"/>
          <w:rtl/>
        </w:rPr>
        <w:t>מבדקי הקבלה הפונקציונליים יכתבו ע"י משרד בשיתוף הספק.</w:t>
      </w:r>
    </w:p>
    <w:p w14:paraId="1A287D14" w14:textId="77777777" w:rsidR="00A35724" w:rsidRPr="00A35724" w:rsidRDefault="00A35724" w:rsidP="00DB339B">
      <w:pPr>
        <w:pStyle w:val="32"/>
        <w:numPr>
          <w:ilvl w:val="0"/>
          <w:numId w:val="137"/>
        </w:numPr>
        <w:rPr>
          <w:b w:val="0"/>
          <w:bCs w:val="0"/>
          <w:rtl/>
        </w:rPr>
      </w:pPr>
      <w:r w:rsidRPr="00A35724">
        <w:rPr>
          <w:rFonts w:hint="cs"/>
          <w:b w:val="0"/>
          <w:bCs w:val="0"/>
          <w:rtl/>
        </w:rPr>
        <w:t>לשם כך על הספק להגיש רשימת תיוג לכל התהליכים והשלבים, רשימת תיוג למקרי קצה ובדיקות חריגות.</w:t>
      </w:r>
    </w:p>
    <w:p w14:paraId="1E5332BF" w14:textId="77777777" w:rsidR="00A35724" w:rsidRPr="00A35724" w:rsidRDefault="00A35724" w:rsidP="00DB339B">
      <w:pPr>
        <w:pStyle w:val="32"/>
        <w:numPr>
          <w:ilvl w:val="0"/>
          <w:numId w:val="137"/>
        </w:numPr>
        <w:rPr>
          <w:b w:val="0"/>
          <w:bCs w:val="0"/>
          <w:rtl/>
        </w:rPr>
      </w:pPr>
      <w:r w:rsidRPr="00A35724">
        <w:rPr>
          <w:rFonts w:hint="cs"/>
          <w:b w:val="0"/>
          <w:bCs w:val="0"/>
          <w:rtl/>
        </w:rPr>
        <w:t>עמידה בבדיקות הקבלה היא התנאי לאישור המערכת.</w:t>
      </w:r>
    </w:p>
    <w:p w14:paraId="78CE91FD" w14:textId="77777777" w:rsidR="00A35724" w:rsidRPr="00A35724" w:rsidRDefault="00A35724" w:rsidP="00A35724"/>
    <w:p w14:paraId="27C3977D" w14:textId="77777777" w:rsidR="00A5568C" w:rsidRPr="00964EB8" w:rsidRDefault="00A5568C" w:rsidP="00DA138B">
      <w:pPr>
        <w:pStyle w:val="32"/>
        <w:rPr>
          <w:rtl/>
        </w:rPr>
      </w:pPr>
      <w:r w:rsidRPr="00964EB8">
        <w:rPr>
          <w:rFonts w:hint="cs"/>
          <w:rtl/>
        </w:rPr>
        <w:t>זמינות ושרידות (</w:t>
      </w:r>
      <w:r w:rsidRPr="00964EB8">
        <w:t>S</w:t>
      </w:r>
      <w:r w:rsidRPr="00964EB8">
        <w:rPr>
          <w:rFonts w:hint="cs"/>
          <w:rtl/>
        </w:rPr>
        <w:t>)</w:t>
      </w:r>
    </w:p>
    <w:p w14:paraId="15976490" w14:textId="77777777" w:rsidR="000160D9" w:rsidRDefault="00A5568C" w:rsidP="00A35724">
      <w:pPr>
        <w:ind w:left="1360"/>
        <w:jc w:val="both"/>
        <w:rPr>
          <w:rtl/>
        </w:rPr>
      </w:pPr>
      <w:bookmarkStart w:id="405" w:name="_Toc360620755"/>
      <w:bookmarkStart w:id="406" w:name="_Toc361210780"/>
      <w:bookmarkStart w:id="407" w:name="_Toc372891853"/>
      <w:bookmarkEnd w:id="404"/>
      <w:r w:rsidRPr="00964EB8">
        <w:rPr>
          <w:rFonts w:hint="cs"/>
          <w:rtl/>
        </w:rPr>
        <w:t>המערכת שתסופק תשרת את המשרד בחלון שעות העבודה הסטנדרטי ובמשך 6 ימים בשבוע (חוץ מחגים וערבי חג).</w:t>
      </w:r>
    </w:p>
    <w:p w14:paraId="6BF9AD18" w14:textId="77777777" w:rsidR="000160D9" w:rsidRDefault="00A5568C" w:rsidP="00A35724">
      <w:pPr>
        <w:ind w:left="1360"/>
        <w:jc w:val="both"/>
        <w:rPr>
          <w:rtl/>
        </w:rPr>
      </w:pPr>
      <w:r w:rsidRPr="00964EB8">
        <w:rPr>
          <w:rFonts w:hint="cs"/>
          <w:rtl/>
        </w:rPr>
        <w:t>על המציע לפרט את הפעולות הדרושות  לזמינות תוך התייחסות למצבים:</w:t>
      </w:r>
    </w:p>
    <w:p w14:paraId="6472682E" w14:textId="77777777" w:rsidR="000160D9" w:rsidRDefault="00A5568C" w:rsidP="00EC4B48">
      <w:pPr>
        <w:ind w:left="1927"/>
        <w:jc w:val="both"/>
        <w:rPr>
          <w:rtl/>
        </w:rPr>
      </w:pPr>
      <w:r w:rsidRPr="00964EB8">
        <w:rPr>
          <w:rFonts w:hint="cs"/>
          <w:rtl/>
        </w:rPr>
        <w:t>א. משך התאוששות (</w:t>
      </w:r>
      <w:r w:rsidRPr="00964EB8">
        <w:rPr>
          <w:rFonts w:hint="cs"/>
        </w:rPr>
        <w:t>UPTIME</w:t>
      </w:r>
      <w:r w:rsidRPr="00964EB8">
        <w:rPr>
          <w:rFonts w:hint="cs"/>
          <w:rtl/>
        </w:rPr>
        <w:t>).</w:t>
      </w:r>
    </w:p>
    <w:p w14:paraId="14138D4C" w14:textId="77777777" w:rsidR="000160D9" w:rsidRDefault="00A5568C" w:rsidP="00EC4B48">
      <w:pPr>
        <w:ind w:left="1927"/>
        <w:jc w:val="both"/>
        <w:rPr>
          <w:rtl/>
        </w:rPr>
      </w:pPr>
      <w:r w:rsidRPr="00964EB8">
        <w:rPr>
          <w:rFonts w:hint="cs"/>
          <w:rtl/>
        </w:rPr>
        <w:t>ב. התייחסות לפרק זמן בין נפילה ועליה בחזרה.</w:t>
      </w:r>
    </w:p>
    <w:p w14:paraId="4D205541" w14:textId="77777777" w:rsidR="000160D9" w:rsidRDefault="00A5568C" w:rsidP="00D223A5">
      <w:pPr>
        <w:ind w:left="1927"/>
        <w:jc w:val="both"/>
        <w:rPr>
          <w:rtl/>
        </w:rPr>
      </w:pPr>
      <w:r w:rsidRPr="00964EB8">
        <w:rPr>
          <w:rFonts w:hint="cs"/>
          <w:rtl/>
        </w:rPr>
        <w:t>ג. השבתות לצורך שדרוג המערכת.</w:t>
      </w:r>
    </w:p>
    <w:p w14:paraId="6C7384BD" w14:textId="77777777" w:rsidR="00A35724" w:rsidRDefault="00A5568C" w:rsidP="00A35724">
      <w:pPr>
        <w:pStyle w:val="32"/>
        <w:numPr>
          <w:ilvl w:val="0"/>
          <w:numId w:val="0"/>
        </w:numPr>
        <w:ind w:left="851" w:firstLine="589"/>
        <w:rPr>
          <w:rtl/>
        </w:rPr>
      </w:pPr>
      <w:r w:rsidRPr="00964EB8">
        <w:rPr>
          <w:rFonts w:hint="cs"/>
          <w:rtl/>
        </w:rPr>
        <w:t xml:space="preserve">  </w:t>
      </w:r>
    </w:p>
    <w:p w14:paraId="26B8369B" w14:textId="77777777" w:rsidR="00A5568C" w:rsidRPr="00964EB8" w:rsidRDefault="00A5568C" w:rsidP="00DA138B">
      <w:pPr>
        <w:pStyle w:val="32"/>
        <w:rPr>
          <w:rtl/>
        </w:rPr>
      </w:pPr>
      <w:r w:rsidRPr="00964EB8">
        <w:rPr>
          <w:rFonts w:hint="cs"/>
          <w:rtl/>
        </w:rPr>
        <w:t xml:space="preserve"> גיבויים (</w:t>
      </w:r>
      <w:r w:rsidRPr="00964EB8">
        <w:t>S</w:t>
      </w:r>
      <w:r w:rsidRPr="00964EB8">
        <w:rPr>
          <w:rFonts w:hint="cs"/>
          <w:rtl/>
        </w:rPr>
        <w:t>)</w:t>
      </w:r>
    </w:p>
    <w:p w14:paraId="04139A2D" w14:textId="77777777" w:rsidR="000160D9" w:rsidRDefault="00A5568C" w:rsidP="00EC4B48">
      <w:pPr>
        <w:ind w:left="1502"/>
        <w:jc w:val="both"/>
        <w:rPr>
          <w:rtl/>
        </w:rPr>
      </w:pPr>
      <w:r w:rsidRPr="00964EB8">
        <w:rPr>
          <w:rFonts w:hint="cs"/>
          <w:rtl/>
        </w:rPr>
        <w:t>גיבויי מערכת באחריות המשרד</w:t>
      </w:r>
      <w:r w:rsidR="00964EB8">
        <w:rPr>
          <w:rFonts w:hint="cs"/>
          <w:rtl/>
        </w:rPr>
        <w:t xml:space="preserve"> </w:t>
      </w:r>
      <w:r w:rsidRPr="00964EB8">
        <w:rPr>
          <w:rFonts w:hint="cs"/>
          <w:rtl/>
        </w:rPr>
        <w:t>ובאמצעות התשתיות העומדות לרשותו. המציע אחראי להגדיר תכנית גיבויים שתכלול פירוט הרכיבים אותם יש לגבות</w:t>
      </w:r>
      <w:r w:rsidR="00F91ACD">
        <w:rPr>
          <w:rFonts w:hint="cs"/>
          <w:rtl/>
        </w:rPr>
        <w:t>, הן ברמת גיבוי הנתונים עצמם בבסיס הנתונים הייעודי של מערכת ה-</w:t>
      </w:r>
      <w:r w:rsidR="00F91ACD">
        <w:rPr>
          <w:rFonts w:hint="cs"/>
        </w:rPr>
        <w:t>BI</w:t>
      </w:r>
      <w:r w:rsidR="00F91ACD">
        <w:rPr>
          <w:rFonts w:hint="cs"/>
          <w:rtl/>
        </w:rPr>
        <w:t xml:space="preserve"> (</w:t>
      </w:r>
      <w:r w:rsidR="00F91ACD">
        <w:rPr>
          <w:rFonts w:hint="cs"/>
        </w:rPr>
        <w:t>DWH</w:t>
      </w:r>
      <w:r w:rsidR="00F91ACD">
        <w:rPr>
          <w:rFonts w:hint="cs"/>
          <w:rtl/>
        </w:rPr>
        <w:t xml:space="preserve">) והן ברמת גיבוי המערכת כולה (הקוד) </w:t>
      </w:r>
      <w:r w:rsidRPr="00964EB8">
        <w:rPr>
          <w:rFonts w:hint="cs"/>
          <w:rtl/>
        </w:rPr>
        <w:t>.</w:t>
      </w:r>
    </w:p>
    <w:bookmarkEnd w:id="405"/>
    <w:bookmarkEnd w:id="406"/>
    <w:bookmarkEnd w:id="407"/>
    <w:p w14:paraId="7F0E56DB" w14:textId="77777777" w:rsidR="00A35724" w:rsidRDefault="00A35724" w:rsidP="00A35724">
      <w:pPr>
        <w:pStyle w:val="32"/>
        <w:rPr>
          <w:rtl/>
        </w:rPr>
      </w:pPr>
      <w:r>
        <w:rPr>
          <w:rFonts w:hint="cs"/>
          <w:rtl/>
        </w:rPr>
        <w:t>קוד מקור (</w:t>
      </w:r>
      <w:r>
        <w:rPr>
          <w:rFonts w:hint="cs"/>
        </w:rPr>
        <w:t>S</w:t>
      </w:r>
      <w:r>
        <w:rPr>
          <w:rFonts w:hint="cs"/>
          <w:rtl/>
        </w:rPr>
        <w:t>)</w:t>
      </w:r>
    </w:p>
    <w:p w14:paraId="64271DB2" w14:textId="77777777" w:rsidR="00A35724" w:rsidRDefault="00A35724" w:rsidP="00A35724">
      <w:pPr>
        <w:ind w:left="1502"/>
        <w:jc w:val="both"/>
        <w:rPr>
          <w:rtl/>
        </w:rPr>
      </w:pPr>
      <w:r>
        <w:rPr>
          <w:rFonts w:hint="cs"/>
          <w:rtl/>
        </w:rPr>
        <w:t>קוד המקור המפותח במסגרת פרויקט זה והתוצרים הינם רכושו של המשרד .</w:t>
      </w:r>
    </w:p>
    <w:p w14:paraId="4BAB2588" w14:textId="77777777" w:rsidR="00A35724" w:rsidRDefault="00A35724" w:rsidP="00A35724">
      <w:pPr>
        <w:ind w:left="1502"/>
        <w:jc w:val="both"/>
        <w:rPr>
          <w:rtl/>
        </w:rPr>
      </w:pPr>
      <w:r>
        <w:rPr>
          <w:rFonts w:hint="cs"/>
          <w:rtl/>
        </w:rPr>
        <w:t>קבצי המקור ימסרו על מדיה מגנטית (</w:t>
      </w:r>
      <w:r>
        <w:t>CD</w:t>
      </w:r>
      <w:r>
        <w:rPr>
          <w:rFonts w:hint="cs"/>
          <w:rtl/>
        </w:rPr>
        <w:t>) לשרות למערכות מידע במשרד החקלאות , לאחר שנסרק ונבדקה תקינותו וכי אינו מכיל נוזקה , וזאת לאחר שעבר בדיקה על ידי שני כלים שונים. הקוד יועבר לפחות אחת לשבועיים.</w:t>
      </w:r>
    </w:p>
    <w:p w14:paraId="7FCBB382" w14:textId="77777777" w:rsidR="00A35724" w:rsidRDefault="00A35724" w:rsidP="00A35724">
      <w:pPr>
        <w:ind w:left="1502"/>
        <w:jc w:val="both"/>
        <w:rPr>
          <w:rtl/>
        </w:rPr>
      </w:pPr>
    </w:p>
    <w:p w14:paraId="44B29204" w14:textId="77777777" w:rsidR="00DA7D68" w:rsidRPr="00A723A0" w:rsidRDefault="00DA7D68" w:rsidP="00483BF0">
      <w:pPr>
        <w:pStyle w:val="12"/>
        <w:jc w:val="left"/>
      </w:pPr>
      <w:r w:rsidRPr="00A35724">
        <w:rPr>
          <w:sz w:val="20"/>
          <w:szCs w:val="24"/>
        </w:rPr>
        <w:br w:type="page"/>
      </w:r>
      <w:bookmarkStart w:id="408" w:name="_Toc330209480"/>
      <w:bookmarkStart w:id="409" w:name="_Toc363652873"/>
      <w:r w:rsidR="00247908" w:rsidRPr="00A723A0">
        <w:rPr>
          <w:rtl/>
        </w:rPr>
        <w:lastRenderedPageBreak/>
        <w:t>עלות (</w:t>
      </w:r>
      <w:r w:rsidR="00247908" w:rsidRPr="00A723A0">
        <w:t>M</w:t>
      </w:r>
      <w:r w:rsidR="00247908" w:rsidRPr="00A723A0">
        <w:rPr>
          <w:rtl/>
        </w:rPr>
        <w:t>)</w:t>
      </w:r>
      <w:bookmarkEnd w:id="408"/>
      <w:bookmarkEnd w:id="409"/>
    </w:p>
    <w:p w14:paraId="11986CD0" w14:textId="77777777" w:rsidR="00763E84" w:rsidRPr="00A723A0" w:rsidRDefault="00763E84" w:rsidP="0011480D">
      <w:pPr>
        <w:rPr>
          <w:rtl/>
        </w:rPr>
      </w:pPr>
    </w:p>
    <w:p w14:paraId="1F93145F" w14:textId="77777777" w:rsidR="004F4051" w:rsidRPr="00A723A0" w:rsidRDefault="004F4051" w:rsidP="00EC4B48">
      <w:pPr>
        <w:pStyle w:val="22"/>
        <w:rPr>
          <w:sz w:val="22"/>
          <w:rtl/>
        </w:rPr>
      </w:pPr>
      <w:r>
        <w:rPr>
          <w:rFonts w:hint="cs"/>
          <w:rtl/>
        </w:rPr>
        <w:t>כללי</w:t>
      </w:r>
    </w:p>
    <w:p w14:paraId="68814BD0" w14:textId="77777777" w:rsidR="004F4051" w:rsidRDefault="004F4051" w:rsidP="0011480D">
      <w:pPr>
        <w:rPr>
          <w:rtl/>
        </w:rPr>
      </w:pPr>
    </w:p>
    <w:p w14:paraId="43465975" w14:textId="77777777" w:rsidR="000160D9" w:rsidRDefault="004F71CE" w:rsidP="00EC4B48">
      <w:pPr>
        <w:jc w:val="both"/>
        <w:rPr>
          <w:rtl/>
        </w:rPr>
      </w:pPr>
      <w:r>
        <w:rPr>
          <w:rFonts w:hint="cs"/>
          <w:rtl/>
        </w:rPr>
        <w:t>כל המחירים יהיו נקובים בש"ח</w:t>
      </w:r>
      <w:r w:rsidR="004C418F">
        <w:rPr>
          <w:rFonts w:hint="cs"/>
          <w:rtl/>
        </w:rPr>
        <w:t xml:space="preserve"> כולל מע"מ</w:t>
      </w:r>
      <w:r w:rsidR="00FF5FBE">
        <w:rPr>
          <w:rFonts w:hint="cs"/>
          <w:rtl/>
        </w:rPr>
        <w:t>.</w:t>
      </w:r>
    </w:p>
    <w:p w14:paraId="7CE2B0BF" w14:textId="6E7312F6" w:rsidR="000160D9" w:rsidRDefault="00FE3953" w:rsidP="00255B85">
      <w:pPr>
        <w:jc w:val="both"/>
        <w:rPr>
          <w:rtl/>
        </w:rPr>
      </w:pPr>
      <w:r>
        <w:rPr>
          <w:rFonts w:hint="cs"/>
          <w:rtl/>
        </w:rPr>
        <w:t xml:space="preserve">כל </w:t>
      </w:r>
      <w:r w:rsidR="00AD4D30" w:rsidRPr="00A723A0">
        <w:rPr>
          <w:rFonts w:hint="cs"/>
          <w:rtl/>
        </w:rPr>
        <w:t>המחירים</w:t>
      </w:r>
      <w:r>
        <w:rPr>
          <w:rFonts w:hint="cs"/>
          <w:rtl/>
        </w:rPr>
        <w:t xml:space="preserve"> בהצעה זאת</w:t>
      </w:r>
      <w:r w:rsidR="00AD4D30" w:rsidRPr="00A723A0">
        <w:rPr>
          <w:rFonts w:hint="cs"/>
          <w:rtl/>
        </w:rPr>
        <w:t xml:space="preserve"> יהיו צמודים בהתאם להנחיות החשב הכללי בנדון</w:t>
      </w:r>
      <w:r w:rsidR="00B00340">
        <w:rPr>
          <w:rFonts w:hint="cs"/>
          <w:rtl/>
        </w:rPr>
        <w:t xml:space="preserve"> לפי הוראת תכ"ם מספר 7.17.2 העדכנית</w:t>
      </w:r>
      <w:r w:rsidR="00AD4D30" w:rsidRPr="00A723A0">
        <w:rPr>
          <w:rFonts w:hint="cs"/>
          <w:rtl/>
        </w:rPr>
        <w:t>.</w:t>
      </w:r>
    </w:p>
    <w:p w14:paraId="0129BE39" w14:textId="77777777" w:rsidR="00290F4D" w:rsidRDefault="000F1FED" w:rsidP="00EC4B48">
      <w:pPr>
        <w:jc w:val="both"/>
        <w:rPr>
          <w:rtl/>
        </w:rPr>
      </w:pPr>
      <w:r w:rsidRPr="000F1FED">
        <w:rPr>
          <w:b/>
          <w:bCs/>
          <w:noProof/>
          <w:rtl/>
          <w:lang w:eastAsia="en-US"/>
        </w:rPr>
        <mc:AlternateContent>
          <mc:Choice Requires="wps">
            <w:drawing>
              <wp:anchor distT="45720" distB="45720" distL="114300" distR="114300" simplePos="0" relativeHeight="251685888" behindDoc="0" locked="0" layoutInCell="1" allowOverlap="1" wp14:anchorId="5DF01040" wp14:editId="5DAC4402">
                <wp:simplePos x="0" y="0"/>
                <wp:positionH relativeFrom="column">
                  <wp:posOffset>-111125</wp:posOffset>
                </wp:positionH>
                <wp:positionV relativeFrom="paragraph">
                  <wp:posOffset>270510</wp:posOffset>
                </wp:positionV>
                <wp:extent cx="5400675" cy="1404620"/>
                <wp:effectExtent l="0" t="0" r="28575" b="139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0675" cy="1404620"/>
                        </a:xfrm>
                        <a:prstGeom prst="rect">
                          <a:avLst/>
                        </a:prstGeom>
                        <a:solidFill>
                          <a:schemeClr val="bg1">
                            <a:lumMod val="95000"/>
                          </a:schemeClr>
                        </a:solidFill>
                        <a:ln w="9525">
                          <a:solidFill>
                            <a:srgbClr val="000000"/>
                          </a:solidFill>
                          <a:miter lim="800000"/>
                          <a:headEnd/>
                          <a:tailEnd/>
                        </a:ln>
                      </wps:spPr>
                      <wps:txbx>
                        <w:txbxContent>
                          <w:p w14:paraId="5C78DD28" w14:textId="7C56B233" w:rsidR="00D97239" w:rsidRPr="00C577E2" w:rsidRDefault="00D97239"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D97239" w:rsidRPr="000F1FED" w:rsidRDefault="00D97239" w:rsidP="000F1FED">
                            <w:pPr>
                              <w:rPr>
                                <w:b/>
                                <w:bCs/>
                                <w:rtl/>
                              </w:rPr>
                            </w:pPr>
                          </w:p>
                          <w:p w14:paraId="7906092B" w14:textId="4CB67B47" w:rsidR="00D97239" w:rsidRDefault="00D97239"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D97239" w:rsidRPr="000F1FED" w:rsidRDefault="00D97239" w:rsidP="009E385A">
                            <w:pPr>
                              <w:rPr>
                                <w:b/>
                                <w:bCs/>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8.75pt;margin-top:21.3pt;width:425.25pt;height:110.6pt;flip:x;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" fillcolor="#f2f2f2 [3052]">
                <v:textbox style="mso-fit-shape-to-text:t">
                  <w:txbxContent>
                    <w:p w14:paraId="5C78DD28" w14:textId="7C56B233" w:rsidR="00D97239" w:rsidRPr="00C577E2" w:rsidRDefault="00D97239"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D97239" w:rsidRPr="000F1FED" w:rsidRDefault="00D97239" w:rsidP="000F1FED">
                      <w:pPr>
                        <w:rPr>
                          <w:b/>
                          <w:bCs/>
                          <w:rtl/>
                        </w:rPr>
                      </w:pPr>
                    </w:p>
                    <w:p w14:paraId="7906092B" w14:textId="4CB67B47" w:rsidR="00D97239" w:rsidRDefault="00D97239"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D97239" w:rsidRPr="000F1FED" w:rsidRDefault="00D97239" w:rsidP="009E385A">
                      <w:pPr>
                        <w:rPr>
                          <w:b/>
                          <w:bCs/>
                          <w:rtl/>
                        </w:rPr>
                      </w:pPr>
                    </w:p>
                  </w:txbxContent>
                </v:textbox>
                <w10:wrap type="square"/>
              </v:shape>
            </w:pict>
          </mc:Fallback>
        </mc:AlternateContent>
      </w:r>
    </w:p>
    <w:p w14:paraId="397330DA" w14:textId="77777777" w:rsidR="00041A14" w:rsidRPr="00A723A0" w:rsidRDefault="00041A14" w:rsidP="00134C88">
      <w:pPr>
        <w:rPr>
          <w:rtl/>
        </w:rPr>
      </w:pPr>
    </w:p>
    <w:p w14:paraId="1325F21E" w14:textId="77777777" w:rsidR="004E6C82" w:rsidRPr="00A723A0" w:rsidRDefault="00AA6E85" w:rsidP="009F5F4B">
      <w:pPr>
        <w:pStyle w:val="22"/>
        <w:rPr>
          <w:sz w:val="22"/>
          <w:rtl/>
        </w:rPr>
      </w:pPr>
      <w:bookmarkStart w:id="410" w:name="_Toc217310442"/>
      <w:bookmarkStart w:id="411" w:name="_Toc284416327"/>
      <w:bookmarkStart w:id="412" w:name="_Toc296403964"/>
      <w:bookmarkStart w:id="413" w:name="_Toc363652874"/>
      <w:r w:rsidRPr="00A723A0">
        <w:rPr>
          <w:rtl/>
        </w:rPr>
        <w:t>מחיר</w:t>
      </w:r>
      <w:r w:rsidR="00247908" w:rsidRPr="00A723A0">
        <w:rPr>
          <w:rtl/>
        </w:rPr>
        <w:t xml:space="preserve"> </w:t>
      </w:r>
      <w:bookmarkEnd w:id="410"/>
      <w:bookmarkEnd w:id="411"/>
      <w:bookmarkEnd w:id="412"/>
      <w:r w:rsidR="009F5F4B">
        <w:rPr>
          <w:rFonts w:hint="cs"/>
          <w:rtl/>
        </w:rPr>
        <w:t xml:space="preserve">המערכת </w:t>
      </w:r>
      <w:r w:rsidR="00964EB8">
        <w:rPr>
          <w:rFonts w:hint="cs"/>
          <w:rtl/>
        </w:rPr>
        <w:t xml:space="preserve"> </w:t>
      </w:r>
      <w:r w:rsidR="00247908" w:rsidRPr="00A723A0">
        <w:rPr>
          <w:rtl/>
        </w:rPr>
        <w:t xml:space="preserve"> </w:t>
      </w:r>
      <w:bookmarkEnd w:id="413"/>
    </w:p>
    <w:p w14:paraId="31C61C73" w14:textId="77777777" w:rsidR="009F5F4B" w:rsidRPr="00255B85" w:rsidRDefault="009F5F4B" w:rsidP="005A1034">
      <w:pPr>
        <w:jc w:val="both"/>
        <w:rPr>
          <w:b/>
          <w:bCs/>
          <w:rtl/>
        </w:rPr>
      </w:pPr>
      <w:r w:rsidRPr="00255B85">
        <w:rPr>
          <w:rFonts w:hint="eastAsia"/>
          <w:b/>
          <w:bCs/>
          <w:rtl/>
        </w:rPr>
        <w:t>כללי</w:t>
      </w:r>
      <w:r w:rsidRPr="00255B85">
        <w:rPr>
          <w:b/>
          <w:bCs/>
          <w:rtl/>
        </w:rPr>
        <w:t xml:space="preserve">: </w:t>
      </w:r>
    </w:p>
    <w:p w14:paraId="183E406C" w14:textId="77777777" w:rsidR="00722789" w:rsidRDefault="00722789" w:rsidP="00722789">
      <w:pPr>
        <w:jc w:val="both"/>
        <w:rPr>
          <w:rtl/>
        </w:rPr>
      </w:pPr>
      <w:r>
        <w:rPr>
          <w:rFonts w:hint="cs"/>
          <w:rtl/>
        </w:rPr>
        <w:t xml:space="preserve">מחיר המערכת יכלול את המרכיבים : </w:t>
      </w:r>
    </w:p>
    <w:p w14:paraId="273A1E24" w14:textId="7C56D30F" w:rsidR="00722789" w:rsidRDefault="00722789" w:rsidP="00DB339B">
      <w:pPr>
        <w:pStyle w:val="affffd"/>
        <w:numPr>
          <w:ilvl w:val="0"/>
          <w:numId w:val="140"/>
        </w:numPr>
        <w:jc w:val="both"/>
      </w:pPr>
      <w:r>
        <w:rPr>
          <w:rFonts w:hint="cs"/>
          <w:rtl/>
        </w:rPr>
        <w:t xml:space="preserve">עלות כלל הרישיונות הנדרשים, לרבות עלות </w:t>
      </w:r>
      <w:r w:rsidR="002B375A">
        <w:rPr>
          <w:rFonts w:hint="cs"/>
          <w:rtl/>
        </w:rPr>
        <w:t xml:space="preserve">שרות </w:t>
      </w:r>
      <w:r w:rsidR="00B00340">
        <w:rPr>
          <w:rFonts w:hint="cs"/>
          <w:rtl/>
        </w:rPr>
        <w:t>ו</w:t>
      </w:r>
      <w:r>
        <w:rPr>
          <w:rFonts w:hint="cs"/>
          <w:rtl/>
        </w:rPr>
        <w:t>תחזוקה שנתית שוטפת של הרישיונות</w:t>
      </w:r>
      <w:r w:rsidR="002B375A">
        <w:rPr>
          <w:rFonts w:hint="cs"/>
          <w:rtl/>
        </w:rPr>
        <w:t xml:space="preserve"> (כאופציה)</w:t>
      </w:r>
      <w:r>
        <w:rPr>
          <w:rFonts w:hint="cs"/>
          <w:rtl/>
        </w:rPr>
        <w:t>.</w:t>
      </w:r>
    </w:p>
    <w:p w14:paraId="7BA319AD" w14:textId="5B9A53CA" w:rsidR="00722789" w:rsidRDefault="00722789" w:rsidP="00DB339B">
      <w:pPr>
        <w:pStyle w:val="affffd"/>
        <w:numPr>
          <w:ilvl w:val="0"/>
          <w:numId w:val="140"/>
        </w:numPr>
        <w:jc w:val="both"/>
        <w:rPr>
          <w:rtl/>
        </w:rPr>
      </w:pPr>
      <w:r>
        <w:rPr>
          <w:rFonts w:hint="cs"/>
          <w:rtl/>
        </w:rPr>
        <w:t xml:space="preserve">עלות הקמת היישום (פיתוח) לפי שעות ותעריפי כ"א, לרבות </w:t>
      </w:r>
      <w:r w:rsidR="002B375A">
        <w:rPr>
          <w:rFonts w:hint="cs"/>
          <w:rtl/>
        </w:rPr>
        <w:t xml:space="preserve">שרות </w:t>
      </w:r>
      <w:r>
        <w:rPr>
          <w:rFonts w:hint="cs"/>
          <w:rtl/>
        </w:rPr>
        <w:t>תחזוקה שנתית שוטפת של היישום</w:t>
      </w:r>
      <w:r w:rsidR="00B00340">
        <w:rPr>
          <w:rFonts w:hint="cs"/>
          <w:rtl/>
        </w:rPr>
        <w:t xml:space="preserve"> .</w:t>
      </w:r>
      <w:r>
        <w:rPr>
          <w:rFonts w:hint="cs"/>
          <w:rtl/>
        </w:rPr>
        <w:t xml:space="preserve"> </w:t>
      </w:r>
    </w:p>
    <w:p w14:paraId="3B1CF071" w14:textId="77777777" w:rsidR="000160D9" w:rsidRDefault="00AA6E85" w:rsidP="005A1034">
      <w:pPr>
        <w:jc w:val="both"/>
        <w:rPr>
          <w:rtl/>
        </w:rPr>
      </w:pPr>
      <w:r w:rsidRPr="00A723A0">
        <w:rPr>
          <w:rtl/>
        </w:rPr>
        <w:t>מחיר</w:t>
      </w:r>
      <w:r w:rsidR="00247908" w:rsidRPr="00A723A0">
        <w:rPr>
          <w:rtl/>
        </w:rPr>
        <w:t xml:space="preserve"> ההקמה המפורט להלן כול</w:t>
      </w:r>
      <w:r w:rsidR="005A1034">
        <w:rPr>
          <w:rFonts w:hint="cs"/>
          <w:rtl/>
        </w:rPr>
        <w:t>ל</w:t>
      </w:r>
      <w:r w:rsidR="00247908" w:rsidRPr="00A723A0">
        <w:rPr>
          <w:rtl/>
        </w:rPr>
        <w:t xml:space="preserve"> את סך כל העלויות – </w:t>
      </w:r>
      <w:r w:rsidR="005D1C51">
        <w:rPr>
          <w:rFonts w:hint="cs"/>
          <w:rtl/>
        </w:rPr>
        <w:t xml:space="preserve">התקנה וקונפיגורציה , </w:t>
      </w:r>
      <w:r w:rsidR="00247908" w:rsidRPr="00A723A0">
        <w:rPr>
          <w:rtl/>
        </w:rPr>
        <w:t xml:space="preserve">פיתוח, הקמה, עיצוב וממשק משתמש, רכיבים הכלולים בתבנית, תשתית וממשק ניהול, אפיון מפורט, ניהול פרויקט, בדיקות, תיעוד, הדרכה בסיסית, הרצה ואחריות. </w:t>
      </w:r>
      <w:r w:rsidR="00CD6A2C">
        <w:rPr>
          <w:rFonts w:hint="cs"/>
          <w:rtl/>
        </w:rPr>
        <w:t xml:space="preserve">(בין אם מדובר ברישוי תוכנה ייעודי של המוצר, לרבות רישוי תכונת צד ג',  ובין עם מדובר ברישוי תשתית , גם אם הינו </w:t>
      </w:r>
      <w:r w:rsidR="005A1034">
        <w:rPr>
          <w:rFonts w:hint="cs"/>
          <w:rtl/>
        </w:rPr>
        <w:t xml:space="preserve">במסגרת הסכם </w:t>
      </w:r>
      <w:r w:rsidR="00CD6A2C">
        <w:rPr>
          <w:rFonts w:hint="cs"/>
          <w:rtl/>
        </w:rPr>
        <w:t>חשכ"ל).</w:t>
      </w:r>
    </w:p>
    <w:p w14:paraId="0AEEB808" w14:textId="77777777" w:rsidR="009B014C" w:rsidRDefault="009B014C" w:rsidP="005A1034">
      <w:pPr>
        <w:jc w:val="both"/>
        <w:rPr>
          <w:rtl/>
        </w:rPr>
      </w:pPr>
    </w:p>
    <w:p w14:paraId="4FFD6445" w14:textId="3C478029" w:rsidR="009B014C" w:rsidRDefault="009B014C" w:rsidP="009B014C">
      <w:pPr>
        <w:jc w:val="both"/>
        <w:rPr>
          <w:rtl/>
        </w:rPr>
      </w:pPr>
      <w:r w:rsidRPr="00FA359A">
        <w:rPr>
          <w:rFonts w:hint="cs"/>
          <w:rtl/>
        </w:rPr>
        <w:t xml:space="preserve">במסגרת הצעת הפתרון לטכנולוגיה המוצעת ניתן לכלול מוצרים חינמיים ( </w:t>
      </w:r>
      <w:r w:rsidRPr="00FA359A">
        <w:t>Freeware</w:t>
      </w:r>
      <w:r w:rsidRPr="00FA359A">
        <w:rPr>
          <w:rFonts w:hint="cs"/>
          <w:rtl/>
        </w:rPr>
        <w:t xml:space="preserve">) .עבור רכיבי  </w:t>
      </w:r>
      <w:r w:rsidRPr="00FA359A">
        <w:rPr>
          <w:rFonts w:hint="cs"/>
        </w:rPr>
        <w:t>ETL</w:t>
      </w:r>
      <w:r w:rsidRPr="00FA359A">
        <w:rPr>
          <w:rFonts w:hint="cs"/>
          <w:rtl/>
        </w:rPr>
        <w:t xml:space="preserve"> , או כלי תצוגה ובלבד שלרכיבים אלו יש מפת</w:t>
      </w:r>
      <w:r>
        <w:rPr>
          <w:rFonts w:hint="cs"/>
          <w:rtl/>
        </w:rPr>
        <w:t xml:space="preserve"> דרכים של שלוש שנים. במידה והתמיכה / פיתוח של רכיב זה יפסק יהיה הספק אחראי להסב את הפתרון לסביבה אחרת על חשבונו.  ראה תנאי סף למכרז.</w:t>
      </w:r>
    </w:p>
    <w:p w14:paraId="372244A4" w14:textId="77777777" w:rsidR="00FA359A" w:rsidRPr="009B014C" w:rsidRDefault="00FA359A" w:rsidP="007C1AD4">
      <w:pPr>
        <w:jc w:val="both"/>
        <w:rPr>
          <w:rtl/>
        </w:rPr>
      </w:pPr>
    </w:p>
    <w:p w14:paraId="6D01CE34" w14:textId="77777777" w:rsidR="000160D9" w:rsidRDefault="00706BCA" w:rsidP="00EC4B48">
      <w:pPr>
        <w:pStyle w:val="32"/>
        <w:rPr>
          <w:sz w:val="22"/>
          <w:rtl/>
        </w:rPr>
      </w:pPr>
      <w:r w:rsidRPr="00A723A0">
        <w:rPr>
          <w:rtl/>
        </w:rPr>
        <w:t xml:space="preserve">מחיר </w:t>
      </w:r>
      <w:r>
        <w:rPr>
          <w:rFonts w:hint="cs"/>
          <w:rtl/>
        </w:rPr>
        <w:t xml:space="preserve">רישיונות </w:t>
      </w:r>
      <w:r>
        <w:rPr>
          <w:rFonts w:hint="cs"/>
          <w:sz w:val="22"/>
          <w:rtl/>
        </w:rPr>
        <w:t xml:space="preserve">חובה </w:t>
      </w:r>
      <w:r w:rsidR="00DE36DF">
        <w:rPr>
          <w:rFonts w:hint="cs"/>
          <w:sz w:val="22"/>
          <w:rtl/>
        </w:rPr>
        <w:t xml:space="preserve">ותחזוקתם </w:t>
      </w:r>
      <w:r>
        <w:rPr>
          <w:rFonts w:hint="cs"/>
          <w:sz w:val="22"/>
          <w:rtl/>
        </w:rPr>
        <w:t>(</w:t>
      </w:r>
      <w:r>
        <w:rPr>
          <w:rFonts w:hint="cs"/>
          <w:sz w:val="22"/>
        </w:rPr>
        <w:t>M</w:t>
      </w:r>
      <w:r>
        <w:rPr>
          <w:rFonts w:hint="cs"/>
          <w:sz w:val="22"/>
          <w:rtl/>
        </w:rPr>
        <w:t>)</w:t>
      </w:r>
      <w:r w:rsidR="00DE36DF">
        <w:rPr>
          <w:rFonts w:hint="cs"/>
          <w:sz w:val="22"/>
          <w:rtl/>
        </w:rPr>
        <w:t xml:space="preserve"> </w:t>
      </w:r>
    </w:p>
    <w:p w14:paraId="79508298" w14:textId="77777777" w:rsidR="00DE36DF" w:rsidRDefault="00DE36DF" w:rsidP="00B360C1">
      <w:pPr>
        <w:tabs>
          <w:tab w:val="left" w:pos="3686"/>
        </w:tabs>
        <w:ind w:left="793" w:right="-142"/>
        <w:rPr>
          <w:rtl/>
        </w:rPr>
      </w:pPr>
      <w:r>
        <w:rPr>
          <w:rFonts w:hint="cs"/>
          <w:rtl/>
        </w:rPr>
        <w:t>מחיר כולל של הר</w:t>
      </w:r>
      <w:r w:rsidR="00FA7C3B">
        <w:rPr>
          <w:rFonts w:hint="cs"/>
          <w:rtl/>
        </w:rPr>
        <w:t>י</w:t>
      </w:r>
      <w:r>
        <w:rPr>
          <w:rFonts w:hint="cs"/>
          <w:rtl/>
        </w:rPr>
        <w:t xml:space="preserve">שיונות יסומן בנוסחאות שקלול עלות ההצעה </w:t>
      </w:r>
      <w:r w:rsidRPr="00C05B9D">
        <w:rPr>
          <w:rFonts w:hint="cs"/>
          <w:b/>
          <w:bCs/>
          <w:rtl/>
        </w:rPr>
        <w:t>באות</w:t>
      </w:r>
      <w:r>
        <w:rPr>
          <w:rFonts w:hint="cs"/>
          <w:rtl/>
        </w:rPr>
        <w:t xml:space="preserve"> </w:t>
      </w:r>
      <w:r w:rsidRPr="002B375A">
        <w:rPr>
          <w:b/>
          <w:bCs/>
          <w:sz w:val="24"/>
          <w:szCs w:val="32"/>
          <w:u w:val="single"/>
        </w:rPr>
        <w:t>C</w:t>
      </w:r>
    </w:p>
    <w:p w14:paraId="20AEFC07" w14:textId="77777777" w:rsidR="00DE36DF" w:rsidRDefault="009F5F4B" w:rsidP="00B360C1">
      <w:pPr>
        <w:tabs>
          <w:tab w:val="left" w:pos="3686"/>
        </w:tabs>
        <w:ind w:left="793" w:right="-142"/>
        <w:rPr>
          <w:rtl/>
        </w:rPr>
      </w:pPr>
      <w:r>
        <w:rPr>
          <w:rFonts w:hint="cs"/>
          <w:rtl/>
        </w:rPr>
        <w:t>מחיר כולל של התקנה ,שירות, אחריות ו</w:t>
      </w:r>
      <w:r w:rsidR="00DE36DF">
        <w:rPr>
          <w:rFonts w:hint="cs"/>
          <w:rtl/>
        </w:rPr>
        <w:t xml:space="preserve">תחזוקה יסומן בנוסחאות שקלול עלות ההצעה </w:t>
      </w:r>
      <w:r w:rsidR="00DE36DF" w:rsidRPr="00C05B9D">
        <w:rPr>
          <w:rFonts w:hint="cs"/>
          <w:b/>
          <w:bCs/>
          <w:rtl/>
        </w:rPr>
        <w:t xml:space="preserve">באות </w:t>
      </w:r>
      <w:r w:rsidR="00DE36DF" w:rsidRPr="002B375A">
        <w:rPr>
          <w:b/>
          <w:bCs/>
          <w:sz w:val="24"/>
          <w:szCs w:val="32"/>
          <w:u w:val="single"/>
        </w:rPr>
        <w:t>D</w:t>
      </w:r>
    </w:p>
    <w:p w14:paraId="7407674A" w14:textId="77777777" w:rsidR="00DE36DF" w:rsidRPr="00DE36DF" w:rsidRDefault="00DE36DF" w:rsidP="00B360C1">
      <w:pPr>
        <w:tabs>
          <w:tab w:val="left" w:pos="3686"/>
        </w:tabs>
        <w:ind w:left="793" w:right="-142"/>
        <w:rPr>
          <w:rtl/>
        </w:rPr>
      </w:pPr>
    </w:p>
    <w:p w14:paraId="5B127E6A" w14:textId="77777777" w:rsidR="00C05B9D" w:rsidRDefault="002852E6" w:rsidP="00C47551">
      <w:pPr>
        <w:ind w:left="793" w:right="-142"/>
        <w:rPr>
          <w:rtl/>
        </w:rPr>
      </w:pPr>
      <w:r>
        <w:rPr>
          <w:rFonts w:hint="cs"/>
          <w:rtl/>
        </w:rPr>
        <w:t xml:space="preserve">יש למלא את הטבלה הבאה לפי הערכה של </w:t>
      </w:r>
      <w:r w:rsidR="00C47551">
        <w:rPr>
          <w:rFonts w:hint="cs"/>
          <w:rtl/>
        </w:rPr>
        <w:t>100</w:t>
      </w:r>
      <w:r>
        <w:rPr>
          <w:rFonts w:hint="cs"/>
          <w:rtl/>
        </w:rPr>
        <w:t xml:space="preserve"> משתמשי קצה</w:t>
      </w:r>
      <w:r w:rsidR="009F5F4B">
        <w:rPr>
          <w:rFonts w:hint="cs"/>
          <w:rtl/>
        </w:rPr>
        <w:t xml:space="preserve"> המתחלקים באופן הבא: </w:t>
      </w:r>
    </w:p>
    <w:p w14:paraId="6F887E26" w14:textId="77777777" w:rsidR="009F5F4B" w:rsidRDefault="00420987" w:rsidP="00B360C1">
      <w:pPr>
        <w:ind w:left="793" w:right="-142"/>
        <w:rPr>
          <w:rtl/>
        </w:rPr>
      </w:pPr>
      <w:r>
        <w:rPr>
          <w:rFonts w:hint="cs"/>
          <w:rtl/>
        </w:rPr>
        <w:t>80 משתמשים רגילים ו 20 אנליסטים</w:t>
      </w:r>
      <w:r w:rsidR="006F01D3">
        <w:rPr>
          <w:rFonts w:hint="cs"/>
          <w:rtl/>
        </w:rPr>
        <w:t>/מומחים</w:t>
      </w:r>
      <w:r>
        <w:rPr>
          <w:rFonts w:hint="cs"/>
          <w:rtl/>
        </w:rPr>
        <w:t xml:space="preserve">. </w:t>
      </w:r>
    </w:p>
    <w:p w14:paraId="625C693F" w14:textId="77777777" w:rsidR="002852E6" w:rsidRPr="00C9135F" w:rsidRDefault="002852E6" w:rsidP="00C9135F">
      <w:pPr>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
        <w:gridCol w:w="2024"/>
        <w:gridCol w:w="1006"/>
        <w:gridCol w:w="1038"/>
        <w:gridCol w:w="874"/>
        <w:gridCol w:w="874"/>
        <w:gridCol w:w="1016"/>
        <w:gridCol w:w="1018"/>
        <w:gridCol w:w="860"/>
        <w:gridCol w:w="729"/>
      </w:tblGrid>
      <w:tr w:rsidR="004378C2" w:rsidRPr="0008138F" w14:paraId="089A6C82" w14:textId="77777777" w:rsidTr="00041A14">
        <w:trPr>
          <w:tblHeader/>
        </w:trPr>
        <w:tc>
          <w:tcPr>
            <w:tcW w:w="300" w:type="pct"/>
            <w:vMerge w:val="restart"/>
            <w:shd w:val="clear" w:color="auto" w:fill="D9D9D9" w:themeFill="background1" w:themeFillShade="D9"/>
          </w:tcPr>
          <w:p w14:paraId="0E3E7007" w14:textId="77777777" w:rsidR="004378C2" w:rsidRPr="00A93938" w:rsidRDefault="004378C2" w:rsidP="00290F4D">
            <w:pPr>
              <w:ind w:right="-452"/>
              <w:rPr>
                <w:b/>
                <w:bCs/>
                <w:rtl/>
              </w:rPr>
            </w:pPr>
            <w:r w:rsidRPr="00A93938">
              <w:rPr>
                <w:b/>
                <w:bCs/>
                <w:rtl/>
              </w:rPr>
              <w:t>מס</w:t>
            </w:r>
          </w:p>
        </w:tc>
        <w:tc>
          <w:tcPr>
            <w:tcW w:w="1008" w:type="pct"/>
            <w:vMerge w:val="restart"/>
            <w:shd w:val="clear" w:color="auto" w:fill="D9D9D9" w:themeFill="background1" w:themeFillShade="D9"/>
          </w:tcPr>
          <w:p w14:paraId="0C5C83BA" w14:textId="77777777" w:rsidR="004378C2" w:rsidRPr="00A93938" w:rsidRDefault="004378C2" w:rsidP="00290F4D">
            <w:pPr>
              <w:rPr>
                <w:b/>
                <w:bCs/>
                <w:rtl/>
              </w:rPr>
            </w:pPr>
            <w:r w:rsidRPr="00A93938">
              <w:rPr>
                <w:b/>
                <w:bCs/>
                <w:rtl/>
              </w:rPr>
              <w:t>הרכיב</w:t>
            </w:r>
          </w:p>
        </w:tc>
        <w:tc>
          <w:tcPr>
            <w:tcW w:w="501" w:type="pct"/>
            <w:vMerge w:val="restart"/>
            <w:shd w:val="clear" w:color="auto" w:fill="D9D9D9" w:themeFill="background1" w:themeFillShade="D9"/>
          </w:tcPr>
          <w:p w14:paraId="54363F7A" w14:textId="77777777" w:rsidR="004378C2" w:rsidRPr="00A93938" w:rsidRDefault="004378C2" w:rsidP="00290F4D">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402DFB0B" w14:textId="77777777" w:rsidR="004378C2" w:rsidRPr="00A93938" w:rsidRDefault="004378C2" w:rsidP="00290F4D">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3F04B907" w14:textId="77777777" w:rsidR="004378C2" w:rsidRPr="00A93938" w:rsidRDefault="004378C2" w:rsidP="00420987">
            <w:pPr>
              <w:rPr>
                <w:b/>
                <w:bCs/>
                <w:rtl/>
              </w:rPr>
            </w:pPr>
            <w:r w:rsidRPr="00A93938">
              <w:rPr>
                <w:b/>
                <w:bCs/>
                <w:rtl/>
              </w:rPr>
              <w:t>(רגיל, אנליס</w:t>
            </w:r>
            <w:r w:rsidR="00420987">
              <w:rPr>
                <w:rFonts w:hint="cs"/>
                <w:b/>
                <w:bCs/>
                <w:rtl/>
              </w:rPr>
              <w:t>ט</w:t>
            </w:r>
            <w:r w:rsidR="006F01D3">
              <w:rPr>
                <w:rFonts w:hint="cs"/>
                <w:b/>
                <w:bCs/>
                <w:rtl/>
              </w:rPr>
              <w:t>/מומחה</w:t>
            </w:r>
            <w:r w:rsidR="00420987">
              <w:rPr>
                <w:rFonts w:hint="cs"/>
                <w:b/>
                <w:bCs/>
                <w:rtl/>
              </w:rPr>
              <w:t>)</w:t>
            </w:r>
            <w:r w:rsidRPr="00A93938">
              <w:rPr>
                <w:b/>
                <w:bCs/>
                <w:rtl/>
              </w:rPr>
              <w:t xml:space="preserve"> </w:t>
            </w:r>
          </w:p>
        </w:tc>
        <w:tc>
          <w:tcPr>
            <w:tcW w:w="435" w:type="pct"/>
            <w:vMerge w:val="restart"/>
            <w:shd w:val="clear" w:color="auto" w:fill="D9D9D9" w:themeFill="background1" w:themeFillShade="D9"/>
          </w:tcPr>
          <w:p w14:paraId="333B07D4" w14:textId="77777777" w:rsidR="004378C2" w:rsidRPr="00A93938" w:rsidRDefault="004378C2" w:rsidP="00290F4D">
            <w:pPr>
              <w:rPr>
                <w:b/>
                <w:bCs/>
                <w:rtl/>
              </w:rPr>
            </w:pPr>
            <w:r w:rsidRPr="00A93938">
              <w:rPr>
                <w:rFonts w:hint="eastAsia"/>
                <w:b/>
                <w:bCs/>
                <w:rtl/>
              </w:rPr>
              <w:t>רמת</w:t>
            </w:r>
            <w:r w:rsidRPr="00A93938">
              <w:rPr>
                <w:b/>
                <w:bCs/>
                <w:rtl/>
              </w:rPr>
              <w:t xml:space="preserve"> רישיון </w:t>
            </w:r>
          </w:p>
          <w:p w14:paraId="7AA81206" w14:textId="77777777" w:rsidR="004378C2" w:rsidRPr="00A93938" w:rsidRDefault="004378C2" w:rsidP="00290F4D">
            <w:pPr>
              <w:rPr>
                <w:b/>
                <w:bCs/>
              </w:rPr>
            </w:pPr>
            <w:r w:rsidRPr="00A93938">
              <w:rPr>
                <w:b/>
                <w:bCs/>
              </w:rPr>
              <w:t>Client /server</w:t>
            </w:r>
          </w:p>
        </w:tc>
        <w:tc>
          <w:tcPr>
            <w:tcW w:w="435" w:type="pct"/>
            <w:vMerge w:val="restart"/>
            <w:shd w:val="clear" w:color="auto" w:fill="D9D9D9" w:themeFill="background1" w:themeFillShade="D9"/>
          </w:tcPr>
          <w:p w14:paraId="1CC8715C" w14:textId="77777777" w:rsidR="004378C2" w:rsidRPr="00A93938" w:rsidRDefault="004378C2" w:rsidP="00290F4D">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50B18F97" w14:textId="77777777" w:rsidR="004378C2" w:rsidRPr="00A93938" w:rsidRDefault="004378C2" w:rsidP="00290F4D">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46DE8466" w14:textId="77777777" w:rsidR="004378C2" w:rsidRPr="00A93938" w:rsidRDefault="004378C2" w:rsidP="00290F4D">
            <w:pPr>
              <w:rPr>
                <w:b/>
                <w:bCs/>
                <w:rtl/>
              </w:rPr>
            </w:pPr>
            <w:r w:rsidRPr="00A93938">
              <w:rPr>
                <w:b/>
                <w:bCs/>
                <w:rtl/>
              </w:rPr>
              <w:t>סה"כ מחיר כולל מע"מ</w:t>
            </w:r>
          </w:p>
        </w:tc>
        <w:tc>
          <w:tcPr>
            <w:tcW w:w="791" w:type="pct"/>
            <w:gridSpan w:val="2"/>
            <w:shd w:val="clear" w:color="auto" w:fill="D9D9D9" w:themeFill="background1" w:themeFillShade="D9"/>
          </w:tcPr>
          <w:p w14:paraId="618A1026" w14:textId="77777777" w:rsidR="004378C2" w:rsidRPr="00A93938" w:rsidRDefault="004378C2" w:rsidP="00616F20">
            <w:pPr>
              <w:rPr>
                <w:b/>
                <w:bCs/>
                <w:rtl/>
              </w:rPr>
            </w:pPr>
            <w:r>
              <w:rPr>
                <w:rFonts w:hint="cs"/>
                <w:b/>
                <w:bCs/>
                <w:rtl/>
              </w:rPr>
              <w:t>שירות אחריות ותחזוקה לשנה (יש לציין או עלות או אחוז)</w:t>
            </w:r>
            <w:r w:rsidR="006F01D3">
              <w:rPr>
                <w:rStyle w:val="afffff0"/>
                <w:b/>
                <w:bCs/>
                <w:rtl/>
              </w:rPr>
              <w:footnoteReference w:id="2"/>
            </w:r>
          </w:p>
        </w:tc>
      </w:tr>
      <w:tr w:rsidR="004378C2" w:rsidRPr="0008138F" w14:paraId="25729BD7" w14:textId="77777777" w:rsidTr="004378C2">
        <w:trPr>
          <w:tblHeader/>
        </w:trPr>
        <w:tc>
          <w:tcPr>
            <w:tcW w:w="300" w:type="pct"/>
            <w:vMerge/>
            <w:shd w:val="clear" w:color="auto" w:fill="auto"/>
          </w:tcPr>
          <w:p w14:paraId="27415D84" w14:textId="77777777" w:rsidR="004378C2" w:rsidRPr="004378C2" w:rsidRDefault="004378C2" w:rsidP="00290F4D">
            <w:pPr>
              <w:ind w:right="-452"/>
              <w:rPr>
                <w:b/>
                <w:bCs/>
                <w:rtl/>
              </w:rPr>
            </w:pPr>
          </w:p>
        </w:tc>
        <w:tc>
          <w:tcPr>
            <w:tcW w:w="1008" w:type="pct"/>
            <w:vMerge/>
            <w:shd w:val="clear" w:color="auto" w:fill="auto"/>
          </w:tcPr>
          <w:p w14:paraId="11AD63D4" w14:textId="77777777" w:rsidR="004378C2" w:rsidRPr="004378C2" w:rsidRDefault="004378C2" w:rsidP="00290F4D">
            <w:pPr>
              <w:rPr>
                <w:b/>
                <w:bCs/>
                <w:rtl/>
              </w:rPr>
            </w:pPr>
          </w:p>
        </w:tc>
        <w:tc>
          <w:tcPr>
            <w:tcW w:w="501" w:type="pct"/>
            <w:vMerge/>
            <w:shd w:val="clear" w:color="auto" w:fill="auto"/>
          </w:tcPr>
          <w:p w14:paraId="43DB6B72" w14:textId="77777777" w:rsidR="004378C2" w:rsidRPr="004378C2" w:rsidRDefault="004378C2" w:rsidP="00290F4D">
            <w:pPr>
              <w:rPr>
                <w:b/>
                <w:bCs/>
                <w:rtl/>
              </w:rPr>
            </w:pPr>
          </w:p>
        </w:tc>
        <w:tc>
          <w:tcPr>
            <w:tcW w:w="517" w:type="pct"/>
            <w:vMerge/>
            <w:shd w:val="clear" w:color="auto" w:fill="auto"/>
          </w:tcPr>
          <w:p w14:paraId="53B5CD6E" w14:textId="77777777" w:rsidR="004378C2" w:rsidRPr="004378C2" w:rsidRDefault="004378C2" w:rsidP="00290F4D">
            <w:pPr>
              <w:rPr>
                <w:b/>
                <w:bCs/>
                <w:rtl/>
              </w:rPr>
            </w:pPr>
          </w:p>
        </w:tc>
        <w:tc>
          <w:tcPr>
            <w:tcW w:w="435" w:type="pct"/>
            <w:vMerge/>
            <w:shd w:val="clear" w:color="auto" w:fill="auto"/>
          </w:tcPr>
          <w:p w14:paraId="0096C6B6" w14:textId="77777777" w:rsidR="004378C2" w:rsidRPr="004378C2" w:rsidRDefault="004378C2" w:rsidP="00290F4D">
            <w:pPr>
              <w:rPr>
                <w:b/>
                <w:bCs/>
                <w:rtl/>
              </w:rPr>
            </w:pPr>
          </w:p>
        </w:tc>
        <w:tc>
          <w:tcPr>
            <w:tcW w:w="435" w:type="pct"/>
            <w:vMerge/>
            <w:shd w:val="clear" w:color="auto" w:fill="auto"/>
          </w:tcPr>
          <w:p w14:paraId="3351EE1D" w14:textId="77777777" w:rsidR="004378C2" w:rsidRPr="004378C2" w:rsidRDefault="004378C2" w:rsidP="00290F4D">
            <w:pPr>
              <w:rPr>
                <w:b/>
                <w:bCs/>
                <w:rtl/>
              </w:rPr>
            </w:pPr>
          </w:p>
        </w:tc>
        <w:tc>
          <w:tcPr>
            <w:tcW w:w="506" w:type="pct"/>
            <w:vMerge/>
            <w:shd w:val="clear" w:color="auto" w:fill="auto"/>
          </w:tcPr>
          <w:p w14:paraId="692898A3" w14:textId="77777777" w:rsidR="004378C2" w:rsidRPr="004378C2" w:rsidRDefault="004378C2" w:rsidP="00290F4D">
            <w:pPr>
              <w:rPr>
                <w:b/>
                <w:bCs/>
                <w:rtl/>
              </w:rPr>
            </w:pPr>
          </w:p>
        </w:tc>
        <w:tc>
          <w:tcPr>
            <w:tcW w:w="507" w:type="pct"/>
            <w:vMerge/>
            <w:shd w:val="clear" w:color="auto" w:fill="auto"/>
          </w:tcPr>
          <w:p w14:paraId="5574A335" w14:textId="77777777" w:rsidR="004378C2" w:rsidRPr="004378C2" w:rsidRDefault="004378C2" w:rsidP="00290F4D">
            <w:pPr>
              <w:rPr>
                <w:b/>
                <w:bCs/>
                <w:rtl/>
              </w:rPr>
            </w:pPr>
          </w:p>
        </w:tc>
        <w:tc>
          <w:tcPr>
            <w:tcW w:w="428" w:type="pct"/>
            <w:shd w:val="clear" w:color="auto" w:fill="auto"/>
          </w:tcPr>
          <w:p w14:paraId="76A5FF51" w14:textId="77777777" w:rsidR="004378C2" w:rsidRPr="004378C2" w:rsidRDefault="004378C2" w:rsidP="00290F4D">
            <w:pPr>
              <w:rPr>
                <w:rtl/>
              </w:rPr>
            </w:pPr>
            <w:r w:rsidRPr="004378C2">
              <w:rPr>
                <w:rFonts w:hint="cs"/>
                <w:rtl/>
              </w:rPr>
              <w:t>עלות כולל מע"מ</w:t>
            </w:r>
          </w:p>
        </w:tc>
        <w:tc>
          <w:tcPr>
            <w:tcW w:w="363" w:type="pct"/>
            <w:shd w:val="clear" w:color="auto" w:fill="auto"/>
          </w:tcPr>
          <w:p w14:paraId="5940C92D" w14:textId="77777777" w:rsidR="004378C2" w:rsidRPr="004378C2" w:rsidRDefault="004378C2" w:rsidP="00041A14">
            <w:pPr>
              <w:rPr>
                <w:b/>
                <w:bCs/>
                <w:rtl/>
              </w:rPr>
            </w:pPr>
            <w:r w:rsidRPr="004378C2">
              <w:rPr>
                <w:rFonts w:hint="cs"/>
                <w:b/>
                <w:bCs/>
                <w:rtl/>
              </w:rPr>
              <w:t>אחוז</w:t>
            </w:r>
          </w:p>
        </w:tc>
      </w:tr>
      <w:tr w:rsidR="00616F20" w:rsidRPr="00A723A0" w14:paraId="24AEE394" w14:textId="77777777" w:rsidTr="004378C2">
        <w:tc>
          <w:tcPr>
            <w:tcW w:w="300" w:type="pct"/>
            <w:shd w:val="clear" w:color="auto" w:fill="auto"/>
          </w:tcPr>
          <w:p w14:paraId="38D14E70" w14:textId="77777777" w:rsidR="00616F20" w:rsidRPr="009B7DF8" w:rsidRDefault="00616F20" w:rsidP="00DA138B">
            <w:pPr>
              <w:pStyle w:val="affffd"/>
              <w:numPr>
                <w:ilvl w:val="0"/>
                <w:numId w:val="85"/>
              </w:numPr>
              <w:ind w:left="0" w:right="-452" w:firstLine="0"/>
              <w:rPr>
                <w:b/>
                <w:bCs/>
                <w:rtl/>
              </w:rPr>
            </w:pPr>
          </w:p>
        </w:tc>
        <w:tc>
          <w:tcPr>
            <w:tcW w:w="1008" w:type="pct"/>
            <w:shd w:val="clear" w:color="auto" w:fill="auto"/>
          </w:tcPr>
          <w:p w14:paraId="50BAF587"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 xml:space="preserve">שיון לכלי </w:t>
            </w:r>
            <w:r w:rsidRPr="00D423F0">
              <w:rPr>
                <w:rFonts w:hint="cs"/>
                <w:b/>
                <w:bCs/>
              </w:rPr>
              <w:t xml:space="preserve">ETL </w:t>
            </w:r>
            <w:r>
              <w:rPr>
                <w:rFonts w:hint="cs"/>
                <w:b/>
                <w:bCs/>
                <w:rtl/>
              </w:rPr>
              <w:t xml:space="preserve"> - </w:t>
            </w:r>
          </w:p>
        </w:tc>
        <w:tc>
          <w:tcPr>
            <w:tcW w:w="501" w:type="pct"/>
            <w:shd w:val="clear" w:color="auto" w:fill="auto"/>
          </w:tcPr>
          <w:p w14:paraId="2F6A29E4" w14:textId="77777777" w:rsidR="00616F20" w:rsidRPr="00A723A0" w:rsidRDefault="00616F20" w:rsidP="00290F4D">
            <w:pPr>
              <w:rPr>
                <w:rtl/>
              </w:rPr>
            </w:pPr>
          </w:p>
        </w:tc>
        <w:tc>
          <w:tcPr>
            <w:tcW w:w="517" w:type="pct"/>
            <w:shd w:val="clear" w:color="auto" w:fill="auto"/>
          </w:tcPr>
          <w:p w14:paraId="16D5CE3F" w14:textId="77777777" w:rsidR="00616F20" w:rsidRPr="00A723A0" w:rsidRDefault="00616F20" w:rsidP="00290F4D">
            <w:pPr>
              <w:rPr>
                <w:rtl/>
              </w:rPr>
            </w:pPr>
          </w:p>
        </w:tc>
        <w:tc>
          <w:tcPr>
            <w:tcW w:w="435" w:type="pct"/>
            <w:shd w:val="clear" w:color="auto" w:fill="auto"/>
          </w:tcPr>
          <w:p w14:paraId="23560621" w14:textId="77777777" w:rsidR="00616F20" w:rsidRPr="00A723A0" w:rsidRDefault="00616F20" w:rsidP="00290F4D">
            <w:pPr>
              <w:rPr>
                <w:rtl/>
              </w:rPr>
            </w:pPr>
          </w:p>
        </w:tc>
        <w:tc>
          <w:tcPr>
            <w:tcW w:w="435" w:type="pct"/>
            <w:shd w:val="clear" w:color="auto" w:fill="auto"/>
          </w:tcPr>
          <w:p w14:paraId="3635DF27" w14:textId="77777777" w:rsidR="00616F20" w:rsidRPr="00A723A0" w:rsidRDefault="00616F20" w:rsidP="00290F4D">
            <w:pPr>
              <w:rPr>
                <w:rtl/>
              </w:rPr>
            </w:pPr>
          </w:p>
        </w:tc>
        <w:tc>
          <w:tcPr>
            <w:tcW w:w="506" w:type="pct"/>
            <w:shd w:val="clear" w:color="auto" w:fill="auto"/>
          </w:tcPr>
          <w:p w14:paraId="4BBEB9BA" w14:textId="77777777" w:rsidR="00616F20" w:rsidRPr="00A723A0" w:rsidRDefault="00616F20" w:rsidP="00290F4D">
            <w:pPr>
              <w:rPr>
                <w:rtl/>
              </w:rPr>
            </w:pPr>
          </w:p>
        </w:tc>
        <w:tc>
          <w:tcPr>
            <w:tcW w:w="507" w:type="pct"/>
            <w:shd w:val="clear" w:color="auto" w:fill="auto"/>
          </w:tcPr>
          <w:p w14:paraId="6EE7F740" w14:textId="77777777" w:rsidR="00616F20" w:rsidRPr="00A723A0" w:rsidRDefault="00616F20" w:rsidP="00290F4D">
            <w:pPr>
              <w:rPr>
                <w:rtl/>
              </w:rPr>
            </w:pPr>
          </w:p>
        </w:tc>
        <w:tc>
          <w:tcPr>
            <w:tcW w:w="428" w:type="pct"/>
            <w:shd w:val="clear" w:color="auto" w:fill="auto"/>
          </w:tcPr>
          <w:p w14:paraId="5405348E" w14:textId="77777777" w:rsidR="00616F20" w:rsidRPr="00A723A0" w:rsidRDefault="00616F20" w:rsidP="00041A14">
            <w:pPr>
              <w:rPr>
                <w:b/>
                <w:bCs/>
                <w:rtl/>
              </w:rPr>
            </w:pPr>
          </w:p>
        </w:tc>
        <w:tc>
          <w:tcPr>
            <w:tcW w:w="363" w:type="pct"/>
            <w:shd w:val="clear" w:color="auto" w:fill="auto"/>
          </w:tcPr>
          <w:p w14:paraId="66BE1169" w14:textId="77777777" w:rsidR="00616F20" w:rsidRPr="00A723A0" w:rsidRDefault="00616F20" w:rsidP="00041A14">
            <w:pPr>
              <w:rPr>
                <w:b/>
                <w:bCs/>
                <w:rtl/>
              </w:rPr>
            </w:pPr>
          </w:p>
        </w:tc>
      </w:tr>
      <w:tr w:rsidR="00616F20" w:rsidRPr="00A723A0" w14:paraId="6BCB8FB4" w14:textId="77777777" w:rsidTr="004378C2">
        <w:tc>
          <w:tcPr>
            <w:tcW w:w="300" w:type="pct"/>
            <w:shd w:val="clear" w:color="auto" w:fill="auto"/>
          </w:tcPr>
          <w:p w14:paraId="645D76F6" w14:textId="77777777" w:rsidR="00616F20" w:rsidRPr="009B7DF8" w:rsidRDefault="00616F20" w:rsidP="00DA138B">
            <w:pPr>
              <w:pStyle w:val="affffd"/>
              <w:numPr>
                <w:ilvl w:val="0"/>
                <w:numId w:val="85"/>
              </w:numPr>
              <w:ind w:left="0" w:right="-452" w:firstLine="0"/>
              <w:rPr>
                <w:rFonts w:cs="Times New Roman"/>
                <w:rtl/>
              </w:rPr>
            </w:pPr>
          </w:p>
        </w:tc>
        <w:tc>
          <w:tcPr>
            <w:tcW w:w="1008" w:type="pct"/>
            <w:shd w:val="clear" w:color="auto" w:fill="auto"/>
          </w:tcPr>
          <w:p w14:paraId="70A99F2B"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לבסיס הנתונים</w:t>
            </w:r>
          </w:p>
        </w:tc>
        <w:tc>
          <w:tcPr>
            <w:tcW w:w="501" w:type="pct"/>
            <w:shd w:val="clear" w:color="auto" w:fill="auto"/>
          </w:tcPr>
          <w:p w14:paraId="364C32BA" w14:textId="77777777" w:rsidR="00616F20" w:rsidRPr="00A723A0" w:rsidRDefault="00616F20" w:rsidP="00290F4D">
            <w:pPr>
              <w:rPr>
                <w:rtl/>
              </w:rPr>
            </w:pPr>
          </w:p>
        </w:tc>
        <w:tc>
          <w:tcPr>
            <w:tcW w:w="517" w:type="pct"/>
            <w:shd w:val="clear" w:color="auto" w:fill="auto"/>
          </w:tcPr>
          <w:p w14:paraId="2442D806" w14:textId="77777777" w:rsidR="00616F20" w:rsidRPr="00A723A0" w:rsidRDefault="00616F20" w:rsidP="00290F4D">
            <w:pPr>
              <w:rPr>
                <w:rtl/>
              </w:rPr>
            </w:pPr>
          </w:p>
        </w:tc>
        <w:tc>
          <w:tcPr>
            <w:tcW w:w="435" w:type="pct"/>
            <w:shd w:val="clear" w:color="auto" w:fill="auto"/>
          </w:tcPr>
          <w:p w14:paraId="3366187A" w14:textId="77777777" w:rsidR="00616F20" w:rsidRPr="00A723A0" w:rsidRDefault="00616F20" w:rsidP="00290F4D">
            <w:pPr>
              <w:rPr>
                <w:rtl/>
              </w:rPr>
            </w:pPr>
          </w:p>
        </w:tc>
        <w:tc>
          <w:tcPr>
            <w:tcW w:w="435" w:type="pct"/>
            <w:shd w:val="clear" w:color="auto" w:fill="auto"/>
          </w:tcPr>
          <w:p w14:paraId="6EC5BFEF" w14:textId="77777777" w:rsidR="00616F20" w:rsidRPr="00A723A0" w:rsidRDefault="00616F20" w:rsidP="00290F4D">
            <w:pPr>
              <w:rPr>
                <w:rtl/>
              </w:rPr>
            </w:pPr>
          </w:p>
        </w:tc>
        <w:tc>
          <w:tcPr>
            <w:tcW w:w="506" w:type="pct"/>
            <w:shd w:val="clear" w:color="auto" w:fill="auto"/>
          </w:tcPr>
          <w:p w14:paraId="336115D5" w14:textId="77777777" w:rsidR="00616F20" w:rsidRPr="00A723A0" w:rsidRDefault="00616F20" w:rsidP="00290F4D">
            <w:pPr>
              <w:rPr>
                <w:rtl/>
              </w:rPr>
            </w:pPr>
          </w:p>
        </w:tc>
        <w:tc>
          <w:tcPr>
            <w:tcW w:w="507" w:type="pct"/>
            <w:shd w:val="clear" w:color="auto" w:fill="auto"/>
          </w:tcPr>
          <w:p w14:paraId="2E8F5656" w14:textId="77777777" w:rsidR="00616F20" w:rsidRPr="00A723A0" w:rsidRDefault="00616F20" w:rsidP="00290F4D">
            <w:pPr>
              <w:rPr>
                <w:rtl/>
              </w:rPr>
            </w:pPr>
          </w:p>
        </w:tc>
        <w:tc>
          <w:tcPr>
            <w:tcW w:w="428" w:type="pct"/>
            <w:shd w:val="clear" w:color="auto" w:fill="auto"/>
          </w:tcPr>
          <w:p w14:paraId="4BEFDF6F" w14:textId="77777777" w:rsidR="00616F20" w:rsidRPr="00A723A0" w:rsidRDefault="00616F20" w:rsidP="00041A14">
            <w:pPr>
              <w:rPr>
                <w:rtl/>
              </w:rPr>
            </w:pPr>
          </w:p>
        </w:tc>
        <w:tc>
          <w:tcPr>
            <w:tcW w:w="363" w:type="pct"/>
            <w:shd w:val="clear" w:color="auto" w:fill="auto"/>
          </w:tcPr>
          <w:p w14:paraId="4C5B7606" w14:textId="77777777" w:rsidR="00616F20" w:rsidRPr="00A723A0" w:rsidRDefault="00616F20" w:rsidP="00041A14">
            <w:pPr>
              <w:rPr>
                <w:rtl/>
              </w:rPr>
            </w:pPr>
          </w:p>
        </w:tc>
      </w:tr>
      <w:tr w:rsidR="00616F20" w:rsidRPr="00A723A0" w14:paraId="4A724FF3" w14:textId="77777777" w:rsidTr="004378C2">
        <w:tc>
          <w:tcPr>
            <w:tcW w:w="300" w:type="pct"/>
            <w:shd w:val="clear" w:color="auto" w:fill="auto"/>
          </w:tcPr>
          <w:p w14:paraId="7B54F030" w14:textId="77777777" w:rsidR="00616F20" w:rsidRPr="009B7DF8" w:rsidRDefault="00616F20" w:rsidP="00DA138B">
            <w:pPr>
              <w:pStyle w:val="affffd"/>
              <w:numPr>
                <w:ilvl w:val="0"/>
                <w:numId w:val="85"/>
              </w:numPr>
              <w:ind w:left="0" w:right="-452" w:firstLine="0"/>
              <w:rPr>
                <w:rFonts w:cs="Times New Roman"/>
                <w:rtl/>
              </w:rPr>
            </w:pPr>
          </w:p>
        </w:tc>
        <w:tc>
          <w:tcPr>
            <w:tcW w:w="1008" w:type="pct"/>
            <w:shd w:val="clear" w:color="auto" w:fill="auto"/>
          </w:tcPr>
          <w:p w14:paraId="048F4EC3"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לכלי התצוגה</w:t>
            </w:r>
          </w:p>
        </w:tc>
        <w:tc>
          <w:tcPr>
            <w:tcW w:w="501" w:type="pct"/>
            <w:shd w:val="clear" w:color="auto" w:fill="auto"/>
          </w:tcPr>
          <w:p w14:paraId="08CD42EB" w14:textId="77777777" w:rsidR="00616F20" w:rsidRPr="00A723A0" w:rsidRDefault="00616F20" w:rsidP="00290F4D">
            <w:pPr>
              <w:rPr>
                <w:rtl/>
              </w:rPr>
            </w:pPr>
          </w:p>
        </w:tc>
        <w:tc>
          <w:tcPr>
            <w:tcW w:w="517" w:type="pct"/>
            <w:shd w:val="clear" w:color="auto" w:fill="auto"/>
          </w:tcPr>
          <w:p w14:paraId="458CEE10" w14:textId="77777777" w:rsidR="00616F20" w:rsidRPr="00A723A0" w:rsidRDefault="00616F20" w:rsidP="00290F4D">
            <w:pPr>
              <w:rPr>
                <w:rtl/>
              </w:rPr>
            </w:pPr>
          </w:p>
        </w:tc>
        <w:tc>
          <w:tcPr>
            <w:tcW w:w="435" w:type="pct"/>
            <w:shd w:val="clear" w:color="auto" w:fill="auto"/>
          </w:tcPr>
          <w:p w14:paraId="4A95BA99" w14:textId="77777777" w:rsidR="00616F20" w:rsidRPr="00A723A0" w:rsidRDefault="00616F20" w:rsidP="00290F4D">
            <w:pPr>
              <w:rPr>
                <w:rtl/>
              </w:rPr>
            </w:pPr>
          </w:p>
        </w:tc>
        <w:tc>
          <w:tcPr>
            <w:tcW w:w="435" w:type="pct"/>
            <w:shd w:val="clear" w:color="auto" w:fill="auto"/>
          </w:tcPr>
          <w:p w14:paraId="6D2450CD" w14:textId="77777777" w:rsidR="00616F20" w:rsidRPr="00A723A0" w:rsidRDefault="00616F20" w:rsidP="00290F4D">
            <w:pPr>
              <w:rPr>
                <w:rtl/>
              </w:rPr>
            </w:pPr>
          </w:p>
        </w:tc>
        <w:tc>
          <w:tcPr>
            <w:tcW w:w="506" w:type="pct"/>
            <w:shd w:val="clear" w:color="auto" w:fill="auto"/>
          </w:tcPr>
          <w:p w14:paraId="253CC4C8" w14:textId="77777777" w:rsidR="00616F20" w:rsidRPr="00A723A0" w:rsidRDefault="00616F20" w:rsidP="00290F4D">
            <w:pPr>
              <w:rPr>
                <w:rtl/>
              </w:rPr>
            </w:pPr>
          </w:p>
        </w:tc>
        <w:tc>
          <w:tcPr>
            <w:tcW w:w="507" w:type="pct"/>
            <w:shd w:val="clear" w:color="auto" w:fill="auto"/>
          </w:tcPr>
          <w:p w14:paraId="2755ED52" w14:textId="77777777" w:rsidR="00616F20" w:rsidRPr="00A723A0" w:rsidRDefault="00616F20" w:rsidP="00290F4D">
            <w:pPr>
              <w:rPr>
                <w:rtl/>
              </w:rPr>
            </w:pPr>
          </w:p>
        </w:tc>
        <w:tc>
          <w:tcPr>
            <w:tcW w:w="428" w:type="pct"/>
            <w:shd w:val="clear" w:color="auto" w:fill="auto"/>
          </w:tcPr>
          <w:p w14:paraId="267E3344" w14:textId="77777777" w:rsidR="00616F20" w:rsidRPr="00A723A0" w:rsidRDefault="00616F20" w:rsidP="00041A14">
            <w:pPr>
              <w:rPr>
                <w:rtl/>
              </w:rPr>
            </w:pPr>
          </w:p>
        </w:tc>
        <w:tc>
          <w:tcPr>
            <w:tcW w:w="363" w:type="pct"/>
            <w:shd w:val="clear" w:color="auto" w:fill="auto"/>
          </w:tcPr>
          <w:p w14:paraId="52816E53" w14:textId="77777777" w:rsidR="00616F20" w:rsidRPr="00A723A0" w:rsidRDefault="00616F20" w:rsidP="00041A14">
            <w:pPr>
              <w:rPr>
                <w:rtl/>
              </w:rPr>
            </w:pPr>
          </w:p>
        </w:tc>
      </w:tr>
      <w:tr w:rsidR="00616F20" w:rsidRPr="00A723A0" w14:paraId="33E02542" w14:textId="77777777" w:rsidTr="004378C2">
        <w:trPr>
          <w:trHeight w:val="2283"/>
        </w:trPr>
        <w:tc>
          <w:tcPr>
            <w:tcW w:w="300" w:type="pct"/>
            <w:shd w:val="clear" w:color="auto" w:fill="auto"/>
          </w:tcPr>
          <w:p w14:paraId="1E720967" w14:textId="77777777" w:rsidR="00616F20" w:rsidRPr="009B7DF8" w:rsidRDefault="00616F20" w:rsidP="00DA138B">
            <w:pPr>
              <w:pStyle w:val="affffd"/>
              <w:numPr>
                <w:ilvl w:val="0"/>
                <w:numId w:val="85"/>
              </w:numPr>
              <w:ind w:left="0" w:right="-452" w:firstLine="0"/>
              <w:rPr>
                <w:rFonts w:cs="Times New Roman"/>
                <w:rtl/>
              </w:rPr>
            </w:pPr>
          </w:p>
        </w:tc>
        <w:tc>
          <w:tcPr>
            <w:tcW w:w="1008" w:type="pct"/>
            <w:shd w:val="clear" w:color="auto" w:fill="auto"/>
          </w:tcPr>
          <w:p w14:paraId="17DF6C04" w14:textId="77777777" w:rsidR="00616F20" w:rsidRPr="00C9135F" w:rsidRDefault="00616F20" w:rsidP="00290F4D">
            <w:pPr>
              <w:rPr>
                <w:b/>
                <w:bCs/>
                <w:rtl/>
              </w:rPr>
            </w:pPr>
            <w:r w:rsidRPr="00C9135F">
              <w:rPr>
                <w:rFonts w:hint="eastAsia"/>
                <w:b/>
                <w:bCs/>
                <w:rtl/>
              </w:rPr>
              <w:t>רישיונות</w:t>
            </w:r>
            <w:r w:rsidRPr="00C9135F">
              <w:rPr>
                <w:b/>
                <w:bCs/>
                <w:rtl/>
              </w:rPr>
              <w:t xml:space="preserve"> </w:t>
            </w:r>
            <w:r w:rsidRPr="00C9135F">
              <w:rPr>
                <w:rFonts w:hint="eastAsia"/>
                <w:b/>
                <w:bCs/>
                <w:rtl/>
              </w:rPr>
              <w:t>נוספים</w:t>
            </w:r>
            <w:r w:rsidRPr="00C9135F">
              <w:rPr>
                <w:b/>
                <w:bCs/>
                <w:rtl/>
              </w:rPr>
              <w:t xml:space="preserve"> </w:t>
            </w:r>
            <w:r w:rsidRPr="00C9135F">
              <w:rPr>
                <w:rFonts w:hint="eastAsia"/>
                <w:b/>
                <w:bCs/>
                <w:rtl/>
              </w:rPr>
              <w:t>נדרשים</w:t>
            </w:r>
            <w:r w:rsidRPr="00C9135F">
              <w:rPr>
                <w:b/>
                <w:bCs/>
                <w:rtl/>
              </w:rPr>
              <w:t xml:space="preserve"> </w:t>
            </w:r>
            <w:r w:rsidRPr="00C9135F">
              <w:rPr>
                <w:rFonts w:hint="eastAsia"/>
                <w:b/>
                <w:bCs/>
                <w:rtl/>
              </w:rPr>
              <w:t>ובפרט</w:t>
            </w:r>
            <w:r w:rsidRPr="00C9135F">
              <w:rPr>
                <w:b/>
                <w:bCs/>
                <w:rtl/>
              </w:rPr>
              <w:t xml:space="preserve"> :</w:t>
            </w:r>
          </w:p>
          <w:p w14:paraId="713FA6BF" w14:textId="77777777" w:rsidR="00616F20" w:rsidRDefault="00616F20" w:rsidP="00DA138B">
            <w:pPr>
              <w:pStyle w:val="affffd"/>
              <w:numPr>
                <w:ilvl w:val="0"/>
                <w:numId w:val="89"/>
              </w:numPr>
              <w:ind w:left="215" w:right="-350" w:hanging="142"/>
              <w:rPr>
                <w:b/>
                <w:bCs/>
              </w:rPr>
            </w:pPr>
            <w:r w:rsidRPr="00C9135F">
              <w:rPr>
                <w:rFonts w:hint="eastAsia"/>
                <w:b/>
                <w:bCs/>
                <w:rtl/>
              </w:rPr>
              <w:t>רכיב</w:t>
            </w:r>
            <w:r w:rsidRPr="00C9135F">
              <w:rPr>
                <w:b/>
                <w:bCs/>
                <w:rtl/>
              </w:rPr>
              <w:t xml:space="preserve"> התממשקות למערכת </w:t>
            </w:r>
            <w:r w:rsidRPr="00C9135F">
              <w:rPr>
                <w:b/>
                <w:bCs/>
              </w:rPr>
              <w:t>GIS</w:t>
            </w:r>
          </w:p>
          <w:p w14:paraId="31ECF0AA" w14:textId="77777777" w:rsidR="00616F20" w:rsidRPr="00C9135F" w:rsidRDefault="00616F20" w:rsidP="00DA138B">
            <w:pPr>
              <w:pStyle w:val="affffd"/>
              <w:numPr>
                <w:ilvl w:val="0"/>
                <w:numId w:val="89"/>
              </w:numPr>
              <w:ind w:left="215" w:right="-350" w:hanging="142"/>
              <w:rPr>
                <w:b/>
                <w:bCs/>
              </w:rPr>
            </w:pPr>
            <w:r>
              <w:rPr>
                <w:rFonts w:hint="cs"/>
                <w:rtl/>
              </w:rPr>
              <w:t xml:space="preserve">כולל רישיונות מפתחים ל </w:t>
            </w:r>
            <w:r>
              <w:t>ESRI</w:t>
            </w:r>
          </w:p>
          <w:p w14:paraId="69D96639" w14:textId="77777777" w:rsidR="00616F20" w:rsidRPr="00C9135F" w:rsidRDefault="00616F20" w:rsidP="00DA138B">
            <w:pPr>
              <w:pStyle w:val="affffd"/>
              <w:numPr>
                <w:ilvl w:val="0"/>
                <w:numId w:val="89"/>
              </w:numPr>
              <w:ind w:left="215" w:right="45" w:hanging="142"/>
              <w:rPr>
                <w:b/>
                <w:bCs/>
                <w:rtl/>
              </w:rPr>
            </w:pPr>
            <w:r w:rsidRPr="00C9135F">
              <w:rPr>
                <w:rFonts w:hint="eastAsia"/>
                <w:b/>
                <w:bCs/>
                <w:rtl/>
              </w:rPr>
              <w:t>רכיבים</w:t>
            </w:r>
            <w:r w:rsidRPr="00C9135F">
              <w:rPr>
                <w:b/>
                <w:bCs/>
                <w:rtl/>
              </w:rPr>
              <w:t xml:space="preserve"> </w:t>
            </w:r>
            <w:r w:rsidRPr="00C9135F">
              <w:rPr>
                <w:rFonts w:hint="eastAsia"/>
                <w:b/>
                <w:bCs/>
                <w:rtl/>
              </w:rPr>
              <w:t>נוספים</w:t>
            </w:r>
            <w:r w:rsidRPr="00C9135F">
              <w:rPr>
                <w:b/>
                <w:bCs/>
                <w:rtl/>
              </w:rPr>
              <w:t xml:space="preserve"> (צד ,ג )</w:t>
            </w:r>
          </w:p>
        </w:tc>
        <w:tc>
          <w:tcPr>
            <w:tcW w:w="501" w:type="pct"/>
            <w:shd w:val="clear" w:color="auto" w:fill="auto"/>
          </w:tcPr>
          <w:p w14:paraId="543388F3" w14:textId="77777777" w:rsidR="00616F20" w:rsidRPr="00A723A0" w:rsidRDefault="00616F20" w:rsidP="00290F4D">
            <w:pPr>
              <w:rPr>
                <w:rtl/>
              </w:rPr>
            </w:pPr>
          </w:p>
        </w:tc>
        <w:tc>
          <w:tcPr>
            <w:tcW w:w="517" w:type="pct"/>
            <w:shd w:val="clear" w:color="auto" w:fill="auto"/>
          </w:tcPr>
          <w:p w14:paraId="5819AFDD" w14:textId="77777777" w:rsidR="00616F20" w:rsidRPr="00A723A0" w:rsidRDefault="00616F20" w:rsidP="00290F4D">
            <w:pPr>
              <w:rPr>
                <w:rtl/>
              </w:rPr>
            </w:pPr>
          </w:p>
        </w:tc>
        <w:tc>
          <w:tcPr>
            <w:tcW w:w="435" w:type="pct"/>
            <w:shd w:val="clear" w:color="auto" w:fill="auto"/>
          </w:tcPr>
          <w:p w14:paraId="6C7C861A" w14:textId="77777777" w:rsidR="00616F20" w:rsidRPr="00A723A0" w:rsidRDefault="00616F20" w:rsidP="00290F4D">
            <w:pPr>
              <w:rPr>
                <w:rtl/>
              </w:rPr>
            </w:pPr>
          </w:p>
        </w:tc>
        <w:tc>
          <w:tcPr>
            <w:tcW w:w="435" w:type="pct"/>
            <w:shd w:val="clear" w:color="auto" w:fill="auto"/>
          </w:tcPr>
          <w:p w14:paraId="003184F7" w14:textId="77777777" w:rsidR="00616F20" w:rsidRPr="00A723A0" w:rsidRDefault="00616F20" w:rsidP="00290F4D">
            <w:pPr>
              <w:rPr>
                <w:rtl/>
              </w:rPr>
            </w:pPr>
          </w:p>
        </w:tc>
        <w:tc>
          <w:tcPr>
            <w:tcW w:w="506" w:type="pct"/>
            <w:shd w:val="clear" w:color="auto" w:fill="auto"/>
          </w:tcPr>
          <w:p w14:paraId="06C6B267" w14:textId="77777777" w:rsidR="00616F20" w:rsidRPr="00A723A0" w:rsidRDefault="00616F20" w:rsidP="00290F4D">
            <w:pPr>
              <w:rPr>
                <w:rtl/>
              </w:rPr>
            </w:pPr>
          </w:p>
        </w:tc>
        <w:tc>
          <w:tcPr>
            <w:tcW w:w="507" w:type="pct"/>
            <w:shd w:val="clear" w:color="auto" w:fill="auto"/>
          </w:tcPr>
          <w:p w14:paraId="0FB6D584" w14:textId="77777777" w:rsidR="00616F20" w:rsidRPr="00A723A0" w:rsidRDefault="00616F20" w:rsidP="00290F4D">
            <w:pPr>
              <w:rPr>
                <w:rtl/>
              </w:rPr>
            </w:pPr>
          </w:p>
        </w:tc>
        <w:tc>
          <w:tcPr>
            <w:tcW w:w="428" w:type="pct"/>
            <w:shd w:val="clear" w:color="auto" w:fill="auto"/>
          </w:tcPr>
          <w:p w14:paraId="7429DE5D" w14:textId="77777777" w:rsidR="00616F20" w:rsidRPr="00A723A0" w:rsidRDefault="00616F20" w:rsidP="00290F4D"/>
        </w:tc>
        <w:tc>
          <w:tcPr>
            <w:tcW w:w="363" w:type="pct"/>
            <w:shd w:val="clear" w:color="auto" w:fill="auto"/>
          </w:tcPr>
          <w:p w14:paraId="05449A4D" w14:textId="77777777" w:rsidR="00616F20" w:rsidRPr="00A723A0" w:rsidRDefault="00616F20" w:rsidP="00290F4D"/>
        </w:tc>
      </w:tr>
      <w:tr w:rsidR="00616F20" w:rsidRPr="00A723A0" w14:paraId="19B0D4D3" w14:textId="77777777" w:rsidTr="004378C2">
        <w:trPr>
          <w:trHeight w:val="788"/>
        </w:trPr>
        <w:tc>
          <w:tcPr>
            <w:tcW w:w="300" w:type="pct"/>
            <w:shd w:val="clear" w:color="auto" w:fill="auto"/>
          </w:tcPr>
          <w:p w14:paraId="3902320A" w14:textId="77777777" w:rsidR="00616F20" w:rsidRPr="009B7DF8" w:rsidRDefault="00616F20" w:rsidP="00DA138B">
            <w:pPr>
              <w:pStyle w:val="affffd"/>
              <w:numPr>
                <w:ilvl w:val="0"/>
                <w:numId w:val="85"/>
              </w:numPr>
              <w:ind w:left="0" w:right="-452" w:firstLine="0"/>
              <w:rPr>
                <w:rFonts w:cs="Times New Roman"/>
                <w:rtl/>
              </w:rPr>
            </w:pPr>
          </w:p>
        </w:tc>
        <w:tc>
          <w:tcPr>
            <w:tcW w:w="1008" w:type="pct"/>
            <w:shd w:val="clear" w:color="auto" w:fill="auto"/>
          </w:tcPr>
          <w:p w14:paraId="2446740A" w14:textId="77777777" w:rsidR="00616F20" w:rsidRPr="00C9135F" w:rsidRDefault="00616F20" w:rsidP="0033581A">
            <w:pPr>
              <w:rPr>
                <w:b/>
                <w:bCs/>
                <w:rtl/>
              </w:rPr>
            </w:pPr>
            <w:r w:rsidRPr="00C9135F">
              <w:rPr>
                <w:rFonts w:hint="eastAsia"/>
                <w:b/>
                <w:bCs/>
                <w:rtl/>
              </w:rPr>
              <w:t>אחר</w:t>
            </w:r>
            <w:r w:rsidRPr="00C9135F">
              <w:rPr>
                <w:b/>
                <w:bCs/>
                <w:rtl/>
              </w:rPr>
              <w:t xml:space="preserve"> </w:t>
            </w:r>
          </w:p>
        </w:tc>
        <w:tc>
          <w:tcPr>
            <w:tcW w:w="501" w:type="pct"/>
            <w:shd w:val="clear" w:color="auto" w:fill="auto"/>
          </w:tcPr>
          <w:p w14:paraId="3DDE6545" w14:textId="77777777" w:rsidR="00616F20" w:rsidRPr="00A723A0" w:rsidRDefault="00616F20" w:rsidP="00290F4D">
            <w:pPr>
              <w:rPr>
                <w:rtl/>
              </w:rPr>
            </w:pPr>
          </w:p>
        </w:tc>
        <w:tc>
          <w:tcPr>
            <w:tcW w:w="517" w:type="pct"/>
            <w:shd w:val="clear" w:color="auto" w:fill="auto"/>
          </w:tcPr>
          <w:p w14:paraId="17DFE667" w14:textId="77777777" w:rsidR="00616F20" w:rsidRPr="00A723A0" w:rsidRDefault="00616F20" w:rsidP="00290F4D">
            <w:pPr>
              <w:rPr>
                <w:rtl/>
              </w:rPr>
            </w:pPr>
          </w:p>
        </w:tc>
        <w:tc>
          <w:tcPr>
            <w:tcW w:w="435" w:type="pct"/>
            <w:shd w:val="clear" w:color="auto" w:fill="auto"/>
          </w:tcPr>
          <w:p w14:paraId="0396CB33" w14:textId="77777777" w:rsidR="00616F20" w:rsidRPr="00A723A0" w:rsidRDefault="00616F20" w:rsidP="00290F4D">
            <w:pPr>
              <w:rPr>
                <w:rtl/>
              </w:rPr>
            </w:pPr>
          </w:p>
        </w:tc>
        <w:tc>
          <w:tcPr>
            <w:tcW w:w="435" w:type="pct"/>
            <w:shd w:val="clear" w:color="auto" w:fill="auto"/>
          </w:tcPr>
          <w:p w14:paraId="4AFE0578" w14:textId="77777777" w:rsidR="00616F20" w:rsidRPr="00A723A0" w:rsidRDefault="00616F20" w:rsidP="00290F4D">
            <w:pPr>
              <w:rPr>
                <w:rtl/>
              </w:rPr>
            </w:pPr>
          </w:p>
        </w:tc>
        <w:tc>
          <w:tcPr>
            <w:tcW w:w="506" w:type="pct"/>
            <w:shd w:val="clear" w:color="auto" w:fill="auto"/>
          </w:tcPr>
          <w:p w14:paraId="0E24B14D" w14:textId="77777777" w:rsidR="00616F20" w:rsidRPr="00A723A0" w:rsidRDefault="00616F20" w:rsidP="00290F4D">
            <w:pPr>
              <w:rPr>
                <w:rtl/>
              </w:rPr>
            </w:pPr>
          </w:p>
        </w:tc>
        <w:tc>
          <w:tcPr>
            <w:tcW w:w="507" w:type="pct"/>
            <w:shd w:val="clear" w:color="auto" w:fill="auto"/>
          </w:tcPr>
          <w:p w14:paraId="30B28F3F" w14:textId="77777777" w:rsidR="00616F20" w:rsidRPr="00A723A0" w:rsidRDefault="00616F20" w:rsidP="00290F4D">
            <w:pPr>
              <w:rPr>
                <w:rtl/>
              </w:rPr>
            </w:pPr>
          </w:p>
        </w:tc>
        <w:tc>
          <w:tcPr>
            <w:tcW w:w="428" w:type="pct"/>
            <w:shd w:val="clear" w:color="auto" w:fill="auto"/>
          </w:tcPr>
          <w:p w14:paraId="4D2E272C" w14:textId="77777777" w:rsidR="00616F20" w:rsidRDefault="00616F20" w:rsidP="00290F4D">
            <w:pPr>
              <w:rPr>
                <w:rtl/>
              </w:rPr>
            </w:pPr>
          </w:p>
        </w:tc>
        <w:tc>
          <w:tcPr>
            <w:tcW w:w="363" w:type="pct"/>
            <w:shd w:val="clear" w:color="auto" w:fill="auto"/>
          </w:tcPr>
          <w:p w14:paraId="7EA1A12A" w14:textId="77777777" w:rsidR="00616F20" w:rsidRDefault="00616F20" w:rsidP="00290F4D">
            <w:pPr>
              <w:rPr>
                <w:rtl/>
              </w:rPr>
            </w:pPr>
          </w:p>
        </w:tc>
      </w:tr>
      <w:tr w:rsidR="004378C2" w:rsidRPr="00A723A0" w14:paraId="595C31AE" w14:textId="77777777" w:rsidTr="008C2CD3">
        <w:trPr>
          <w:trHeight w:val="788"/>
        </w:trPr>
        <w:tc>
          <w:tcPr>
            <w:tcW w:w="300" w:type="pct"/>
            <w:shd w:val="clear" w:color="auto" w:fill="auto"/>
          </w:tcPr>
          <w:p w14:paraId="2FE17334" w14:textId="77777777" w:rsidR="004378C2" w:rsidRPr="009B7DF8" w:rsidRDefault="004378C2" w:rsidP="00DA138B">
            <w:pPr>
              <w:pStyle w:val="affffd"/>
              <w:numPr>
                <w:ilvl w:val="0"/>
                <w:numId w:val="85"/>
              </w:numPr>
              <w:ind w:left="0" w:right="-452" w:firstLine="0"/>
              <w:rPr>
                <w:rFonts w:cs="Times New Roman"/>
                <w:rtl/>
              </w:rPr>
            </w:pPr>
          </w:p>
        </w:tc>
        <w:tc>
          <w:tcPr>
            <w:tcW w:w="3402" w:type="pct"/>
            <w:gridSpan w:val="6"/>
            <w:shd w:val="clear" w:color="auto" w:fill="auto"/>
          </w:tcPr>
          <w:p w14:paraId="770D4F7B" w14:textId="3224C570" w:rsidR="004378C2" w:rsidRPr="00A723A0" w:rsidRDefault="008C2CD3" w:rsidP="005430D2">
            <w:pPr>
              <w:rPr>
                <w:rtl/>
              </w:rPr>
            </w:pPr>
            <w:r w:rsidRPr="00C9135F">
              <w:rPr>
                <w:rFonts w:hint="eastAsia"/>
                <w:b/>
                <w:bCs/>
                <w:rtl/>
              </w:rPr>
              <w:t>סה</w:t>
            </w:r>
            <w:r w:rsidRPr="00C9135F">
              <w:rPr>
                <w:b/>
                <w:bCs/>
                <w:rtl/>
              </w:rPr>
              <w:t xml:space="preserve">"כ  </w:t>
            </w:r>
            <w:r>
              <w:rPr>
                <w:rFonts w:hint="cs"/>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רישיונות ל 100 משתמשי קצה. ועלות תחזוקה לשנה</w:t>
            </w:r>
            <w:r w:rsidRPr="00C9135F" w:rsidDel="008C2CD3">
              <w:rPr>
                <w:rFonts w:hint="eastAsia"/>
                <w:b/>
                <w:bCs/>
                <w:rtl/>
              </w:rPr>
              <w:t xml:space="preserve"> </w:t>
            </w:r>
          </w:p>
        </w:tc>
        <w:tc>
          <w:tcPr>
            <w:tcW w:w="507" w:type="pct"/>
            <w:shd w:val="clear" w:color="auto" w:fill="auto"/>
            <w:vAlign w:val="center"/>
          </w:tcPr>
          <w:p w14:paraId="54AF075C" w14:textId="47B73B05" w:rsidR="004378C2" w:rsidRPr="007C3CE7" w:rsidRDefault="004378C2" w:rsidP="007C3CE7">
            <w:pPr>
              <w:jc w:val="center"/>
              <w:rPr>
                <w:b/>
                <w:bCs/>
                <w:rtl/>
              </w:rPr>
            </w:pPr>
          </w:p>
        </w:tc>
        <w:tc>
          <w:tcPr>
            <w:tcW w:w="791" w:type="pct"/>
            <w:gridSpan w:val="2"/>
            <w:shd w:val="clear" w:color="auto" w:fill="auto"/>
            <w:vAlign w:val="center"/>
          </w:tcPr>
          <w:p w14:paraId="59BA40FE" w14:textId="5B6006C8" w:rsidR="004378C2" w:rsidRPr="007C3CE7" w:rsidRDefault="004378C2" w:rsidP="007C3CE7">
            <w:pPr>
              <w:jc w:val="center"/>
              <w:rPr>
                <w:b/>
                <w:bCs/>
                <w:rtl/>
              </w:rPr>
            </w:pPr>
          </w:p>
        </w:tc>
      </w:tr>
      <w:tr w:rsidR="008C2CD3" w:rsidRPr="00A723A0" w14:paraId="4FE8985D" w14:textId="77777777" w:rsidTr="008C2CD3">
        <w:trPr>
          <w:trHeight w:val="788"/>
        </w:trPr>
        <w:tc>
          <w:tcPr>
            <w:tcW w:w="300" w:type="pct"/>
            <w:shd w:val="clear" w:color="auto" w:fill="auto"/>
          </w:tcPr>
          <w:p w14:paraId="7F3B47B0" w14:textId="77777777" w:rsidR="008C2CD3" w:rsidRPr="009B7DF8" w:rsidRDefault="008C2CD3" w:rsidP="008C2CD3">
            <w:pPr>
              <w:pStyle w:val="affffd"/>
              <w:numPr>
                <w:ilvl w:val="0"/>
                <w:numId w:val="85"/>
              </w:numPr>
              <w:ind w:left="0" w:right="-452" w:firstLine="0"/>
              <w:rPr>
                <w:rFonts w:cs="Times New Roman"/>
                <w:rtl/>
              </w:rPr>
            </w:pPr>
          </w:p>
        </w:tc>
        <w:tc>
          <w:tcPr>
            <w:tcW w:w="3402" w:type="pct"/>
            <w:gridSpan w:val="6"/>
            <w:shd w:val="clear" w:color="auto" w:fill="auto"/>
          </w:tcPr>
          <w:p w14:paraId="203A352F" w14:textId="391DEB96" w:rsidR="008C2CD3" w:rsidRPr="00C9135F" w:rsidRDefault="008C2CD3" w:rsidP="008C2CD3">
            <w:pPr>
              <w:rPr>
                <w:b/>
                <w:bCs/>
                <w:rtl/>
              </w:rPr>
            </w:pPr>
          </w:p>
        </w:tc>
        <w:tc>
          <w:tcPr>
            <w:tcW w:w="507" w:type="pct"/>
            <w:shd w:val="clear" w:color="auto" w:fill="auto"/>
            <w:vAlign w:val="center"/>
          </w:tcPr>
          <w:p w14:paraId="7417047E" w14:textId="2FD1970B" w:rsidR="008C2CD3" w:rsidRPr="002B375A" w:rsidRDefault="008C2CD3" w:rsidP="008C2CD3">
            <w:pPr>
              <w:jc w:val="center"/>
              <w:rPr>
                <w:b/>
                <w:bCs/>
                <w:sz w:val="28"/>
                <w:szCs w:val="36"/>
              </w:rPr>
            </w:pPr>
            <w:r w:rsidRPr="002B375A">
              <w:rPr>
                <w:rFonts w:hint="cs"/>
                <w:b/>
                <w:bCs/>
                <w:sz w:val="28"/>
                <w:szCs w:val="36"/>
              </w:rPr>
              <w:t>C</w:t>
            </w:r>
          </w:p>
        </w:tc>
        <w:tc>
          <w:tcPr>
            <w:tcW w:w="791" w:type="pct"/>
            <w:gridSpan w:val="2"/>
            <w:shd w:val="clear" w:color="auto" w:fill="auto"/>
            <w:vAlign w:val="center"/>
          </w:tcPr>
          <w:p w14:paraId="32144D5C" w14:textId="169C4B1A" w:rsidR="008C2CD3" w:rsidRPr="002B375A" w:rsidRDefault="008C2CD3" w:rsidP="008C2CD3">
            <w:pPr>
              <w:jc w:val="center"/>
              <w:rPr>
                <w:b/>
                <w:bCs/>
                <w:sz w:val="28"/>
                <w:szCs w:val="36"/>
              </w:rPr>
            </w:pPr>
            <w:r w:rsidRPr="002B375A">
              <w:rPr>
                <w:rFonts w:hint="cs"/>
                <w:b/>
                <w:bCs/>
                <w:sz w:val="28"/>
                <w:szCs w:val="36"/>
              </w:rPr>
              <w:t>D</w:t>
            </w:r>
          </w:p>
        </w:tc>
      </w:tr>
    </w:tbl>
    <w:p w14:paraId="40EABF25" w14:textId="77777777" w:rsidR="00330EA1" w:rsidRPr="00330EA1" w:rsidRDefault="00330EA1" w:rsidP="0011480D">
      <w:pPr>
        <w:rPr>
          <w:rFonts w:ascii="Arial" w:hAnsi="Arial"/>
          <w:sz w:val="22"/>
        </w:rPr>
      </w:pPr>
    </w:p>
    <w:p w14:paraId="08B3CD9B" w14:textId="77777777" w:rsidR="00CB23F7" w:rsidRDefault="00CB23F7" w:rsidP="0011480D">
      <w:pPr>
        <w:rPr>
          <w:b/>
          <w:bCs/>
          <w:sz w:val="28"/>
          <w:szCs w:val="28"/>
          <w:rtl/>
        </w:rPr>
      </w:pPr>
    </w:p>
    <w:p w14:paraId="74E35AA5" w14:textId="77777777" w:rsidR="008447DD" w:rsidRPr="002853F7" w:rsidRDefault="008447DD" w:rsidP="00B360C1">
      <w:pPr>
        <w:tabs>
          <w:tab w:val="left" w:pos="3686"/>
        </w:tabs>
        <w:ind w:left="793" w:right="-142"/>
        <w:rPr>
          <w:rtl/>
        </w:rPr>
      </w:pPr>
      <w:r w:rsidRPr="002853F7">
        <w:rPr>
          <w:rFonts w:hint="eastAsia"/>
          <w:rtl/>
        </w:rPr>
        <w:t>בכל</w:t>
      </w:r>
      <w:r w:rsidRPr="002853F7">
        <w:rPr>
          <w:rtl/>
        </w:rPr>
        <w:t xml:space="preserve"> מקרה של חוסר </w:t>
      </w:r>
      <w:r w:rsidR="00290C00" w:rsidRPr="002853F7">
        <w:rPr>
          <w:rFonts w:hint="eastAsia"/>
          <w:rtl/>
        </w:rPr>
        <w:t>התאמה</w:t>
      </w:r>
      <w:r w:rsidR="00290C00" w:rsidRPr="002853F7">
        <w:rPr>
          <w:rtl/>
        </w:rPr>
        <w:t xml:space="preserve"> בין עמודת "עלות ליחידה" לבין עמודת "סה"כ מחיר" </w:t>
      </w:r>
      <w:r w:rsidR="00290C00" w:rsidRPr="002853F7">
        <w:rPr>
          <w:rFonts w:hint="eastAsia"/>
          <w:rtl/>
        </w:rPr>
        <w:t>י</w:t>
      </w:r>
      <w:r w:rsidR="00D223A5" w:rsidRPr="002853F7">
        <w:rPr>
          <w:rFonts w:hint="eastAsia"/>
          <w:rtl/>
        </w:rPr>
        <w:t>י</w:t>
      </w:r>
      <w:r w:rsidR="00290C00" w:rsidRPr="002853F7">
        <w:rPr>
          <w:rFonts w:hint="eastAsia"/>
          <w:rtl/>
        </w:rPr>
        <w:t>לקח</w:t>
      </w:r>
      <w:r w:rsidR="00290C00" w:rsidRPr="002853F7">
        <w:rPr>
          <w:rtl/>
        </w:rPr>
        <w:t xml:space="preserve"> בחשבון המחיר </w:t>
      </w:r>
      <w:r w:rsidR="00290C00" w:rsidRPr="002853F7">
        <w:rPr>
          <w:rFonts w:hint="eastAsia"/>
          <w:rtl/>
        </w:rPr>
        <w:t>הנמוך</w:t>
      </w:r>
      <w:r w:rsidR="00290C00" w:rsidRPr="002853F7">
        <w:rPr>
          <w:rtl/>
        </w:rPr>
        <w:t xml:space="preserve"> </w:t>
      </w:r>
      <w:r w:rsidR="00290C00" w:rsidRPr="002853F7">
        <w:rPr>
          <w:rFonts w:hint="eastAsia"/>
          <w:rtl/>
        </w:rPr>
        <w:t>יותר</w:t>
      </w:r>
      <w:r w:rsidR="00F23606" w:rsidRPr="002853F7">
        <w:rPr>
          <w:rtl/>
        </w:rPr>
        <w:t xml:space="preserve"> הן לגבי מחי</w:t>
      </w:r>
      <w:r w:rsidR="00B17A04">
        <w:rPr>
          <w:rFonts w:hint="cs"/>
          <w:rtl/>
        </w:rPr>
        <w:t>ר</w:t>
      </w:r>
      <w:r w:rsidR="00F23606" w:rsidRPr="002853F7">
        <w:rPr>
          <w:rtl/>
        </w:rPr>
        <w:t xml:space="preserve"> הרישוי והן לגבי התחזוקה</w:t>
      </w:r>
      <w:r w:rsidR="00290C00" w:rsidRPr="002853F7">
        <w:rPr>
          <w:rtl/>
        </w:rPr>
        <w:t>.</w:t>
      </w:r>
    </w:p>
    <w:p w14:paraId="511953A4" w14:textId="77777777" w:rsidR="00F23606" w:rsidRPr="00ED5D20" w:rsidRDefault="00F23606" w:rsidP="00B360C1">
      <w:pPr>
        <w:tabs>
          <w:tab w:val="left" w:pos="3686"/>
        </w:tabs>
        <w:ind w:left="793" w:right="-142"/>
      </w:pPr>
    </w:p>
    <w:p w14:paraId="53AAA367" w14:textId="77777777" w:rsidR="00F23606" w:rsidRPr="002853F7" w:rsidRDefault="00F23606" w:rsidP="00A077B6">
      <w:pPr>
        <w:tabs>
          <w:tab w:val="left" w:pos="3686"/>
        </w:tabs>
        <w:ind w:left="793" w:right="-142"/>
        <w:rPr>
          <w:rtl/>
        </w:rPr>
      </w:pPr>
      <w:r w:rsidRPr="002B375A">
        <w:rPr>
          <w:b/>
          <w:bCs/>
          <w:sz w:val="24"/>
          <w:szCs w:val="32"/>
        </w:rPr>
        <w:t>C</w:t>
      </w:r>
      <w:r w:rsidRPr="00B360C1">
        <w:rPr>
          <w:b/>
          <w:bCs/>
        </w:rPr>
        <w:t xml:space="preserve"> </w:t>
      </w:r>
      <w:r w:rsidRPr="00B360C1">
        <w:rPr>
          <w:b/>
          <w:bCs/>
          <w:rtl/>
        </w:rPr>
        <w:t xml:space="preserve"> -</w:t>
      </w:r>
      <w:r w:rsidRPr="002853F7">
        <w:rPr>
          <w:rtl/>
        </w:rPr>
        <w:t xml:space="preserve"> סך עלות הרישוי יועבר לטבל</w:t>
      </w:r>
      <w:r w:rsidR="00660A50" w:rsidRPr="002853F7">
        <w:rPr>
          <w:rFonts w:hint="eastAsia"/>
          <w:rtl/>
        </w:rPr>
        <w:t>ה</w:t>
      </w:r>
      <w:r w:rsidR="00660A50" w:rsidRPr="002853F7">
        <w:rPr>
          <w:rtl/>
        </w:rPr>
        <w:t xml:space="preserve"> </w:t>
      </w:r>
      <w:r w:rsidR="00660A50" w:rsidRPr="002853F7">
        <w:rPr>
          <w:rFonts w:hint="eastAsia"/>
          <w:rtl/>
        </w:rPr>
        <w:t>המסכמת</w:t>
      </w:r>
      <w:r w:rsidR="00660A50" w:rsidRPr="002853F7">
        <w:rPr>
          <w:rtl/>
        </w:rPr>
        <w:t xml:space="preserve"> </w:t>
      </w:r>
      <w:r w:rsidR="0033581A">
        <w:rPr>
          <w:rFonts w:hint="cs"/>
          <w:rtl/>
        </w:rPr>
        <w:t xml:space="preserve">בסעיף </w:t>
      </w:r>
      <w:r w:rsidR="00A077B6">
        <w:rPr>
          <w:rFonts w:hint="cs"/>
        </w:rPr>
        <w:t xml:space="preserve"> </w:t>
      </w:r>
      <w:r w:rsidR="00A077B6">
        <w:fldChar w:fldCharType="begin"/>
      </w:r>
      <w:r w:rsidR="00A077B6">
        <w:instrText xml:space="preserve"> </w:instrText>
      </w:r>
      <w:r w:rsidR="00A077B6">
        <w:rPr>
          <w:rFonts w:hint="cs"/>
        </w:rPr>
        <w:instrText>REF _Ref435793296 \r \h</w:instrText>
      </w:r>
      <w:r w:rsidR="00A077B6">
        <w:instrText xml:space="preserve"> </w:instrText>
      </w:r>
      <w:r w:rsidR="00A077B6">
        <w:fldChar w:fldCharType="separate"/>
      </w:r>
      <w:r w:rsidR="00061169">
        <w:rPr>
          <w:cs/>
        </w:rPr>
        <w:t>‎</w:t>
      </w:r>
      <w:r w:rsidR="00061169">
        <w:t>5.6</w:t>
      </w:r>
      <w:r w:rsidR="00A077B6">
        <w:fldChar w:fldCharType="end"/>
      </w:r>
      <w:r w:rsidR="00660A50" w:rsidRPr="002853F7">
        <w:rPr>
          <w:rtl/>
        </w:rPr>
        <w:t xml:space="preserve">בעמודת מחיר כולל מע"מ </w:t>
      </w:r>
    </w:p>
    <w:p w14:paraId="544B84AD" w14:textId="77777777" w:rsidR="00660A50" w:rsidRPr="002853F7" w:rsidRDefault="00660A50" w:rsidP="00A077B6">
      <w:pPr>
        <w:tabs>
          <w:tab w:val="left" w:pos="3686"/>
        </w:tabs>
        <w:ind w:left="793" w:right="-142"/>
        <w:rPr>
          <w:rtl/>
        </w:rPr>
      </w:pPr>
      <w:r w:rsidRPr="002B375A">
        <w:rPr>
          <w:b/>
          <w:bCs/>
          <w:sz w:val="24"/>
          <w:szCs w:val="32"/>
        </w:rPr>
        <w:t>D</w:t>
      </w:r>
      <w:r w:rsidRPr="00B360C1">
        <w:rPr>
          <w:b/>
          <w:bCs/>
        </w:rPr>
        <w:t xml:space="preserve"> </w:t>
      </w:r>
      <w:r w:rsidRPr="00B360C1">
        <w:rPr>
          <w:b/>
          <w:bCs/>
          <w:rtl/>
        </w:rPr>
        <w:t xml:space="preserve"> -</w:t>
      </w:r>
      <w:r w:rsidRPr="002853F7">
        <w:rPr>
          <w:rtl/>
        </w:rPr>
        <w:t xml:space="preserve"> סך עלות שירות אחריות ותחזוקה לשנה 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Pr="002853F7">
        <w:rPr>
          <w:rtl/>
        </w:rPr>
        <w:t xml:space="preserve"> בעמודת מחיר כולל מע"מ  </w:t>
      </w:r>
    </w:p>
    <w:p w14:paraId="702DCE04" w14:textId="77777777" w:rsidR="008447DD" w:rsidRPr="002853F7" w:rsidRDefault="008447DD" w:rsidP="00CB23F7">
      <w:pPr>
        <w:rPr>
          <w:rtl/>
        </w:rPr>
      </w:pPr>
    </w:p>
    <w:p w14:paraId="2845623F" w14:textId="77777777" w:rsidR="000F1FED" w:rsidRDefault="000F1FED" w:rsidP="00C16EE9">
      <w:pPr>
        <w:rPr>
          <w:rtl/>
        </w:rPr>
      </w:pPr>
    </w:p>
    <w:p w14:paraId="08D6C8DB" w14:textId="77777777" w:rsidR="00B360C1" w:rsidRPr="00850F1D" w:rsidRDefault="00B360C1" w:rsidP="00F035DC">
      <w:pPr>
        <w:pStyle w:val="32"/>
        <w:rPr>
          <w:rtl/>
        </w:rPr>
      </w:pPr>
      <w:r>
        <w:rPr>
          <w:rFonts w:hint="cs"/>
          <w:rtl/>
        </w:rPr>
        <w:t>שיטת תמחור ר</w:t>
      </w:r>
      <w:r w:rsidR="00F035DC">
        <w:rPr>
          <w:rFonts w:hint="cs"/>
          <w:rtl/>
        </w:rPr>
        <w:t>י</w:t>
      </w:r>
      <w:r>
        <w:rPr>
          <w:rFonts w:hint="cs"/>
          <w:rtl/>
        </w:rPr>
        <w:t>שיונות ע"י הספק (</w:t>
      </w:r>
      <w:r>
        <w:rPr>
          <w:rFonts w:hint="cs"/>
        </w:rPr>
        <w:t>S</w:t>
      </w:r>
      <w:r>
        <w:rPr>
          <w:rFonts w:hint="cs"/>
          <w:rtl/>
        </w:rPr>
        <w:t xml:space="preserve">) </w:t>
      </w:r>
    </w:p>
    <w:p w14:paraId="32E4355A" w14:textId="77777777" w:rsidR="00FF3D42" w:rsidRPr="002853F7" w:rsidRDefault="00B360C1" w:rsidP="00B360C1">
      <w:pPr>
        <w:tabs>
          <w:tab w:val="left" w:pos="3686"/>
        </w:tabs>
        <w:ind w:left="793" w:right="-142"/>
        <w:rPr>
          <w:rtl/>
        </w:rPr>
      </w:pPr>
      <w:r>
        <w:rPr>
          <w:rFonts w:hint="cs"/>
          <w:rtl/>
        </w:rPr>
        <w:t>על הספק</w:t>
      </w:r>
      <w:r w:rsidR="00660A50" w:rsidRPr="002853F7">
        <w:rPr>
          <w:rtl/>
        </w:rPr>
        <w:t xml:space="preserve"> </w:t>
      </w:r>
      <w:r w:rsidR="00DD4B59" w:rsidRPr="002853F7">
        <w:rPr>
          <w:rtl/>
        </w:rPr>
        <w:t xml:space="preserve"> לפרט במדויק ובצורה מפורטת את שיטת תמחור הר</w:t>
      </w:r>
      <w:r w:rsidR="00A62D15" w:rsidRPr="002853F7">
        <w:rPr>
          <w:rFonts w:hint="eastAsia"/>
          <w:rtl/>
        </w:rPr>
        <w:t>י</w:t>
      </w:r>
      <w:r w:rsidR="00DD4B59" w:rsidRPr="002853F7">
        <w:rPr>
          <w:rtl/>
        </w:rPr>
        <w:t>שיונות</w:t>
      </w:r>
      <w:r w:rsidR="00A62D15" w:rsidRPr="002853F7">
        <w:rPr>
          <w:rtl/>
        </w:rPr>
        <w:t xml:space="preserve"> , לרבות שיטת התמחור לשלב התחזוקה</w:t>
      </w:r>
      <w:r w:rsidR="00C16EE9">
        <w:rPr>
          <w:rFonts w:hint="cs"/>
          <w:rtl/>
        </w:rPr>
        <w:t xml:space="preserve">, וכל פרמטר העשוי להשפיע על עלות הפרויקט </w:t>
      </w:r>
      <w:r w:rsidR="006F01D3">
        <w:rPr>
          <w:rFonts w:hint="cs"/>
          <w:rtl/>
        </w:rPr>
        <w:t>בחמש</w:t>
      </w:r>
      <w:r w:rsidR="00C16EE9">
        <w:rPr>
          <w:rFonts w:hint="cs"/>
          <w:rtl/>
        </w:rPr>
        <w:t xml:space="preserve"> שנים הקרובות (כגון תמחור ר</w:t>
      </w:r>
      <w:r w:rsidR="00F035DC">
        <w:rPr>
          <w:rFonts w:hint="cs"/>
          <w:rtl/>
        </w:rPr>
        <w:t>י</w:t>
      </w:r>
      <w:r w:rsidR="00C16EE9">
        <w:rPr>
          <w:rFonts w:hint="cs"/>
          <w:rtl/>
        </w:rPr>
        <w:t xml:space="preserve">שיונות, דרישה לתוספת מעבדים, שרתים </w:t>
      </w:r>
      <w:r w:rsidR="006F01D3">
        <w:rPr>
          <w:rFonts w:hint="cs"/>
          <w:rtl/>
        </w:rPr>
        <w:t>, התאמת המערכת לשינויי גרסאות הכלים המרכיבים אותה וכדומה</w:t>
      </w:r>
      <w:r w:rsidR="00C16EE9">
        <w:rPr>
          <w:rFonts w:hint="cs"/>
          <w:rtl/>
        </w:rPr>
        <w:t>) לרבות משמעויות של שינוי בכמות המשתמשים והר</w:t>
      </w:r>
      <w:r w:rsidR="006F01D3">
        <w:rPr>
          <w:rFonts w:hint="cs"/>
          <w:rtl/>
        </w:rPr>
        <w:t>י</w:t>
      </w:r>
      <w:r w:rsidR="00C16EE9">
        <w:rPr>
          <w:rFonts w:hint="cs"/>
          <w:rtl/>
        </w:rPr>
        <w:t>שיונות</w:t>
      </w:r>
      <w:r>
        <w:rPr>
          <w:rFonts w:hint="cs"/>
          <w:rtl/>
        </w:rPr>
        <w:t>.</w:t>
      </w:r>
    </w:p>
    <w:p w14:paraId="77DF9595" w14:textId="77777777" w:rsidR="00706BCA" w:rsidRDefault="00706BCA" w:rsidP="0011480D">
      <w:pPr>
        <w:rPr>
          <w:rtl/>
        </w:rPr>
      </w:pPr>
    </w:p>
    <w:p w14:paraId="577A77CE" w14:textId="77777777" w:rsidR="006E2064" w:rsidRPr="00850F1D" w:rsidRDefault="006E2064" w:rsidP="00EC4B48">
      <w:pPr>
        <w:pStyle w:val="32"/>
        <w:rPr>
          <w:rtl/>
        </w:rPr>
      </w:pPr>
      <w:r>
        <w:rPr>
          <w:rFonts w:hint="cs"/>
          <w:rtl/>
        </w:rPr>
        <w:t xml:space="preserve">הסתייגות ביחס למכרזי חשכ"ל שונים בנוגע לחומרה ורישיונות תוכנה בלבד  (לא כ"א ) </w:t>
      </w:r>
      <w:r w:rsidRPr="00850F1D">
        <w:rPr>
          <w:rFonts w:hint="cs"/>
          <w:rtl/>
        </w:rPr>
        <w:t xml:space="preserve"> (</w:t>
      </w:r>
      <w:r w:rsidRPr="00850F1D">
        <w:rPr>
          <w:rFonts w:hint="cs"/>
        </w:rPr>
        <w:t>I</w:t>
      </w:r>
      <w:r w:rsidRPr="00850F1D">
        <w:rPr>
          <w:rFonts w:hint="cs"/>
          <w:rtl/>
        </w:rPr>
        <w:t>)</w:t>
      </w:r>
    </w:p>
    <w:p w14:paraId="1052EB49" w14:textId="77777777" w:rsidR="00831AFB" w:rsidRDefault="00831AFB" w:rsidP="00F035DC">
      <w:pPr>
        <w:tabs>
          <w:tab w:val="left" w:pos="3686"/>
        </w:tabs>
        <w:ind w:left="793" w:right="-142"/>
        <w:rPr>
          <w:rtl/>
        </w:rPr>
      </w:pPr>
      <w:r>
        <w:rPr>
          <w:rFonts w:hint="cs"/>
          <w:rtl/>
        </w:rPr>
        <w:t xml:space="preserve">למען הסק ספק, </w:t>
      </w:r>
      <w:r w:rsidR="004B5232">
        <w:rPr>
          <w:rFonts w:hint="cs"/>
          <w:rtl/>
        </w:rPr>
        <w:t xml:space="preserve">המשרד מחויב לבצע את רכישה של </w:t>
      </w:r>
      <w:r>
        <w:rPr>
          <w:rFonts w:hint="cs"/>
          <w:rtl/>
        </w:rPr>
        <w:t>כל מוצר (</w:t>
      </w:r>
      <w:r w:rsidR="006E2064">
        <w:rPr>
          <w:rFonts w:hint="cs"/>
          <w:rtl/>
        </w:rPr>
        <w:t>חומרה</w:t>
      </w:r>
      <w:r w:rsidR="00F035DC">
        <w:rPr>
          <w:rFonts w:hint="cs"/>
          <w:rtl/>
        </w:rPr>
        <w:t xml:space="preserve"> ו/או </w:t>
      </w:r>
      <w:r w:rsidR="004B5232">
        <w:rPr>
          <w:rFonts w:hint="cs"/>
          <w:rtl/>
        </w:rPr>
        <w:t xml:space="preserve"> </w:t>
      </w:r>
      <w:r w:rsidR="006E2064">
        <w:rPr>
          <w:rFonts w:hint="cs"/>
          <w:rtl/>
        </w:rPr>
        <w:t xml:space="preserve">רישיון תוכנה) </w:t>
      </w:r>
      <w:r>
        <w:rPr>
          <w:rFonts w:hint="cs"/>
          <w:rtl/>
        </w:rPr>
        <w:t xml:space="preserve"> שהינו תחת מכרז חשכ"</w:t>
      </w:r>
      <w:r w:rsidR="006E2064">
        <w:rPr>
          <w:rFonts w:hint="cs"/>
          <w:rtl/>
        </w:rPr>
        <w:t xml:space="preserve">ל בתוקף ע"פ הוראת השעה המתאימה של חשכ"ל ולא דרך ההתקשרות עם המציע. </w:t>
      </w:r>
    </w:p>
    <w:p w14:paraId="58191401" w14:textId="0A98CF0C" w:rsidR="004B5232" w:rsidRDefault="004B5232" w:rsidP="001A46F8">
      <w:pPr>
        <w:tabs>
          <w:tab w:val="left" w:pos="3686"/>
        </w:tabs>
        <w:ind w:left="793" w:right="-142"/>
        <w:rPr>
          <w:rtl/>
        </w:rPr>
      </w:pPr>
      <w:r>
        <w:rPr>
          <w:rFonts w:hint="cs"/>
          <w:rtl/>
        </w:rPr>
        <w:t xml:space="preserve">המשרד שומר לעצמו את הזכות לרכוש עצמאית </w:t>
      </w:r>
      <w:r w:rsidR="006E2064">
        <w:rPr>
          <w:rFonts w:hint="cs"/>
          <w:rtl/>
        </w:rPr>
        <w:t>מוצר (חומרה,</w:t>
      </w:r>
      <w:r w:rsidR="00FF5FBE">
        <w:rPr>
          <w:rFonts w:hint="cs"/>
          <w:rtl/>
        </w:rPr>
        <w:t xml:space="preserve"> </w:t>
      </w:r>
      <w:r w:rsidR="006E2064">
        <w:rPr>
          <w:rFonts w:hint="cs"/>
          <w:rtl/>
        </w:rPr>
        <w:t xml:space="preserve">רישיון תוכנה) </w:t>
      </w:r>
      <w:r w:rsidR="001A46F8">
        <w:rPr>
          <w:rFonts w:hint="cs"/>
          <w:rtl/>
        </w:rPr>
        <w:t xml:space="preserve">גם אם </w:t>
      </w:r>
      <w:r w:rsidR="006E2064">
        <w:rPr>
          <w:rFonts w:hint="cs"/>
          <w:rtl/>
        </w:rPr>
        <w:t xml:space="preserve">אינו </w:t>
      </w:r>
      <w:r>
        <w:rPr>
          <w:rFonts w:hint="cs"/>
          <w:rtl/>
        </w:rPr>
        <w:t xml:space="preserve">תחת מכרז חשכ"ל. </w:t>
      </w:r>
    </w:p>
    <w:p w14:paraId="552144F3" w14:textId="77777777" w:rsidR="000160D9" w:rsidRDefault="006E2064" w:rsidP="00B360C1">
      <w:pPr>
        <w:tabs>
          <w:tab w:val="left" w:pos="3686"/>
        </w:tabs>
        <w:ind w:left="793" w:right="-142"/>
        <w:rPr>
          <w:rtl/>
        </w:rPr>
      </w:pPr>
      <w:r>
        <w:rPr>
          <w:rFonts w:hint="cs"/>
          <w:rtl/>
        </w:rPr>
        <w:t>המציע מחויב למחיר שהציע למשך כל תקופת ההתקשרות</w:t>
      </w:r>
      <w:r w:rsidR="00F035DC">
        <w:rPr>
          <w:rFonts w:hint="cs"/>
          <w:rtl/>
        </w:rPr>
        <w:t>, לרבות שנות התחזוקה</w:t>
      </w:r>
      <w:r>
        <w:rPr>
          <w:rFonts w:hint="cs"/>
          <w:rtl/>
        </w:rPr>
        <w:t xml:space="preserve">. </w:t>
      </w:r>
    </w:p>
    <w:p w14:paraId="785F0F44" w14:textId="77777777" w:rsidR="00831AFB" w:rsidRDefault="00831AFB" w:rsidP="0011480D">
      <w:pPr>
        <w:rPr>
          <w:rtl/>
        </w:rPr>
      </w:pPr>
    </w:p>
    <w:p w14:paraId="71D9A09B" w14:textId="0DF109F1" w:rsidR="00706BCA" w:rsidRPr="00706BCA" w:rsidRDefault="00706BCA" w:rsidP="005430D2">
      <w:pPr>
        <w:pStyle w:val="32"/>
        <w:rPr>
          <w:sz w:val="22"/>
          <w:rtl/>
        </w:rPr>
      </w:pPr>
      <w:r w:rsidRPr="00A723A0">
        <w:rPr>
          <w:rtl/>
        </w:rPr>
        <w:t xml:space="preserve">מחיר </w:t>
      </w:r>
      <w:r>
        <w:rPr>
          <w:rFonts w:hint="cs"/>
          <w:rtl/>
        </w:rPr>
        <w:t xml:space="preserve">רישיונות </w:t>
      </w:r>
      <w:r w:rsidRPr="00A723A0">
        <w:rPr>
          <w:rtl/>
        </w:rPr>
        <w:t xml:space="preserve"> </w:t>
      </w:r>
      <w:r w:rsidR="005D1C51">
        <w:rPr>
          <w:rFonts w:hint="cs"/>
          <w:sz w:val="22"/>
          <w:rtl/>
        </w:rPr>
        <w:t>נוספים</w:t>
      </w:r>
      <w:r w:rsidRPr="00706BCA">
        <w:rPr>
          <w:rFonts w:hint="cs"/>
          <w:sz w:val="22"/>
          <w:rtl/>
        </w:rPr>
        <w:t xml:space="preserve"> (</w:t>
      </w:r>
      <w:r w:rsidR="0056336E">
        <w:rPr>
          <w:sz w:val="22"/>
        </w:rPr>
        <w:t>I</w:t>
      </w:r>
      <w:r w:rsidRPr="00706BCA">
        <w:rPr>
          <w:rFonts w:hint="cs"/>
          <w:sz w:val="22"/>
          <w:rtl/>
        </w:rPr>
        <w:t>)</w:t>
      </w:r>
    </w:p>
    <w:p w14:paraId="45B932C9" w14:textId="73170983" w:rsidR="000160D9" w:rsidRDefault="00706BCA" w:rsidP="00E712AC">
      <w:pPr>
        <w:ind w:left="720"/>
        <w:rPr>
          <w:rtl/>
        </w:rPr>
      </w:pPr>
      <w:r>
        <w:rPr>
          <w:rFonts w:hint="cs"/>
          <w:rtl/>
        </w:rPr>
        <w:t>הספק יציין את מחיר הר</w:t>
      </w:r>
      <w:r w:rsidR="001B4151">
        <w:rPr>
          <w:rFonts w:hint="cs"/>
          <w:rtl/>
        </w:rPr>
        <w:t>י</w:t>
      </w:r>
      <w:r>
        <w:rPr>
          <w:rFonts w:hint="cs"/>
          <w:rtl/>
        </w:rPr>
        <w:t xml:space="preserve">שיונות </w:t>
      </w:r>
      <w:r w:rsidR="005D1C51">
        <w:rPr>
          <w:rFonts w:hint="cs"/>
          <w:rtl/>
        </w:rPr>
        <w:t>הנוספים</w:t>
      </w:r>
      <w:r>
        <w:rPr>
          <w:rFonts w:hint="cs"/>
          <w:rtl/>
        </w:rPr>
        <w:t xml:space="preserve">, </w:t>
      </w:r>
      <w:r w:rsidRPr="002B375A">
        <w:rPr>
          <w:rFonts w:hint="cs"/>
          <w:b/>
          <w:bCs/>
          <w:u w:val="single"/>
          <w:rtl/>
        </w:rPr>
        <w:t>מחירים אלו לא יכנסו למפ"ל</w:t>
      </w:r>
      <w:r>
        <w:rPr>
          <w:rFonts w:hint="cs"/>
          <w:rtl/>
        </w:rPr>
        <w:t xml:space="preserve"> </w:t>
      </w:r>
      <w:r w:rsidR="002B375A">
        <w:rPr>
          <w:rFonts w:hint="cs"/>
          <w:rtl/>
        </w:rPr>
        <w:t>)</w:t>
      </w:r>
      <w:r w:rsidR="008C2CD3">
        <w:rPr>
          <w:rFonts w:hint="cs"/>
          <w:rtl/>
        </w:rPr>
        <w:t xml:space="preserve"> </w:t>
      </w:r>
      <w:r>
        <w:rPr>
          <w:rFonts w:hint="cs"/>
          <w:rtl/>
        </w:rPr>
        <w:t>אלא לצורך חישוב עלות מקסימאלית של המכרז</w:t>
      </w:r>
      <w:r w:rsidR="005D1C51">
        <w:rPr>
          <w:rFonts w:hint="cs"/>
          <w:rtl/>
        </w:rPr>
        <w:t xml:space="preserve"> לספק</w:t>
      </w:r>
      <w:r>
        <w:rPr>
          <w:rFonts w:hint="cs"/>
          <w:rtl/>
        </w:rPr>
        <w:t>.</w:t>
      </w:r>
      <w:r w:rsidR="008C2CD3">
        <w:rPr>
          <w:rFonts w:hint="cs"/>
          <w:rtl/>
        </w:rPr>
        <w:t xml:space="preserve"> יש לציין  כי </w:t>
      </w:r>
      <w:r w:rsidR="005D1C51">
        <w:rPr>
          <w:rFonts w:hint="cs"/>
          <w:rtl/>
        </w:rPr>
        <w:t>במידה והמשרד יחליט לממש ר</w:t>
      </w:r>
      <w:r w:rsidR="00EB529E">
        <w:rPr>
          <w:rFonts w:hint="cs"/>
          <w:rtl/>
        </w:rPr>
        <w:t>י</w:t>
      </w:r>
      <w:r w:rsidR="005D1C51">
        <w:rPr>
          <w:rFonts w:hint="cs"/>
          <w:rtl/>
        </w:rPr>
        <w:t>שיונות אלו , המציע מחויב לספק</w:t>
      </w:r>
      <w:r w:rsidR="008447DD">
        <w:rPr>
          <w:rFonts w:hint="cs"/>
          <w:rtl/>
        </w:rPr>
        <w:t>ם</w:t>
      </w:r>
      <w:r w:rsidR="005D1C51">
        <w:rPr>
          <w:rFonts w:hint="cs"/>
          <w:rtl/>
        </w:rPr>
        <w:t xml:space="preserve"> במחיר שהציע ולרשום אותם על שם המשרד. </w:t>
      </w:r>
    </w:p>
    <w:p w14:paraId="6CDE2FF8" w14:textId="4CDBFBC5" w:rsidR="000160D9" w:rsidRDefault="008C2CD3" w:rsidP="002B375A">
      <w:pPr>
        <w:ind w:left="720"/>
        <w:rPr>
          <w:rtl/>
        </w:rPr>
      </w:pPr>
      <w:r>
        <w:rPr>
          <w:rFonts w:hint="cs"/>
          <w:b/>
          <w:bCs/>
          <w:u w:val="single"/>
          <w:rtl/>
        </w:rPr>
        <w:t xml:space="preserve">למען הסר כל ספק, </w:t>
      </w:r>
      <w:r w:rsidR="005D1C51" w:rsidRPr="002B375A">
        <w:rPr>
          <w:rFonts w:hint="cs"/>
          <w:b/>
          <w:bCs/>
          <w:u w:val="single"/>
          <w:rtl/>
        </w:rPr>
        <w:t>עלות ר</w:t>
      </w:r>
      <w:r w:rsidR="00D223A5" w:rsidRPr="002B375A">
        <w:rPr>
          <w:rFonts w:hint="cs"/>
          <w:b/>
          <w:bCs/>
          <w:u w:val="single"/>
          <w:rtl/>
        </w:rPr>
        <w:t>י</w:t>
      </w:r>
      <w:r w:rsidR="005D1C51" w:rsidRPr="002B375A">
        <w:rPr>
          <w:rFonts w:hint="cs"/>
          <w:b/>
          <w:bCs/>
          <w:u w:val="single"/>
          <w:rtl/>
        </w:rPr>
        <w:t>שיונות אלו לא ת</w:t>
      </w:r>
      <w:r w:rsidR="00D223A5" w:rsidRPr="002B375A">
        <w:rPr>
          <w:rFonts w:hint="cs"/>
          <w:b/>
          <w:bCs/>
          <w:u w:val="single"/>
          <w:rtl/>
        </w:rPr>
        <w:t>י</w:t>
      </w:r>
      <w:r w:rsidR="005D1C51" w:rsidRPr="002B375A">
        <w:rPr>
          <w:rFonts w:hint="cs"/>
          <w:b/>
          <w:bCs/>
          <w:u w:val="single"/>
          <w:rtl/>
        </w:rPr>
        <w:t xml:space="preserve">כלל </w:t>
      </w:r>
      <w:r w:rsidR="002B375A">
        <w:rPr>
          <w:rFonts w:hint="cs"/>
          <w:b/>
          <w:bCs/>
          <w:u w:val="single"/>
          <w:rtl/>
        </w:rPr>
        <w:t xml:space="preserve">לצורך </w:t>
      </w:r>
      <w:r w:rsidR="005D1C51" w:rsidRPr="002B375A">
        <w:rPr>
          <w:rFonts w:hint="cs"/>
          <w:b/>
          <w:bCs/>
          <w:u w:val="single"/>
          <w:rtl/>
        </w:rPr>
        <w:t xml:space="preserve">השוואת המחיר בין </w:t>
      </w:r>
      <w:r w:rsidR="00182A69" w:rsidRPr="002B375A">
        <w:rPr>
          <w:rFonts w:hint="cs"/>
          <w:b/>
          <w:bCs/>
          <w:u w:val="single"/>
          <w:rtl/>
        </w:rPr>
        <w:t>ההצעות</w:t>
      </w:r>
      <w:r w:rsidR="005D1C51" w:rsidRPr="002B375A">
        <w:rPr>
          <w:rFonts w:hint="cs"/>
          <w:b/>
          <w:bCs/>
          <w:u w:val="single"/>
          <w:rtl/>
        </w:rPr>
        <w:t xml:space="preserve"> </w:t>
      </w:r>
      <w:r w:rsidR="00182A69" w:rsidRPr="002B375A">
        <w:rPr>
          <w:rFonts w:hint="cs"/>
          <w:b/>
          <w:bCs/>
          <w:u w:val="single"/>
          <w:rtl/>
        </w:rPr>
        <w:t>השונות</w:t>
      </w:r>
      <w:r w:rsidR="005D1C51">
        <w:rPr>
          <w:rFonts w:hint="cs"/>
          <w:rtl/>
        </w:rPr>
        <w:t>, כמו כן</w:t>
      </w:r>
      <w:r>
        <w:rPr>
          <w:rFonts w:hint="cs"/>
          <w:rtl/>
        </w:rPr>
        <w:t>,</w:t>
      </w:r>
      <w:r w:rsidR="005D1C51">
        <w:rPr>
          <w:rFonts w:hint="cs"/>
          <w:rtl/>
        </w:rPr>
        <w:t xml:space="preserve"> לא תהיה כחלק מההתקשרות שתחתם בין הזוכה למשרד. </w:t>
      </w:r>
      <w:r w:rsidR="0056336E">
        <w:rPr>
          <w:rFonts w:hint="cs"/>
          <w:rtl/>
        </w:rPr>
        <w:t>להלן מצ"ב בטבלה דוגמאות לכלים אופציונליים.</w:t>
      </w:r>
    </w:p>
    <w:p w14:paraId="22E32CF7" w14:textId="77777777" w:rsidR="00A15BD7" w:rsidRDefault="00A15BD7" w:rsidP="00182A69">
      <w:pPr>
        <w:ind w:left="720"/>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
        <w:gridCol w:w="2024"/>
        <w:gridCol w:w="1006"/>
        <w:gridCol w:w="1038"/>
        <w:gridCol w:w="874"/>
        <w:gridCol w:w="874"/>
        <w:gridCol w:w="1016"/>
        <w:gridCol w:w="1018"/>
        <w:gridCol w:w="860"/>
        <w:gridCol w:w="729"/>
      </w:tblGrid>
      <w:tr w:rsidR="00B17A04" w:rsidRPr="0008138F" w14:paraId="56465349" w14:textId="77777777" w:rsidTr="007C1AD4">
        <w:trPr>
          <w:tblHeader/>
        </w:trPr>
        <w:tc>
          <w:tcPr>
            <w:tcW w:w="300" w:type="pct"/>
            <w:vMerge w:val="restart"/>
            <w:shd w:val="clear" w:color="auto" w:fill="D9D9D9" w:themeFill="background1" w:themeFillShade="D9"/>
          </w:tcPr>
          <w:p w14:paraId="0040BA8E" w14:textId="77777777" w:rsidR="00B17A04" w:rsidRPr="00A93938" w:rsidRDefault="00B17A04" w:rsidP="007C1AD4">
            <w:pPr>
              <w:ind w:right="-452"/>
              <w:rPr>
                <w:b/>
                <w:bCs/>
                <w:rtl/>
              </w:rPr>
            </w:pPr>
            <w:r w:rsidRPr="00A93938">
              <w:rPr>
                <w:b/>
                <w:bCs/>
                <w:rtl/>
              </w:rPr>
              <w:lastRenderedPageBreak/>
              <w:t>מס</w:t>
            </w:r>
          </w:p>
        </w:tc>
        <w:tc>
          <w:tcPr>
            <w:tcW w:w="1008" w:type="pct"/>
            <w:vMerge w:val="restart"/>
            <w:shd w:val="clear" w:color="auto" w:fill="D9D9D9" w:themeFill="background1" w:themeFillShade="D9"/>
          </w:tcPr>
          <w:p w14:paraId="4E417D40" w14:textId="77777777" w:rsidR="00B17A04" w:rsidRPr="00A93938" w:rsidRDefault="00B17A04" w:rsidP="007C1AD4">
            <w:pPr>
              <w:rPr>
                <w:b/>
                <w:bCs/>
                <w:rtl/>
              </w:rPr>
            </w:pPr>
            <w:r w:rsidRPr="00A93938">
              <w:rPr>
                <w:b/>
                <w:bCs/>
                <w:rtl/>
              </w:rPr>
              <w:t>הרכיב</w:t>
            </w:r>
          </w:p>
        </w:tc>
        <w:tc>
          <w:tcPr>
            <w:tcW w:w="501" w:type="pct"/>
            <w:vMerge w:val="restart"/>
            <w:shd w:val="clear" w:color="auto" w:fill="D9D9D9" w:themeFill="background1" w:themeFillShade="D9"/>
          </w:tcPr>
          <w:p w14:paraId="416EEBC6" w14:textId="77777777" w:rsidR="00B17A04" w:rsidRPr="00A93938" w:rsidRDefault="00B17A04" w:rsidP="007C1AD4">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5757E5E4" w14:textId="77777777" w:rsidR="00B17A04" w:rsidRPr="00A93938" w:rsidRDefault="00B17A04" w:rsidP="007C1AD4">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621B494C" w14:textId="77777777" w:rsidR="00B17A04" w:rsidRPr="00A93938" w:rsidRDefault="00B17A04" w:rsidP="007C1AD4">
            <w:pPr>
              <w:rPr>
                <w:b/>
                <w:bCs/>
                <w:rtl/>
              </w:rPr>
            </w:pPr>
            <w:r w:rsidRPr="00A93938">
              <w:rPr>
                <w:b/>
                <w:bCs/>
                <w:rtl/>
              </w:rPr>
              <w:t>(רגיל, אנליס</w:t>
            </w:r>
            <w:r>
              <w:rPr>
                <w:rFonts w:hint="cs"/>
                <w:b/>
                <w:bCs/>
                <w:rtl/>
              </w:rPr>
              <w:t>ט,אחר</w:t>
            </w:r>
            <w:r w:rsidRPr="00A93938">
              <w:rPr>
                <w:b/>
                <w:bCs/>
                <w:rtl/>
              </w:rPr>
              <w:t xml:space="preserve">) </w:t>
            </w:r>
          </w:p>
        </w:tc>
        <w:tc>
          <w:tcPr>
            <w:tcW w:w="435" w:type="pct"/>
            <w:vMerge w:val="restart"/>
            <w:shd w:val="clear" w:color="auto" w:fill="D9D9D9" w:themeFill="background1" w:themeFillShade="D9"/>
          </w:tcPr>
          <w:p w14:paraId="4BD7D0E9" w14:textId="77777777" w:rsidR="00B17A04" w:rsidRPr="00A93938" w:rsidRDefault="00B17A04" w:rsidP="007C1AD4">
            <w:pPr>
              <w:rPr>
                <w:b/>
                <w:bCs/>
                <w:rtl/>
              </w:rPr>
            </w:pPr>
            <w:r w:rsidRPr="00A93938">
              <w:rPr>
                <w:rFonts w:hint="eastAsia"/>
                <w:b/>
                <w:bCs/>
                <w:rtl/>
              </w:rPr>
              <w:t>רמת</w:t>
            </w:r>
            <w:r w:rsidRPr="00A93938">
              <w:rPr>
                <w:b/>
                <w:bCs/>
                <w:rtl/>
              </w:rPr>
              <w:t xml:space="preserve"> רישיון </w:t>
            </w:r>
          </w:p>
          <w:p w14:paraId="31764E7E" w14:textId="77777777" w:rsidR="00B17A04" w:rsidRPr="00A93938" w:rsidRDefault="00B17A04" w:rsidP="007C1AD4">
            <w:pPr>
              <w:rPr>
                <w:b/>
                <w:bCs/>
              </w:rPr>
            </w:pPr>
            <w:r w:rsidRPr="00A93938">
              <w:rPr>
                <w:b/>
                <w:bCs/>
              </w:rPr>
              <w:t>Client /server</w:t>
            </w:r>
          </w:p>
        </w:tc>
        <w:tc>
          <w:tcPr>
            <w:tcW w:w="435" w:type="pct"/>
            <w:vMerge w:val="restart"/>
            <w:shd w:val="clear" w:color="auto" w:fill="D9D9D9" w:themeFill="background1" w:themeFillShade="D9"/>
          </w:tcPr>
          <w:p w14:paraId="22ADF511" w14:textId="77777777" w:rsidR="00B17A04" w:rsidRPr="00A93938" w:rsidRDefault="00B17A04" w:rsidP="007C1AD4">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069F56FC" w14:textId="77777777" w:rsidR="00B17A04" w:rsidRPr="00A93938" w:rsidRDefault="00B17A04" w:rsidP="007C1AD4">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29D8B1CD" w14:textId="77777777" w:rsidR="00B17A04" w:rsidRPr="00A93938" w:rsidRDefault="00B17A04" w:rsidP="007C1AD4">
            <w:pPr>
              <w:rPr>
                <w:b/>
                <w:bCs/>
                <w:rtl/>
              </w:rPr>
            </w:pPr>
            <w:r w:rsidRPr="00A93938">
              <w:rPr>
                <w:b/>
                <w:bCs/>
                <w:rtl/>
              </w:rPr>
              <w:t>סה"כ מחיר כולל מע"מ</w:t>
            </w:r>
          </w:p>
        </w:tc>
        <w:tc>
          <w:tcPr>
            <w:tcW w:w="791" w:type="pct"/>
            <w:gridSpan w:val="2"/>
            <w:shd w:val="clear" w:color="auto" w:fill="D9D9D9" w:themeFill="background1" w:themeFillShade="D9"/>
          </w:tcPr>
          <w:p w14:paraId="7929DE69" w14:textId="77777777" w:rsidR="00B17A04" w:rsidRPr="00A93938" w:rsidRDefault="00B17A04" w:rsidP="007C1AD4">
            <w:pPr>
              <w:rPr>
                <w:b/>
                <w:bCs/>
                <w:rtl/>
              </w:rPr>
            </w:pPr>
            <w:r>
              <w:rPr>
                <w:rFonts w:hint="cs"/>
                <w:b/>
                <w:bCs/>
                <w:rtl/>
              </w:rPr>
              <w:t>שירות אחריות ותחזוקה לשנה (יש לציין או עלות או אחוז)</w:t>
            </w:r>
            <w:r w:rsidR="00286C4E">
              <w:rPr>
                <w:rStyle w:val="afffff0"/>
                <w:b/>
                <w:bCs/>
                <w:rtl/>
              </w:rPr>
              <w:footnoteReference w:id="3"/>
            </w:r>
          </w:p>
        </w:tc>
      </w:tr>
      <w:tr w:rsidR="00B17A04" w:rsidRPr="0008138F" w14:paraId="7A01F4BC" w14:textId="77777777" w:rsidTr="007C1AD4">
        <w:trPr>
          <w:tblHeader/>
        </w:trPr>
        <w:tc>
          <w:tcPr>
            <w:tcW w:w="300" w:type="pct"/>
            <w:vMerge/>
            <w:shd w:val="clear" w:color="auto" w:fill="auto"/>
          </w:tcPr>
          <w:p w14:paraId="62F5FC25" w14:textId="77777777" w:rsidR="00B17A04" w:rsidRPr="004378C2" w:rsidRDefault="00B17A04" w:rsidP="007C1AD4">
            <w:pPr>
              <w:ind w:right="-452"/>
              <w:rPr>
                <w:b/>
                <w:bCs/>
                <w:rtl/>
              </w:rPr>
            </w:pPr>
          </w:p>
        </w:tc>
        <w:tc>
          <w:tcPr>
            <w:tcW w:w="1008" w:type="pct"/>
            <w:vMerge/>
            <w:shd w:val="clear" w:color="auto" w:fill="auto"/>
          </w:tcPr>
          <w:p w14:paraId="11D71579" w14:textId="77777777" w:rsidR="00B17A04" w:rsidRPr="004378C2" w:rsidRDefault="00B17A04" w:rsidP="007C1AD4">
            <w:pPr>
              <w:rPr>
                <w:b/>
                <w:bCs/>
                <w:rtl/>
              </w:rPr>
            </w:pPr>
          </w:p>
        </w:tc>
        <w:tc>
          <w:tcPr>
            <w:tcW w:w="501" w:type="pct"/>
            <w:vMerge/>
            <w:shd w:val="clear" w:color="auto" w:fill="auto"/>
          </w:tcPr>
          <w:p w14:paraId="035F8A5E" w14:textId="77777777" w:rsidR="00B17A04" w:rsidRPr="004378C2" w:rsidRDefault="00B17A04" w:rsidP="007C1AD4">
            <w:pPr>
              <w:rPr>
                <w:b/>
                <w:bCs/>
                <w:rtl/>
              </w:rPr>
            </w:pPr>
          </w:p>
        </w:tc>
        <w:tc>
          <w:tcPr>
            <w:tcW w:w="517" w:type="pct"/>
            <w:vMerge/>
            <w:shd w:val="clear" w:color="auto" w:fill="auto"/>
          </w:tcPr>
          <w:p w14:paraId="034BEF99" w14:textId="77777777" w:rsidR="00B17A04" w:rsidRPr="004378C2" w:rsidRDefault="00B17A04" w:rsidP="007C1AD4">
            <w:pPr>
              <w:rPr>
                <w:b/>
                <w:bCs/>
                <w:rtl/>
              </w:rPr>
            </w:pPr>
          </w:p>
        </w:tc>
        <w:tc>
          <w:tcPr>
            <w:tcW w:w="435" w:type="pct"/>
            <w:vMerge/>
            <w:shd w:val="clear" w:color="auto" w:fill="auto"/>
          </w:tcPr>
          <w:p w14:paraId="133383F2" w14:textId="77777777" w:rsidR="00B17A04" w:rsidRPr="004378C2" w:rsidRDefault="00B17A04" w:rsidP="007C1AD4">
            <w:pPr>
              <w:rPr>
                <w:b/>
                <w:bCs/>
                <w:rtl/>
              </w:rPr>
            </w:pPr>
          </w:p>
        </w:tc>
        <w:tc>
          <w:tcPr>
            <w:tcW w:w="435" w:type="pct"/>
            <w:vMerge/>
            <w:shd w:val="clear" w:color="auto" w:fill="auto"/>
          </w:tcPr>
          <w:p w14:paraId="3A5999B5" w14:textId="77777777" w:rsidR="00B17A04" w:rsidRPr="004378C2" w:rsidRDefault="00B17A04" w:rsidP="007C1AD4">
            <w:pPr>
              <w:rPr>
                <w:b/>
                <w:bCs/>
                <w:rtl/>
              </w:rPr>
            </w:pPr>
          </w:p>
        </w:tc>
        <w:tc>
          <w:tcPr>
            <w:tcW w:w="506" w:type="pct"/>
            <w:vMerge/>
            <w:shd w:val="clear" w:color="auto" w:fill="auto"/>
          </w:tcPr>
          <w:p w14:paraId="1A6A877A" w14:textId="77777777" w:rsidR="00B17A04" w:rsidRPr="004378C2" w:rsidRDefault="00B17A04" w:rsidP="007C1AD4">
            <w:pPr>
              <w:rPr>
                <w:b/>
                <w:bCs/>
                <w:rtl/>
              </w:rPr>
            </w:pPr>
          </w:p>
        </w:tc>
        <w:tc>
          <w:tcPr>
            <w:tcW w:w="507" w:type="pct"/>
            <w:vMerge/>
            <w:shd w:val="clear" w:color="auto" w:fill="auto"/>
          </w:tcPr>
          <w:p w14:paraId="03DC1B2E" w14:textId="77777777" w:rsidR="00B17A04" w:rsidRPr="004378C2" w:rsidRDefault="00B17A04" w:rsidP="007C1AD4">
            <w:pPr>
              <w:rPr>
                <w:b/>
                <w:bCs/>
                <w:rtl/>
              </w:rPr>
            </w:pPr>
          </w:p>
        </w:tc>
        <w:tc>
          <w:tcPr>
            <w:tcW w:w="428" w:type="pct"/>
            <w:shd w:val="clear" w:color="auto" w:fill="auto"/>
          </w:tcPr>
          <w:p w14:paraId="2E0B6E9B" w14:textId="77777777" w:rsidR="00B17A04" w:rsidRPr="004378C2" w:rsidRDefault="00B17A04" w:rsidP="007C1AD4">
            <w:pPr>
              <w:rPr>
                <w:rtl/>
              </w:rPr>
            </w:pPr>
            <w:r w:rsidRPr="004378C2">
              <w:rPr>
                <w:rFonts w:hint="cs"/>
                <w:rtl/>
              </w:rPr>
              <w:t>עלות כולל מע"מ</w:t>
            </w:r>
          </w:p>
        </w:tc>
        <w:tc>
          <w:tcPr>
            <w:tcW w:w="363" w:type="pct"/>
            <w:shd w:val="clear" w:color="auto" w:fill="auto"/>
          </w:tcPr>
          <w:p w14:paraId="079F014F" w14:textId="77777777" w:rsidR="00B17A04" w:rsidRPr="004378C2" w:rsidRDefault="00B17A04" w:rsidP="007C1AD4">
            <w:pPr>
              <w:rPr>
                <w:b/>
                <w:bCs/>
                <w:rtl/>
              </w:rPr>
            </w:pPr>
            <w:r w:rsidRPr="004378C2">
              <w:rPr>
                <w:rFonts w:hint="cs"/>
                <w:b/>
                <w:bCs/>
                <w:rtl/>
              </w:rPr>
              <w:t>אחוז</w:t>
            </w:r>
          </w:p>
        </w:tc>
      </w:tr>
      <w:tr w:rsidR="00B17A04" w:rsidRPr="00A723A0" w14:paraId="25E52620" w14:textId="77777777" w:rsidTr="007C1AD4">
        <w:tc>
          <w:tcPr>
            <w:tcW w:w="300" w:type="pct"/>
            <w:shd w:val="clear" w:color="auto" w:fill="auto"/>
          </w:tcPr>
          <w:p w14:paraId="3816C39D" w14:textId="77777777" w:rsidR="00B17A04" w:rsidRPr="009B7DF8" w:rsidRDefault="00B17A04" w:rsidP="00DA138B">
            <w:pPr>
              <w:pStyle w:val="affffd"/>
              <w:numPr>
                <w:ilvl w:val="0"/>
                <w:numId w:val="85"/>
              </w:numPr>
              <w:ind w:left="0" w:right="-452" w:firstLine="0"/>
              <w:rPr>
                <w:b/>
                <w:bCs/>
                <w:rtl/>
              </w:rPr>
            </w:pPr>
          </w:p>
        </w:tc>
        <w:tc>
          <w:tcPr>
            <w:tcW w:w="1008" w:type="pct"/>
            <w:shd w:val="clear" w:color="auto" w:fill="auto"/>
          </w:tcPr>
          <w:p w14:paraId="5C5B267D" w14:textId="77777777" w:rsidR="00B17A04" w:rsidRPr="00D423F0" w:rsidRDefault="00B17A04" w:rsidP="00B17A04">
            <w:pPr>
              <w:rPr>
                <w:b/>
                <w:bCs/>
                <w:rtl/>
              </w:rPr>
            </w:pPr>
            <w:r>
              <w:rPr>
                <w:rFonts w:hint="cs"/>
                <w:rtl/>
              </w:rPr>
              <w:t xml:space="preserve">רישיון לכלי האנליזה </w:t>
            </w:r>
          </w:p>
        </w:tc>
        <w:tc>
          <w:tcPr>
            <w:tcW w:w="501" w:type="pct"/>
            <w:shd w:val="clear" w:color="auto" w:fill="auto"/>
          </w:tcPr>
          <w:p w14:paraId="2FE07C0D" w14:textId="77777777" w:rsidR="00B17A04" w:rsidRPr="00A723A0" w:rsidRDefault="00B17A04" w:rsidP="00B17A04">
            <w:pPr>
              <w:rPr>
                <w:rtl/>
              </w:rPr>
            </w:pPr>
          </w:p>
        </w:tc>
        <w:tc>
          <w:tcPr>
            <w:tcW w:w="517" w:type="pct"/>
            <w:shd w:val="clear" w:color="auto" w:fill="auto"/>
          </w:tcPr>
          <w:p w14:paraId="5203D51D" w14:textId="77777777" w:rsidR="00B17A04" w:rsidRPr="00A723A0" w:rsidRDefault="00B17A04" w:rsidP="00B17A04">
            <w:pPr>
              <w:rPr>
                <w:rtl/>
              </w:rPr>
            </w:pPr>
          </w:p>
        </w:tc>
        <w:tc>
          <w:tcPr>
            <w:tcW w:w="435" w:type="pct"/>
            <w:shd w:val="clear" w:color="auto" w:fill="auto"/>
          </w:tcPr>
          <w:p w14:paraId="7813A3EE" w14:textId="77777777" w:rsidR="00B17A04" w:rsidRPr="00A723A0" w:rsidRDefault="00B17A04" w:rsidP="00B17A04">
            <w:pPr>
              <w:rPr>
                <w:rtl/>
              </w:rPr>
            </w:pPr>
          </w:p>
        </w:tc>
        <w:tc>
          <w:tcPr>
            <w:tcW w:w="435" w:type="pct"/>
            <w:shd w:val="clear" w:color="auto" w:fill="auto"/>
          </w:tcPr>
          <w:p w14:paraId="2484DEF8" w14:textId="77777777" w:rsidR="00B17A04" w:rsidRPr="00A723A0" w:rsidRDefault="00B17A04" w:rsidP="00B17A04">
            <w:pPr>
              <w:rPr>
                <w:rtl/>
              </w:rPr>
            </w:pPr>
          </w:p>
        </w:tc>
        <w:tc>
          <w:tcPr>
            <w:tcW w:w="506" w:type="pct"/>
            <w:shd w:val="clear" w:color="auto" w:fill="auto"/>
          </w:tcPr>
          <w:p w14:paraId="186A8D2A" w14:textId="77777777" w:rsidR="00B17A04" w:rsidRPr="00A723A0" w:rsidRDefault="00B17A04" w:rsidP="00B17A04">
            <w:pPr>
              <w:rPr>
                <w:rtl/>
              </w:rPr>
            </w:pPr>
          </w:p>
        </w:tc>
        <w:tc>
          <w:tcPr>
            <w:tcW w:w="507" w:type="pct"/>
            <w:shd w:val="clear" w:color="auto" w:fill="auto"/>
          </w:tcPr>
          <w:p w14:paraId="4AB63928" w14:textId="77777777" w:rsidR="00B17A04" w:rsidRPr="00A723A0" w:rsidRDefault="00B17A04" w:rsidP="00B17A04">
            <w:pPr>
              <w:rPr>
                <w:rtl/>
              </w:rPr>
            </w:pPr>
          </w:p>
        </w:tc>
        <w:tc>
          <w:tcPr>
            <w:tcW w:w="428" w:type="pct"/>
            <w:shd w:val="clear" w:color="auto" w:fill="auto"/>
          </w:tcPr>
          <w:p w14:paraId="4BBB9683" w14:textId="77777777" w:rsidR="00B17A04" w:rsidRPr="00A723A0" w:rsidRDefault="00B17A04" w:rsidP="00B17A04">
            <w:pPr>
              <w:rPr>
                <w:b/>
                <w:bCs/>
                <w:rtl/>
              </w:rPr>
            </w:pPr>
          </w:p>
        </w:tc>
        <w:tc>
          <w:tcPr>
            <w:tcW w:w="363" w:type="pct"/>
            <w:shd w:val="clear" w:color="auto" w:fill="auto"/>
          </w:tcPr>
          <w:p w14:paraId="7689F767" w14:textId="77777777" w:rsidR="00B17A04" w:rsidRPr="00A723A0" w:rsidRDefault="00B17A04" w:rsidP="00B17A04">
            <w:pPr>
              <w:rPr>
                <w:b/>
                <w:bCs/>
                <w:rtl/>
              </w:rPr>
            </w:pPr>
          </w:p>
        </w:tc>
      </w:tr>
      <w:tr w:rsidR="00B17A04" w:rsidRPr="00A723A0" w14:paraId="08ED234E" w14:textId="77777777" w:rsidTr="007C1AD4">
        <w:tc>
          <w:tcPr>
            <w:tcW w:w="300" w:type="pct"/>
            <w:shd w:val="clear" w:color="auto" w:fill="auto"/>
          </w:tcPr>
          <w:p w14:paraId="62F46F44" w14:textId="77777777" w:rsidR="00B17A04" w:rsidRPr="009B7DF8" w:rsidRDefault="00B17A04" w:rsidP="00DA138B">
            <w:pPr>
              <w:pStyle w:val="affffd"/>
              <w:numPr>
                <w:ilvl w:val="0"/>
                <w:numId w:val="85"/>
              </w:numPr>
              <w:ind w:left="0" w:right="-452" w:firstLine="0"/>
              <w:rPr>
                <w:rFonts w:cs="Times New Roman"/>
                <w:rtl/>
              </w:rPr>
            </w:pPr>
          </w:p>
        </w:tc>
        <w:tc>
          <w:tcPr>
            <w:tcW w:w="1008" w:type="pct"/>
            <w:shd w:val="clear" w:color="auto" w:fill="auto"/>
          </w:tcPr>
          <w:p w14:paraId="565D7525" w14:textId="77777777" w:rsidR="00B17A04" w:rsidRPr="00D423F0" w:rsidRDefault="00B17A04" w:rsidP="00B17A04">
            <w:pPr>
              <w:rPr>
                <w:b/>
                <w:bCs/>
                <w:rtl/>
              </w:rPr>
            </w:pPr>
            <w:r>
              <w:rPr>
                <w:rFonts w:hint="cs"/>
                <w:rtl/>
              </w:rPr>
              <w:t xml:space="preserve">רישיון ל </w:t>
            </w:r>
            <w:r>
              <w:t xml:space="preserve">Data quality tool </w:t>
            </w:r>
          </w:p>
        </w:tc>
        <w:tc>
          <w:tcPr>
            <w:tcW w:w="501" w:type="pct"/>
            <w:shd w:val="clear" w:color="auto" w:fill="auto"/>
          </w:tcPr>
          <w:p w14:paraId="5A63E66E" w14:textId="77777777" w:rsidR="00B17A04" w:rsidRPr="00A723A0" w:rsidRDefault="00B17A04" w:rsidP="00B17A04">
            <w:pPr>
              <w:rPr>
                <w:rtl/>
              </w:rPr>
            </w:pPr>
          </w:p>
        </w:tc>
        <w:tc>
          <w:tcPr>
            <w:tcW w:w="517" w:type="pct"/>
            <w:shd w:val="clear" w:color="auto" w:fill="auto"/>
          </w:tcPr>
          <w:p w14:paraId="458BE992" w14:textId="77777777" w:rsidR="00B17A04" w:rsidRPr="00A723A0" w:rsidRDefault="00B17A04" w:rsidP="00B17A04">
            <w:pPr>
              <w:rPr>
                <w:rtl/>
              </w:rPr>
            </w:pPr>
          </w:p>
        </w:tc>
        <w:tc>
          <w:tcPr>
            <w:tcW w:w="435" w:type="pct"/>
            <w:shd w:val="clear" w:color="auto" w:fill="auto"/>
          </w:tcPr>
          <w:p w14:paraId="238C5730" w14:textId="77777777" w:rsidR="00B17A04" w:rsidRPr="00A723A0" w:rsidRDefault="00B17A04" w:rsidP="00B17A04">
            <w:pPr>
              <w:rPr>
                <w:rtl/>
              </w:rPr>
            </w:pPr>
          </w:p>
        </w:tc>
        <w:tc>
          <w:tcPr>
            <w:tcW w:w="435" w:type="pct"/>
            <w:shd w:val="clear" w:color="auto" w:fill="auto"/>
          </w:tcPr>
          <w:p w14:paraId="59F99B69" w14:textId="77777777" w:rsidR="00B17A04" w:rsidRPr="00A723A0" w:rsidRDefault="00B17A04" w:rsidP="00B17A04">
            <w:pPr>
              <w:rPr>
                <w:rtl/>
              </w:rPr>
            </w:pPr>
          </w:p>
        </w:tc>
        <w:tc>
          <w:tcPr>
            <w:tcW w:w="506" w:type="pct"/>
            <w:shd w:val="clear" w:color="auto" w:fill="auto"/>
          </w:tcPr>
          <w:p w14:paraId="57CBF637" w14:textId="77777777" w:rsidR="00B17A04" w:rsidRPr="00A723A0" w:rsidRDefault="00B17A04" w:rsidP="00B17A04">
            <w:pPr>
              <w:rPr>
                <w:rtl/>
              </w:rPr>
            </w:pPr>
          </w:p>
        </w:tc>
        <w:tc>
          <w:tcPr>
            <w:tcW w:w="507" w:type="pct"/>
            <w:shd w:val="clear" w:color="auto" w:fill="auto"/>
          </w:tcPr>
          <w:p w14:paraId="46B18B79" w14:textId="77777777" w:rsidR="00B17A04" w:rsidRPr="00A723A0" w:rsidRDefault="00B17A04" w:rsidP="00B17A04">
            <w:pPr>
              <w:rPr>
                <w:rtl/>
              </w:rPr>
            </w:pPr>
          </w:p>
        </w:tc>
        <w:tc>
          <w:tcPr>
            <w:tcW w:w="428" w:type="pct"/>
            <w:shd w:val="clear" w:color="auto" w:fill="auto"/>
          </w:tcPr>
          <w:p w14:paraId="24408596" w14:textId="77777777" w:rsidR="00B17A04" w:rsidRPr="00A723A0" w:rsidRDefault="00B17A04" w:rsidP="00B17A04">
            <w:pPr>
              <w:rPr>
                <w:rtl/>
              </w:rPr>
            </w:pPr>
          </w:p>
        </w:tc>
        <w:tc>
          <w:tcPr>
            <w:tcW w:w="363" w:type="pct"/>
            <w:shd w:val="clear" w:color="auto" w:fill="auto"/>
          </w:tcPr>
          <w:p w14:paraId="5A51A328" w14:textId="77777777" w:rsidR="00B17A04" w:rsidRPr="00A723A0" w:rsidRDefault="00B17A04" w:rsidP="00B17A04">
            <w:pPr>
              <w:rPr>
                <w:rtl/>
              </w:rPr>
            </w:pPr>
          </w:p>
        </w:tc>
      </w:tr>
      <w:tr w:rsidR="00B17A04" w:rsidRPr="00A723A0" w14:paraId="1933277A" w14:textId="77777777" w:rsidTr="007C1AD4">
        <w:tc>
          <w:tcPr>
            <w:tcW w:w="300" w:type="pct"/>
            <w:shd w:val="clear" w:color="auto" w:fill="auto"/>
          </w:tcPr>
          <w:p w14:paraId="0C701EC9" w14:textId="77777777" w:rsidR="00B17A04" w:rsidRPr="009B7DF8" w:rsidRDefault="00B17A04" w:rsidP="00DA138B">
            <w:pPr>
              <w:pStyle w:val="affffd"/>
              <w:numPr>
                <w:ilvl w:val="0"/>
                <w:numId w:val="85"/>
              </w:numPr>
              <w:ind w:left="0" w:right="-452" w:firstLine="0"/>
              <w:rPr>
                <w:rFonts w:cs="Times New Roman"/>
                <w:rtl/>
              </w:rPr>
            </w:pPr>
          </w:p>
        </w:tc>
        <w:tc>
          <w:tcPr>
            <w:tcW w:w="1008" w:type="pct"/>
            <w:shd w:val="clear" w:color="auto" w:fill="auto"/>
          </w:tcPr>
          <w:p w14:paraId="4459C861" w14:textId="77777777" w:rsidR="00B17A04" w:rsidRPr="00D423F0" w:rsidRDefault="00B17A04" w:rsidP="00B17A04">
            <w:pPr>
              <w:rPr>
                <w:b/>
                <w:bCs/>
              </w:rPr>
            </w:pPr>
            <w:r>
              <w:rPr>
                <w:rFonts w:hint="cs"/>
                <w:rtl/>
              </w:rPr>
              <w:t>ר</w:t>
            </w:r>
            <w:r w:rsidR="008F51EB">
              <w:rPr>
                <w:rFonts w:hint="cs"/>
                <w:rtl/>
              </w:rPr>
              <w:t>י</w:t>
            </w:r>
            <w:r>
              <w:rPr>
                <w:rFonts w:hint="cs"/>
                <w:rtl/>
              </w:rPr>
              <w:t xml:space="preserve">שיון כלי </w:t>
            </w:r>
            <w:r>
              <w:rPr>
                <w:rFonts w:hint="cs"/>
              </w:rPr>
              <w:t>F.E</w:t>
            </w:r>
            <w:r>
              <w:rPr>
                <w:rFonts w:hint="cs"/>
                <w:rtl/>
              </w:rPr>
              <w:t xml:space="preserve"> ל </w:t>
            </w:r>
            <w:r>
              <w:t>smart phone</w:t>
            </w:r>
            <w:r>
              <w:rPr>
                <w:rFonts w:hint="cs"/>
                <w:rtl/>
              </w:rPr>
              <w:t xml:space="preserve"> / </w:t>
            </w:r>
            <w:r>
              <w:t>tablet</w:t>
            </w:r>
          </w:p>
        </w:tc>
        <w:tc>
          <w:tcPr>
            <w:tcW w:w="501" w:type="pct"/>
            <w:shd w:val="clear" w:color="auto" w:fill="auto"/>
          </w:tcPr>
          <w:p w14:paraId="43691664" w14:textId="77777777" w:rsidR="00B17A04" w:rsidRPr="00A723A0" w:rsidRDefault="00B17A04" w:rsidP="00B17A04">
            <w:pPr>
              <w:rPr>
                <w:rtl/>
              </w:rPr>
            </w:pPr>
          </w:p>
        </w:tc>
        <w:tc>
          <w:tcPr>
            <w:tcW w:w="517" w:type="pct"/>
            <w:shd w:val="clear" w:color="auto" w:fill="auto"/>
          </w:tcPr>
          <w:p w14:paraId="318CDC69" w14:textId="77777777" w:rsidR="00B17A04" w:rsidRPr="00A723A0" w:rsidRDefault="00B17A04" w:rsidP="00B17A04">
            <w:pPr>
              <w:rPr>
                <w:rtl/>
              </w:rPr>
            </w:pPr>
          </w:p>
        </w:tc>
        <w:tc>
          <w:tcPr>
            <w:tcW w:w="435" w:type="pct"/>
            <w:shd w:val="clear" w:color="auto" w:fill="auto"/>
          </w:tcPr>
          <w:p w14:paraId="03F07912" w14:textId="77777777" w:rsidR="00B17A04" w:rsidRPr="00A723A0" w:rsidRDefault="00B17A04" w:rsidP="00B17A04">
            <w:pPr>
              <w:rPr>
                <w:rtl/>
              </w:rPr>
            </w:pPr>
          </w:p>
        </w:tc>
        <w:tc>
          <w:tcPr>
            <w:tcW w:w="435" w:type="pct"/>
            <w:shd w:val="clear" w:color="auto" w:fill="auto"/>
          </w:tcPr>
          <w:p w14:paraId="3B61619C" w14:textId="77777777" w:rsidR="00B17A04" w:rsidRPr="00A723A0" w:rsidRDefault="00B17A04" w:rsidP="00B17A04">
            <w:pPr>
              <w:rPr>
                <w:rtl/>
              </w:rPr>
            </w:pPr>
          </w:p>
        </w:tc>
        <w:tc>
          <w:tcPr>
            <w:tcW w:w="506" w:type="pct"/>
            <w:shd w:val="clear" w:color="auto" w:fill="auto"/>
          </w:tcPr>
          <w:p w14:paraId="21EA6EBF" w14:textId="77777777" w:rsidR="00B17A04" w:rsidRPr="00A723A0" w:rsidRDefault="00B17A04" w:rsidP="00B17A04">
            <w:pPr>
              <w:rPr>
                <w:rtl/>
              </w:rPr>
            </w:pPr>
          </w:p>
        </w:tc>
        <w:tc>
          <w:tcPr>
            <w:tcW w:w="507" w:type="pct"/>
            <w:shd w:val="clear" w:color="auto" w:fill="auto"/>
          </w:tcPr>
          <w:p w14:paraId="39A75D65" w14:textId="77777777" w:rsidR="00B17A04" w:rsidRPr="00A723A0" w:rsidRDefault="00B17A04" w:rsidP="00B17A04">
            <w:pPr>
              <w:rPr>
                <w:rtl/>
              </w:rPr>
            </w:pPr>
          </w:p>
        </w:tc>
        <w:tc>
          <w:tcPr>
            <w:tcW w:w="428" w:type="pct"/>
            <w:shd w:val="clear" w:color="auto" w:fill="auto"/>
          </w:tcPr>
          <w:p w14:paraId="64B6B485" w14:textId="77777777" w:rsidR="00B17A04" w:rsidRPr="00A723A0" w:rsidRDefault="00B17A04" w:rsidP="00B17A04">
            <w:pPr>
              <w:rPr>
                <w:rtl/>
              </w:rPr>
            </w:pPr>
          </w:p>
        </w:tc>
        <w:tc>
          <w:tcPr>
            <w:tcW w:w="363" w:type="pct"/>
            <w:shd w:val="clear" w:color="auto" w:fill="auto"/>
          </w:tcPr>
          <w:p w14:paraId="5038416F" w14:textId="77777777" w:rsidR="00B17A04" w:rsidRPr="00A723A0" w:rsidRDefault="00B17A04" w:rsidP="00B17A04">
            <w:pPr>
              <w:rPr>
                <w:rtl/>
              </w:rPr>
            </w:pPr>
          </w:p>
        </w:tc>
      </w:tr>
      <w:tr w:rsidR="00B17A04" w:rsidRPr="00A723A0" w14:paraId="2C5C137A" w14:textId="77777777" w:rsidTr="007C1AD4">
        <w:trPr>
          <w:trHeight w:val="788"/>
        </w:trPr>
        <w:tc>
          <w:tcPr>
            <w:tcW w:w="300" w:type="pct"/>
            <w:shd w:val="clear" w:color="auto" w:fill="auto"/>
          </w:tcPr>
          <w:p w14:paraId="5A7E393A" w14:textId="77777777" w:rsidR="00B17A04" w:rsidRPr="009B7DF8" w:rsidRDefault="00B17A04" w:rsidP="00DA138B">
            <w:pPr>
              <w:pStyle w:val="affffd"/>
              <w:numPr>
                <w:ilvl w:val="0"/>
                <w:numId w:val="85"/>
              </w:numPr>
              <w:ind w:left="0" w:right="-452" w:firstLine="0"/>
              <w:rPr>
                <w:rFonts w:cs="Times New Roman"/>
                <w:rtl/>
              </w:rPr>
            </w:pPr>
          </w:p>
        </w:tc>
        <w:tc>
          <w:tcPr>
            <w:tcW w:w="1008" w:type="pct"/>
            <w:shd w:val="clear" w:color="auto" w:fill="auto"/>
          </w:tcPr>
          <w:p w14:paraId="376651F8" w14:textId="77777777" w:rsidR="00B17A04" w:rsidRPr="00C9135F" w:rsidRDefault="00B17A04" w:rsidP="007C1AD4">
            <w:pPr>
              <w:rPr>
                <w:b/>
                <w:bCs/>
                <w:rtl/>
              </w:rPr>
            </w:pPr>
            <w:r w:rsidRPr="00C9135F">
              <w:rPr>
                <w:rFonts w:hint="eastAsia"/>
                <w:b/>
                <w:bCs/>
                <w:rtl/>
              </w:rPr>
              <w:t>אחר</w:t>
            </w:r>
            <w:r>
              <w:rPr>
                <w:b/>
                <w:bCs/>
                <w:rtl/>
              </w:rPr>
              <w:t xml:space="preserve"> </w:t>
            </w:r>
          </w:p>
        </w:tc>
        <w:tc>
          <w:tcPr>
            <w:tcW w:w="501" w:type="pct"/>
            <w:shd w:val="clear" w:color="auto" w:fill="auto"/>
          </w:tcPr>
          <w:p w14:paraId="6B636026" w14:textId="77777777" w:rsidR="00B17A04" w:rsidRPr="00A723A0" w:rsidRDefault="00B17A04" w:rsidP="007C1AD4">
            <w:pPr>
              <w:rPr>
                <w:rtl/>
              </w:rPr>
            </w:pPr>
          </w:p>
        </w:tc>
        <w:tc>
          <w:tcPr>
            <w:tcW w:w="517" w:type="pct"/>
            <w:shd w:val="clear" w:color="auto" w:fill="auto"/>
          </w:tcPr>
          <w:p w14:paraId="5E6C6F77" w14:textId="77777777" w:rsidR="00B17A04" w:rsidRPr="00A723A0" w:rsidRDefault="00B17A04" w:rsidP="007C1AD4">
            <w:pPr>
              <w:rPr>
                <w:rtl/>
              </w:rPr>
            </w:pPr>
          </w:p>
        </w:tc>
        <w:tc>
          <w:tcPr>
            <w:tcW w:w="435" w:type="pct"/>
            <w:shd w:val="clear" w:color="auto" w:fill="auto"/>
          </w:tcPr>
          <w:p w14:paraId="00FD042C" w14:textId="77777777" w:rsidR="00B17A04" w:rsidRPr="00A723A0" w:rsidRDefault="00B17A04" w:rsidP="007C1AD4">
            <w:pPr>
              <w:rPr>
                <w:rtl/>
              </w:rPr>
            </w:pPr>
          </w:p>
        </w:tc>
        <w:tc>
          <w:tcPr>
            <w:tcW w:w="435" w:type="pct"/>
            <w:shd w:val="clear" w:color="auto" w:fill="auto"/>
          </w:tcPr>
          <w:p w14:paraId="0595BA98" w14:textId="77777777" w:rsidR="00B17A04" w:rsidRPr="00A723A0" w:rsidRDefault="00B17A04" w:rsidP="007C1AD4">
            <w:pPr>
              <w:rPr>
                <w:rtl/>
              </w:rPr>
            </w:pPr>
          </w:p>
        </w:tc>
        <w:tc>
          <w:tcPr>
            <w:tcW w:w="506" w:type="pct"/>
            <w:shd w:val="clear" w:color="auto" w:fill="auto"/>
          </w:tcPr>
          <w:p w14:paraId="5C240BF2" w14:textId="77777777" w:rsidR="00B17A04" w:rsidRPr="00A723A0" w:rsidRDefault="00B17A04" w:rsidP="007C1AD4">
            <w:pPr>
              <w:rPr>
                <w:rtl/>
              </w:rPr>
            </w:pPr>
          </w:p>
        </w:tc>
        <w:tc>
          <w:tcPr>
            <w:tcW w:w="507" w:type="pct"/>
            <w:shd w:val="clear" w:color="auto" w:fill="auto"/>
          </w:tcPr>
          <w:p w14:paraId="6DEB2720" w14:textId="77777777" w:rsidR="00B17A04" w:rsidRPr="00A723A0" w:rsidRDefault="00B17A04" w:rsidP="007C1AD4">
            <w:pPr>
              <w:rPr>
                <w:rtl/>
              </w:rPr>
            </w:pPr>
          </w:p>
        </w:tc>
        <w:tc>
          <w:tcPr>
            <w:tcW w:w="428" w:type="pct"/>
            <w:shd w:val="clear" w:color="auto" w:fill="auto"/>
          </w:tcPr>
          <w:p w14:paraId="7148D9E7" w14:textId="77777777" w:rsidR="00B17A04" w:rsidRDefault="00B17A04" w:rsidP="007C1AD4">
            <w:pPr>
              <w:rPr>
                <w:rtl/>
              </w:rPr>
            </w:pPr>
          </w:p>
        </w:tc>
        <w:tc>
          <w:tcPr>
            <w:tcW w:w="363" w:type="pct"/>
            <w:shd w:val="clear" w:color="auto" w:fill="auto"/>
          </w:tcPr>
          <w:p w14:paraId="12DC66AF" w14:textId="77777777" w:rsidR="00B17A04" w:rsidRDefault="00B17A04" w:rsidP="007C1AD4">
            <w:pPr>
              <w:rPr>
                <w:rtl/>
              </w:rPr>
            </w:pPr>
          </w:p>
        </w:tc>
      </w:tr>
      <w:tr w:rsidR="00B17A04" w:rsidRPr="00A723A0" w14:paraId="1CF01F8B" w14:textId="77777777" w:rsidTr="007C1AD4">
        <w:trPr>
          <w:trHeight w:val="788"/>
        </w:trPr>
        <w:tc>
          <w:tcPr>
            <w:tcW w:w="300" w:type="pct"/>
            <w:shd w:val="clear" w:color="auto" w:fill="auto"/>
          </w:tcPr>
          <w:p w14:paraId="6364093C" w14:textId="77777777" w:rsidR="00B17A04" w:rsidRPr="009B7DF8" w:rsidRDefault="00B17A04" w:rsidP="00DA138B">
            <w:pPr>
              <w:pStyle w:val="affffd"/>
              <w:numPr>
                <w:ilvl w:val="0"/>
                <w:numId w:val="85"/>
              </w:numPr>
              <w:ind w:left="0" w:right="-452" w:firstLine="0"/>
              <w:rPr>
                <w:rFonts w:cs="Times New Roman"/>
                <w:rtl/>
              </w:rPr>
            </w:pPr>
          </w:p>
        </w:tc>
        <w:tc>
          <w:tcPr>
            <w:tcW w:w="3401" w:type="pct"/>
            <w:gridSpan w:val="6"/>
            <w:shd w:val="clear" w:color="auto" w:fill="auto"/>
          </w:tcPr>
          <w:p w14:paraId="0FC31B71" w14:textId="77777777" w:rsidR="00B17A04" w:rsidRPr="00A723A0" w:rsidRDefault="00B17A04" w:rsidP="00C47551">
            <w:pPr>
              <w:rPr>
                <w:rtl/>
              </w:rPr>
            </w:pPr>
            <w:r w:rsidRPr="00C9135F">
              <w:rPr>
                <w:rFonts w:hint="eastAsia"/>
                <w:b/>
                <w:bCs/>
                <w:rtl/>
              </w:rPr>
              <w:t>סה</w:t>
            </w:r>
            <w:r w:rsidRPr="00C9135F">
              <w:rPr>
                <w:b/>
                <w:bCs/>
                <w:rtl/>
              </w:rPr>
              <w:t xml:space="preserve">"כ  </w:t>
            </w:r>
            <w:r w:rsidRPr="00C9135F">
              <w:rPr>
                <w:rFonts w:hint="eastAsia"/>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w:t>
            </w:r>
            <w:r w:rsidR="008B46EC">
              <w:rPr>
                <w:rFonts w:hint="cs"/>
                <w:b/>
                <w:bCs/>
                <w:rtl/>
              </w:rPr>
              <w:t>י</w:t>
            </w:r>
            <w:r>
              <w:rPr>
                <w:rFonts w:hint="cs"/>
                <w:b/>
                <w:bCs/>
                <w:rtl/>
              </w:rPr>
              <w:t xml:space="preserve">שיונות ל </w:t>
            </w:r>
            <w:r w:rsidR="00C47551">
              <w:rPr>
                <w:rFonts w:hint="cs"/>
                <w:b/>
                <w:bCs/>
                <w:rtl/>
              </w:rPr>
              <w:t>100</w:t>
            </w:r>
            <w:r>
              <w:rPr>
                <w:rFonts w:hint="cs"/>
                <w:b/>
                <w:bCs/>
                <w:rtl/>
              </w:rPr>
              <w:t xml:space="preserve"> משתמשי קצה. ועלות תחזוקה לשנה</w:t>
            </w:r>
          </w:p>
        </w:tc>
        <w:tc>
          <w:tcPr>
            <w:tcW w:w="507" w:type="pct"/>
            <w:shd w:val="clear" w:color="auto" w:fill="auto"/>
          </w:tcPr>
          <w:p w14:paraId="4B006CF5" w14:textId="77777777" w:rsidR="00B17A04" w:rsidRPr="00A723A0" w:rsidRDefault="00B17A04" w:rsidP="007C1AD4">
            <w:pPr>
              <w:jc w:val="center"/>
              <w:rPr>
                <w:rtl/>
              </w:rPr>
            </w:pPr>
          </w:p>
        </w:tc>
        <w:tc>
          <w:tcPr>
            <w:tcW w:w="791" w:type="pct"/>
            <w:gridSpan w:val="2"/>
            <w:shd w:val="clear" w:color="auto" w:fill="auto"/>
          </w:tcPr>
          <w:p w14:paraId="6A60C19A" w14:textId="77777777" w:rsidR="00B17A04" w:rsidRDefault="00B17A04" w:rsidP="007C1AD4">
            <w:pPr>
              <w:jc w:val="center"/>
              <w:rPr>
                <w:rtl/>
              </w:rPr>
            </w:pPr>
          </w:p>
        </w:tc>
      </w:tr>
    </w:tbl>
    <w:p w14:paraId="42F6CEDE" w14:textId="77777777" w:rsidR="00B17A04" w:rsidRDefault="00B17A04" w:rsidP="0011480D">
      <w:pPr>
        <w:rPr>
          <w:rtl/>
        </w:rPr>
      </w:pPr>
    </w:p>
    <w:p w14:paraId="116AFD68" w14:textId="77777777" w:rsidR="00076BFB" w:rsidRDefault="00076BFB" w:rsidP="00A077B6">
      <w:pPr>
        <w:rPr>
          <w:rtl/>
        </w:rPr>
      </w:pPr>
      <w:r>
        <w:rPr>
          <w:rFonts w:hint="cs"/>
          <w:rtl/>
        </w:rPr>
        <w:t>המחיר עבור הרישיו</w:t>
      </w:r>
      <w:r>
        <w:rPr>
          <w:rFonts w:hint="eastAsia"/>
          <w:rtl/>
        </w:rPr>
        <w:t>ן</w:t>
      </w:r>
      <w:r>
        <w:rPr>
          <w:rFonts w:hint="cs"/>
          <w:rtl/>
        </w:rPr>
        <w:t xml:space="preserve"> כולל התקנה ואינטגרציה ברמת הטכנולוגיה, במידה ויידר</w:t>
      </w:r>
      <w:r>
        <w:rPr>
          <w:rFonts w:hint="eastAsia"/>
          <w:rtl/>
        </w:rPr>
        <w:t>ש</w:t>
      </w:r>
      <w:r>
        <w:rPr>
          <w:rFonts w:hint="cs"/>
          <w:rtl/>
        </w:rPr>
        <w:t xml:space="preserve"> פיתוח לצורך שילוב הרכיב במערכת, בהתאם למנגנון הצעת מחיר בעניין כח אדם (ראה סעיף</w:t>
      </w:r>
      <w:r w:rsidR="00A077B6">
        <w:rPr>
          <w:rtl/>
        </w:rPr>
        <w:fldChar w:fldCharType="begin"/>
      </w:r>
      <w:r w:rsidR="00A077B6">
        <w:rPr>
          <w:rtl/>
        </w:rPr>
        <w:instrText xml:space="preserve"> </w:instrText>
      </w:r>
      <w:r w:rsidR="00A077B6">
        <w:rPr>
          <w:rFonts w:hint="cs"/>
        </w:rPr>
        <w:instrText>REF</w:instrText>
      </w:r>
      <w:r w:rsidR="00A077B6">
        <w:rPr>
          <w:rFonts w:hint="cs"/>
          <w:rtl/>
        </w:rPr>
        <w:instrText xml:space="preserve"> _</w:instrText>
      </w:r>
      <w:r w:rsidR="00A077B6">
        <w:rPr>
          <w:rFonts w:hint="cs"/>
        </w:rPr>
        <w:instrText>Ref435793466 \r \h</w:instrText>
      </w:r>
      <w:r w:rsidR="00A077B6">
        <w:rPr>
          <w:rtl/>
        </w:rPr>
        <w:instrText xml:space="preserve"> </w:instrText>
      </w:r>
      <w:r w:rsidR="00A077B6">
        <w:rPr>
          <w:rtl/>
        </w:rPr>
      </w:r>
      <w:r w:rsidR="00A077B6">
        <w:rPr>
          <w:rtl/>
        </w:rPr>
        <w:fldChar w:fldCharType="separate"/>
      </w:r>
      <w:r w:rsidR="00061169">
        <w:rPr>
          <w:cs/>
        </w:rPr>
        <w:t>‎</w:t>
      </w:r>
      <w:r w:rsidR="00061169">
        <w:t>5.3.2</w:t>
      </w:r>
      <w:r w:rsidR="00A077B6">
        <w:rPr>
          <w:rtl/>
        </w:rPr>
        <w:fldChar w:fldCharType="end"/>
      </w:r>
      <w:r>
        <w:rPr>
          <w:rFonts w:hint="cs"/>
          <w:rtl/>
        </w:rPr>
        <w:t xml:space="preserve">). </w:t>
      </w:r>
    </w:p>
    <w:p w14:paraId="508841B1" w14:textId="77777777" w:rsidR="00FF5FBE" w:rsidRDefault="00FF5FBE" w:rsidP="00FF5FBE">
      <w:pPr>
        <w:rPr>
          <w:rtl/>
        </w:rPr>
      </w:pPr>
      <w:r w:rsidRPr="002853F7">
        <w:rPr>
          <w:rFonts w:hint="eastAsia"/>
          <w:rtl/>
        </w:rPr>
        <w:t>בכל</w:t>
      </w:r>
      <w:r w:rsidRPr="002853F7">
        <w:rPr>
          <w:rtl/>
        </w:rPr>
        <w:t xml:space="preserve"> </w:t>
      </w:r>
      <w:r w:rsidRPr="002853F7">
        <w:rPr>
          <w:rFonts w:hint="eastAsia"/>
          <w:rtl/>
        </w:rPr>
        <w:t>מקרה</w:t>
      </w:r>
      <w:r w:rsidRPr="002853F7">
        <w:rPr>
          <w:rtl/>
        </w:rPr>
        <w:t xml:space="preserve"> </w:t>
      </w:r>
      <w:r w:rsidRPr="002853F7">
        <w:rPr>
          <w:rFonts w:hint="eastAsia"/>
          <w:rtl/>
        </w:rPr>
        <w:t>של</w:t>
      </w:r>
      <w:r w:rsidRPr="002853F7">
        <w:rPr>
          <w:rtl/>
        </w:rPr>
        <w:t xml:space="preserve"> </w:t>
      </w:r>
      <w:r w:rsidRPr="002853F7">
        <w:rPr>
          <w:rFonts w:hint="eastAsia"/>
          <w:rtl/>
        </w:rPr>
        <w:t>חוסר</w:t>
      </w:r>
      <w:r w:rsidRPr="002853F7">
        <w:rPr>
          <w:rtl/>
        </w:rPr>
        <w:t xml:space="preserve"> </w:t>
      </w:r>
      <w:r w:rsidRPr="002853F7">
        <w:rPr>
          <w:rFonts w:hint="eastAsia"/>
          <w:rtl/>
        </w:rPr>
        <w:t>התאמה</w:t>
      </w:r>
      <w:r w:rsidRPr="002853F7">
        <w:rPr>
          <w:rtl/>
        </w:rPr>
        <w:t xml:space="preserve"> </w:t>
      </w:r>
      <w:r w:rsidRPr="002853F7">
        <w:rPr>
          <w:rFonts w:hint="eastAsia"/>
          <w:rtl/>
        </w:rPr>
        <w:t>בין</w:t>
      </w:r>
      <w:r w:rsidRPr="002853F7">
        <w:rPr>
          <w:rtl/>
        </w:rPr>
        <w:t xml:space="preserve"> </w:t>
      </w:r>
      <w:r w:rsidRPr="002853F7">
        <w:rPr>
          <w:rFonts w:hint="eastAsia"/>
          <w:rtl/>
        </w:rPr>
        <w:t>עמודת</w:t>
      </w:r>
      <w:r w:rsidRPr="002853F7">
        <w:rPr>
          <w:rtl/>
        </w:rPr>
        <w:t xml:space="preserve"> "עלות </w:t>
      </w:r>
      <w:r w:rsidRPr="002853F7">
        <w:rPr>
          <w:rFonts w:hint="eastAsia"/>
          <w:rtl/>
        </w:rPr>
        <w:t>ליחידה</w:t>
      </w:r>
      <w:r w:rsidRPr="002853F7">
        <w:rPr>
          <w:rtl/>
        </w:rPr>
        <w:t xml:space="preserve">" </w:t>
      </w:r>
      <w:r w:rsidRPr="002853F7">
        <w:rPr>
          <w:rFonts w:hint="eastAsia"/>
          <w:rtl/>
        </w:rPr>
        <w:t>לבין</w:t>
      </w:r>
      <w:r w:rsidRPr="002853F7">
        <w:rPr>
          <w:rtl/>
        </w:rPr>
        <w:t xml:space="preserve"> </w:t>
      </w:r>
      <w:r w:rsidRPr="002853F7">
        <w:rPr>
          <w:rFonts w:hint="eastAsia"/>
          <w:rtl/>
        </w:rPr>
        <w:t>עמודת</w:t>
      </w:r>
      <w:r w:rsidRPr="002853F7">
        <w:rPr>
          <w:rtl/>
        </w:rPr>
        <w:t xml:space="preserve"> "סה"כ </w:t>
      </w:r>
      <w:r w:rsidRPr="002853F7">
        <w:rPr>
          <w:rFonts w:hint="eastAsia"/>
          <w:rtl/>
        </w:rPr>
        <w:t>מחיר</w:t>
      </w:r>
      <w:r w:rsidRPr="002853F7">
        <w:rPr>
          <w:rtl/>
        </w:rPr>
        <w:t xml:space="preserve">" </w:t>
      </w:r>
      <w:r w:rsidRPr="002853F7">
        <w:rPr>
          <w:rFonts w:hint="eastAsia"/>
          <w:rtl/>
        </w:rPr>
        <w:t>י</w:t>
      </w:r>
      <w:r w:rsidR="00D223A5" w:rsidRPr="002853F7">
        <w:rPr>
          <w:rFonts w:hint="eastAsia"/>
          <w:rtl/>
        </w:rPr>
        <w:t>י</w:t>
      </w:r>
      <w:r w:rsidRPr="002853F7">
        <w:rPr>
          <w:rFonts w:hint="eastAsia"/>
          <w:rtl/>
        </w:rPr>
        <w:t>לקח</w:t>
      </w:r>
      <w:r w:rsidRPr="002853F7">
        <w:rPr>
          <w:rtl/>
        </w:rPr>
        <w:t xml:space="preserve"> בחשבון המחיר </w:t>
      </w:r>
      <w:r w:rsidRPr="002853F7">
        <w:rPr>
          <w:rFonts w:hint="eastAsia"/>
          <w:rtl/>
        </w:rPr>
        <w:t>הנמוך</w:t>
      </w:r>
      <w:r w:rsidRPr="002853F7">
        <w:rPr>
          <w:rtl/>
        </w:rPr>
        <w:t xml:space="preserve"> </w:t>
      </w:r>
      <w:r w:rsidRPr="002853F7">
        <w:rPr>
          <w:rFonts w:hint="eastAsia"/>
          <w:rtl/>
        </w:rPr>
        <w:t>יותר</w:t>
      </w:r>
      <w:r w:rsidRPr="002853F7">
        <w:rPr>
          <w:rtl/>
        </w:rPr>
        <w:t>.</w:t>
      </w:r>
    </w:p>
    <w:p w14:paraId="456D822F" w14:textId="77777777" w:rsidR="003C64F1" w:rsidRDefault="003C64F1" w:rsidP="00FF5FBE">
      <w:pPr>
        <w:rPr>
          <w:rtl/>
        </w:rPr>
      </w:pPr>
    </w:p>
    <w:p w14:paraId="15282E6D" w14:textId="77777777" w:rsidR="003C64F1" w:rsidRDefault="003C64F1" w:rsidP="00FF5FBE">
      <w:pPr>
        <w:rPr>
          <w:rtl/>
        </w:rPr>
      </w:pPr>
    </w:p>
    <w:p w14:paraId="5EAD33F7" w14:textId="77777777" w:rsidR="003C64F1" w:rsidRDefault="003C64F1" w:rsidP="00FF5FBE">
      <w:pPr>
        <w:rPr>
          <w:rtl/>
        </w:rPr>
      </w:pPr>
    </w:p>
    <w:p w14:paraId="35AF8025" w14:textId="2088D5C8" w:rsidR="003C64F1" w:rsidRDefault="003C64F1" w:rsidP="00B152A5">
      <w:pPr>
        <w:pStyle w:val="32"/>
        <w:rPr>
          <w:rtl/>
        </w:rPr>
      </w:pPr>
      <w:r>
        <w:rPr>
          <w:rFonts w:hint="cs"/>
          <w:rtl/>
        </w:rPr>
        <w:t>תנאי התשלום לרשיונות התכנה</w:t>
      </w:r>
      <w:r w:rsidR="0056336E">
        <w:rPr>
          <w:rFonts w:hint="cs"/>
          <w:rtl/>
        </w:rPr>
        <w:t>:</w:t>
      </w:r>
    </w:p>
    <w:tbl>
      <w:tblPr>
        <w:tblStyle w:val="afffff"/>
        <w:bidiVisual/>
        <w:tblW w:w="0" w:type="auto"/>
        <w:tblLook w:val="04A0" w:firstRow="1" w:lastRow="0" w:firstColumn="1" w:lastColumn="0" w:noHBand="0" w:noVBand="1"/>
      </w:tblPr>
      <w:tblGrid>
        <w:gridCol w:w="2840"/>
        <w:gridCol w:w="2841"/>
        <w:gridCol w:w="2841"/>
      </w:tblGrid>
      <w:tr w:rsidR="003C64F1" w14:paraId="0C2D3E0E" w14:textId="77777777" w:rsidTr="0093655A">
        <w:tc>
          <w:tcPr>
            <w:tcW w:w="2840" w:type="dxa"/>
            <w:shd w:val="clear" w:color="auto" w:fill="BFBFBF" w:themeFill="background1" w:themeFillShade="BF"/>
          </w:tcPr>
          <w:p w14:paraId="6FDD02E1" w14:textId="50CD1EEC" w:rsidR="003C64F1" w:rsidRPr="00255B85" w:rsidRDefault="003C64F1" w:rsidP="003C64F1">
            <w:pPr>
              <w:rPr>
                <w:b/>
                <w:bCs/>
                <w:rtl/>
              </w:rPr>
            </w:pPr>
            <w:r w:rsidRPr="00255B85">
              <w:rPr>
                <w:rFonts w:hint="eastAsia"/>
                <w:b/>
                <w:bCs/>
                <w:rtl/>
              </w:rPr>
              <w:t>אבן</w:t>
            </w:r>
            <w:r w:rsidRPr="00255B85">
              <w:rPr>
                <w:b/>
                <w:bCs/>
                <w:rtl/>
              </w:rPr>
              <w:t xml:space="preserve"> </w:t>
            </w:r>
            <w:r w:rsidRPr="00255B85">
              <w:rPr>
                <w:rFonts w:hint="eastAsia"/>
                <w:b/>
                <w:bCs/>
                <w:rtl/>
              </w:rPr>
              <w:t>דרך</w:t>
            </w:r>
          </w:p>
        </w:tc>
        <w:tc>
          <w:tcPr>
            <w:tcW w:w="2841" w:type="dxa"/>
            <w:shd w:val="clear" w:color="auto" w:fill="BFBFBF" w:themeFill="background1" w:themeFillShade="BF"/>
          </w:tcPr>
          <w:p w14:paraId="0CC474B7" w14:textId="68281B40" w:rsidR="003C64F1" w:rsidRPr="00255B85" w:rsidRDefault="003C64F1" w:rsidP="003C64F1">
            <w:pPr>
              <w:rPr>
                <w:b/>
                <w:bCs/>
                <w:rtl/>
              </w:rPr>
            </w:pPr>
            <w:r w:rsidRPr="00255B85">
              <w:rPr>
                <w:rFonts w:hint="eastAsia"/>
                <w:b/>
                <w:bCs/>
                <w:rtl/>
              </w:rPr>
              <w:t>תכולה</w:t>
            </w:r>
          </w:p>
        </w:tc>
        <w:tc>
          <w:tcPr>
            <w:tcW w:w="2841" w:type="dxa"/>
            <w:shd w:val="clear" w:color="auto" w:fill="BFBFBF" w:themeFill="background1" w:themeFillShade="BF"/>
          </w:tcPr>
          <w:p w14:paraId="67BE576F" w14:textId="504F79AE" w:rsidR="003C64F1" w:rsidRPr="00255B85" w:rsidRDefault="003C64F1" w:rsidP="003C64F1">
            <w:pPr>
              <w:rPr>
                <w:b/>
                <w:bCs/>
                <w:rtl/>
              </w:rPr>
            </w:pPr>
            <w:r w:rsidRPr="00255B85">
              <w:rPr>
                <w:rFonts w:hint="eastAsia"/>
                <w:b/>
                <w:bCs/>
                <w:rtl/>
              </w:rPr>
              <w:t>אחוז</w:t>
            </w:r>
            <w:r w:rsidRPr="00255B85">
              <w:rPr>
                <w:b/>
                <w:bCs/>
                <w:rtl/>
              </w:rPr>
              <w:t xml:space="preserve"> </w:t>
            </w:r>
            <w:r w:rsidRPr="00255B85">
              <w:rPr>
                <w:rFonts w:hint="eastAsia"/>
                <w:b/>
                <w:bCs/>
                <w:rtl/>
              </w:rPr>
              <w:t>לתשלום</w:t>
            </w:r>
          </w:p>
        </w:tc>
      </w:tr>
      <w:tr w:rsidR="003C64F1" w14:paraId="0FCABE80" w14:textId="77777777" w:rsidTr="003C64F1">
        <w:tc>
          <w:tcPr>
            <w:tcW w:w="2840" w:type="dxa"/>
          </w:tcPr>
          <w:p w14:paraId="3EB254CF" w14:textId="13FBF130" w:rsidR="003C64F1" w:rsidRDefault="003C64F1" w:rsidP="003C64F1">
            <w:pPr>
              <w:rPr>
                <w:rtl/>
              </w:rPr>
            </w:pPr>
            <w:r>
              <w:rPr>
                <w:rFonts w:hint="cs"/>
                <w:rtl/>
              </w:rPr>
              <w:t>התקנה</w:t>
            </w:r>
          </w:p>
        </w:tc>
        <w:tc>
          <w:tcPr>
            <w:tcW w:w="2841" w:type="dxa"/>
          </w:tcPr>
          <w:p w14:paraId="5A6C6C1A" w14:textId="03F506DA" w:rsidR="003C64F1" w:rsidRDefault="003C64F1" w:rsidP="003C64F1">
            <w:pPr>
              <w:rPr>
                <w:rtl/>
              </w:rPr>
            </w:pPr>
            <w:r>
              <w:rPr>
                <w:rFonts w:hint="cs"/>
                <w:rtl/>
              </w:rPr>
              <w:t>התקנה מלאה של כל רכיבי התכנה באתר של המשרד , לאחר בדיקת תקינות של הספק ואישור של צוות בקרה / של"מ</w:t>
            </w:r>
          </w:p>
        </w:tc>
        <w:tc>
          <w:tcPr>
            <w:tcW w:w="2841" w:type="dxa"/>
          </w:tcPr>
          <w:p w14:paraId="0C7C18A9" w14:textId="32374AB7" w:rsidR="003C64F1" w:rsidRDefault="003C64F1" w:rsidP="003C64F1">
            <w:pPr>
              <w:rPr>
                <w:rtl/>
              </w:rPr>
            </w:pPr>
            <w:r>
              <w:rPr>
                <w:rFonts w:hint="cs"/>
                <w:rtl/>
              </w:rPr>
              <w:t>30%</w:t>
            </w:r>
          </w:p>
        </w:tc>
      </w:tr>
      <w:tr w:rsidR="003C64F1" w14:paraId="18384DBB" w14:textId="77777777" w:rsidTr="003C64F1">
        <w:tc>
          <w:tcPr>
            <w:tcW w:w="2840" w:type="dxa"/>
          </w:tcPr>
          <w:p w14:paraId="17C19469" w14:textId="0EFD7A34" w:rsidR="003C64F1" w:rsidRDefault="003C64F1" w:rsidP="003C64F1">
            <w:pPr>
              <w:rPr>
                <w:rtl/>
              </w:rPr>
            </w:pPr>
            <w:r>
              <w:rPr>
                <w:rFonts w:hint="cs"/>
                <w:rtl/>
              </w:rPr>
              <w:t>הפעלה ראשונית</w:t>
            </w:r>
          </w:p>
        </w:tc>
        <w:tc>
          <w:tcPr>
            <w:tcW w:w="2841" w:type="dxa"/>
          </w:tcPr>
          <w:p w14:paraId="78675064" w14:textId="5EF0A7F2" w:rsidR="003C64F1" w:rsidRDefault="003C64F1" w:rsidP="003C64F1">
            <w:pPr>
              <w:rPr>
                <w:rtl/>
              </w:rPr>
            </w:pPr>
            <w:r>
              <w:rPr>
                <w:rFonts w:hint="cs"/>
                <w:rtl/>
              </w:rPr>
              <w:t>הפעלה של המערכת עם מסירה ראשונה של תכולה (סבב 1)</w:t>
            </w:r>
          </w:p>
        </w:tc>
        <w:tc>
          <w:tcPr>
            <w:tcW w:w="2841" w:type="dxa"/>
          </w:tcPr>
          <w:p w14:paraId="2E83FAC6" w14:textId="60DF8421" w:rsidR="003C64F1" w:rsidRDefault="003C64F1" w:rsidP="003C64F1">
            <w:pPr>
              <w:rPr>
                <w:rtl/>
              </w:rPr>
            </w:pPr>
            <w:r>
              <w:rPr>
                <w:rFonts w:hint="cs"/>
                <w:rtl/>
              </w:rPr>
              <w:t>40%</w:t>
            </w:r>
          </w:p>
        </w:tc>
      </w:tr>
      <w:tr w:rsidR="003C64F1" w14:paraId="502F2446" w14:textId="77777777" w:rsidTr="003C64F1">
        <w:tc>
          <w:tcPr>
            <w:tcW w:w="2840" w:type="dxa"/>
          </w:tcPr>
          <w:p w14:paraId="59442EAC" w14:textId="6FA98536" w:rsidR="003C64F1" w:rsidRDefault="003C64F1" w:rsidP="003C64F1">
            <w:pPr>
              <w:rPr>
                <w:rtl/>
              </w:rPr>
            </w:pPr>
            <w:r>
              <w:rPr>
                <w:rFonts w:hint="cs"/>
                <w:rtl/>
              </w:rPr>
              <w:t>מסירה טכנית</w:t>
            </w:r>
          </w:p>
        </w:tc>
        <w:tc>
          <w:tcPr>
            <w:tcW w:w="2841" w:type="dxa"/>
          </w:tcPr>
          <w:p w14:paraId="27BF6E27" w14:textId="0A52AA17" w:rsidR="003C64F1" w:rsidRDefault="003C64F1" w:rsidP="003C64F1">
            <w:pPr>
              <w:rPr>
                <w:rtl/>
              </w:rPr>
            </w:pPr>
            <w:r>
              <w:rPr>
                <w:rFonts w:hint="cs"/>
                <w:rtl/>
              </w:rPr>
              <w:t xml:space="preserve">העברת תיעוד מלא ומפורט של </w:t>
            </w:r>
            <w:r>
              <w:rPr>
                <w:rFonts w:hint="cs"/>
                <w:rtl/>
              </w:rPr>
              <w:lastRenderedPageBreak/>
              <w:t>אופן ההתקנה והפרמטרים הנלווים , כולל הדרכה בתפעול של האנשים הטכניים</w:t>
            </w:r>
          </w:p>
        </w:tc>
        <w:tc>
          <w:tcPr>
            <w:tcW w:w="2841" w:type="dxa"/>
          </w:tcPr>
          <w:p w14:paraId="75F196B2" w14:textId="4F3F190C" w:rsidR="003C64F1" w:rsidRDefault="003C64F1" w:rsidP="003C64F1">
            <w:pPr>
              <w:rPr>
                <w:rtl/>
              </w:rPr>
            </w:pPr>
            <w:r>
              <w:rPr>
                <w:rFonts w:hint="cs"/>
                <w:rtl/>
              </w:rPr>
              <w:lastRenderedPageBreak/>
              <w:t>20%</w:t>
            </w:r>
          </w:p>
        </w:tc>
      </w:tr>
      <w:tr w:rsidR="003C64F1" w14:paraId="7C9069ED" w14:textId="77777777" w:rsidTr="003C64F1">
        <w:tc>
          <w:tcPr>
            <w:tcW w:w="2840" w:type="dxa"/>
          </w:tcPr>
          <w:p w14:paraId="5F665257" w14:textId="051D5EBC" w:rsidR="003C64F1" w:rsidRDefault="003C64F1" w:rsidP="003C64F1">
            <w:pPr>
              <w:rPr>
                <w:rtl/>
              </w:rPr>
            </w:pPr>
            <w:r>
              <w:rPr>
                <w:rFonts w:hint="cs"/>
                <w:rtl/>
              </w:rPr>
              <w:lastRenderedPageBreak/>
              <w:t>השלמות ועדכונים</w:t>
            </w:r>
          </w:p>
        </w:tc>
        <w:tc>
          <w:tcPr>
            <w:tcW w:w="2841" w:type="dxa"/>
          </w:tcPr>
          <w:p w14:paraId="7371CDF6" w14:textId="10839A7E" w:rsidR="003C64F1" w:rsidRDefault="003C64F1" w:rsidP="003C64F1">
            <w:pPr>
              <w:rPr>
                <w:rtl/>
              </w:rPr>
            </w:pPr>
            <w:r>
              <w:rPr>
                <w:rFonts w:hint="cs"/>
                <w:rtl/>
              </w:rPr>
              <w:t>העברת המערכת לאחר תיקונים , עדכונים לאחר שנה של אחזקה , ממועד הקבלה של הורסיה הפועלת הראשונה של המערכת</w:t>
            </w:r>
          </w:p>
        </w:tc>
        <w:tc>
          <w:tcPr>
            <w:tcW w:w="2841" w:type="dxa"/>
          </w:tcPr>
          <w:p w14:paraId="6FF747F5" w14:textId="2C5A436D" w:rsidR="003C64F1" w:rsidRDefault="003C64F1" w:rsidP="003C64F1">
            <w:pPr>
              <w:rPr>
                <w:rtl/>
              </w:rPr>
            </w:pPr>
            <w:r>
              <w:rPr>
                <w:rFonts w:hint="cs"/>
                <w:rtl/>
              </w:rPr>
              <w:t>10%</w:t>
            </w:r>
          </w:p>
        </w:tc>
      </w:tr>
      <w:tr w:rsidR="0056336E" w:rsidRPr="00B4623F" w14:paraId="03FF7815" w14:textId="77777777" w:rsidTr="005430D2">
        <w:tc>
          <w:tcPr>
            <w:tcW w:w="5681" w:type="dxa"/>
            <w:gridSpan w:val="2"/>
          </w:tcPr>
          <w:p w14:paraId="1CAB394E" w14:textId="48AEE504" w:rsidR="0056336E" w:rsidRPr="00255B85" w:rsidRDefault="0056336E" w:rsidP="003C64F1">
            <w:pPr>
              <w:rPr>
                <w:b/>
                <w:bCs/>
                <w:rtl/>
              </w:rPr>
            </w:pPr>
            <w:r w:rsidRPr="00255B85">
              <w:rPr>
                <w:rFonts w:hint="eastAsia"/>
                <w:b/>
                <w:bCs/>
                <w:rtl/>
              </w:rPr>
              <w:t>סה</w:t>
            </w:r>
            <w:r w:rsidRPr="00255B85">
              <w:rPr>
                <w:b/>
                <w:bCs/>
                <w:rtl/>
              </w:rPr>
              <w:t xml:space="preserve">"כ </w:t>
            </w:r>
          </w:p>
        </w:tc>
        <w:tc>
          <w:tcPr>
            <w:tcW w:w="2841" w:type="dxa"/>
          </w:tcPr>
          <w:p w14:paraId="6FC21729" w14:textId="7A587870" w:rsidR="0056336E" w:rsidRPr="00255B85" w:rsidRDefault="0056336E" w:rsidP="003C64F1">
            <w:pPr>
              <w:rPr>
                <w:b/>
                <w:bCs/>
                <w:rtl/>
              </w:rPr>
            </w:pPr>
            <w:r w:rsidRPr="00255B85">
              <w:rPr>
                <w:b/>
                <w:bCs/>
                <w:rtl/>
              </w:rPr>
              <w:t>100%</w:t>
            </w:r>
          </w:p>
        </w:tc>
      </w:tr>
    </w:tbl>
    <w:p w14:paraId="72E50F15" w14:textId="77777777" w:rsidR="003C64F1" w:rsidRPr="00255B85" w:rsidRDefault="003C64F1" w:rsidP="003C64F1">
      <w:pPr>
        <w:rPr>
          <w:b/>
          <w:bCs/>
          <w:rtl/>
        </w:rPr>
      </w:pPr>
    </w:p>
    <w:p w14:paraId="164D0503" w14:textId="77777777" w:rsidR="00706BCA" w:rsidRDefault="00706BCA" w:rsidP="0011480D">
      <w:pPr>
        <w:rPr>
          <w:rtl/>
        </w:rPr>
      </w:pPr>
    </w:p>
    <w:p w14:paraId="23C5F22C" w14:textId="77777777" w:rsidR="00660A50" w:rsidRPr="002C2159" w:rsidRDefault="00660A50" w:rsidP="00660A50">
      <w:pPr>
        <w:pStyle w:val="22"/>
      </w:pPr>
      <w:r w:rsidRPr="002C2159">
        <w:rPr>
          <w:rFonts w:hint="eastAsia"/>
          <w:rtl/>
        </w:rPr>
        <w:t>עלות</w:t>
      </w:r>
      <w:r w:rsidRPr="002C2159">
        <w:rPr>
          <w:rtl/>
        </w:rPr>
        <w:t xml:space="preserve"> </w:t>
      </w:r>
      <w:r w:rsidR="00A077B6">
        <w:rPr>
          <w:rFonts w:hint="cs"/>
          <w:rtl/>
        </w:rPr>
        <w:t>יישום המערכת</w:t>
      </w:r>
    </w:p>
    <w:p w14:paraId="7BE850A8" w14:textId="77777777" w:rsidR="00CC4BF5" w:rsidRDefault="007C304D" w:rsidP="00A077B6">
      <w:pPr>
        <w:rPr>
          <w:rtl/>
        </w:rPr>
      </w:pPr>
      <w:r w:rsidRPr="002853F7">
        <w:rPr>
          <w:rFonts w:hint="eastAsia"/>
          <w:rtl/>
        </w:rPr>
        <w:t>עלות</w:t>
      </w:r>
      <w:r w:rsidRPr="002853F7">
        <w:rPr>
          <w:rtl/>
        </w:rPr>
        <w:t xml:space="preserve"> </w:t>
      </w:r>
      <w:r w:rsidR="00A077B6">
        <w:rPr>
          <w:rFonts w:hint="cs"/>
          <w:rtl/>
        </w:rPr>
        <w:t>יישום המערכת</w:t>
      </w:r>
      <w:r w:rsidRPr="002853F7">
        <w:rPr>
          <w:rtl/>
        </w:rPr>
        <w:t xml:space="preserve"> </w:t>
      </w:r>
      <w:r w:rsidR="00B06E70">
        <w:rPr>
          <w:rFonts w:hint="cs"/>
          <w:rtl/>
        </w:rPr>
        <w:t xml:space="preserve">מבוססת על עלות כח האדם המשתלב </w:t>
      </w:r>
      <w:r w:rsidR="00A077B6">
        <w:rPr>
          <w:rFonts w:hint="cs"/>
          <w:rtl/>
        </w:rPr>
        <w:t>בישום המערכת</w:t>
      </w:r>
      <w:r w:rsidR="00CC4BF5">
        <w:rPr>
          <w:rFonts w:hint="cs"/>
          <w:rtl/>
        </w:rPr>
        <w:t>.  היקף השעות שיתבצע ע"י הספק הזוכה ייגזר מביצוע של שעות בפועל, וזה לאחר קבלת אישור ביצוע ע"י המזמין.</w:t>
      </w:r>
    </w:p>
    <w:p w14:paraId="1A6B3299" w14:textId="55D4D1D0" w:rsidR="009C6139" w:rsidRDefault="00CC4BF5" w:rsidP="005430D2">
      <w:pPr>
        <w:rPr>
          <w:rtl/>
        </w:rPr>
      </w:pPr>
      <w:r>
        <w:rPr>
          <w:rFonts w:hint="cs"/>
          <w:rtl/>
        </w:rPr>
        <w:t xml:space="preserve">בכל מקרה לא יינתן אישור לביצוע שעות כך </w:t>
      </w:r>
      <w:r w:rsidR="0056336E">
        <w:rPr>
          <w:rFonts w:hint="cs"/>
          <w:rtl/>
        </w:rPr>
        <w:t xml:space="preserve">שתהיה </w:t>
      </w:r>
      <w:r>
        <w:rPr>
          <w:rFonts w:hint="cs"/>
          <w:rtl/>
        </w:rPr>
        <w:t>חריגה ממסגרת התקציב של הפרויקט המאושר (אומדן של 4,670,0000 כולל מע"מ)  .</w:t>
      </w:r>
      <w:r w:rsidR="00B06E70">
        <w:rPr>
          <w:rFonts w:hint="cs"/>
          <w:rtl/>
        </w:rPr>
        <w:t xml:space="preserve"> </w:t>
      </w:r>
    </w:p>
    <w:p w14:paraId="1D80CAE9" w14:textId="77777777" w:rsidR="00CC4BF5" w:rsidRDefault="00CC4BF5" w:rsidP="002B375A">
      <w:pPr>
        <w:rPr>
          <w:rtl/>
        </w:rPr>
      </w:pPr>
    </w:p>
    <w:p w14:paraId="70F51061" w14:textId="77777777" w:rsidR="00CC4BF5" w:rsidRDefault="00CC4BF5" w:rsidP="0003246F">
      <w:pPr>
        <w:rPr>
          <w:rtl/>
        </w:rPr>
      </w:pPr>
      <w:r w:rsidRPr="00255B85">
        <w:rPr>
          <w:rFonts w:hint="eastAsia"/>
          <w:b/>
          <w:bCs/>
          <w:rtl/>
        </w:rPr>
        <w:t>הבהרה</w:t>
      </w:r>
      <w:r>
        <w:rPr>
          <w:rFonts w:hint="cs"/>
          <w:rtl/>
        </w:rPr>
        <w:t xml:space="preserve"> : השוואת המענים לפרק העלות תתבצע לפי אומדן שעות משוער בלבד, כמפורט בסעיף 5.</w:t>
      </w:r>
      <w:r w:rsidR="0003246F">
        <w:rPr>
          <w:rFonts w:hint="cs"/>
          <w:rtl/>
        </w:rPr>
        <w:t>7</w:t>
      </w:r>
      <w:r>
        <w:rPr>
          <w:rFonts w:hint="cs"/>
          <w:rtl/>
        </w:rPr>
        <w:t xml:space="preserve"> , "אופן השוואת </w:t>
      </w:r>
      <w:r w:rsidR="0003246F">
        <w:rPr>
          <w:rFonts w:hint="cs"/>
          <w:rtl/>
        </w:rPr>
        <w:t>ההצעות</w:t>
      </w:r>
      <w:r>
        <w:rPr>
          <w:rFonts w:hint="cs"/>
          <w:rtl/>
        </w:rPr>
        <w:t xml:space="preserve">" , אשר נועד לצורך השוואה בין כלל המענים שיתקבלו לפרק העלות. </w:t>
      </w:r>
    </w:p>
    <w:p w14:paraId="04823AE0" w14:textId="77777777" w:rsidR="00CC4BF5" w:rsidRDefault="00CC4BF5" w:rsidP="002B375A">
      <w:pPr>
        <w:rPr>
          <w:rtl/>
        </w:rPr>
      </w:pPr>
    </w:p>
    <w:p w14:paraId="13194A91" w14:textId="77777777" w:rsidR="00965137" w:rsidRDefault="00965137">
      <w:pPr>
        <w:overflowPunct/>
        <w:autoSpaceDE/>
        <w:autoSpaceDN/>
        <w:bidi w:val="0"/>
        <w:adjustRightInd/>
        <w:spacing w:line="240" w:lineRule="auto"/>
        <w:textAlignment w:val="auto"/>
        <w:rPr>
          <w:b/>
          <w:bCs/>
          <w:sz w:val="28"/>
          <w:szCs w:val="28"/>
        </w:rPr>
      </w:pPr>
    </w:p>
    <w:p w14:paraId="4C4E5013" w14:textId="77777777" w:rsidR="007C304D" w:rsidRDefault="007C304D" w:rsidP="007C304D">
      <w:pPr>
        <w:rPr>
          <w:b/>
          <w:bCs/>
          <w:sz w:val="28"/>
          <w:szCs w:val="28"/>
          <w:rtl/>
        </w:rPr>
      </w:pPr>
      <w:r>
        <w:rPr>
          <w:rFonts w:hint="cs"/>
          <w:b/>
          <w:bCs/>
          <w:sz w:val="28"/>
          <w:szCs w:val="28"/>
          <w:rtl/>
        </w:rPr>
        <w:t>אילוצים/</w:t>
      </w:r>
      <w:r w:rsidR="003D22E3">
        <w:rPr>
          <w:rFonts w:hint="cs"/>
          <w:b/>
          <w:bCs/>
          <w:sz w:val="28"/>
          <w:szCs w:val="28"/>
          <w:rtl/>
        </w:rPr>
        <w:t xml:space="preserve"> ה</w:t>
      </w:r>
      <w:r>
        <w:rPr>
          <w:rFonts w:hint="cs"/>
          <w:b/>
          <w:bCs/>
          <w:sz w:val="28"/>
          <w:szCs w:val="28"/>
          <w:rtl/>
        </w:rPr>
        <w:t>סתייגויות</w:t>
      </w:r>
    </w:p>
    <w:p w14:paraId="7362D9F7" w14:textId="77777777" w:rsidR="007C304D" w:rsidRPr="007C304D" w:rsidRDefault="007C304D" w:rsidP="007C304D"/>
    <w:p w14:paraId="3250DC9B" w14:textId="77777777" w:rsidR="00A93D2B" w:rsidRPr="00575342" w:rsidRDefault="00A93D2B" w:rsidP="00575342">
      <w:pPr>
        <w:pStyle w:val="32"/>
        <w:rPr>
          <w:sz w:val="28"/>
          <w:szCs w:val="28"/>
          <w:u w:val="single"/>
        </w:rPr>
      </w:pPr>
      <w:r w:rsidRPr="00575342">
        <w:rPr>
          <w:rFonts w:hint="cs"/>
          <w:sz w:val="28"/>
          <w:szCs w:val="28"/>
          <w:u w:val="single"/>
          <w:rtl/>
        </w:rPr>
        <w:t xml:space="preserve">משרות משלימות </w:t>
      </w:r>
    </w:p>
    <w:p w14:paraId="632BF428" w14:textId="77777777" w:rsidR="00A93D2B" w:rsidRPr="00575342" w:rsidRDefault="00C1353E" w:rsidP="00722789">
      <w:pPr>
        <w:pStyle w:val="32"/>
        <w:numPr>
          <w:ilvl w:val="0"/>
          <w:numId w:val="0"/>
        </w:numPr>
        <w:ind w:left="1702"/>
        <w:rPr>
          <w:b w:val="0"/>
          <w:bCs w:val="0"/>
          <w:sz w:val="22"/>
          <w:rtl/>
        </w:rPr>
      </w:pPr>
      <w:r>
        <w:rPr>
          <w:rFonts w:hint="cs"/>
          <w:b w:val="0"/>
          <w:bCs w:val="0"/>
          <w:sz w:val="22"/>
          <w:rtl/>
        </w:rPr>
        <w:t>בכל שלב בפרויקט יכול מנהל הפרויקט מטעם הזוכה</w:t>
      </w:r>
      <w:r w:rsidR="00A93D2B" w:rsidRPr="00575342">
        <w:rPr>
          <w:rFonts w:hint="cs"/>
          <w:b w:val="0"/>
          <w:bCs w:val="0"/>
          <w:sz w:val="22"/>
          <w:rtl/>
        </w:rPr>
        <w:t xml:space="preserve"> לשלב תפקידים נוספים כדוגמת בודק / מטמיע / מעצב גרפי </w:t>
      </w:r>
      <w:r w:rsidR="00A93D2B" w:rsidRPr="00575342">
        <w:rPr>
          <w:b w:val="0"/>
          <w:bCs w:val="0"/>
          <w:sz w:val="22"/>
          <w:rtl/>
        </w:rPr>
        <w:t>–</w:t>
      </w:r>
      <w:r w:rsidR="00A93D2B" w:rsidRPr="00575342">
        <w:rPr>
          <w:rFonts w:hint="cs"/>
          <w:b w:val="0"/>
          <w:bCs w:val="0"/>
          <w:sz w:val="22"/>
          <w:rtl/>
        </w:rPr>
        <w:t xml:space="preserve"> </w:t>
      </w:r>
      <w:r w:rsidR="00A93D2B" w:rsidRPr="00575342">
        <w:rPr>
          <w:rFonts w:hint="cs"/>
          <w:b w:val="0"/>
          <w:bCs w:val="0"/>
          <w:sz w:val="22"/>
        </w:rPr>
        <w:t>CSS</w:t>
      </w:r>
      <w:r w:rsidR="00A93D2B" w:rsidRPr="00575342">
        <w:rPr>
          <w:rFonts w:hint="cs"/>
          <w:b w:val="0"/>
          <w:bCs w:val="0"/>
          <w:sz w:val="22"/>
          <w:rtl/>
        </w:rPr>
        <w:t xml:space="preserve"> , איש </w:t>
      </w:r>
      <w:r w:rsidR="00A93D2B" w:rsidRPr="00575342">
        <w:rPr>
          <w:rFonts w:hint="cs"/>
          <w:b w:val="0"/>
          <w:bCs w:val="0"/>
          <w:sz w:val="22"/>
        </w:rPr>
        <w:t>SYSTEM</w:t>
      </w:r>
      <w:r w:rsidR="00A93D2B" w:rsidRPr="00575342">
        <w:rPr>
          <w:b w:val="0"/>
          <w:bCs w:val="0"/>
          <w:sz w:val="22"/>
        </w:rPr>
        <w:t xml:space="preserve"> </w:t>
      </w:r>
      <w:r w:rsidR="00A93D2B" w:rsidRPr="00575342">
        <w:rPr>
          <w:rFonts w:hint="cs"/>
          <w:b w:val="0"/>
          <w:bCs w:val="0"/>
          <w:sz w:val="22"/>
        </w:rPr>
        <w:t xml:space="preserve"> </w:t>
      </w:r>
      <w:r w:rsidR="00A93D2B" w:rsidRPr="00575342">
        <w:rPr>
          <w:rFonts w:hint="cs"/>
          <w:b w:val="0"/>
          <w:bCs w:val="0"/>
          <w:sz w:val="22"/>
          <w:rtl/>
        </w:rPr>
        <w:t xml:space="preserve"> וכדומה בהתאם לתוכנית העבודה שאושרה, כל עוד קיבל אישור ממנהל פרויקט הבקרה </w:t>
      </w:r>
    </w:p>
    <w:p w14:paraId="2842982C" w14:textId="6081EFB4" w:rsidR="00A93D2B" w:rsidRPr="00575342" w:rsidRDefault="00A93D2B" w:rsidP="00575342">
      <w:pPr>
        <w:pStyle w:val="32"/>
        <w:numPr>
          <w:ilvl w:val="0"/>
          <w:numId w:val="0"/>
        </w:numPr>
        <w:ind w:left="1702"/>
        <w:rPr>
          <w:b w:val="0"/>
          <w:bCs w:val="0"/>
          <w:sz w:val="22"/>
          <w:rtl/>
        </w:rPr>
      </w:pPr>
      <w:r w:rsidRPr="00575342">
        <w:rPr>
          <w:rFonts w:hint="cs"/>
          <w:b w:val="0"/>
          <w:bCs w:val="0"/>
          <w:sz w:val="22"/>
          <w:rtl/>
        </w:rPr>
        <w:t xml:space="preserve">המשרות שאינן משרות הברזל (כדוגמת :בודק / מטמיע / מעצב גרפי </w:t>
      </w:r>
      <w:r w:rsidRPr="00575342">
        <w:rPr>
          <w:b w:val="0"/>
          <w:bCs w:val="0"/>
          <w:sz w:val="22"/>
          <w:rtl/>
        </w:rPr>
        <w:t>–</w:t>
      </w:r>
      <w:r w:rsidRPr="00575342">
        <w:rPr>
          <w:rFonts w:hint="cs"/>
          <w:b w:val="0"/>
          <w:bCs w:val="0"/>
          <w:sz w:val="22"/>
          <w:rtl/>
        </w:rPr>
        <w:t xml:space="preserve"> </w:t>
      </w:r>
      <w:r w:rsidRPr="00575342">
        <w:rPr>
          <w:rFonts w:hint="cs"/>
          <w:b w:val="0"/>
          <w:bCs w:val="0"/>
          <w:sz w:val="22"/>
        </w:rPr>
        <w:t>CSS</w:t>
      </w:r>
      <w:r w:rsidRPr="00575342">
        <w:rPr>
          <w:rFonts w:hint="cs"/>
          <w:b w:val="0"/>
          <w:bCs w:val="0"/>
          <w:sz w:val="22"/>
          <w:rtl/>
        </w:rPr>
        <w:t xml:space="preserve"> </w:t>
      </w:r>
      <w:r w:rsidR="0056336E">
        <w:rPr>
          <w:rFonts w:hint="cs"/>
          <w:b w:val="0"/>
          <w:bCs w:val="0"/>
          <w:sz w:val="22"/>
          <w:rtl/>
        </w:rPr>
        <w:t>ועוד</w:t>
      </w:r>
      <w:r w:rsidRPr="00575342">
        <w:rPr>
          <w:rFonts w:hint="cs"/>
          <w:b w:val="0"/>
          <w:bCs w:val="0"/>
          <w:sz w:val="22"/>
          <w:rtl/>
        </w:rPr>
        <w:t xml:space="preserve">) </w:t>
      </w:r>
      <w:r w:rsidRPr="00575342">
        <w:rPr>
          <w:b w:val="0"/>
          <w:bCs w:val="0"/>
          <w:sz w:val="22"/>
          <w:rtl/>
        </w:rPr>
        <w:t>–</w:t>
      </w:r>
      <w:r w:rsidRPr="00575342">
        <w:rPr>
          <w:rFonts w:hint="cs"/>
          <w:b w:val="0"/>
          <w:bCs w:val="0"/>
          <w:sz w:val="22"/>
          <w:rtl/>
        </w:rPr>
        <w:t xml:space="preserve"> יכולות להיות מבוצעות ע"י קבלני משנה של הספק. </w:t>
      </w:r>
    </w:p>
    <w:p w14:paraId="1DD48A35" w14:textId="77777777" w:rsidR="00A93D2B" w:rsidRDefault="00A93D2B" w:rsidP="00A93D2B">
      <w:pPr>
        <w:rPr>
          <w:rtl/>
        </w:rPr>
      </w:pPr>
    </w:p>
    <w:p w14:paraId="7DC6CBE5" w14:textId="77777777" w:rsidR="00A93D2B" w:rsidRDefault="00A93D2B" w:rsidP="00A93D2B">
      <w:pPr>
        <w:rPr>
          <w:rtl/>
        </w:rPr>
      </w:pPr>
    </w:p>
    <w:p w14:paraId="7AA7B5BC" w14:textId="77777777" w:rsidR="0056336E" w:rsidRDefault="0056336E" w:rsidP="00A93D2B">
      <w:pPr>
        <w:rPr>
          <w:rtl/>
        </w:rPr>
      </w:pPr>
    </w:p>
    <w:p w14:paraId="0EF3DC45" w14:textId="77777777" w:rsidR="0056336E" w:rsidRDefault="0056336E" w:rsidP="00A93D2B">
      <w:pPr>
        <w:rPr>
          <w:rtl/>
        </w:rPr>
      </w:pPr>
    </w:p>
    <w:p w14:paraId="3C55F6FE" w14:textId="77777777" w:rsidR="0056336E" w:rsidRPr="00A93D2B" w:rsidRDefault="0056336E" w:rsidP="00A93D2B"/>
    <w:p w14:paraId="4E891CAE" w14:textId="77777777" w:rsidR="00386534" w:rsidRPr="00C701F6" w:rsidRDefault="00831AFB" w:rsidP="00660A50">
      <w:pPr>
        <w:pStyle w:val="32"/>
        <w:rPr>
          <w:sz w:val="28"/>
          <w:szCs w:val="28"/>
          <w:u w:val="single"/>
          <w:rtl/>
        </w:rPr>
      </w:pPr>
      <w:bookmarkStart w:id="414" w:name="_Ref435793466"/>
      <w:r w:rsidRPr="00C701F6">
        <w:rPr>
          <w:sz w:val="28"/>
          <w:szCs w:val="28"/>
          <w:u w:val="single"/>
          <w:rtl/>
        </w:rPr>
        <w:lastRenderedPageBreak/>
        <w:t xml:space="preserve">מחירון שעות </w:t>
      </w:r>
      <w:r w:rsidRPr="00C701F6">
        <w:rPr>
          <w:rFonts w:hint="cs"/>
          <w:sz w:val="28"/>
          <w:szCs w:val="28"/>
          <w:u w:val="single"/>
          <w:rtl/>
        </w:rPr>
        <w:t xml:space="preserve">כוח אדם </w:t>
      </w:r>
      <w:r w:rsidRPr="00C701F6">
        <w:rPr>
          <w:sz w:val="28"/>
          <w:szCs w:val="28"/>
          <w:u w:val="single"/>
          <w:rtl/>
        </w:rPr>
        <w:t>מוסכם – שירותי</w:t>
      </w:r>
      <w:r w:rsidRPr="00C701F6">
        <w:rPr>
          <w:rFonts w:hint="cs"/>
          <w:sz w:val="28"/>
          <w:szCs w:val="28"/>
          <w:u w:val="single"/>
          <w:rtl/>
        </w:rPr>
        <w:t xml:space="preserve">ם שונים </w:t>
      </w:r>
      <w:r w:rsidR="00386534" w:rsidRPr="00C701F6">
        <w:rPr>
          <w:rFonts w:hint="cs"/>
          <w:sz w:val="28"/>
          <w:szCs w:val="28"/>
          <w:u w:val="single"/>
          <w:rtl/>
        </w:rPr>
        <w:t>(</w:t>
      </w:r>
      <w:r w:rsidR="00386534" w:rsidRPr="00C701F6">
        <w:rPr>
          <w:rFonts w:hint="cs"/>
          <w:sz w:val="28"/>
          <w:szCs w:val="28"/>
          <w:u w:val="single"/>
        </w:rPr>
        <w:t>M</w:t>
      </w:r>
      <w:r w:rsidR="00386534" w:rsidRPr="00C701F6">
        <w:rPr>
          <w:rFonts w:hint="cs"/>
          <w:sz w:val="28"/>
          <w:szCs w:val="28"/>
          <w:u w:val="single"/>
          <w:rtl/>
        </w:rPr>
        <w:t>)</w:t>
      </w:r>
      <w:bookmarkEnd w:id="414"/>
    </w:p>
    <w:p w14:paraId="7D1E2F3A" w14:textId="77777777" w:rsidR="00763E84" w:rsidRPr="00A723A0" w:rsidRDefault="00763E84" w:rsidP="0011480D">
      <w:pPr>
        <w:rPr>
          <w:rtl/>
        </w:rPr>
      </w:pPr>
      <w:bookmarkStart w:id="415" w:name="_Toc217310444"/>
      <w:bookmarkStart w:id="416" w:name="_Toc284416329"/>
      <w:bookmarkStart w:id="417" w:name="_Toc296403966"/>
    </w:p>
    <w:p w14:paraId="0A06B31E" w14:textId="77777777" w:rsidR="00D3481F" w:rsidRPr="00A723A0" w:rsidRDefault="00D3481F" w:rsidP="00C701F6">
      <w:pPr>
        <w:ind w:left="1702"/>
        <w:rPr>
          <w:rtl/>
        </w:rPr>
      </w:pPr>
      <w:r w:rsidRPr="00A723A0">
        <w:rPr>
          <w:rFonts w:hint="cs"/>
          <w:rtl/>
        </w:rPr>
        <w:t xml:space="preserve">התעריפים להלן מיועדים </w:t>
      </w:r>
      <w:r w:rsidR="00806D2C">
        <w:rPr>
          <w:rFonts w:hint="cs"/>
          <w:rtl/>
        </w:rPr>
        <w:t>ל</w:t>
      </w:r>
      <w:r w:rsidR="008903F7" w:rsidRPr="00A723A0">
        <w:rPr>
          <w:rFonts w:hint="cs"/>
          <w:rtl/>
        </w:rPr>
        <w:t xml:space="preserve">הקמת </w:t>
      </w:r>
      <w:r w:rsidR="009B7DF8">
        <w:rPr>
          <w:rFonts w:hint="cs"/>
          <w:rtl/>
        </w:rPr>
        <w:t>הפרויקט</w:t>
      </w:r>
      <w:r w:rsidR="008903F7" w:rsidRPr="00A723A0">
        <w:rPr>
          <w:rFonts w:hint="cs"/>
          <w:rtl/>
        </w:rPr>
        <w:t xml:space="preserve"> ותפעולו.</w:t>
      </w:r>
      <w:r w:rsidRPr="00A723A0">
        <w:rPr>
          <w:rFonts w:hint="cs"/>
          <w:rtl/>
        </w:rPr>
        <w:t xml:space="preserve"> </w:t>
      </w:r>
    </w:p>
    <w:p w14:paraId="3E1240DE" w14:textId="77777777" w:rsidR="00A46B09" w:rsidRPr="00A723A0" w:rsidRDefault="008903F7" w:rsidP="00C701F6">
      <w:pPr>
        <w:ind w:left="1702"/>
        <w:rPr>
          <w:rtl/>
        </w:rPr>
      </w:pPr>
      <w:r w:rsidRPr="00A723A0">
        <w:rPr>
          <w:rFonts w:hint="cs"/>
          <w:rtl/>
        </w:rPr>
        <w:t>על ש</w:t>
      </w:r>
      <w:r w:rsidR="00D3481F" w:rsidRPr="00A723A0">
        <w:rPr>
          <w:rFonts w:hint="cs"/>
          <w:rtl/>
        </w:rPr>
        <w:t xml:space="preserve">עת מתן שירותים כאמור יחול </w:t>
      </w:r>
      <w:r w:rsidR="0079534C" w:rsidRPr="00A723A0">
        <w:rPr>
          <w:rFonts w:hint="cs"/>
          <w:rtl/>
        </w:rPr>
        <w:t>תעריף קבוע לשעה</w:t>
      </w:r>
      <w:r w:rsidR="00D3481F" w:rsidRPr="00A723A0">
        <w:rPr>
          <w:rFonts w:hint="cs"/>
          <w:rtl/>
        </w:rPr>
        <w:t>,</w:t>
      </w:r>
      <w:r w:rsidR="0079534C" w:rsidRPr="00A723A0">
        <w:rPr>
          <w:rFonts w:hint="cs"/>
          <w:rtl/>
        </w:rPr>
        <w:t xml:space="preserve"> בהתאם להגדרת </w:t>
      </w:r>
      <w:r w:rsidR="00D3481F" w:rsidRPr="00A723A0">
        <w:rPr>
          <w:rFonts w:hint="cs"/>
          <w:rtl/>
        </w:rPr>
        <w:t>ה</w:t>
      </w:r>
      <w:r w:rsidR="0079534C" w:rsidRPr="00A723A0">
        <w:rPr>
          <w:rFonts w:hint="cs"/>
          <w:rtl/>
        </w:rPr>
        <w:t>תפקיד המבוקשת</w:t>
      </w:r>
      <w:r w:rsidR="00D3481F" w:rsidRPr="00A723A0">
        <w:rPr>
          <w:rFonts w:hint="cs"/>
          <w:rtl/>
        </w:rPr>
        <w:t>, כפי שתיקבע על ידי עו</w:t>
      </w:r>
      <w:r w:rsidR="00A46B09" w:rsidRPr="00A723A0">
        <w:rPr>
          <w:rFonts w:hint="cs"/>
          <w:rtl/>
        </w:rPr>
        <w:t>רך המכרז</w:t>
      </w:r>
      <w:r w:rsidRPr="00A723A0">
        <w:rPr>
          <w:rFonts w:hint="cs"/>
          <w:rtl/>
        </w:rPr>
        <w:t>.</w:t>
      </w:r>
      <w:r w:rsidR="0090773C" w:rsidRPr="00A723A0">
        <w:rPr>
          <w:rFonts w:hint="cs"/>
          <w:rtl/>
        </w:rPr>
        <w:t xml:space="preserve"> </w:t>
      </w:r>
    </w:p>
    <w:p w14:paraId="5D4F5C9D" w14:textId="77777777" w:rsidR="00A46B09" w:rsidRDefault="00A46B09" w:rsidP="00C701F6">
      <w:pPr>
        <w:ind w:left="1702"/>
        <w:rPr>
          <w:rtl/>
        </w:rPr>
      </w:pPr>
      <w:r w:rsidRPr="00A723A0">
        <w:rPr>
          <w:rFonts w:hint="cs"/>
          <w:rtl/>
        </w:rPr>
        <w:t xml:space="preserve">למען הסר ספק, רכיב זה בהצעת המחיר הינו קבוע </w:t>
      </w:r>
      <w:r w:rsidR="008F13DE" w:rsidRPr="00A723A0">
        <w:rPr>
          <w:rFonts w:hint="cs"/>
          <w:rtl/>
        </w:rPr>
        <w:t xml:space="preserve">ואין להציע תעריפים בגינו למעט אחוז הנחה </w:t>
      </w:r>
      <w:r w:rsidR="0010045A" w:rsidRPr="00A723A0">
        <w:rPr>
          <w:rFonts w:hint="cs"/>
          <w:rtl/>
        </w:rPr>
        <w:t>במידה וניתן בטבלה</w:t>
      </w:r>
      <w:r w:rsidR="000558DE" w:rsidRPr="00A723A0">
        <w:rPr>
          <w:rFonts w:hint="cs"/>
          <w:rtl/>
        </w:rPr>
        <w:t>.</w:t>
      </w:r>
    </w:p>
    <w:p w14:paraId="48A0D651" w14:textId="77777777" w:rsidR="00C1353E" w:rsidRDefault="00C1353E" w:rsidP="00C1353E">
      <w:pPr>
        <w:pStyle w:val="32"/>
        <w:numPr>
          <w:ilvl w:val="0"/>
          <w:numId w:val="0"/>
        </w:numPr>
        <w:ind w:left="1360"/>
        <w:rPr>
          <w:sz w:val="28"/>
          <w:szCs w:val="28"/>
          <w:rtl/>
        </w:rPr>
      </w:pPr>
    </w:p>
    <w:p w14:paraId="5D4AAEC0" w14:textId="77777777" w:rsidR="00C1353E" w:rsidRPr="00A077B6" w:rsidRDefault="00C1353E" w:rsidP="00A077B6">
      <w:pPr>
        <w:pStyle w:val="4"/>
        <w:ind w:left="1927"/>
      </w:pPr>
      <w:r w:rsidRPr="00A077B6">
        <w:rPr>
          <w:rFonts w:hint="cs"/>
          <w:rtl/>
        </w:rPr>
        <w:t xml:space="preserve">אחוז הנחה מקסימאלי מהמחירון (משרות  ברזל והמשרות המשלימות) </w:t>
      </w:r>
    </w:p>
    <w:p w14:paraId="151EE6FA" w14:textId="77777777" w:rsidR="00C1353E" w:rsidRDefault="00C1353E" w:rsidP="00A077B6">
      <w:pPr>
        <w:ind w:left="1927"/>
        <w:rPr>
          <w:rtl/>
        </w:rPr>
      </w:pPr>
      <w:r>
        <w:rPr>
          <w:rFonts w:hint="cs"/>
          <w:rtl/>
        </w:rPr>
        <w:t xml:space="preserve">אחוז ההנחה המקסימאלי לכל המשרות הינו 30%. מציע אשר יציע הנחה גדולה מ 30 אחוז הצעתו תפסל </w:t>
      </w:r>
      <w:r w:rsidR="00FA7C3B">
        <w:rPr>
          <w:rFonts w:hint="cs"/>
          <w:rtl/>
        </w:rPr>
        <w:t>.</w:t>
      </w:r>
    </w:p>
    <w:p w14:paraId="5D8FB586" w14:textId="77777777" w:rsidR="00806D2C" w:rsidRPr="00A077B6" w:rsidRDefault="00806D2C" w:rsidP="00A077B6">
      <w:pPr>
        <w:pStyle w:val="4"/>
        <w:ind w:left="1927"/>
      </w:pPr>
      <w:r w:rsidRPr="00A077B6">
        <w:rPr>
          <w:rFonts w:hint="cs"/>
          <w:rtl/>
        </w:rPr>
        <w:t xml:space="preserve">מחירון משרות  </w:t>
      </w:r>
      <w:r w:rsidR="009C7239" w:rsidRPr="00A077B6">
        <w:rPr>
          <w:rFonts w:hint="cs"/>
          <w:rtl/>
        </w:rPr>
        <w:t xml:space="preserve">ברזל </w:t>
      </w:r>
    </w:p>
    <w:p w14:paraId="6D33B210" w14:textId="77777777" w:rsidR="008D7363" w:rsidRDefault="008D7363" w:rsidP="0011480D">
      <w:pPr>
        <w:rPr>
          <w:rtl/>
        </w:rPr>
      </w:pPr>
    </w:p>
    <w:tbl>
      <w:tblPr>
        <w:bidiVisual/>
        <w:tblW w:w="482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56"/>
        <w:gridCol w:w="1178"/>
        <w:gridCol w:w="1184"/>
        <w:gridCol w:w="1235"/>
        <w:gridCol w:w="1622"/>
        <w:gridCol w:w="1250"/>
      </w:tblGrid>
      <w:tr w:rsidR="000B4FC6" w:rsidRPr="0008138F" w14:paraId="02B52BD9" w14:textId="77777777" w:rsidTr="00A97A90">
        <w:trPr>
          <w:tblHeader/>
        </w:trPr>
        <w:tc>
          <w:tcPr>
            <w:tcW w:w="1067" w:type="pct"/>
            <w:shd w:val="pct5" w:color="000000" w:fill="FFFFFF"/>
          </w:tcPr>
          <w:p w14:paraId="73430E97" w14:textId="77777777" w:rsidR="000B4FC6" w:rsidRPr="00EB3EB8" w:rsidRDefault="000B4FC6" w:rsidP="0011480D">
            <w:pPr>
              <w:rPr>
                <w:b/>
                <w:bCs/>
                <w:rtl/>
              </w:rPr>
            </w:pPr>
            <w:r w:rsidRPr="00EB3EB8">
              <w:rPr>
                <w:b/>
                <w:bCs/>
                <w:rtl/>
              </w:rPr>
              <w:t>מומחיות</w:t>
            </w:r>
            <w:r>
              <w:rPr>
                <w:rFonts w:hint="cs"/>
                <w:b/>
                <w:bCs/>
                <w:rtl/>
              </w:rPr>
              <w:t xml:space="preserve">: תפקיד/משרה </w:t>
            </w:r>
          </w:p>
        </w:tc>
        <w:tc>
          <w:tcPr>
            <w:tcW w:w="716" w:type="pct"/>
            <w:shd w:val="pct5" w:color="000000" w:fill="FFFFFF"/>
          </w:tcPr>
          <w:p w14:paraId="6E939D94" w14:textId="77777777" w:rsidR="000B4FC6" w:rsidRDefault="000B4FC6" w:rsidP="0011480D">
            <w:pPr>
              <w:rPr>
                <w:b/>
                <w:bCs/>
                <w:rtl/>
              </w:rPr>
            </w:pPr>
            <w:r w:rsidRPr="00EB3EB8">
              <w:rPr>
                <w:b/>
                <w:bCs/>
                <w:rtl/>
              </w:rPr>
              <w:t xml:space="preserve">מחיר  (₪ לשעה, </w:t>
            </w:r>
          </w:p>
          <w:p w14:paraId="3011382B" w14:textId="77777777" w:rsidR="000B4FC6" w:rsidRPr="00EB3EB8" w:rsidRDefault="000B4FC6" w:rsidP="00F766CA">
            <w:pPr>
              <w:rPr>
                <w:b/>
                <w:bCs/>
                <w:rtl/>
              </w:rPr>
            </w:pPr>
            <w:r>
              <w:rPr>
                <w:rFonts w:hint="cs"/>
                <w:b/>
                <w:bCs/>
                <w:rtl/>
              </w:rPr>
              <w:t>מקסימאלי כולל</w:t>
            </w:r>
            <w:r w:rsidRPr="00EB3EB8">
              <w:rPr>
                <w:b/>
                <w:bCs/>
                <w:rtl/>
              </w:rPr>
              <w:t xml:space="preserve"> מע"מ)</w:t>
            </w:r>
          </w:p>
        </w:tc>
        <w:tc>
          <w:tcPr>
            <w:tcW w:w="720" w:type="pct"/>
            <w:shd w:val="pct5" w:color="000000" w:fill="FFFFFF"/>
          </w:tcPr>
          <w:p w14:paraId="1FA497C6" w14:textId="77777777" w:rsidR="000B4FC6" w:rsidRPr="00EB3EB8" w:rsidRDefault="00722789" w:rsidP="0011480D">
            <w:pPr>
              <w:rPr>
                <w:b/>
                <w:bCs/>
                <w:rtl/>
              </w:rPr>
            </w:pPr>
            <w:r w:rsidRPr="00EB3EB8">
              <w:rPr>
                <w:b/>
                <w:bCs/>
                <w:rtl/>
              </w:rPr>
              <w:t xml:space="preserve">% </w:t>
            </w:r>
            <w:r w:rsidRPr="00EB3EB8">
              <w:rPr>
                <w:rFonts w:hint="eastAsia"/>
                <w:b/>
                <w:bCs/>
                <w:rtl/>
              </w:rPr>
              <w:t>הנחה</w:t>
            </w:r>
            <w:r w:rsidRPr="00EB3EB8">
              <w:rPr>
                <w:b/>
                <w:bCs/>
                <w:rtl/>
              </w:rPr>
              <w:t xml:space="preserve"> </w:t>
            </w:r>
            <w:r>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Pr>
                <w:rFonts w:hint="cs"/>
                <w:b/>
                <w:bCs/>
                <w:rtl/>
              </w:rPr>
              <w:t xml:space="preserve"> המקסימלי</w:t>
            </w:r>
          </w:p>
        </w:tc>
        <w:tc>
          <w:tcPr>
            <w:tcW w:w="751" w:type="pct"/>
            <w:shd w:val="pct5" w:color="000000" w:fill="FFFFFF"/>
          </w:tcPr>
          <w:p w14:paraId="085F4BB8" w14:textId="77777777" w:rsidR="000B4FC6" w:rsidRPr="00EB3EB8" w:rsidRDefault="000B4FC6" w:rsidP="0011480D">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986" w:type="pct"/>
            <w:shd w:val="pct5" w:color="000000" w:fill="FFFFFF"/>
          </w:tcPr>
          <w:p w14:paraId="4AE87B94" w14:textId="77777777" w:rsidR="000B4FC6" w:rsidRDefault="000B4FC6" w:rsidP="00A97A90">
            <w:pPr>
              <w:rPr>
                <w:b/>
                <w:bCs/>
                <w:rtl/>
              </w:rPr>
            </w:pPr>
            <w:r>
              <w:rPr>
                <w:rFonts w:hint="cs"/>
                <w:b/>
                <w:bCs/>
                <w:rtl/>
              </w:rPr>
              <w:t>כמות שעות</w:t>
            </w:r>
            <w:r w:rsidR="00C1353E">
              <w:rPr>
                <w:rFonts w:hint="cs"/>
                <w:b/>
                <w:bCs/>
                <w:rtl/>
              </w:rPr>
              <w:t xml:space="preserve"> לצורך </w:t>
            </w:r>
            <w:r w:rsidR="00A97A90">
              <w:rPr>
                <w:rFonts w:hint="cs"/>
                <w:b/>
                <w:bCs/>
                <w:rtl/>
              </w:rPr>
              <w:t>השוואת</w:t>
            </w:r>
            <w:r w:rsidR="00C1353E">
              <w:rPr>
                <w:rFonts w:hint="cs"/>
                <w:b/>
                <w:bCs/>
                <w:rtl/>
              </w:rPr>
              <w:t xml:space="preserve"> עלות משרות הברזל</w:t>
            </w:r>
          </w:p>
          <w:p w14:paraId="53D9BD46" w14:textId="77777777" w:rsidR="00622667" w:rsidRPr="00EB3EB8" w:rsidRDefault="00A97A90" w:rsidP="0011480D">
            <w:pPr>
              <w:rPr>
                <w:b/>
                <w:bCs/>
                <w:rtl/>
              </w:rPr>
            </w:pPr>
            <w:r>
              <w:rPr>
                <w:rFonts w:hint="cs"/>
                <w:b/>
                <w:bCs/>
                <w:rtl/>
              </w:rPr>
              <w:t xml:space="preserve">(לפי </w:t>
            </w:r>
            <w:r w:rsidR="00622667">
              <w:rPr>
                <w:rFonts w:hint="cs"/>
                <w:b/>
                <w:bCs/>
                <w:rtl/>
              </w:rPr>
              <w:t>80</w:t>
            </w:r>
            <w:r>
              <w:rPr>
                <w:rFonts w:hint="cs"/>
                <w:b/>
                <w:bCs/>
                <w:rtl/>
              </w:rPr>
              <w:t>%)</w:t>
            </w:r>
          </w:p>
        </w:tc>
        <w:tc>
          <w:tcPr>
            <w:tcW w:w="760" w:type="pct"/>
            <w:shd w:val="pct5" w:color="000000" w:fill="FFFFFF"/>
          </w:tcPr>
          <w:p w14:paraId="633EFE78" w14:textId="77777777" w:rsidR="000B4FC6" w:rsidRPr="00EB3EB8" w:rsidRDefault="000B4FC6" w:rsidP="0011480D">
            <w:pPr>
              <w:rPr>
                <w:b/>
                <w:bCs/>
                <w:rtl/>
              </w:rPr>
            </w:pPr>
            <w:r>
              <w:rPr>
                <w:rFonts w:hint="cs"/>
                <w:b/>
                <w:bCs/>
                <w:rtl/>
              </w:rPr>
              <w:t>סה"כ עלות השעות</w:t>
            </w:r>
            <w:r w:rsidR="00A97A90">
              <w:rPr>
                <w:rFonts w:hint="cs"/>
                <w:b/>
                <w:bCs/>
                <w:rtl/>
              </w:rPr>
              <w:t xml:space="preserve"> (לצורך השוואה בלבד)</w:t>
            </w:r>
          </w:p>
        </w:tc>
      </w:tr>
      <w:tr w:rsidR="00EA7C27" w:rsidRPr="00A723A0" w14:paraId="24B19A32" w14:textId="77777777" w:rsidTr="00A97A90">
        <w:tc>
          <w:tcPr>
            <w:tcW w:w="1067" w:type="pct"/>
            <w:tcBorders>
              <w:top w:val="nil"/>
            </w:tcBorders>
            <w:shd w:val="clear" w:color="000000" w:fill="FFFFFF"/>
          </w:tcPr>
          <w:p w14:paraId="7B5FC6AC" w14:textId="77777777" w:rsidR="00EA7C27" w:rsidRPr="00A723A0" w:rsidRDefault="00EA7C27" w:rsidP="00EA7C27">
            <w:pPr>
              <w:rPr>
                <w:rtl/>
              </w:rPr>
            </w:pPr>
            <w:r w:rsidRPr="00A723A0">
              <w:rPr>
                <w:rtl/>
              </w:rPr>
              <w:t>מנהל פרויקט</w:t>
            </w:r>
            <w:r>
              <w:rPr>
                <w:rFonts w:hint="cs"/>
                <w:rtl/>
              </w:rPr>
              <w:t xml:space="preserve">/ מנתח מערכות </w:t>
            </w:r>
          </w:p>
        </w:tc>
        <w:tc>
          <w:tcPr>
            <w:tcW w:w="716" w:type="pct"/>
            <w:tcBorders>
              <w:top w:val="nil"/>
            </w:tcBorders>
            <w:shd w:val="clear" w:color="000000" w:fill="FFFFFF"/>
            <w:vAlign w:val="center"/>
          </w:tcPr>
          <w:p w14:paraId="2455A016" w14:textId="77777777" w:rsidR="00EA7C27" w:rsidRPr="002B375A" w:rsidRDefault="00A97A90" w:rsidP="002B375A">
            <w:pPr>
              <w:jc w:val="center"/>
              <w:rPr>
                <w:b/>
                <w:bCs/>
                <w:sz w:val="22"/>
                <w:szCs w:val="28"/>
                <w:rtl/>
              </w:rPr>
            </w:pPr>
            <w:r>
              <w:rPr>
                <w:rFonts w:hint="cs"/>
                <w:b/>
                <w:bCs/>
                <w:sz w:val="22"/>
                <w:szCs w:val="28"/>
                <w:rtl/>
              </w:rPr>
              <w:t>339</w:t>
            </w:r>
          </w:p>
        </w:tc>
        <w:tc>
          <w:tcPr>
            <w:tcW w:w="720" w:type="pct"/>
            <w:tcBorders>
              <w:top w:val="nil"/>
            </w:tcBorders>
            <w:shd w:val="clear" w:color="000000" w:fill="FFFFFF"/>
          </w:tcPr>
          <w:p w14:paraId="03EB3041" w14:textId="77777777" w:rsidR="00EA7C27" w:rsidRPr="00A723A0" w:rsidRDefault="00EA7C27" w:rsidP="00EA7C27">
            <w:pPr>
              <w:rPr>
                <w:rtl/>
              </w:rPr>
            </w:pPr>
          </w:p>
        </w:tc>
        <w:tc>
          <w:tcPr>
            <w:tcW w:w="751" w:type="pct"/>
            <w:tcBorders>
              <w:top w:val="nil"/>
            </w:tcBorders>
            <w:shd w:val="clear" w:color="000000" w:fill="FFFFFF"/>
          </w:tcPr>
          <w:p w14:paraId="70A6F34B" w14:textId="77777777" w:rsidR="00EA7C27" w:rsidRDefault="00EA7C27" w:rsidP="00EA7C27">
            <w:pPr>
              <w:rPr>
                <w:rtl/>
              </w:rPr>
            </w:pPr>
          </w:p>
        </w:tc>
        <w:tc>
          <w:tcPr>
            <w:tcW w:w="986" w:type="pct"/>
            <w:tcBorders>
              <w:top w:val="nil"/>
            </w:tcBorders>
            <w:shd w:val="clear" w:color="000000" w:fill="FFFFFF"/>
            <w:vAlign w:val="center"/>
          </w:tcPr>
          <w:p w14:paraId="4FD0819A" w14:textId="77777777" w:rsidR="00EA7C27" w:rsidRPr="00865760" w:rsidRDefault="00EA7C27" w:rsidP="00F60C89">
            <w:pPr>
              <w:jc w:val="center"/>
              <w:rPr>
                <w:rFonts w:ascii="Arial" w:hAnsi="Arial"/>
                <w:rtl/>
              </w:rPr>
            </w:pPr>
            <w:r>
              <w:rPr>
                <w:rFonts w:ascii="Arial" w:hAnsi="Arial" w:cs="Arial"/>
                <w:color w:val="000000"/>
                <w:sz w:val="22"/>
                <w:szCs w:val="22"/>
              </w:rPr>
              <w:t>2,</w:t>
            </w:r>
            <w:r w:rsidR="00F60C89">
              <w:rPr>
                <w:rFonts w:ascii="Arial" w:hAnsi="Arial" w:cs="Arial"/>
                <w:color w:val="000000"/>
                <w:sz w:val="22"/>
                <w:szCs w:val="22"/>
              </w:rPr>
              <w:t>592</w:t>
            </w:r>
          </w:p>
        </w:tc>
        <w:tc>
          <w:tcPr>
            <w:tcW w:w="760" w:type="pct"/>
            <w:tcBorders>
              <w:top w:val="nil"/>
            </w:tcBorders>
            <w:shd w:val="clear" w:color="000000" w:fill="FFFFFF"/>
          </w:tcPr>
          <w:p w14:paraId="0D08C671" w14:textId="77777777" w:rsidR="00EA7C27" w:rsidRPr="00865760" w:rsidRDefault="00EA7C27" w:rsidP="00EA7C27">
            <w:pPr>
              <w:rPr>
                <w:rFonts w:ascii="Arial" w:hAnsi="Arial"/>
                <w:rtl/>
              </w:rPr>
            </w:pPr>
          </w:p>
        </w:tc>
      </w:tr>
      <w:tr w:rsidR="00EA7C27" w:rsidRPr="00A723A0" w14:paraId="5D80D48F" w14:textId="77777777" w:rsidTr="00A97A90">
        <w:tc>
          <w:tcPr>
            <w:tcW w:w="1067" w:type="pct"/>
            <w:tcBorders>
              <w:top w:val="nil"/>
              <w:bottom w:val="single" w:sz="6" w:space="0" w:color="auto"/>
            </w:tcBorders>
            <w:shd w:val="clear" w:color="000000" w:fill="FFFFFF"/>
          </w:tcPr>
          <w:p w14:paraId="4C752C08" w14:textId="77777777" w:rsidR="00EA7C27" w:rsidRPr="00A723A0" w:rsidRDefault="00EA7C27" w:rsidP="00EA7C27">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716" w:type="pct"/>
            <w:tcBorders>
              <w:top w:val="nil"/>
              <w:bottom w:val="single" w:sz="6" w:space="0" w:color="auto"/>
            </w:tcBorders>
            <w:shd w:val="clear" w:color="000000" w:fill="FFFFFF"/>
            <w:vAlign w:val="center"/>
          </w:tcPr>
          <w:p w14:paraId="46270DC4"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nil"/>
              <w:bottom w:val="single" w:sz="6" w:space="0" w:color="auto"/>
            </w:tcBorders>
            <w:shd w:val="clear" w:color="000000" w:fill="FFFFFF"/>
          </w:tcPr>
          <w:p w14:paraId="6347F064" w14:textId="77777777" w:rsidR="00EA7C27" w:rsidRPr="00A723A0" w:rsidRDefault="00EA7C27" w:rsidP="00EA7C27">
            <w:pPr>
              <w:rPr>
                <w:rtl/>
              </w:rPr>
            </w:pPr>
          </w:p>
        </w:tc>
        <w:tc>
          <w:tcPr>
            <w:tcW w:w="751" w:type="pct"/>
            <w:tcBorders>
              <w:top w:val="nil"/>
              <w:bottom w:val="single" w:sz="6" w:space="0" w:color="auto"/>
            </w:tcBorders>
            <w:shd w:val="clear" w:color="000000" w:fill="FFFFFF"/>
          </w:tcPr>
          <w:p w14:paraId="59DE2483" w14:textId="77777777" w:rsidR="00EA7C27" w:rsidRPr="00A723A0" w:rsidRDefault="00EA7C27" w:rsidP="00EA7C27">
            <w:pPr>
              <w:rPr>
                <w:rtl/>
              </w:rPr>
            </w:pPr>
          </w:p>
        </w:tc>
        <w:tc>
          <w:tcPr>
            <w:tcW w:w="986" w:type="pct"/>
            <w:tcBorders>
              <w:top w:val="nil"/>
              <w:bottom w:val="single" w:sz="6" w:space="0" w:color="auto"/>
            </w:tcBorders>
            <w:shd w:val="clear" w:color="000000" w:fill="FFFFFF"/>
            <w:vAlign w:val="center"/>
          </w:tcPr>
          <w:p w14:paraId="3A2B9CEB"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nil"/>
              <w:bottom w:val="single" w:sz="6" w:space="0" w:color="auto"/>
            </w:tcBorders>
            <w:shd w:val="clear" w:color="000000" w:fill="FFFFFF"/>
          </w:tcPr>
          <w:p w14:paraId="362FA95B" w14:textId="77777777" w:rsidR="00EA7C27" w:rsidRPr="00A723A0" w:rsidRDefault="00EA7C27" w:rsidP="00EA7C27">
            <w:pPr>
              <w:rPr>
                <w:rtl/>
              </w:rPr>
            </w:pPr>
          </w:p>
        </w:tc>
      </w:tr>
      <w:tr w:rsidR="00EA7C27" w:rsidRPr="00A723A0" w14:paraId="635272F5" w14:textId="77777777" w:rsidTr="00A97A90">
        <w:tc>
          <w:tcPr>
            <w:tcW w:w="1067" w:type="pct"/>
            <w:tcBorders>
              <w:top w:val="single" w:sz="6" w:space="0" w:color="auto"/>
              <w:bottom w:val="single" w:sz="6" w:space="0" w:color="auto"/>
            </w:tcBorders>
            <w:shd w:val="clear" w:color="000000" w:fill="FFFFFF"/>
          </w:tcPr>
          <w:p w14:paraId="32675D3F" w14:textId="77777777" w:rsidR="00EA7C27" w:rsidRPr="00A723A0" w:rsidRDefault="00EA7C27" w:rsidP="00EA7C27">
            <w:pPr>
              <w:rPr>
                <w:rtl/>
              </w:rPr>
            </w:pPr>
            <w:r w:rsidRPr="00A723A0">
              <w:rPr>
                <w:rFonts w:hint="cs"/>
                <w:rtl/>
              </w:rPr>
              <w:t>תוכניתן</w:t>
            </w:r>
            <w:r w:rsidRPr="00A723A0">
              <w:rPr>
                <w:rtl/>
              </w:rPr>
              <w:t xml:space="preserve"> שכבת תצוגה,  </w:t>
            </w:r>
          </w:p>
        </w:tc>
        <w:tc>
          <w:tcPr>
            <w:tcW w:w="716" w:type="pct"/>
            <w:tcBorders>
              <w:top w:val="single" w:sz="6" w:space="0" w:color="auto"/>
              <w:bottom w:val="single" w:sz="6" w:space="0" w:color="auto"/>
            </w:tcBorders>
            <w:shd w:val="clear" w:color="000000" w:fill="FFFFFF"/>
            <w:vAlign w:val="center"/>
          </w:tcPr>
          <w:p w14:paraId="427117EC"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single" w:sz="6" w:space="0" w:color="auto"/>
              <w:bottom w:val="single" w:sz="6" w:space="0" w:color="auto"/>
            </w:tcBorders>
            <w:shd w:val="clear" w:color="000000" w:fill="FFFFFF"/>
          </w:tcPr>
          <w:p w14:paraId="07AF9101" w14:textId="77777777" w:rsidR="00EA7C27" w:rsidRPr="00A723A0" w:rsidRDefault="00EA7C27" w:rsidP="00EA7C27">
            <w:pPr>
              <w:rPr>
                <w:rtl/>
              </w:rPr>
            </w:pPr>
          </w:p>
        </w:tc>
        <w:tc>
          <w:tcPr>
            <w:tcW w:w="751" w:type="pct"/>
            <w:tcBorders>
              <w:top w:val="single" w:sz="6" w:space="0" w:color="auto"/>
              <w:bottom w:val="single" w:sz="6" w:space="0" w:color="auto"/>
            </w:tcBorders>
            <w:shd w:val="clear" w:color="000000" w:fill="FFFFFF"/>
          </w:tcPr>
          <w:p w14:paraId="755A85C9" w14:textId="77777777" w:rsidR="00EA7C27" w:rsidRPr="00A723A0" w:rsidRDefault="00EA7C27" w:rsidP="00EA7C27">
            <w:pPr>
              <w:rPr>
                <w:rtl/>
              </w:rPr>
            </w:pPr>
          </w:p>
        </w:tc>
        <w:tc>
          <w:tcPr>
            <w:tcW w:w="986" w:type="pct"/>
            <w:tcBorders>
              <w:top w:val="single" w:sz="6" w:space="0" w:color="auto"/>
              <w:bottom w:val="single" w:sz="6" w:space="0" w:color="auto"/>
            </w:tcBorders>
            <w:shd w:val="clear" w:color="000000" w:fill="FFFFFF"/>
            <w:vAlign w:val="center"/>
          </w:tcPr>
          <w:p w14:paraId="2CCB7997"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single" w:sz="6" w:space="0" w:color="auto"/>
              <w:bottom w:val="single" w:sz="6" w:space="0" w:color="auto"/>
            </w:tcBorders>
            <w:shd w:val="clear" w:color="000000" w:fill="FFFFFF"/>
          </w:tcPr>
          <w:p w14:paraId="15045C37" w14:textId="77777777" w:rsidR="00EA7C27" w:rsidRPr="00A723A0" w:rsidRDefault="00EA7C27" w:rsidP="00EA7C27">
            <w:pPr>
              <w:rPr>
                <w:rtl/>
              </w:rPr>
            </w:pPr>
          </w:p>
        </w:tc>
      </w:tr>
      <w:tr w:rsidR="000B4FC6" w:rsidRPr="00A723A0" w14:paraId="089BCFF0" w14:textId="77777777" w:rsidTr="00A97A90">
        <w:tc>
          <w:tcPr>
            <w:tcW w:w="1067" w:type="pct"/>
            <w:tcBorders>
              <w:top w:val="single" w:sz="6" w:space="0" w:color="auto"/>
            </w:tcBorders>
            <w:shd w:val="clear" w:color="000000" w:fill="FFFFFF"/>
          </w:tcPr>
          <w:p w14:paraId="6D111E0F" w14:textId="77777777" w:rsidR="000B4FC6" w:rsidRPr="00255B85" w:rsidRDefault="000B4FC6" w:rsidP="004006AF">
            <w:pPr>
              <w:rPr>
                <w:b/>
                <w:bCs/>
                <w:rtl/>
              </w:rPr>
            </w:pPr>
            <w:r w:rsidRPr="00255B85">
              <w:rPr>
                <w:rFonts w:hint="eastAsia"/>
                <w:b/>
                <w:bCs/>
                <w:rtl/>
              </w:rPr>
              <w:t>סה</w:t>
            </w:r>
            <w:r w:rsidRPr="00255B85">
              <w:rPr>
                <w:b/>
                <w:bCs/>
                <w:rtl/>
              </w:rPr>
              <w:t>"כ</w:t>
            </w:r>
          </w:p>
        </w:tc>
        <w:tc>
          <w:tcPr>
            <w:tcW w:w="716" w:type="pct"/>
            <w:tcBorders>
              <w:top w:val="single" w:sz="6" w:space="0" w:color="auto"/>
            </w:tcBorders>
            <w:shd w:val="clear" w:color="000000" w:fill="FFFFFF"/>
          </w:tcPr>
          <w:p w14:paraId="44BB055C" w14:textId="77777777" w:rsidR="000B4FC6" w:rsidRDefault="000B4FC6" w:rsidP="005C79D1">
            <w:pPr>
              <w:rPr>
                <w:rtl/>
              </w:rPr>
            </w:pPr>
          </w:p>
        </w:tc>
        <w:tc>
          <w:tcPr>
            <w:tcW w:w="720" w:type="pct"/>
            <w:tcBorders>
              <w:top w:val="single" w:sz="6" w:space="0" w:color="auto"/>
            </w:tcBorders>
            <w:shd w:val="clear" w:color="000000" w:fill="FFFFFF"/>
          </w:tcPr>
          <w:p w14:paraId="55C96114" w14:textId="77777777" w:rsidR="000B4FC6" w:rsidRPr="00A723A0" w:rsidRDefault="000B4FC6" w:rsidP="004006AF">
            <w:pPr>
              <w:rPr>
                <w:rtl/>
              </w:rPr>
            </w:pPr>
          </w:p>
        </w:tc>
        <w:tc>
          <w:tcPr>
            <w:tcW w:w="751" w:type="pct"/>
            <w:tcBorders>
              <w:top w:val="single" w:sz="6" w:space="0" w:color="auto"/>
            </w:tcBorders>
            <w:shd w:val="clear" w:color="000000" w:fill="FFFFFF"/>
          </w:tcPr>
          <w:p w14:paraId="299E211F" w14:textId="77777777" w:rsidR="000B4FC6" w:rsidRPr="00A723A0" w:rsidRDefault="000B4FC6" w:rsidP="004006AF">
            <w:pPr>
              <w:rPr>
                <w:rtl/>
              </w:rPr>
            </w:pPr>
          </w:p>
        </w:tc>
        <w:tc>
          <w:tcPr>
            <w:tcW w:w="986" w:type="pct"/>
            <w:tcBorders>
              <w:top w:val="single" w:sz="6" w:space="0" w:color="auto"/>
            </w:tcBorders>
            <w:shd w:val="clear" w:color="000000" w:fill="FFFFFF"/>
            <w:vAlign w:val="center"/>
          </w:tcPr>
          <w:p w14:paraId="32696878" w14:textId="77777777" w:rsidR="000B4FC6" w:rsidRPr="00A723A0" w:rsidRDefault="00F60C89" w:rsidP="00F60C89">
            <w:pPr>
              <w:jc w:val="center"/>
              <w:rPr>
                <w:rtl/>
              </w:rPr>
            </w:pPr>
            <w:r>
              <w:rPr>
                <w:rFonts w:hint="cs"/>
                <w:b/>
                <w:bCs/>
                <w:sz w:val="28"/>
                <w:szCs w:val="28"/>
                <w:rtl/>
              </w:rPr>
              <w:t>7</w:t>
            </w:r>
            <w:r w:rsidR="00EA7C27">
              <w:rPr>
                <w:rFonts w:hint="cs"/>
                <w:b/>
                <w:bCs/>
                <w:sz w:val="28"/>
                <w:szCs w:val="28"/>
                <w:rtl/>
              </w:rPr>
              <w:t>,</w:t>
            </w:r>
            <w:r>
              <w:rPr>
                <w:rFonts w:hint="cs"/>
                <w:b/>
                <w:bCs/>
                <w:sz w:val="28"/>
                <w:szCs w:val="28"/>
                <w:rtl/>
              </w:rPr>
              <w:t>776</w:t>
            </w:r>
          </w:p>
        </w:tc>
        <w:tc>
          <w:tcPr>
            <w:tcW w:w="760" w:type="pct"/>
            <w:tcBorders>
              <w:top w:val="single" w:sz="6" w:space="0" w:color="auto"/>
            </w:tcBorders>
            <w:shd w:val="clear" w:color="000000" w:fill="FFFFFF"/>
            <w:vAlign w:val="center"/>
          </w:tcPr>
          <w:p w14:paraId="10D9A501" w14:textId="77777777" w:rsidR="000B4FC6" w:rsidRPr="00A723A0" w:rsidRDefault="00E802CE" w:rsidP="002B375A">
            <w:pPr>
              <w:jc w:val="center"/>
              <w:rPr>
                <w:rtl/>
              </w:rPr>
            </w:pPr>
            <w:r>
              <w:rPr>
                <w:b/>
                <w:bCs/>
                <w:sz w:val="28"/>
                <w:szCs w:val="28"/>
              </w:rPr>
              <w:t>A1</w:t>
            </w:r>
          </w:p>
        </w:tc>
      </w:tr>
    </w:tbl>
    <w:p w14:paraId="5C84E2FB" w14:textId="77777777" w:rsidR="000B4FC6" w:rsidRDefault="000B4FC6" w:rsidP="000B4FC6">
      <w:pPr>
        <w:pStyle w:val="32"/>
        <w:numPr>
          <w:ilvl w:val="0"/>
          <w:numId w:val="0"/>
        </w:numPr>
        <w:ind w:left="1360"/>
        <w:rPr>
          <w:rtl/>
        </w:rPr>
      </w:pPr>
    </w:p>
    <w:p w14:paraId="7104AB3F" w14:textId="77777777" w:rsidR="000B4FC6" w:rsidRDefault="00822EE3" w:rsidP="000B4FC6">
      <w:pPr>
        <w:rPr>
          <w:rtl/>
        </w:rPr>
      </w:pPr>
      <w:r>
        <w:rPr>
          <w:rtl/>
        </w:rPr>
        <w:tab/>
      </w:r>
    </w:p>
    <w:p w14:paraId="6B23BBC5" w14:textId="77777777" w:rsidR="00483BF0" w:rsidRDefault="00483BF0" w:rsidP="000B4FC6">
      <w:pPr>
        <w:rPr>
          <w:rtl/>
        </w:rPr>
      </w:pPr>
    </w:p>
    <w:p w14:paraId="54E766AE" w14:textId="77777777" w:rsidR="00483BF0" w:rsidRDefault="00483BF0" w:rsidP="000B4FC6">
      <w:pPr>
        <w:rPr>
          <w:rtl/>
        </w:rPr>
      </w:pPr>
    </w:p>
    <w:p w14:paraId="4C5B13A0" w14:textId="77777777" w:rsidR="00483BF0" w:rsidRDefault="00483BF0" w:rsidP="000B4FC6">
      <w:pPr>
        <w:rPr>
          <w:rtl/>
        </w:rPr>
      </w:pPr>
    </w:p>
    <w:p w14:paraId="48F14364" w14:textId="77777777" w:rsidR="0056336E" w:rsidRDefault="0056336E" w:rsidP="000B4FC6">
      <w:pPr>
        <w:rPr>
          <w:rtl/>
        </w:rPr>
      </w:pPr>
    </w:p>
    <w:p w14:paraId="6AB33A5A" w14:textId="77777777" w:rsidR="0056336E" w:rsidRDefault="0056336E" w:rsidP="000B4FC6">
      <w:pPr>
        <w:rPr>
          <w:rtl/>
        </w:rPr>
      </w:pPr>
    </w:p>
    <w:p w14:paraId="78D28587" w14:textId="77777777" w:rsidR="0056336E" w:rsidRDefault="0056336E" w:rsidP="000B4FC6">
      <w:pPr>
        <w:rPr>
          <w:rtl/>
        </w:rPr>
      </w:pPr>
    </w:p>
    <w:p w14:paraId="3F598F65" w14:textId="77777777" w:rsidR="0056336E" w:rsidRDefault="0056336E" w:rsidP="000B4FC6">
      <w:pPr>
        <w:rPr>
          <w:rtl/>
        </w:rPr>
      </w:pPr>
    </w:p>
    <w:p w14:paraId="69DED933" w14:textId="77777777" w:rsidR="0056336E" w:rsidRDefault="0056336E" w:rsidP="000B4FC6">
      <w:pPr>
        <w:rPr>
          <w:rtl/>
        </w:rPr>
      </w:pPr>
    </w:p>
    <w:p w14:paraId="253F6C9F" w14:textId="77777777" w:rsidR="0056336E" w:rsidRDefault="0056336E" w:rsidP="000B4FC6">
      <w:pPr>
        <w:rPr>
          <w:rtl/>
        </w:rPr>
      </w:pPr>
    </w:p>
    <w:p w14:paraId="0D36C33E" w14:textId="77777777" w:rsidR="0056336E" w:rsidRPr="000B4FC6" w:rsidRDefault="0056336E" w:rsidP="000B4FC6"/>
    <w:p w14:paraId="5B2A7796" w14:textId="77777777" w:rsidR="000B4FC6" w:rsidRDefault="000B4FC6" w:rsidP="000B4FC6">
      <w:pPr>
        <w:pStyle w:val="32"/>
        <w:numPr>
          <w:ilvl w:val="0"/>
          <w:numId w:val="0"/>
        </w:numPr>
        <w:ind w:left="1360"/>
      </w:pPr>
    </w:p>
    <w:p w14:paraId="073A9E52" w14:textId="77777777" w:rsidR="009C7239" w:rsidRPr="00A077B6" w:rsidRDefault="009C7239" w:rsidP="00A077B6">
      <w:pPr>
        <w:pStyle w:val="4"/>
        <w:ind w:left="1927"/>
      </w:pPr>
      <w:r w:rsidRPr="00A077B6">
        <w:rPr>
          <w:rFonts w:hint="cs"/>
          <w:rtl/>
        </w:rPr>
        <w:lastRenderedPageBreak/>
        <w:t xml:space="preserve">מחירון משרות משלימות </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453"/>
        <w:gridCol w:w="1177"/>
        <w:gridCol w:w="1184"/>
        <w:gridCol w:w="799"/>
        <w:gridCol w:w="1288"/>
        <w:gridCol w:w="925"/>
        <w:gridCol w:w="1694"/>
      </w:tblGrid>
      <w:tr w:rsidR="00DE2EFE" w:rsidRPr="0008138F" w14:paraId="2D5463F7" w14:textId="77777777" w:rsidTr="00483BF0">
        <w:trPr>
          <w:tblHeader/>
        </w:trPr>
        <w:tc>
          <w:tcPr>
            <w:tcW w:w="852" w:type="pct"/>
            <w:shd w:val="pct5" w:color="000000" w:fill="FFFFFF"/>
          </w:tcPr>
          <w:p w14:paraId="7F0E91BE" w14:textId="77777777" w:rsidR="00DE2EFE" w:rsidRPr="00EB3EB8" w:rsidRDefault="00DE2EFE" w:rsidP="00041A14">
            <w:pPr>
              <w:rPr>
                <w:b/>
                <w:bCs/>
                <w:rtl/>
              </w:rPr>
            </w:pPr>
            <w:r w:rsidRPr="00EB3EB8">
              <w:rPr>
                <w:b/>
                <w:bCs/>
                <w:rtl/>
              </w:rPr>
              <w:t>מומחיות</w:t>
            </w:r>
            <w:r>
              <w:rPr>
                <w:rFonts w:hint="cs"/>
                <w:b/>
                <w:bCs/>
                <w:rtl/>
              </w:rPr>
              <w:t>: תפקיד/משרה</w:t>
            </w:r>
          </w:p>
        </w:tc>
        <w:tc>
          <w:tcPr>
            <w:tcW w:w="691" w:type="pct"/>
            <w:shd w:val="pct5" w:color="000000" w:fill="FFFFFF"/>
          </w:tcPr>
          <w:p w14:paraId="6CFA18E3" w14:textId="77777777" w:rsidR="00DE2EFE" w:rsidRDefault="00DE2EFE" w:rsidP="00041A14">
            <w:pPr>
              <w:rPr>
                <w:b/>
                <w:bCs/>
                <w:rtl/>
              </w:rPr>
            </w:pPr>
            <w:r w:rsidRPr="00EB3EB8">
              <w:rPr>
                <w:b/>
                <w:bCs/>
                <w:rtl/>
              </w:rPr>
              <w:t xml:space="preserve">מחיר  (₪ לשעה, </w:t>
            </w:r>
          </w:p>
          <w:p w14:paraId="5199A7D6" w14:textId="77777777" w:rsidR="00DE2EFE" w:rsidRPr="00EB3EB8" w:rsidRDefault="00DE2EFE" w:rsidP="00041A14">
            <w:pPr>
              <w:rPr>
                <w:b/>
                <w:bCs/>
                <w:rtl/>
              </w:rPr>
            </w:pPr>
            <w:r>
              <w:rPr>
                <w:rFonts w:hint="cs"/>
                <w:b/>
                <w:bCs/>
                <w:rtl/>
              </w:rPr>
              <w:t>מקסימאלי כולל</w:t>
            </w:r>
            <w:r w:rsidRPr="00EB3EB8">
              <w:rPr>
                <w:b/>
                <w:bCs/>
                <w:rtl/>
              </w:rPr>
              <w:t xml:space="preserve"> מע"מ)</w:t>
            </w:r>
          </w:p>
        </w:tc>
        <w:tc>
          <w:tcPr>
            <w:tcW w:w="695" w:type="pct"/>
            <w:shd w:val="pct5" w:color="000000" w:fill="FFFFFF"/>
          </w:tcPr>
          <w:p w14:paraId="0EC8A1D3" w14:textId="77777777" w:rsidR="00DE2EFE" w:rsidRPr="00EB3EB8" w:rsidRDefault="00DE2EFE" w:rsidP="00722789">
            <w:pPr>
              <w:rPr>
                <w:b/>
                <w:bCs/>
                <w:rtl/>
              </w:rPr>
            </w:pPr>
            <w:r w:rsidRPr="00EB3EB8">
              <w:rPr>
                <w:b/>
                <w:bCs/>
                <w:rtl/>
              </w:rPr>
              <w:t xml:space="preserve">% </w:t>
            </w:r>
            <w:r w:rsidRPr="00EB3EB8">
              <w:rPr>
                <w:rFonts w:hint="eastAsia"/>
                <w:b/>
                <w:bCs/>
                <w:rtl/>
              </w:rPr>
              <w:t>הנחה</w:t>
            </w:r>
            <w:r w:rsidRPr="00EB3EB8">
              <w:rPr>
                <w:b/>
                <w:bCs/>
                <w:rtl/>
              </w:rPr>
              <w:t xml:space="preserve"> </w:t>
            </w:r>
            <w:r w:rsidR="00722789">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sidR="00722789">
              <w:rPr>
                <w:rFonts w:hint="cs"/>
                <w:b/>
                <w:bCs/>
                <w:rtl/>
              </w:rPr>
              <w:t xml:space="preserve"> המקסימלי</w:t>
            </w:r>
          </w:p>
        </w:tc>
        <w:tc>
          <w:tcPr>
            <w:tcW w:w="469" w:type="pct"/>
            <w:shd w:val="pct5" w:color="000000" w:fill="FFFFFF"/>
          </w:tcPr>
          <w:p w14:paraId="41F4D067" w14:textId="77777777" w:rsidR="00DE2EFE" w:rsidRPr="00EB3EB8" w:rsidRDefault="00DE2EFE" w:rsidP="00041A14">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756" w:type="pct"/>
            <w:shd w:val="pct5" w:color="000000" w:fill="FFFFFF"/>
          </w:tcPr>
          <w:p w14:paraId="67EBD476" w14:textId="77777777" w:rsidR="00A97A90" w:rsidRDefault="00A97A90" w:rsidP="00A97A90">
            <w:pPr>
              <w:rPr>
                <w:b/>
                <w:bCs/>
                <w:rtl/>
              </w:rPr>
            </w:pPr>
            <w:r>
              <w:rPr>
                <w:rFonts w:hint="cs"/>
                <w:b/>
                <w:bCs/>
                <w:rtl/>
              </w:rPr>
              <w:t>כמות שעות לצורך השוואת עלות המשרות הנוספות</w:t>
            </w:r>
          </w:p>
          <w:p w14:paraId="5D4292EC" w14:textId="77777777" w:rsidR="00622667" w:rsidRPr="00EB3EB8" w:rsidRDefault="00A97A90" w:rsidP="00A97A90">
            <w:pPr>
              <w:rPr>
                <w:b/>
                <w:bCs/>
                <w:rtl/>
              </w:rPr>
            </w:pPr>
            <w:r>
              <w:rPr>
                <w:rFonts w:hint="cs"/>
                <w:b/>
                <w:bCs/>
                <w:rtl/>
              </w:rPr>
              <w:t>(לפי 20%)</w:t>
            </w:r>
          </w:p>
        </w:tc>
        <w:tc>
          <w:tcPr>
            <w:tcW w:w="543" w:type="pct"/>
            <w:shd w:val="pct5" w:color="000000" w:fill="FFFFFF"/>
          </w:tcPr>
          <w:p w14:paraId="5E0B62B1" w14:textId="77777777" w:rsidR="00DE2EFE" w:rsidRPr="00EB3EB8" w:rsidRDefault="00A97A90" w:rsidP="00041A14">
            <w:pPr>
              <w:rPr>
                <w:b/>
                <w:bCs/>
                <w:rtl/>
              </w:rPr>
            </w:pPr>
            <w:r>
              <w:rPr>
                <w:rFonts w:hint="cs"/>
                <w:b/>
                <w:bCs/>
                <w:rtl/>
              </w:rPr>
              <w:t>סה"כ עלות השעות (לצורך השוואה בלבד)</w:t>
            </w:r>
          </w:p>
        </w:tc>
        <w:tc>
          <w:tcPr>
            <w:tcW w:w="995" w:type="pct"/>
            <w:shd w:val="pct5" w:color="000000" w:fill="FFFFFF"/>
          </w:tcPr>
          <w:p w14:paraId="75D5FCE9" w14:textId="77777777" w:rsidR="00DE2EFE" w:rsidRPr="00EB3EB8" w:rsidRDefault="00DE2EFE" w:rsidP="00041A14">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DE2EFE" w:rsidRPr="00A723A0" w14:paraId="1C84D283" w14:textId="77777777" w:rsidTr="00483BF0">
        <w:tc>
          <w:tcPr>
            <w:tcW w:w="852" w:type="pct"/>
            <w:tcBorders>
              <w:top w:val="nil"/>
            </w:tcBorders>
            <w:shd w:val="clear" w:color="000000" w:fill="FFFFFF"/>
          </w:tcPr>
          <w:p w14:paraId="198BD52C" w14:textId="77777777" w:rsidR="00DE2EFE" w:rsidRPr="00A723A0" w:rsidRDefault="00DE2EFE" w:rsidP="004006AF">
            <w:pPr>
              <w:rPr>
                <w:rtl/>
              </w:rPr>
            </w:pPr>
            <w:r>
              <w:rPr>
                <w:rFonts w:hint="cs"/>
                <w:rtl/>
              </w:rPr>
              <w:t xml:space="preserve">בודק </w:t>
            </w:r>
          </w:p>
        </w:tc>
        <w:tc>
          <w:tcPr>
            <w:tcW w:w="691" w:type="pct"/>
            <w:tcBorders>
              <w:top w:val="nil"/>
            </w:tcBorders>
            <w:shd w:val="clear" w:color="000000" w:fill="FFFFFF"/>
            <w:vAlign w:val="center"/>
          </w:tcPr>
          <w:p w14:paraId="247DB5AE" w14:textId="77777777" w:rsidR="00DE2EFE" w:rsidRPr="002B375A" w:rsidRDefault="00DE2EFE" w:rsidP="002B375A">
            <w:pPr>
              <w:jc w:val="center"/>
              <w:rPr>
                <w:b/>
                <w:bCs/>
                <w:rtl/>
              </w:rPr>
            </w:pPr>
            <w:r w:rsidRPr="002B375A">
              <w:rPr>
                <w:rFonts w:hint="cs"/>
                <w:b/>
                <w:bCs/>
                <w:rtl/>
              </w:rPr>
              <w:t>202</w:t>
            </w:r>
          </w:p>
        </w:tc>
        <w:tc>
          <w:tcPr>
            <w:tcW w:w="695" w:type="pct"/>
            <w:tcBorders>
              <w:top w:val="nil"/>
            </w:tcBorders>
            <w:shd w:val="clear" w:color="000000" w:fill="FFFFFF"/>
          </w:tcPr>
          <w:p w14:paraId="05AF8CA3" w14:textId="77777777" w:rsidR="00DE2EFE" w:rsidRPr="00A723A0" w:rsidRDefault="00DE2EFE" w:rsidP="004006AF">
            <w:pPr>
              <w:rPr>
                <w:rtl/>
              </w:rPr>
            </w:pPr>
          </w:p>
        </w:tc>
        <w:tc>
          <w:tcPr>
            <w:tcW w:w="469" w:type="pct"/>
            <w:tcBorders>
              <w:top w:val="nil"/>
            </w:tcBorders>
            <w:shd w:val="clear" w:color="000000" w:fill="FFFFFF"/>
          </w:tcPr>
          <w:p w14:paraId="3AB2F413" w14:textId="77777777" w:rsidR="00DE2EFE" w:rsidRPr="00A723A0" w:rsidRDefault="00DE2EFE" w:rsidP="004006AF">
            <w:pPr>
              <w:rPr>
                <w:rtl/>
              </w:rPr>
            </w:pPr>
          </w:p>
        </w:tc>
        <w:tc>
          <w:tcPr>
            <w:tcW w:w="756" w:type="pct"/>
            <w:tcBorders>
              <w:top w:val="nil"/>
            </w:tcBorders>
            <w:shd w:val="clear" w:color="000000" w:fill="FFFFFF"/>
            <w:vAlign w:val="center"/>
          </w:tcPr>
          <w:p w14:paraId="7E4A52D7" w14:textId="77777777" w:rsidR="00DE2EFE" w:rsidRPr="00A723A0" w:rsidRDefault="00F60C89" w:rsidP="002B375A">
            <w:pPr>
              <w:jc w:val="center"/>
              <w:rPr>
                <w:rtl/>
              </w:rPr>
            </w:pPr>
            <w:r>
              <w:rPr>
                <w:rFonts w:hint="cs"/>
                <w:rtl/>
              </w:rPr>
              <w:t>389</w:t>
            </w:r>
          </w:p>
        </w:tc>
        <w:tc>
          <w:tcPr>
            <w:tcW w:w="543" w:type="pct"/>
            <w:tcBorders>
              <w:top w:val="nil"/>
            </w:tcBorders>
            <w:shd w:val="clear" w:color="000000" w:fill="FFFFFF"/>
          </w:tcPr>
          <w:p w14:paraId="04590F6D" w14:textId="77777777" w:rsidR="00DE2EFE" w:rsidRPr="00A723A0" w:rsidRDefault="00DE2EFE" w:rsidP="004006AF">
            <w:pPr>
              <w:rPr>
                <w:rtl/>
              </w:rPr>
            </w:pPr>
          </w:p>
        </w:tc>
        <w:tc>
          <w:tcPr>
            <w:tcW w:w="995" w:type="pct"/>
            <w:tcBorders>
              <w:top w:val="nil"/>
            </w:tcBorders>
            <w:shd w:val="clear" w:color="000000" w:fill="FFFFFF"/>
          </w:tcPr>
          <w:p w14:paraId="67B16BE3" w14:textId="77777777" w:rsidR="00DE2EFE" w:rsidRPr="00A723A0" w:rsidRDefault="00DE2EFE" w:rsidP="004006AF">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14A84BAC" w14:textId="77777777" w:rsidTr="00483BF0">
        <w:tc>
          <w:tcPr>
            <w:tcW w:w="852" w:type="pct"/>
            <w:tcBorders>
              <w:top w:val="nil"/>
            </w:tcBorders>
            <w:shd w:val="clear" w:color="000000" w:fill="FFFFFF"/>
          </w:tcPr>
          <w:p w14:paraId="2E8CA669" w14:textId="77777777" w:rsidR="00F60C89" w:rsidRPr="00A723A0" w:rsidRDefault="00F60C89" w:rsidP="00F60C89">
            <w:pPr>
              <w:rPr>
                <w:rtl/>
              </w:rPr>
            </w:pPr>
            <w:r w:rsidRPr="00A723A0">
              <w:rPr>
                <w:rtl/>
              </w:rPr>
              <w:t>מדריך</w:t>
            </w:r>
            <w:r>
              <w:rPr>
                <w:rFonts w:hint="cs"/>
                <w:rtl/>
              </w:rPr>
              <w:t>/ מטמיע</w:t>
            </w:r>
          </w:p>
        </w:tc>
        <w:tc>
          <w:tcPr>
            <w:tcW w:w="691" w:type="pct"/>
            <w:tcBorders>
              <w:top w:val="nil"/>
            </w:tcBorders>
            <w:shd w:val="clear" w:color="000000" w:fill="FFFFFF"/>
            <w:vAlign w:val="center"/>
          </w:tcPr>
          <w:p w14:paraId="64D8D42C" w14:textId="77777777" w:rsidR="00F60C89" w:rsidRPr="002B375A" w:rsidRDefault="00F60C89" w:rsidP="00F60C89">
            <w:pPr>
              <w:jc w:val="center"/>
              <w:rPr>
                <w:b/>
                <w:bCs/>
                <w:rtl/>
              </w:rPr>
            </w:pPr>
            <w:r w:rsidRPr="002B375A">
              <w:rPr>
                <w:rFonts w:hint="cs"/>
                <w:b/>
                <w:bCs/>
                <w:rtl/>
              </w:rPr>
              <w:t>135</w:t>
            </w:r>
          </w:p>
        </w:tc>
        <w:tc>
          <w:tcPr>
            <w:tcW w:w="695" w:type="pct"/>
            <w:tcBorders>
              <w:top w:val="nil"/>
            </w:tcBorders>
            <w:shd w:val="clear" w:color="000000" w:fill="FFFFFF"/>
          </w:tcPr>
          <w:p w14:paraId="6D508781" w14:textId="77777777" w:rsidR="00F60C89" w:rsidRPr="00A723A0" w:rsidRDefault="00F60C89" w:rsidP="00F60C89">
            <w:pPr>
              <w:rPr>
                <w:rtl/>
              </w:rPr>
            </w:pPr>
          </w:p>
        </w:tc>
        <w:tc>
          <w:tcPr>
            <w:tcW w:w="469" w:type="pct"/>
            <w:tcBorders>
              <w:top w:val="nil"/>
            </w:tcBorders>
            <w:shd w:val="clear" w:color="000000" w:fill="FFFFFF"/>
          </w:tcPr>
          <w:p w14:paraId="456B52CE" w14:textId="77777777" w:rsidR="00F60C89" w:rsidRPr="00A723A0" w:rsidRDefault="00F60C89" w:rsidP="00F60C89">
            <w:pPr>
              <w:rPr>
                <w:rtl/>
              </w:rPr>
            </w:pPr>
          </w:p>
        </w:tc>
        <w:tc>
          <w:tcPr>
            <w:tcW w:w="756" w:type="pct"/>
            <w:tcBorders>
              <w:top w:val="nil"/>
            </w:tcBorders>
            <w:shd w:val="clear" w:color="000000" w:fill="FFFFFF"/>
          </w:tcPr>
          <w:p w14:paraId="415474E3" w14:textId="77777777" w:rsidR="00F60C89" w:rsidRPr="00A723A0" w:rsidRDefault="00F60C89" w:rsidP="00F60C89">
            <w:pPr>
              <w:jc w:val="center"/>
              <w:rPr>
                <w:rtl/>
              </w:rPr>
            </w:pPr>
            <w:r w:rsidRPr="00467EC1">
              <w:rPr>
                <w:rFonts w:hint="cs"/>
                <w:rtl/>
              </w:rPr>
              <w:t>389</w:t>
            </w:r>
          </w:p>
        </w:tc>
        <w:tc>
          <w:tcPr>
            <w:tcW w:w="543" w:type="pct"/>
            <w:tcBorders>
              <w:top w:val="nil"/>
            </w:tcBorders>
            <w:shd w:val="clear" w:color="000000" w:fill="FFFFFF"/>
          </w:tcPr>
          <w:p w14:paraId="60151050" w14:textId="77777777" w:rsidR="00F60C89" w:rsidRPr="00A723A0" w:rsidRDefault="00F60C89" w:rsidP="00F60C89">
            <w:pPr>
              <w:rPr>
                <w:rtl/>
              </w:rPr>
            </w:pPr>
          </w:p>
        </w:tc>
        <w:tc>
          <w:tcPr>
            <w:tcW w:w="995" w:type="pct"/>
            <w:tcBorders>
              <w:top w:val="nil"/>
            </w:tcBorders>
            <w:shd w:val="clear" w:color="000000" w:fill="FFFFFF"/>
          </w:tcPr>
          <w:p w14:paraId="231FC3D3" w14:textId="77777777" w:rsidR="00F60C89" w:rsidRPr="00A723A0" w:rsidRDefault="00F60C89" w:rsidP="00F60C89">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2E12B5FC" w14:textId="77777777" w:rsidTr="00483BF0">
        <w:tc>
          <w:tcPr>
            <w:tcW w:w="852" w:type="pct"/>
            <w:tcBorders>
              <w:top w:val="nil"/>
            </w:tcBorders>
            <w:shd w:val="clear" w:color="000000" w:fill="FFFFFF"/>
          </w:tcPr>
          <w:p w14:paraId="176BCD0B" w14:textId="77777777" w:rsidR="00F60C89" w:rsidRPr="00A723A0" w:rsidRDefault="00F60C89" w:rsidP="00F60C89">
            <w:pPr>
              <w:rPr>
                <w:rtl/>
              </w:rPr>
            </w:pPr>
            <w:r>
              <w:rPr>
                <w:rFonts w:hint="cs"/>
                <w:rtl/>
              </w:rPr>
              <w:t xml:space="preserve">איש </w:t>
            </w:r>
            <w:r w:rsidRPr="00A723A0">
              <w:rPr>
                <w:rtl/>
              </w:rPr>
              <w:t>פעולות סיסטם</w:t>
            </w:r>
          </w:p>
        </w:tc>
        <w:tc>
          <w:tcPr>
            <w:tcW w:w="691" w:type="pct"/>
            <w:tcBorders>
              <w:top w:val="nil"/>
            </w:tcBorders>
            <w:shd w:val="clear" w:color="000000" w:fill="FFFFFF"/>
            <w:vAlign w:val="center"/>
          </w:tcPr>
          <w:p w14:paraId="1DA5E462" w14:textId="77777777" w:rsidR="00F60C89" w:rsidRPr="002B375A" w:rsidRDefault="00F60C89" w:rsidP="00F60C89">
            <w:pPr>
              <w:jc w:val="center"/>
              <w:rPr>
                <w:b/>
                <w:bCs/>
                <w:rtl/>
              </w:rPr>
            </w:pPr>
            <w:r w:rsidRPr="002B375A">
              <w:rPr>
                <w:rFonts w:hint="cs"/>
                <w:b/>
                <w:bCs/>
                <w:rtl/>
              </w:rPr>
              <w:t>249</w:t>
            </w:r>
          </w:p>
        </w:tc>
        <w:tc>
          <w:tcPr>
            <w:tcW w:w="695" w:type="pct"/>
            <w:tcBorders>
              <w:top w:val="nil"/>
            </w:tcBorders>
            <w:shd w:val="clear" w:color="000000" w:fill="FFFFFF"/>
          </w:tcPr>
          <w:p w14:paraId="00373EB9" w14:textId="77777777" w:rsidR="00F60C89" w:rsidRPr="00A723A0" w:rsidRDefault="00F60C89" w:rsidP="00F60C89">
            <w:pPr>
              <w:rPr>
                <w:rtl/>
              </w:rPr>
            </w:pPr>
          </w:p>
        </w:tc>
        <w:tc>
          <w:tcPr>
            <w:tcW w:w="469" w:type="pct"/>
            <w:tcBorders>
              <w:top w:val="nil"/>
            </w:tcBorders>
            <w:shd w:val="clear" w:color="000000" w:fill="FFFFFF"/>
          </w:tcPr>
          <w:p w14:paraId="626DFEBF" w14:textId="77777777" w:rsidR="00F60C89" w:rsidRPr="00A723A0" w:rsidRDefault="00F60C89" w:rsidP="00F60C89">
            <w:pPr>
              <w:rPr>
                <w:rtl/>
              </w:rPr>
            </w:pPr>
          </w:p>
        </w:tc>
        <w:tc>
          <w:tcPr>
            <w:tcW w:w="756" w:type="pct"/>
            <w:tcBorders>
              <w:top w:val="nil"/>
            </w:tcBorders>
            <w:shd w:val="clear" w:color="000000" w:fill="FFFFFF"/>
          </w:tcPr>
          <w:p w14:paraId="30D2C06D" w14:textId="77777777" w:rsidR="00F60C89" w:rsidRPr="00A723A0" w:rsidRDefault="00F60C89" w:rsidP="00F60C89">
            <w:pPr>
              <w:jc w:val="center"/>
              <w:rPr>
                <w:rtl/>
              </w:rPr>
            </w:pPr>
            <w:r>
              <w:rPr>
                <w:rFonts w:hint="cs"/>
                <w:rtl/>
              </w:rPr>
              <w:t>388</w:t>
            </w:r>
          </w:p>
        </w:tc>
        <w:tc>
          <w:tcPr>
            <w:tcW w:w="543" w:type="pct"/>
            <w:tcBorders>
              <w:top w:val="nil"/>
            </w:tcBorders>
            <w:shd w:val="clear" w:color="000000" w:fill="FFFFFF"/>
          </w:tcPr>
          <w:p w14:paraId="202CF210" w14:textId="77777777" w:rsidR="00F60C89" w:rsidRPr="00A723A0" w:rsidRDefault="00F60C89" w:rsidP="00F60C89">
            <w:pPr>
              <w:rPr>
                <w:rtl/>
              </w:rPr>
            </w:pPr>
          </w:p>
        </w:tc>
        <w:tc>
          <w:tcPr>
            <w:tcW w:w="995" w:type="pct"/>
            <w:tcBorders>
              <w:top w:val="nil"/>
            </w:tcBorders>
            <w:shd w:val="clear" w:color="000000" w:fill="FFFFFF"/>
          </w:tcPr>
          <w:p w14:paraId="774F08D4" w14:textId="77777777" w:rsidR="00F60C89" w:rsidRPr="00A723A0" w:rsidRDefault="00F60C89" w:rsidP="00F60C89">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F60C89" w:rsidRPr="00A723A0" w14:paraId="4CDDFAFD" w14:textId="77777777" w:rsidTr="00483BF0">
        <w:tc>
          <w:tcPr>
            <w:tcW w:w="852" w:type="pct"/>
            <w:tcBorders>
              <w:top w:val="nil"/>
            </w:tcBorders>
            <w:shd w:val="clear" w:color="000000" w:fill="FFFFFF"/>
          </w:tcPr>
          <w:p w14:paraId="1EDC5FE3" w14:textId="77777777" w:rsidR="00F60C89" w:rsidRPr="00A723A0" w:rsidRDefault="00F60C89" w:rsidP="00F60C89">
            <w:pPr>
              <w:rPr>
                <w:rtl/>
              </w:rPr>
            </w:pPr>
            <w:r w:rsidRPr="00A723A0">
              <w:rPr>
                <w:rtl/>
              </w:rPr>
              <w:t>מעצב גרפי</w:t>
            </w:r>
            <w:r w:rsidRPr="00A723A0">
              <w:rPr>
                <w:rFonts w:hint="cs"/>
                <w:rtl/>
              </w:rPr>
              <w:t xml:space="preserve">, </w:t>
            </w:r>
            <w:r w:rsidRPr="00A723A0">
              <w:rPr>
                <w:rtl/>
              </w:rPr>
              <w:t>ביצועיסט גרפי</w:t>
            </w:r>
          </w:p>
        </w:tc>
        <w:tc>
          <w:tcPr>
            <w:tcW w:w="691" w:type="pct"/>
            <w:tcBorders>
              <w:top w:val="nil"/>
            </w:tcBorders>
            <w:shd w:val="clear" w:color="000000" w:fill="FFFFFF"/>
            <w:vAlign w:val="center"/>
          </w:tcPr>
          <w:p w14:paraId="07574B0E" w14:textId="77777777" w:rsidR="00F60C89" w:rsidRPr="002B375A" w:rsidRDefault="00F60C89" w:rsidP="00F60C89">
            <w:pPr>
              <w:jc w:val="center"/>
              <w:rPr>
                <w:b/>
                <w:bCs/>
                <w:rtl/>
              </w:rPr>
            </w:pPr>
            <w:r w:rsidRPr="002B375A">
              <w:rPr>
                <w:rFonts w:hint="cs"/>
                <w:b/>
                <w:bCs/>
                <w:rtl/>
              </w:rPr>
              <w:t>183</w:t>
            </w:r>
          </w:p>
        </w:tc>
        <w:tc>
          <w:tcPr>
            <w:tcW w:w="695" w:type="pct"/>
            <w:tcBorders>
              <w:top w:val="nil"/>
            </w:tcBorders>
            <w:shd w:val="clear" w:color="000000" w:fill="FFFFFF"/>
          </w:tcPr>
          <w:p w14:paraId="3AE7056B" w14:textId="77777777" w:rsidR="00F60C89" w:rsidRPr="00A723A0" w:rsidRDefault="00F60C89" w:rsidP="00F60C89">
            <w:pPr>
              <w:rPr>
                <w:rtl/>
              </w:rPr>
            </w:pPr>
          </w:p>
        </w:tc>
        <w:tc>
          <w:tcPr>
            <w:tcW w:w="469" w:type="pct"/>
            <w:tcBorders>
              <w:top w:val="nil"/>
            </w:tcBorders>
            <w:shd w:val="clear" w:color="000000" w:fill="FFFFFF"/>
          </w:tcPr>
          <w:p w14:paraId="4BC7AF97" w14:textId="77777777" w:rsidR="00F60C89" w:rsidRPr="00A723A0" w:rsidRDefault="00F60C89" w:rsidP="00F60C89">
            <w:pPr>
              <w:rPr>
                <w:rtl/>
              </w:rPr>
            </w:pPr>
          </w:p>
        </w:tc>
        <w:tc>
          <w:tcPr>
            <w:tcW w:w="756" w:type="pct"/>
            <w:tcBorders>
              <w:top w:val="nil"/>
            </w:tcBorders>
            <w:shd w:val="clear" w:color="000000" w:fill="FFFFFF"/>
          </w:tcPr>
          <w:p w14:paraId="46A805E7" w14:textId="77777777" w:rsidR="00F60C89" w:rsidRPr="00A723A0" w:rsidRDefault="00F60C89" w:rsidP="00F60C89">
            <w:pPr>
              <w:jc w:val="center"/>
              <w:rPr>
                <w:rtl/>
              </w:rPr>
            </w:pPr>
            <w:r w:rsidRPr="00467EC1">
              <w:rPr>
                <w:rFonts w:hint="cs"/>
                <w:rtl/>
              </w:rPr>
              <w:t>389</w:t>
            </w:r>
          </w:p>
        </w:tc>
        <w:tc>
          <w:tcPr>
            <w:tcW w:w="543" w:type="pct"/>
            <w:tcBorders>
              <w:top w:val="nil"/>
            </w:tcBorders>
            <w:shd w:val="clear" w:color="000000" w:fill="FFFFFF"/>
          </w:tcPr>
          <w:p w14:paraId="36F744C9" w14:textId="77777777" w:rsidR="00F60C89" w:rsidRPr="00A723A0" w:rsidRDefault="00F60C89" w:rsidP="00F60C89">
            <w:pPr>
              <w:rPr>
                <w:rtl/>
              </w:rPr>
            </w:pPr>
          </w:p>
        </w:tc>
        <w:tc>
          <w:tcPr>
            <w:tcW w:w="995" w:type="pct"/>
            <w:tcBorders>
              <w:top w:val="nil"/>
            </w:tcBorders>
            <w:shd w:val="clear" w:color="000000" w:fill="FFFFFF"/>
          </w:tcPr>
          <w:p w14:paraId="4716B301" w14:textId="77777777" w:rsidR="00F60C89" w:rsidRPr="00A723A0" w:rsidRDefault="00F60C89" w:rsidP="00F60C89">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F60C89" w:rsidRPr="00A723A0" w14:paraId="767B60E4" w14:textId="77777777" w:rsidTr="00483BF0">
        <w:tc>
          <w:tcPr>
            <w:tcW w:w="852" w:type="pct"/>
            <w:tcBorders>
              <w:top w:val="single" w:sz="4" w:space="0" w:color="auto"/>
              <w:bottom w:val="single" w:sz="4" w:space="0" w:color="auto"/>
            </w:tcBorders>
            <w:shd w:val="clear" w:color="000000" w:fill="FFFFFF"/>
          </w:tcPr>
          <w:p w14:paraId="7AF29CA4" w14:textId="77777777" w:rsidR="00F60C89" w:rsidRPr="00A723A0" w:rsidRDefault="00F60C89" w:rsidP="00F60C89">
            <w:pPr>
              <w:rPr>
                <w:rtl/>
              </w:rPr>
            </w:pPr>
            <w:r>
              <w:rPr>
                <w:rFonts w:hint="cs"/>
                <w:rtl/>
              </w:rPr>
              <w:t xml:space="preserve">איש אנליזה </w:t>
            </w:r>
          </w:p>
        </w:tc>
        <w:tc>
          <w:tcPr>
            <w:tcW w:w="691" w:type="pct"/>
            <w:tcBorders>
              <w:top w:val="single" w:sz="4" w:space="0" w:color="auto"/>
              <w:bottom w:val="single" w:sz="4" w:space="0" w:color="auto"/>
            </w:tcBorders>
            <w:shd w:val="clear" w:color="000000" w:fill="FFFFFF"/>
            <w:vAlign w:val="center"/>
          </w:tcPr>
          <w:p w14:paraId="48702C86" w14:textId="77777777" w:rsidR="00F60C89" w:rsidRPr="002B375A" w:rsidRDefault="00F60C89" w:rsidP="00F60C89">
            <w:pPr>
              <w:jc w:val="center"/>
              <w:rPr>
                <w:b/>
                <w:bCs/>
                <w:rtl/>
              </w:rPr>
            </w:pPr>
            <w:r w:rsidRPr="002B375A">
              <w:rPr>
                <w:rFonts w:hint="cs"/>
                <w:b/>
                <w:bCs/>
                <w:rtl/>
              </w:rPr>
              <w:t>263</w:t>
            </w:r>
          </w:p>
        </w:tc>
        <w:tc>
          <w:tcPr>
            <w:tcW w:w="695" w:type="pct"/>
            <w:tcBorders>
              <w:top w:val="single" w:sz="4" w:space="0" w:color="auto"/>
              <w:bottom w:val="single" w:sz="4" w:space="0" w:color="auto"/>
            </w:tcBorders>
            <w:shd w:val="clear" w:color="000000" w:fill="FFFFFF"/>
          </w:tcPr>
          <w:p w14:paraId="1268EEB8" w14:textId="77777777" w:rsidR="00F60C89" w:rsidRPr="00A723A0" w:rsidRDefault="00F60C89" w:rsidP="00F60C89">
            <w:pPr>
              <w:rPr>
                <w:rtl/>
              </w:rPr>
            </w:pPr>
          </w:p>
        </w:tc>
        <w:tc>
          <w:tcPr>
            <w:tcW w:w="469" w:type="pct"/>
            <w:tcBorders>
              <w:top w:val="single" w:sz="4" w:space="0" w:color="auto"/>
              <w:bottom w:val="single" w:sz="4" w:space="0" w:color="auto"/>
            </w:tcBorders>
            <w:shd w:val="clear" w:color="000000" w:fill="FFFFFF"/>
          </w:tcPr>
          <w:p w14:paraId="5E9ABABF" w14:textId="77777777" w:rsidR="00F60C89" w:rsidRPr="00A723A0" w:rsidRDefault="00F60C89" w:rsidP="00F60C89">
            <w:pPr>
              <w:rPr>
                <w:rtl/>
              </w:rPr>
            </w:pPr>
          </w:p>
        </w:tc>
        <w:tc>
          <w:tcPr>
            <w:tcW w:w="756" w:type="pct"/>
            <w:tcBorders>
              <w:top w:val="single" w:sz="4" w:space="0" w:color="auto"/>
              <w:bottom w:val="single" w:sz="4" w:space="0" w:color="auto"/>
            </w:tcBorders>
            <w:shd w:val="clear" w:color="000000" w:fill="FFFFFF"/>
          </w:tcPr>
          <w:p w14:paraId="70FB0A2D" w14:textId="77777777" w:rsidR="00F60C89" w:rsidRPr="00A723A0" w:rsidRDefault="00F60C89" w:rsidP="00F60C89">
            <w:pPr>
              <w:jc w:val="center"/>
              <w:rPr>
                <w:rtl/>
              </w:rPr>
            </w:pPr>
            <w:r w:rsidRPr="00467EC1">
              <w:rPr>
                <w:rFonts w:hint="cs"/>
                <w:rtl/>
              </w:rPr>
              <w:t>389</w:t>
            </w:r>
          </w:p>
        </w:tc>
        <w:tc>
          <w:tcPr>
            <w:tcW w:w="543" w:type="pct"/>
            <w:tcBorders>
              <w:top w:val="single" w:sz="4" w:space="0" w:color="auto"/>
              <w:bottom w:val="single" w:sz="4" w:space="0" w:color="auto"/>
            </w:tcBorders>
            <w:shd w:val="clear" w:color="000000" w:fill="FFFFFF"/>
          </w:tcPr>
          <w:p w14:paraId="69C2438D" w14:textId="77777777" w:rsidR="00F60C89" w:rsidRPr="00A723A0" w:rsidRDefault="00F60C89" w:rsidP="00F60C89">
            <w:pPr>
              <w:rPr>
                <w:rtl/>
              </w:rPr>
            </w:pPr>
          </w:p>
        </w:tc>
        <w:tc>
          <w:tcPr>
            <w:tcW w:w="995" w:type="pct"/>
            <w:tcBorders>
              <w:top w:val="single" w:sz="4" w:space="0" w:color="auto"/>
              <w:bottom w:val="single" w:sz="4" w:space="0" w:color="auto"/>
            </w:tcBorders>
            <w:shd w:val="clear" w:color="000000" w:fill="FFFFFF"/>
          </w:tcPr>
          <w:p w14:paraId="5CA664F1" w14:textId="77777777" w:rsidR="00F60C89" w:rsidRPr="00A723A0" w:rsidRDefault="00F60C89" w:rsidP="00F60C89">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666B10" w:rsidRPr="00A723A0" w14:paraId="5E96315A" w14:textId="77777777" w:rsidTr="00483BF0">
        <w:tc>
          <w:tcPr>
            <w:tcW w:w="852" w:type="pct"/>
            <w:tcBorders>
              <w:top w:val="single" w:sz="4" w:space="0" w:color="auto"/>
              <w:bottom w:val="single" w:sz="4" w:space="0" w:color="auto"/>
            </w:tcBorders>
            <w:shd w:val="clear" w:color="000000" w:fill="FFFFFF"/>
          </w:tcPr>
          <w:p w14:paraId="764107E1" w14:textId="77777777" w:rsidR="00666B10" w:rsidRDefault="00666B10" w:rsidP="00865760">
            <w:pPr>
              <w:rPr>
                <w:rtl/>
              </w:rPr>
            </w:pPr>
            <w:r>
              <w:rPr>
                <w:rFonts w:hint="cs"/>
                <w:rtl/>
              </w:rPr>
              <w:t>אחר</w:t>
            </w:r>
          </w:p>
        </w:tc>
        <w:tc>
          <w:tcPr>
            <w:tcW w:w="691" w:type="pct"/>
            <w:tcBorders>
              <w:top w:val="single" w:sz="4" w:space="0" w:color="auto"/>
              <w:bottom w:val="single" w:sz="4" w:space="0" w:color="auto"/>
            </w:tcBorders>
            <w:shd w:val="clear" w:color="000000" w:fill="FFFFFF"/>
          </w:tcPr>
          <w:p w14:paraId="37D84916" w14:textId="77777777" w:rsidR="00666B10" w:rsidRDefault="00666B10" w:rsidP="00865760">
            <w:pPr>
              <w:rPr>
                <w:rtl/>
              </w:rPr>
            </w:pPr>
          </w:p>
        </w:tc>
        <w:tc>
          <w:tcPr>
            <w:tcW w:w="695" w:type="pct"/>
            <w:tcBorders>
              <w:top w:val="single" w:sz="4" w:space="0" w:color="auto"/>
              <w:bottom w:val="single" w:sz="4" w:space="0" w:color="auto"/>
            </w:tcBorders>
            <w:shd w:val="clear" w:color="000000" w:fill="FFFFFF"/>
          </w:tcPr>
          <w:p w14:paraId="7F789EB0" w14:textId="77777777" w:rsidR="00666B10" w:rsidRPr="00A723A0" w:rsidRDefault="00666B10" w:rsidP="00865760">
            <w:pPr>
              <w:rPr>
                <w:rtl/>
              </w:rPr>
            </w:pPr>
          </w:p>
        </w:tc>
        <w:tc>
          <w:tcPr>
            <w:tcW w:w="469" w:type="pct"/>
            <w:tcBorders>
              <w:top w:val="single" w:sz="4" w:space="0" w:color="auto"/>
              <w:bottom w:val="single" w:sz="4" w:space="0" w:color="auto"/>
            </w:tcBorders>
            <w:shd w:val="clear" w:color="000000" w:fill="FFFFFF"/>
          </w:tcPr>
          <w:p w14:paraId="516CD400" w14:textId="77777777" w:rsidR="00666B10" w:rsidRPr="00A723A0" w:rsidRDefault="00666B10" w:rsidP="00865760">
            <w:pPr>
              <w:rPr>
                <w:rtl/>
              </w:rPr>
            </w:pPr>
          </w:p>
        </w:tc>
        <w:tc>
          <w:tcPr>
            <w:tcW w:w="756" w:type="pct"/>
            <w:tcBorders>
              <w:top w:val="single" w:sz="4" w:space="0" w:color="auto"/>
              <w:bottom w:val="single" w:sz="4" w:space="0" w:color="auto"/>
            </w:tcBorders>
            <w:shd w:val="clear" w:color="000000" w:fill="FFFFFF"/>
          </w:tcPr>
          <w:p w14:paraId="570DECD3" w14:textId="77777777" w:rsidR="00666B10" w:rsidRDefault="00666B10" w:rsidP="00865760">
            <w:pPr>
              <w:rPr>
                <w:rtl/>
              </w:rPr>
            </w:pPr>
          </w:p>
        </w:tc>
        <w:tc>
          <w:tcPr>
            <w:tcW w:w="543" w:type="pct"/>
            <w:tcBorders>
              <w:top w:val="single" w:sz="4" w:space="0" w:color="auto"/>
              <w:bottom w:val="single" w:sz="4" w:space="0" w:color="auto"/>
            </w:tcBorders>
            <w:shd w:val="clear" w:color="000000" w:fill="FFFFFF"/>
          </w:tcPr>
          <w:p w14:paraId="4C4338E9" w14:textId="77777777" w:rsidR="00666B10" w:rsidRDefault="00666B10" w:rsidP="00865760">
            <w:pPr>
              <w:rPr>
                <w:b/>
                <w:bCs/>
                <w:sz w:val="28"/>
                <w:szCs w:val="28"/>
              </w:rPr>
            </w:pPr>
          </w:p>
        </w:tc>
        <w:tc>
          <w:tcPr>
            <w:tcW w:w="995" w:type="pct"/>
            <w:tcBorders>
              <w:top w:val="single" w:sz="4" w:space="0" w:color="auto"/>
              <w:bottom w:val="single" w:sz="4" w:space="0" w:color="auto"/>
            </w:tcBorders>
            <w:shd w:val="clear" w:color="000000" w:fill="FFFFFF"/>
          </w:tcPr>
          <w:p w14:paraId="49EB2FD1" w14:textId="77777777" w:rsidR="00666B10" w:rsidRPr="00A723A0" w:rsidRDefault="00666B10" w:rsidP="00865760">
            <w:pPr>
              <w:rPr>
                <w:rtl/>
              </w:rPr>
            </w:pPr>
            <w:r>
              <w:rPr>
                <w:rFonts w:hint="cs"/>
                <w:rtl/>
              </w:rPr>
              <w:t>יש לפרט את תיאור המשרה והתעריף כולל מע"מ, לציין אומדן שעות בפרויקט</w:t>
            </w:r>
          </w:p>
        </w:tc>
      </w:tr>
      <w:tr w:rsidR="00DE2EFE" w:rsidRPr="00A723A0" w14:paraId="34ACEFE1" w14:textId="77777777" w:rsidTr="00483BF0">
        <w:tc>
          <w:tcPr>
            <w:tcW w:w="852" w:type="pct"/>
            <w:tcBorders>
              <w:top w:val="single" w:sz="4" w:space="0" w:color="auto"/>
              <w:bottom w:val="single" w:sz="4" w:space="0" w:color="auto"/>
            </w:tcBorders>
            <w:shd w:val="clear" w:color="000000" w:fill="FFFFFF"/>
          </w:tcPr>
          <w:p w14:paraId="42F02E06" w14:textId="77777777" w:rsidR="00DE2EFE" w:rsidRDefault="00DE2EFE" w:rsidP="00865760">
            <w:pPr>
              <w:rPr>
                <w:rtl/>
              </w:rPr>
            </w:pPr>
          </w:p>
        </w:tc>
        <w:tc>
          <w:tcPr>
            <w:tcW w:w="691" w:type="pct"/>
            <w:tcBorders>
              <w:top w:val="single" w:sz="4" w:space="0" w:color="auto"/>
              <w:bottom w:val="single" w:sz="4" w:space="0" w:color="auto"/>
            </w:tcBorders>
            <w:shd w:val="clear" w:color="000000" w:fill="FFFFFF"/>
          </w:tcPr>
          <w:p w14:paraId="13227E57" w14:textId="77777777" w:rsidR="00DE2EFE" w:rsidRDefault="00DE2EFE" w:rsidP="00865760">
            <w:pPr>
              <w:rPr>
                <w:rtl/>
              </w:rPr>
            </w:pPr>
          </w:p>
        </w:tc>
        <w:tc>
          <w:tcPr>
            <w:tcW w:w="695" w:type="pct"/>
            <w:tcBorders>
              <w:top w:val="single" w:sz="4" w:space="0" w:color="auto"/>
              <w:bottom w:val="single" w:sz="4" w:space="0" w:color="auto"/>
            </w:tcBorders>
            <w:shd w:val="clear" w:color="000000" w:fill="FFFFFF"/>
          </w:tcPr>
          <w:p w14:paraId="2D558122" w14:textId="77777777" w:rsidR="00DE2EFE" w:rsidRPr="00A723A0" w:rsidRDefault="00DE2EFE" w:rsidP="00865760">
            <w:pPr>
              <w:rPr>
                <w:rtl/>
              </w:rPr>
            </w:pPr>
          </w:p>
        </w:tc>
        <w:tc>
          <w:tcPr>
            <w:tcW w:w="469" w:type="pct"/>
            <w:tcBorders>
              <w:top w:val="single" w:sz="4" w:space="0" w:color="auto"/>
              <w:bottom w:val="single" w:sz="4" w:space="0" w:color="auto"/>
            </w:tcBorders>
            <w:shd w:val="clear" w:color="000000" w:fill="FFFFFF"/>
          </w:tcPr>
          <w:p w14:paraId="4447D1AA" w14:textId="77777777" w:rsidR="00DE2EFE" w:rsidRPr="00A723A0" w:rsidRDefault="00DE2EFE" w:rsidP="00865760">
            <w:pPr>
              <w:rPr>
                <w:rtl/>
              </w:rPr>
            </w:pPr>
          </w:p>
        </w:tc>
        <w:tc>
          <w:tcPr>
            <w:tcW w:w="756" w:type="pct"/>
            <w:tcBorders>
              <w:top w:val="single" w:sz="4" w:space="0" w:color="auto"/>
              <w:bottom w:val="single" w:sz="4" w:space="0" w:color="auto"/>
            </w:tcBorders>
            <w:shd w:val="clear" w:color="000000" w:fill="FFFFFF"/>
            <w:vAlign w:val="center"/>
          </w:tcPr>
          <w:p w14:paraId="12433835" w14:textId="77777777" w:rsidR="00DE2EFE" w:rsidRPr="002B375A" w:rsidRDefault="00F60C89" w:rsidP="00F60C89">
            <w:pPr>
              <w:jc w:val="center"/>
              <w:rPr>
                <w:b/>
                <w:bCs/>
                <w:rtl/>
              </w:rPr>
            </w:pPr>
            <w:r>
              <w:rPr>
                <w:rFonts w:hint="cs"/>
                <w:b/>
                <w:bCs/>
                <w:sz w:val="22"/>
                <w:szCs w:val="28"/>
                <w:rtl/>
              </w:rPr>
              <w:t>1</w:t>
            </w:r>
            <w:r w:rsidR="00EA7C27" w:rsidRPr="002B375A">
              <w:rPr>
                <w:rFonts w:hint="cs"/>
                <w:b/>
                <w:bCs/>
                <w:sz w:val="22"/>
                <w:szCs w:val="28"/>
                <w:rtl/>
              </w:rPr>
              <w:t>,</w:t>
            </w:r>
            <w:r>
              <w:rPr>
                <w:rFonts w:hint="cs"/>
                <w:b/>
                <w:bCs/>
                <w:sz w:val="22"/>
                <w:szCs w:val="28"/>
                <w:rtl/>
              </w:rPr>
              <w:t>944</w:t>
            </w:r>
          </w:p>
        </w:tc>
        <w:tc>
          <w:tcPr>
            <w:tcW w:w="543" w:type="pct"/>
            <w:tcBorders>
              <w:top w:val="single" w:sz="4" w:space="0" w:color="auto"/>
              <w:bottom w:val="single" w:sz="4" w:space="0" w:color="auto"/>
            </w:tcBorders>
            <w:shd w:val="clear" w:color="000000" w:fill="FFFFFF"/>
            <w:vAlign w:val="center"/>
          </w:tcPr>
          <w:p w14:paraId="37D00DBD" w14:textId="77777777" w:rsidR="00DE2EFE" w:rsidRPr="00A723A0" w:rsidRDefault="00E802CE" w:rsidP="002B375A">
            <w:pPr>
              <w:jc w:val="center"/>
              <w:rPr>
                <w:rtl/>
              </w:rPr>
            </w:pPr>
            <w:r>
              <w:rPr>
                <w:b/>
                <w:bCs/>
                <w:sz w:val="28"/>
                <w:szCs w:val="28"/>
              </w:rPr>
              <w:t>A2</w:t>
            </w:r>
          </w:p>
        </w:tc>
        <w:tc>
          <w:tcPr>
            <w:tcW w:w="995" w:type="pct"/>
            <w:tcBorders>
              <w:top w:val="single" w:sz="4" w:space="0" w:color="auto"/>
              <w:bottom w:val="single" w:sz="4" w:space="0" w:color="auto"/>
            </w:tcBorders>
            <w:shd w:val="clear" w:color="000000" w:fill="FFFFFF"/>
          </w:tcPr>
          <w:p w14:paraId="43ABE640" w14:textId="77777777" w:rsidR="00DE2EFE" w:rsidRPr="00A723A0" w:rsidRDefault="00DE2EFE" w:rsidP="00865760">
            <w:pPr>
              <w:rPr>
                <w:rtl/>
              </w:rPr>
            </w:pPr>
          </w:p>
        </w:tc>
      </w:tr>
    </w:tbl>
    <w:p w14:paraId="697B6147" w14:textId="77777777" w:rsidR="000160D9" w:rsidRDefault="000160D9" w:rsidP="00EC4B48">
      <w:pPr>
        <w:pStyle w:val="22"/>
        <w:numPr>
          <w:ilvl w:val="0"/>
          <w:numId w:val="0"/>
        </w:numPr>
        <w:ind w:left="1511"/>
      </w:pPr>
      <w:bookmarkStart w:id="418" w:name="_Toc296403972"/>
      <w:bookmarkStart w:id="419" w:name="_Toc363652877"/>
      <w:bookmarkEnd w:id="415"/>
      <w:bookmarkEnd w:id="416"/>
      <w:bookmarkEnd w:id="417"/>
    </w:p>
    <w:p w14:paraId="3D4FD921" w14:textId="77777777" w:rsidR="000160D9" w:rsidRDefault="00290C00" w:rsidP="00EC4B48">
      <w:pPr>
        <w:pStyle w:val="22"/>
        <w:numPr>
          <w:ilvl w:val="0"/>
          <w:numId w:val="0"/>
        </w:numPr>
        <w:ind w:left="1511"/>
        <w:rPr>
          <w:b w:val="0"/>
          <w:bCs w:val="0"/>
          <w:sz w:val="20"/>
          <w:szCs w:val="24"/>
          <w:rtl/>
        </w:rPr>
      </w:pPr>
      <w:r w:rsidRPr="002853F7">
        <w:rPr>
          <w:rFonts w:hint="eastAsia"/>
          <w:b w:val="0"/>
          <w:bCs w:val="0"/>
          <w:sz w:val="20"/>
          <w:szCs w:val="24"/>
          <w:rtl/>
        </w:rPr>
        <w:t>בכל</w:t>
      </w:r>
      <w:r w:rsidRPr="002853F7">
        <w:rPr>
          <w:b w:val="0"/>
          <w:bCs w:val="0"/>
          <w:sz w:val="20"/>
          <w:szCs w:val="24"/>
          <w:rtl/>
        </w:rPr>
        <w:t xml:space="preserve"> </w:t>
      </w:r>
      <w:r w:rsidRPr="002853F7">
        <w:rPr>
          <w:rFonts w:hint="eastAsia"/>
          <w:b w:val="0"/>
          <w:bCs w:val="0"/>
          <w:sz w:val="20"/>
          <w:szCs w:val="24"/>
          <w:rtl/>
        </w:rPr>
        <w:t>מקרה</w:t>
      </w:r>
      <w:r w:rsidRPr="002853F7">
        <w:rPr>
          <w:b w:val="0"/>
          <w:bCs w:val="0"/>
          <w:sz w:val="20"/>
          <w:szCs w:val="24"/>
          <w:rtl/>
        </w:rPr>
        <w:t xml:space="preserve"> </w:t>
      </w:r>
      <w:r w:rsidRPr="002853F7">
        <w:rPr>
          <w:rFonts w:hint="eastAsia"/>
          <w:b w:val="0"/>
          <w:bCs w:val="0"/>
          <w:sz w:val="20"/>
          <w:szCs w:val="24"/>
          <w:rtl/>
        </w:rPr>
        <w:t>של</w:t>
      </w:r>
      <w:r w:rsidRPr="002853F7">
        <w:rPr>
          <w:b w:val="0"/>
          <w:bCs w:val="0"/>
          <w:sz w:val="20"/>
          <w:szCs w:val="24"/>
          <w:rtl/>
        </w:rPr>
        <w:t xml:space="preserve"> </w:t>
      </w:r>
      <w:r w:rsidRPr="002853F7">
        <w:rPr>
          <w:rFonts w:hint="eastAsia"/>
          <w:b w:val="0"/>
          <w:bCs w:val="0"/>
          <w:sz w:val="20"/>
          <w:szCs w:val="24"/>
          <w:rtl/>
        </w:rPr>
        <w:t>חוסר</w:t>
      </w:r>
      <w:r w:rsidRPr="002853F7">
        <w:rPr>
          <w:b w:val="0"/>
          <w:bCs w:val="0"/>
          <w:sz w:val="20"/>
          <w:szCs w:val="24"/>
          <w:rtl/>
        </w:rPr>
        <w:t xml:space="preserve"> </w:t>
      </w:r>
      <w:r w:rsidRPr="002853F7">
        <w:rPr>
          <w:rFonts w:hint="eastAsia"/>
          <w:b w:val="0"/>
          <w:bCs w:val="0"/>
          <w:sz w:val="20"/>
          <w:szCs w:val="24"/>
          <w:rtl/>
        </w:rPr>
        <w:t>התאמה</w:t>
      </w:r>
      <w:r w:rsidRPr="002853F7">
        <w:rPr>
          <w:b w:val="0"/>
          <w:bCs w:val="0"/>
          <w:sz w:val="20"/>
          <w:szCs w:val="24"/>
          <w:rtl/>
        </w:rPr>
        <w:t xml:space="preserve"> </w:t>
      </w:r>
      <w:r w:rsidRPr="002853F7">
        <w:rPr>
          <w:rFonts w:hint="eastAsia"/>
          <w:b w:val="0"/>
          <w:bCs w:val="0"/>
          <w:sz w:val="20"/>
          <w:szCs w:val="24"/>
          <w:rtl/>
        </w:rPr>
        <w:t>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ההנחה</w:t>
      </w:r>
      <w:r w:rsidRPr="002853F7">
        <w:rPr>
          <w:b w:val="0"/>
          <w:bCs w:val="0"/>
          <w:sz w:val="20"/>
          <w:szCs w:val="24"/>
          <w:rtl/>
        </w:rPr>
        <w:t xml:space="preserve"> </w:t>
      </w:r>
      <w:r w:rsidRPr="002853F7">
        <w:rPr>
          <w:rFonts w:hint="eastAsia"/>
          <w:b w:val="0"/>
          <w:bCs w:val="0"/>
          <w:sz w:val="20"/>
          <w:szCs w:val="24"/>
          <w:rtl/>
        </w:rPr>
        <w:t>מהמחיר</w:t>
      </w:r>
      <w:r w:rsidRPr="002853F7">
        <w:rPr>
          <w:b w:val="0"/>
          <w:bCs w:val="0"/>
          <w:sz w:val="20"/>
          <w:szCs w:val="24"/>
          <w:rtl/>
        </w:rPr>
        <w:t xml:space="preserve"> </w:t>
      </w:r>
      <w:r w:rsidRPr="002853F7">
        <w:rPr>
          <w:rFonts w:hint="eastAsia"/>
          <w:b w:val="0"/>
          <w:bCs w:val="0"/>
          <w:sz w:val="20"/>
          <w:szCs w:val="24"/>
          <w:rtl/>
        </w:rPr>
        <w:t>לשעה</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לבין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"מחיר </w:t>
      </w:r>
      <w:r w:rsidRPr="002853F7">
        <w:rPr>
          <w:rFonts w:hint="eastAsia"/>
          <w:b w:val="0"/>
          <w:bCs w:val="0"/>
          <w:sz w:val="20"/>
          <w:szCs w:val="24"/>
          <w:rtl/>
        </w:rPr>
        <w:t>לאחר</w:t>
      </w:r>
      <w:r w:rsidRPr="002853F7">
        <w:rPr>
          <w:b w:val="0"/>
          <w:bCs w:val="0"/>
          <w:sz w:val="20"/>
          <w:szCs w:val="24"/>
          <w:rtl/>
        </w:rPr>
        <w:t xml:space="preserve"> </w:t>
      </w:r>
      <w:r w:rsidRPr="002853F7">
        <w:rPr>
          <w:rFonts w:hint="eastAsia"/>
          <w:b w:val="0"/>
          <w:bCs w:val="0"/>
          <w:sz w:val="20"/>
          <w:szCs w:val="24"/>
          <w:rtl/>
        </w:rPr>
        <w:t>הנחה</w:t>
      </w:r>
      <w:r w:rsidRPr="002853F7">
        <w:rPr>
          <w:b w:val="0"/>
          <w:bCs w:val="0"/>
          <w:sz w:val="20"/>
          <w:szCs w:val="24"/>
          <w:rtl/>
        </w:rPr>
        <w:t xml:space="preserve">" </w:t>
      </w:r>
      <w:r w:rsidR="005A594C" w:rsidRPr="002853F7">
        <w:rPr>
          <w:rFonts w:hint="eastAsia"/>
          <w:b w:val="0"/>
          <w:bCs w:val="0"/>
          <w:sz w:val="20"/>
          <w:szCs w:val="24"/>
          <w:rtl/>
        </w:rPr>
        <w:t>יילקח</w:t>
      </w:r>
      <w:r w:rsidRPr="002853F7">
        <w:rPr>
          <w:b w:val="0"/>
          <w:bCs w:val="0"/>
          <w:sz w:val="20"/>
          <w:szCs w:val="24"/>
          <w:rtl/>
        </w:rPr>
        <w:t xml:space="preserve"> </w:t>
      </w:r>
      <w:r w:rsidRPr="002853F7">
        <w:rPr>
          <w:rFonts w:hint="eastAsia"/>
          <w:b w:val="0"/>
          <w:bCs w:val="0"/>
          <w:sz w:val="20"/>
          <w:szCs w:val="24"/>
          <w:rtl/>
        </w:rPr>
        <w:t>בחשבון</w:t>
      </w:r>
      <w:r w:rsidRPr="002853F7">
        <w:rPr>
          <w:b w:val="0"/>
          <w:bCs w:val="0"/>
          <w:sz w:val="20"/>
          <w:szCs w:val="24"/>
          <w:rtl/>
        </w:rPr>
        <w:t xml:space="preserve"> </w:t>
      </w:r>
      <w:r w:rsidRPr="002853F7">
        <w:rPr>
          <w:rFonts w:hint="eastAsia"/>
          <w:b w:val="0"/>
          <w:bCs w:val="0"/>
          <w:sz w:val="20"/>
          <w:szCs w:val="24"/>
          <w:rtl/>
        </w:rPr>
        <w:t>ה</w:t>
      </w:r>
      <w:r w:rsidR="00FF5FBE" w:rsidRPr="002853F7">
        <w:rPr>
          <w:rFonts w:hint="eastAsia"/>
          <w:b w:val="0"/>
          <w:bCs w:val="0"/>
          <w:sz w:val="20"/>
          <w:szCs w:val="24"/>
          <w:rtl/>
        </w:rPr>
        <w:t>מחיר</w:t>
      </w:r>
      <w:r w:rsidR="00FF5FBE" w:rsidRPr="002853F7">
        <w:rPr>
          <w:b w:val="0"/>
          <w:bCs w:val="0"/>
          <w:sz w:val="20"/>
          <w:szCs w:val="24"/>
          <w:rtl/>
        </w:rPr>
        <w:t xml:space="preserve"> </w:t>
      </w:r>
      <w:r w:rsidR="00FF5FBE" w:rsidRPr="002853F7">
        <w:rPr>
          <w:rFonts w:hint="eastAsia"/>
          <w:b w:val="0"/>
          <w:bCs w:val="0"/>
          <w:sz w:val="20"/>
          <w:szCs w:val="24"/>
          <w:rtl/>
        </w:rPr>
        <w:t>הנמוך</w:t>
      </w:r>
      <w:r w:rsidR="00FF5FBE" w:rsidRPr="002853F7">
        <w:rPr>
          <w:b w:val="0"/>
          <w:bCs w:val="0"/>
          <w:sz w:val="20"/>
          <w:szCs w:val="24"/>
          <w:rtl/>
        </w:rPr>
        <w:t xml:space="preserve"> </w:t>
      </w:r>
      <w:r w:rsidR="00FF5FBE" w:rsidRPr="002853F7">
        <w:rPr>
          <w:rFonts w:hint="eastAsia"/>
          <w:b w:val="0"/>
          <w:bCs w:val="0"/>
          <w:sz w:val="20"/>
          <w:szCs w:val="24"/>
          <w:rtl/>
        </w:rPr>
        <w:t>יותר</w:t>
      </w:r>
      <w:r w:rsidR="00FF5FBE" w:rsidRPr="002853F7">
        <w:rPr>
          <w:b w:val="0"/>
          <w:bCs w:val="0"/>
          <w:sz w:val="20"/>
          <w:szCs w:val="24"/>
          <w:rtl/>
        </w:rPr>
        <w:t>.</w:t>
      </w:r>
      <w:r w:rsidR="0046259F" w:rsidRPr="002853F7">
        <w:rPr>
          <w:b w:val="0"/>
          <w:bCs w:val="0"/>
          <w:sz w:val="20"/>
          <w:szCs w:val="24"/>
          <w:rtl/>
        </w:rPr>
        <w:t xml:space="preserve"> </w:t>
      </w:r>
    </w:p>
    <w:p w14:paraId="3B4995E3" w14:textId="77777777" w:rsidR="005F12F6" w:rsidRDefault="005F12F6" w:rsidP="00E802CE">
      <w:pPr>
        <w:rPr>
          <w:rtl/>
        </w:rPr>
      </w:pPr>
    </w:p>
    <w:p w14:paraId="11080992" w14:textId="77777777" w:rsidR="00666B10" w:rsidRPr="00666B10" w:rsidRDefault="00666B10" w:rsidP="00E802CE">
      <w:pPr>
        <w:rPr>
          <w:b/>
          <w:bCs/>
          <w:u w:val="single"/>
          <w:rtl/>
        </w:rPr>
      </w:pPr>
      <w:r w:rsidRPr="00666B10">
        <w:rPr>
          <w:rFonts w:hint="cs"/>
          <w:b/>
          <w:bCs/>
          <w:u w:val="single"/>
          <w:rtl/>
        </w:rPr>
        <w:lastRenderedPageBreak/>
        <w:t>אופן חישוב תחזוקת היישום בפעול</w:t>
      </w:r>
      <w:r>
        <w:rPr>
          <w:rFonts w:hint="cs"/>
          <w:b/>
          <w:bCs/>
          <w:u w:val="single"/>
          <w:rtl/>
        </w:rPr>
        <w:t xml:space="preserve"> </w:t>
      </w:r>
      <w:r>
        <w:rPr>
          <w:b/>
          <w:bCs/>
          <w:u w:val="single"/>
          <w:rtl/>
        </w:rPr>
        <w:t>–</w:t>
      </w:r>
      <w:r>
        <w:rPr>
          <w:rFonts w:hint="cs"/>
          <w:b/>
          <w:bCs/>
          <w:u w:val="single"/>
          <w:rtl/>
        </w:rPr>
        <w:t xml:space="preserve"> בהתאם לפיתוח בפועל</w:t>
      </w:r>
    </w:p>
    <w:p w14:paraId="7C63F349" w14:textId="77777777" w:rsidR="00E802CE" w:rsidRDefault="005F12F6" w:rsidP="005F12F6">
      <w:pPr>
        <w:rPr>
          <w:rtl/>
        </w:rPr>
      </w:pPr>
      <w:r>
        <w:rPr>
          <w:rFonts w:hint="cs"/>
          <w:rtl/>
        </w:rPr>
        <w:t>עלות היישום (של ההקמה) בפועל לצורך חישוב היקף התחזוקה בפעול , בנקודת זמן כלשהי, תהיה סך שווי עלויות כ"א, אשר אושרו לביצוע בהתאם לאבני הדרך לתשלום של כל יחידת מסירה (ספירלה) לפיתוח  , ואשר אושרו ע"י מנהלת הבקרה של הפרויקט</w:t>
      </w:r>
    </w:p>
    <w:p w14:paraId="21794224" w14:textId="77777777" w:rsidR="005F12F6" w:rsidRDefault="005F12F6" w:rsidP="00E802CE">
      <w:pPr>
        <w:rPr>
          <w:rtl/>
        </w:rPr>
      </w:pPr>
    </w:p>
    <w:p w14:paraId="43EB140D" w14:textId="77777777" w:rsidR="005F12F6" w:rsidRPr="00E802CE" w:rsidRDefault="005F12F6" w:rsidP="00E802CE"/>
    <w:p w14:paraId="2C6D20AC" w14:textId="77777777" w:rsidR="00247908" w:rsidRPr="00A723A0" w:rsidRDefault="009C7239" w:rsidP="00A97A90">
      <w:pPr>
        <w:pStyle w:val="22"/>
        <w:rPr>
          <w:rtl/>
        </w:rPr>
      </w:pPr>
      <w:r>
        <w:rPr>
          <w:rFonts w:hint="cs"/>
          <w:rtl/>
        </w:rPr>
        <w:t xml:space="preserve">עלות </w:t>
      </w:r>
      <w:r w:rsidR="003A11CC">
        <w:rPr>
          <w:rFonts w:hint="cs"/>
          <w:rtl/>
        </w:rPr>
        <w:t xml:space="preserve">שרות </w:t>
      </w:r>
      <w:r w:rsidR="00247908" w:rsidRPr="00A723A0">
        <w:rPr>
          <w:rtl/>
        </w:rPr>
        <w:t>תחזוק</w:t>
      </w:r>
      <w:bookmarkEnd w:id="418"/>
      <w:bookmarkEnd w:id="419"/>
      <w:r>
        <w:rPr>
          <w:rFonts w:hint="cs"/>
          <w:rtl/>
        </w:rPr>
        <w:t>ת</w:t>
      </w:r>
      <w:r w:rsidR="007A7EEC">
        <w:rPr>
          <w:rFonts w:hint="cs"/>
          <w:rtl/>
        </w:rPr>
        <w:t xml:space="preserve"> </w:t>
      </w:r>
      <w:r w:rsidR="005F12F6">
        <w:rPr>
          <w:rFonts w:hint="cs"/>
          <w:rtl/>
        </w:rPr>
        <w:t>היישום (</w:t>
      </w:r>
      <w:r w:rsidR="00FA2B5F">
        <w:rPr>
          <w:rFonts w:hint="cs"/>
          <w:rtl/>
        </w:rPr>
        <w:t>הפתרון</w:t>
      </w:r>
      <w:r w:rsidR="005F12F6">
        <w:rPr>
          <w:rFonts w:hint="cs"/>
          <w:rtl/>
        </w:rPr>
        <w:t>)</w:t>
      </w:r>
      <w:r w:rsidR="00A97A90">
        <w:rPr>
          <w:rFonts w:hint="cs"/>
          <w:rtl/>
        </w:rPr>
        <w:t xml:space="preserve"> - לתקופה שנה לאחר תום שנת האחריות </w:t>
      </w:r>
      <w:r w:rsidR="00134C88">
        <w:rPr>
          <w:rFonts w:hint="cs"/>
          <w:rtl/>
        </w:rPr>
        <w:t xml:space="preserve"> </w:t>
      </w:r>
    </w:p>
    <w:p w14:paraId="718B3A2D" w14:textId="77777777" w:rsidR="00D3481F" w:rsidRPr="00A723A0" w:rsidRDefault="00D3481F" w:rsidP="0011480D">
      <w:pPr>
        <w:rPr>
          <w:rtl/>
        </w:rPr>
      </w:pPr>
    </w:p>
    <w:tbl>
      <w:tblPr>
        <w:bidiVisual/>
        <w:tblW w:w="8222" w:type="dxa"/>
        <w:tblInd w:w="1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51"/>
        <w:gridCol w:w="2235"/>
        <w:gridCol w:w="1876"/>
        <w:gridCol w:w="2660"/>
      </w:tblGrid>
      <w:tr w:rsidR="00134C88" w:rsidRPr="00A723A0" w14:paraId="592C0784" w14:textId="77777777" w:rsidTr="00483BF0">
        <w:tc>
          <w:tcPr>
            <w:tcW w:w="1451" w:type="dxa"/>
            <w:tcBorders>
              <w:top w:val="single" w:sz="12" w:space="0" w:color="auto"/>
            </w:tcBorders>
            <w:shd w:val="pct5" w:color="000000" w:fill="FFFFFF"/>
          </w:tcPr>
          <w:p w14:paraId="0543CC6F" w14:textId="77777777" w:rsidR="00134C88" w:rsidRPr="00A723A0" w:rsidRDefault="002E17F9" w:rsidP="002E17F9">
            <w:pPr>
              <w:rPr>
                <w:rtl/>
              </w:rPr>
            </w:pPr>
            <w:r>
              <w:rPr>
                <w:rFonts w:hint="cs"/>
                <w:rtl/>
              </w:rPr>
              <w:t>עלות תחזוקה לשנה</w:t>
            </w:r>
          </w:p>
        </w:tc>
        <w:tc>
          <w:tcPr>
            <w:tcW w:w="2235" w:type="dxa"/>
            <w:tcBorders>
              <w:top w:val="single" w:sz="12" w:space="0" w:color="auto"/>
            </w:tcBorders>
            <w:shd w:val="pct5" w:color="000000" w:fill="FFFFFF"/>
          </w:tcPr>
          <w:p w14:paraId="15066A03" w14:textId="77777777" w:rsidR="00134C88" w:rsidRPr="00A723A0" w:rsidRDefault="00134C88" w:rsidP="0011480D">
            <w:pPr>
              <w:rPr>
                <w:rtl/>
              </w:rPr>
            </w:pPr>
            <w:r>
              <w:rPr>
                <w:rFonts w:hint="cs"/>
                <w:rtl/>
              </w:rPr>
              <w:t>אחוז שנתי</w:t>
            </w:r>
          </w:p>
        </w:tc>
        <w:tc>
          <w:tcPr>
            <w:tcW w:w="1876" w:type="dxa"/>
            <w:tcBorders>
              <w:top w:val="single" w:sz="12" w:space="0" w:color="auto"/>
            </w:tcBorders>
            <w:shd w:val="pct5" w:color="000000" w:fill="FFFFFF"/>
          </w:tcPr>
          <w:p w14:paraId="321DA498" w14:textId="77777777" w:rsidR="00134C88" w:rsidRPr="00A723A0" w:rsidRDefault="00134C88" w:rsidP="0011480D">
            <w:pPr>
              <w:rPr>
                <w:rtl/>
              </w:rPr>
            </w:pPr>
            <w:r>
              <w:rPr>
                <w:rFonts w:hint="cs"/>
                <w:rtl/>
              </w:rPr>
              <w:t>עלות תחזוקה כולל מע"מ</w:t>
            </w:r>
          </w:p>
        </w:tc>
        <w:tc>
          <w:tcPr>
            <w:tcW w:w="2660" w:type="dxa"/>
            <w:tcBorders>
              <w:top w:val="single" w:sz="12" w:space="0" w:color="auto"/>
            </w:tcBorders>
            <w:shd w:val="pct5" w:color="000000" w:fill="FFFFFF"/>
          </w:tcPr>
          <w:p w14:paraId="36403B34" w14:textId="77777777" w:rsidR="00134C88" w:rsidRPr="00A723A0" w:rsidRDefault="00134C88" w:rsidP="0011480D">
            <w:pPr>
              <w:rPr>
                <w:rtl/>
              </w:rPr>
            </w:pPr>
            <w:r w:rsidRPr="00A723A0">
              <w:rPr>
                <w:rtl/>
              </w:rPr>
              <w:t>הערות</w:t>
            </w:r>
          </w:p>
        </w:tc>
      </w:tr>
      <w:tr w:rsidR="00134C88" w:rsidRPr="00A723A0" w14:paraId="14A4F361" w14:textId="77777777" w:rsidTr="002B375A">
        <w:tc>
          <w:tcPr>
            <w:tcW w:w="1451" w:type="dxa"/>
            <w:tcBorders>
              <w:top w:val="nil"/>
              <w:bottom w:val="single" w:sz="4" w:space="0" w:color="auto"/>
            </w:tcBorders>
            <w:shd w:val="clear" w:color="000000" w:fill="FFFFFF"/>
          </w:tcPr>
          <w:p w14:paraId="092933B0" w14:textId="77777777" w:rsidR="00134C88" w:rsidRPr="00A723A0" w:rsidRDefault="00134C88" w:rsidP="002E17F9">
            <w:pPr>
              <w:rPr>
                <w:rtl/>
              </w:rPr>
            </w:pPr>
          </w:p>
        </w:tc>
        <w:tc>
          <w:tcPr>
            <w:tcW w:w="2235" w:type="dxa"/>
            <w:tcBorders>
              <w:top w:val="nil"/>
            </w:tcBorders>
            <w:shd w:val="clear" w:color="000000" w:fill="FFFFFF"/>
          </w:tcPr>
          <w:p w14:paraId="0CB0AD86" w14:textId="77777777" w:rsidR="00134C88" w:rsidRPr="00A723A0" w:rsidRDefault="00134C88" w:rsidP="0011480D">
            <w:pPr>
              <w:rPr>
                <w:rtl/>
              </w:rPr>
            </w:pPr>
          </w:p>
        </w:tc>
        <w:tc>
          <w:tcPr>
            <w:tcW w:w="1876" w:type="dxa"/>
            <w:tcBorders>
              <w:top w:val="nil"/>
            </w:tcBorders>
            <w:shd w:val="clear" w:color="000000" w:fill="FFFFFF"/>
            <w:vAlign w:val="center"/>
          </w:tcPr>
          <w:p w14:paraId="70FDA533" w14:textId="77777777" w:rsidR="002B375A" w:rsidRPr="002B375A" w:rsidRDefault="00134C88" w:rsidP="002B375A">
            <w:pPr>
              <w:jc w:val="center"/>
              <w:rPr>
                <w:b/>
                <w:bCs/>
                <w:sz w:val="28"/>
                <w:szCs w:val="36"/>
              </w:rPr>
            </w:pPr>
            <w:r w:rsidRPr="002B375A">
              <w:rPr>
                <w:rFonts w:hint="cs"/>
                <w:b/>
                <w:bCs/>
                <w:sz w:val="28"/>
                <w:szCs w:val="36"/>
              </w:rPr>
              <w:t>B</w:t>
            </w:r>
          </w:p>
        </w:tc>
        <w:tc>
          <w:tcPr>
            <w:tcW w:w="2660" w:type="dxa"/>
            <w:tcBorders>
              <w:top w:val="nil"/>
            </w:tcBorders>
            <w:shd w:val="clear" w:color="000000" w:fill="FFFFFF"/>
          </w:tcPr>
          <w:p w14:paraId="4DB78638" w14:textId="77777777" w:rsidR="00134C88" w:rsidRPr="00A723A0" w:rsidRDefault="005F12F6" w:rsidP="0011480D">
            <w:pPr>
              <w:rPr>
                <w:rtl/>
              </w:rPr>
            </w:pPr>
            <w:r>
              <w:rPr>
                <w:rFonts w:hint="cs"/>
                <w:rtl/>
              </w:rPr>
              <w:t xml:space="preserve">החישוב יהיה לשנה מראש </w:t>
            </w:r>
            <w:r w:rsidR="00134C88" w:rsidRPr="00A723A0">
              <w:rPr>
                <w:rFonts w:hint="cs"/>
                <w:rtl/>
              </w:rPr>
              <w:t>תשלום לפי רבעון</w:t>
            </w:r>
            <w:r>
              <w:rPr>
                <w:rFonts w:hint="cs"/>
                <w:rtl/>
              </w:rPr>
              <w:t xml:space="preserve"> (בתחילת כל רבעון</w:t>
            </w:r>
          </w:p>
        </w:tc>
      </w:tr>
      <w:tr w:rsidR="00134C88" w:rsidRPr="00A723A0" w14:paraId="34C83789" w14:textId="77777777" w:rsidTr="00483BF0">
        <w:tc>
          <w:tcPr>
            <w:tcW w:w="1451" w:type="dxa"/>
            <w:tcBorders>
              <w:top w:val="single" w:sz="4" w:space="0" w:color="auto"/>
              <w:left w:val="single" w:sz="12" w:space="0" w:color="auto"/>
              <w:bottom w:val="single" w:sz="12" w:space="0" w:color="auto"/>
              <w:right w:val="single" w:sz="4" w:space="0" w:color="auto"/>
            </w:tcBorders>
            <w:shd w:val="clear" w:color="000000" w:fill="FFFFFF"/>
          </w:tcPr>
          <w:p w14:paraId="17198C55" w14:textId="77777777" w:rsidR="00134C88" w:rsidRPr="00A723A0" w:rsidRDefault="00134C88" w:rsidP="0011480D">
            <w:pPr>
              <w:rPr>
                <w:b/>
                <w:bCs/>
                <w:rtl/>
              </w:rPr>
            </w:pPr>
            <w:r w:rsidRPr="00A723A0">
              <w:rPr>
                <w:rtl/>
              </w:rPr>
              <w:t>לפי קריאה</w:t>
            </w:r>
          </w:p>
        </w:tc>
        <w:tc>
          <w:tcPr>
            <w:tcW w:w="2235" w:type="dxa"/>
            <w:tcBorders>
              <w:top w:val="nil"/>
              <w:left w:val="single" w:sz="4" w:space="0" w:color="auto"/>
              <w:bottom w:val="single" w:sz="12" w:space="0" w:color="auto"/>
            </w:tcBorders>
            <w:shd w:val="clear" w:color="000000" w:fill="FFFFFF"/>
          </w:tcPr>
          <w:p w14:paraId="4A296648" w14:textId="77777777" w:rsidR="00134C88" w:rsidRPr="00A723A0" w:rsidRDefault="00134C88" w:rsidP="0011480D">
            <w:pPr>
              <w:rPr>
                <w:b/>
                <w:bCs/>
                <w:rtl/>
              </w:rPr>
            </w:pPr>
            <w:r w:rsidRPr="00A723A0">
              <w:rPr>
                <w:rtl/>
              </w:rPr>
              <w:t>בהתאם למומחיות הנדרשת (ראה מחירון לפי שעות)</w:t>
            </w:r>
          </w:p>
        </w:tc>
        <w:tc>
          <w:tcPr>
            <w:tcW w:w="1876" w:type="dxa"/>
            <w:tcBorders>
              <w:top w:val="nil"/>
              <w:bottom w:val="single" w:sz="12" w:space="0" w:color="auto"/>
            </w:tcBorders>
            <w:shd w:val="clear" w:color="000000" w:fill="FFFFFF"/>
          </w:tcPr>
          <w:p w14:paraId="3145A3FC" w14:textId="77777777" w:rsidR="00134C88" w:rsidRDefault="00134C88" w:rsidP="0011480D">
            <w:pPr>
              <w:rPr>
                <w:rtl/>
              </w:rPr>
            </w:pPr>
          </w:p>
        </w:tc>
        <w:tc>
          <w:tcPr>
            <w:tcW w:w="2660" w:type="dxa"/>
            <w:tcBorders>
              <w:top w:val="nil"/>
              <w:bottom w:val="single" w:sz="12" w:space="0" w:color="auto"/>
            </w:tcBorders>
            <w:shd w:val="clear" w:color="000000" w:fill="FFFFFF"/>
          </w:tcPr>
          <w:p w14:paraId="57B0CD7E" w14:textId="77777777" w:rsidR="00134C88" w:rsidRPr="00A723A0" w:rsidRDefault="00134C88" w:rsidP="0011480D">
            <w:pPr>
              <w:rPr>
                <w:rtl/>
              </w:rPr>
            </w:pPr>
            <w:r>
              <w:rPr>
                <w:rFonts w:hint="cs"/>
                <w:rtl/>
              </w:rPr>
              <w:t xml:space="preserve">בהתאם ל </w:t>
            </w:r>
            <w:r>
              <w:rPr>
                <w:rFonts w:hint="cs"/>
              </w:rPr>
              <w:t>SLA</w:t>
            </w:r>
          </w:p>
        </w:tc>
      </w:tr>
    </w:tbl>
    <w:p w14:paraId="000757AB" w14:textId="77777777" w:rsidR="00247908" w:rsidRDefault="00247908" w:rsidP="0011480D">
      <w:pPr>
        <w:rPr>
          <w:rtl/>
        </w:rPr>
      </w:pPr>
    </w:p>
    <w:p w14:paraId="34BAE6E1" w14:textId="77777777" w:rsidR="002E17F9" w:rsidRDefault="00134C88" w:rsidP="00937BDB">
      <w:pPr>
        <w:rPr>
          <w:rtl/>
        </w:rPr>
      </w:pPr>
      <w:r w:rsidRPr="002B375A">
        <w:rPr>
          <w:b/>
          <w:bCs/>
          <w:sz w:val="28"/>
          <w:szCs w:val="36"/>
        </w:rPr>
        <w:t>B</w:t>
      </w:r>
      <w:r w:rsidRPr="002853F7">
        <w:t xml:space="preserve"> </w:t>
      </w:r>
      <w:r w:rsidRPr="002853F7">
        <w:rPr>
          <w:rtl/>
        </w:rPr>
        <w:t xml:space="preserve"> - סך עלות תחזוקה לשנה, </w:t>
      </w:r>
    </w:p>
    <w:p w14:paraId="01382294" w14:textId="77777777" w:rsidR="00134C88" w:rsidRPr="002853F7" w:rsidRDefault="002E17F9" w:rsidP="00937BDB">
      <w:pPr>
        <w:rPr>
          <w:rtl/>
        </w:rPr>
      </w:pPr>
      <w:r>
        <w:rPr>
          <w:rFonts w:hint="cs"/>
          <w:rtl/>
        </w:rPr>
        <w:t xml:space="preserve">פרמטר זה </w:t>
      </w:r>
      <w:r w:rsidR="00134C88" w:rsidRPr="002853F7">
        <w:rPr>
          <w:rtl/>
        </w:rPr>
        <w:t xml:space="preserve">יחושב לפי האחוז השנתי המוצע מוכפל בעלות </w:t>
      </w:r>
      <w:r w:rsidR="00937BDB">
        <w:rPr>
          <w:rFonts w:hint="cs"/>
          <w:rtl/>
        </w:rPr>
        <w:t>יישום המערכת</w:t>
      </w:r>
      <w:r w:rsidR="00134C88" w:rsidRPr="002853F7">
        <w:rPr>
          <w:rtl/>
        </w:rPr>
        <w:t xml:space="preserve"> </w:t>
      </w:r>
      <w:r w:rsidR="00691E36">
        <w:rPr>
          <w:rFonts w:hint="cs"/>
          <w:rtl/>
        </w:rPr>
        <w:t xml:space="preserve">לצורך חישוב </w:t>
      </w:r>
      <w:r w:rsidR="00134C88" w:rsidRPr="002853F7">
        <w:rPr>
          <w:rtl/>
        </w:rPr>
        <w:t xml:space="preserve">(להלן </w:t>
      </w:r>
      <w:r w:rsidR="00134C88" w:rsidRPr="002853F7">
        <w:t>A</w:t>
      </w:r>
      <w:r w:rsidR="00134C88" w:rsidRPr="002853F7">
        <w:rPr>
          <w:rtl/>
        </w:rPr>
        <w:t xml:space="preserve"> ) ויועבר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00A077B6">
        <w:rPr>
          <w:rFonts w:hint="cs"/>
        </w:rPr>
        <w:t xml:space="preserve">   </w:t>
      </w:r>
      <w:r w:rsidR="00A077B6">
        <w:rPr>
          <w:rFonts w:hint="cs"/>
          <w:rtl/>
        </w:rPr>
        <w:t xml:space="preserve"> ב</w:t>
      </w:r>
      <w:r w:rsidR="00134C88" w:rsidRPr="002853F7">
        <w:rPr>
          <w:rtl/>
        </w:rPr>
        <w:t xml:space="preserve">עמודת מחיר כולל מע"מ  </w:t>
      </w:r>
    </w:p>
    <w:p w14:paraId="61934AE6" w14:textId="77777777" w:rsidR="00134C88" w:rsidRDefault="00134C88" w:rsidP="0011480D">
      <w:pPr>
        <w:rPr>
          <w:rtl/>
        </w:rPr>
      </w:pPr>
    </w:p>
    <w:p w14:paraId="6AAD502A" w14:textId="77777777" w:rsidR="003D22E3" w:rsidRDefault="003D22E3" w:rsidP="00937BDB">
      <w:pPr>
        <w:rPr>
          <w:rtl/>
        </w:rPr>
      </w:pPr>
      <w:r>
        <w:rPr>
          <w:rFonts w:hint="cs"/>
          <w:rtl/>
        </w:rPr>
        <w:t xml:space="preserve">למען הסר ספק , התשלום עבור התחזוקה השנתית יהיה על בסיס השעות בפועל שנדרשו בתהליך </w:t>
      </w:r>
      <w:r w:rsidR="00937BDB">
        <w:rPr>
          <w:rFonts w:hint="cs"/>
          <w:rtl/>
        </w:rPr>
        <w:t>יישום המערכת</w:t>
      </w:r>
      <w:r>
        <w:rPr>
          <w:rFonts w:hint="cs"/>
          <w:rtl/>
        </w:rPr>
        <w:t xml:space="preserve"> בהתאם לאחוז התחזוקה המוצע מעלה על ידי  המציע. </w:t>
      </w:r>
    </w:p>
    <w:p w14:paraId="15E9552B" w14:textId="77777777" w:rsidR="005F12F6" w:rsidRDefault="005F12F6" w:rsidP="00937BDB">
      <w:pPr>
        <w:rPr>
          <w:rtl/>
        </w:rPr>
      </w:pPr>
      <w:r>
        <w:rPr>
          <w:rFonts w:hint="cs"/>
          <w:rtl/>
        </w:rPr>
        <w:t xml:space="preserve">במקרה בו המציע יציין בהצעה עלות קבועה לשנה של תחזוקת היישום, עלות זו לא תעלה מעל שווי של 20% </w:t>
      </w:r>
    </w:p>
    <w:p w14:paraId="33751A67" w14:textId="77777777" w:rsidR="00134C88" w:rsidRPr="00A723A0" w:rsidRDefault="00134C88" w:rsidP="0011480D">
      <w:pPr>
        <w:rPr>
          <w:rtl/>
        </w:rPr>
      </w:pPr>
    </w:p>
    <w:p w14:paraId="2E82BBB5" w14:textId="77777777" w:rsidR="008C3041" w:rsidRDefault="008C3041" w:rsidP="00EC4B48">
      <w:pPr>
        <w:pStyle w:val="22"/>
        <w:rPr>
          <w:rtl/>
        </w:rPr>
      </w:pPr>
      <w:r w:rsidRPr="00A723A0">
        <w:rPr>
          <w:rtl/>
        </w:rPr>
        <w:t>מחיר</w:t>
      </w:r>
      <w:r>
        <w:rPr>
          <w:rFonts w:hint="cs"/>
          <w:rtl/>
        </w:rPr>
        <w:t>ון</w:t>
      </w:r>
      <w:r>
        <w:rPr>
          <w:rtl/>
        </w:rPr>
        <w:t xml:space="preserve"> ת</w:t>
      </w:r>
      <w:r>
        <w:rPr>
          <w:rFonts w:hint="cs"/>
          <w:rtl/>
        </w:rPr>
        <w:t xml:space="preserve">שתיות וחומרה </w:t>
      </w:r>
    </w:p>
    <w:p w14:paraId="6867E3DF" w14:textId="7C051AFE" w:rsidR="00E7747B" w:rsidRDefault="002A08EB" w:rsidP="00EC1147">
      <w:pPr>
        <w:jc w:val="both"/>
        <w:rPr>
          <w:rtl/>
        </w:rPr>
      </w:pPr>
      <w:r>
        <w:rPr>
          <w:rFonts w:hint="cs"/>
          <w:rtl/>
        </w:rPr>
        <w:t xml:space="preserve">בהתאם למפרט החומרה הנדרש </w:t>
      </w:r>
      <w:r w:rsidR="00E7747B">
        <w:rPr>
          <w:rFonts w:hint="cs"/>
          <w:rtl/>
        </w:rPr>
        <w:t xml:space="preserve">כמפורט </w:t>
      </w:r>
      <w:r>
        <w:rPr>
          <w:rFonts w:hint="cs"/>
          <w:rtl/>
        </w:rPr>
        <w:t>ע"י המציע בסעיף 3.1.</w:t>
      </w:r>
      <w:r w:rsidR="00EC1147">
        <w:rPr>
          <w:rFonts w:hint="cs"/>
          <w:rtl/>
        </w:rPr>
        <w:t>2</w:t>
      </w:r>
      <w:r>
        <w:rPr>
          <w:rFonts w:hint="cs"/>
          <w:rtl/>
        </w:rPr>
        <w:t xml:space="preserve"> , המזמין יבצע</w:t>
      </w:r>
      <w:r w:rsidR="008C3041">
        <w:rPr>
          <w:rFonts w:hint="cs"/>
          <w:rtl/>
        </w:rPr>
        <w:t xml:space="preserve"> באופן </w:t>
      </w:r>
      <w:r>
        <w:rPr>
          <w:rFonts w:hint="cs"/>
          <w:rtl/>
        </w:rPr>
        <w:t>עצמאי ושוויוני</w:t>
      </w:r>
      <w:r w:rsidR="00DA4032">
        <w:rPr>
          <w:rFonts w:hint="cs"/>
          <w:rtl/>
        </w:rPr>
        <w:t xml:space="preserve"> </w:t>
      </w:r>
      <w:r w:rsidR="008C3041">
        <w:rPr>
          <w:rFonts w:hint="cs"/>
          <w:rtl/>
        </w:rPr>
        <w:t xml:space="preserve"> </w:t>
      </w:r>
      <w:r>
        <w:rPr>
          <w:rFonts w:hint="cs"/>
          <w:rtl/>
        </w:rPr>
        <w:t xml:space="preserve"> את שווי העלות החומרה הנדרשת כפי שפירט המציע</w:t>
      </w:r>
      <w:r w:rsidR="005F12F6">
        <w:rPr>
          <w:rFonts w:hint="cs"/>
          <w:rtl/>
        </w:rPr>
        <w:t>, שווי עלות זו ת</w:t>
      </w:r>
      <w:r>
        <w:rPr>
          <w:rFonts w:hint="cs"/>
          <w:rtl/>
        </w:rPr>
        <w:t>תווסף לשאר רכיבי העלות במפ"</w:t>
      </w:r>
      <w:r w:rsidR="00E7747B">
        <w:rPr>
          <w:rFonts w:hint="cs"/>
          <w:rtl/>
        </w:rPr>
        <w:t>ל</w:t>
      </w:r>
      <w:r w:rsidR="005F12F6">
        <w:rPr>
          <w:rFonts w:hint="cs"/>
          <w:rtl/>
        </w:rPr>
        <w:t>, לצורך שיקלול כלל מרכיב העלות השונים</w:t>
      </w:r>
      <w:r w:rsidR="00E7747B">
        <w:rPr>
          <w:rFonts w:hint="cs"/>
          <w:rtl/>
        </w:rPr>
        <w:t xml:space="preserve">. </w:t>
      </w:r>
    </w:p>
    <w:p w14:paraId="749DC909" w14:textId="77777777" w:rsidR="00E7747B" w:rsidRDefault="00E7747B" w:rsidP="00134C88">
      <w:pPr>
        <w:jc w:val="both"/>
        <w:rPr>
          <w:rtl/>
        </w:rPr>
      </w:pPr>
      <w:r>
        <w:rPr>
          <w:rFonts w:hint="cs"/>
          <w:rtl/>
        </w:rPr>
        <w:t xml:space="preserve">למען הסר ספק , בכל מקרה החומרה הנדרשת תירכש ותסופק על ידי משרד החקלאות. ואיננה חלק מעלות </w:t>
      </w:r>
      <w:r w:rsidR="00134C88">
        <w:rPr>
          <w:rFonts w:hint="cs"/>
          <w:rtl/>
        </w:rPr>
        <w:t>מכרז</w:t>
      </w:r>
      <w:r w:rsidR="005F12F6">
        <w:rPr>
          <w:rFonts w:hint="cs"/>
          <w:rtl/>
        </w:rPr>
        <w:t xml:space="preserve"> זה</w:t>
      </w:r>
      <w:r>
        <w:rPr>
          <w:rFonts w:hint="cs"/>
          <w:rtl/>
        </w:rPr>
        <w:t xml:space="preserve">. </w:t>
      </w:r>
    </w:p>
    <w:p w14:paraId="6436551B" w14:textId="77777777" w:rsidR="002E17F9" w:rsidRDefault="002E17F9" w:rsidP="002E17F9">
      <w:pPr>
        <w:rPr>
          <w:rtl/>
        </w:rPr>
      </w:pPr>
      <w:r>
        <w:rPr>
          <w:rFonts w:hint="cs"/>
          <w:b/>
          <w:bCs/>
          <w:sz w:val="28"/>
          <w:szCs w:val="36"/>
        </w:rPr>
        <w:t>E</w:t>
      </w:r>
      <w:r w:rsidRPr="002853F7">
        <w:t xml:space="preserve"> </w:t>
      </w:r>
      <w:r w:rsidRPr="002853F7">
        <w:rPr>
          <w:rtl/>
        </w:rPr>
        <w:t xml:space="preserve"> - סך עלות </w:t>
      </w:r>
      <w:r>
        <w:rPr>
          <w:rFonts w:hint="cs"/>
          <w:rtl/>
        </w:rPr>
        <w:t>תשתיות וחומרה שתחושב ע"י המזמין כנגזרת ישירה של מפרט החומרה הנדרש כפי שמופיעה בהצעה.</w:t>
      </w:r>
    </w:p>
    <w:p w14:paraId="136BC9F3" w14:textId="77777777" w:rsidR="002E17F9" w:rsidRDefault="002E17F9" w:rsidP="00134C88">
      <w:pPr>
        <w:jc w:val="both"/>
        <w:rPr>
          <w:rtl/>
        </w:rPr>
      </w:pPr>
      <w:r>
        <w:rPr>
          <w:rFonts w:hint="cs"/>
          <w:rtl/>
        </w:rPr>
        <w:t xml:space="preserve"> </w:t>
      </w:r>
    </w:p>
    <w:p w14:paraId="292F1A4A" w14:textId="77777777" w:rsidR="006A2BD1" w:rsidRDefault="006A2BD1" w:rsidP="00E7747B">
      <w:pPr>
        <w:jc w:val="both"/>
        <w:rPr>
          <w:rtl/>
        </w:rPr>
      </w:pPr>
    </w:p>
    <w:p w14:paraId="0F104667" w14:textId="77777777" w:rsidR="00B17A04" w:rsidRPr="00A077B6" w:rsidRDefault="00B17A04" w:rsidP="00A077B6">
      <w:pPr>
        <w:pStyle w:val="22"/>
        <w:rPr>
          <w:rtl/>
        </w:rPr>
      </w:pPr>
      <w:bookmarkStart w:id="420" w:name="_Ref435793296"/>
      <w:r w:rsidRPr="00A077B6">
        <w:rPr>
          <w:rFonts w:hint="cs"/>
          <w:rtl/>
        </w:rPr>
        <w:lastRenderedPageBreak/>
        <w:t xml:space="preserve">טבלת עלות מסכמת </w:t>
      </w:r>
      <w:r w:rsidR="002E17F9">
        <w:rPr>
          <w:rFonts w:hint="cs"/>
          <w:rtl/>
        </w:rPr>
        <w:t>של ההצעה הכספית</w:t>
      </w:r>
      <w:r w:rsidRPr="00A077B6">
        <w:rPr>
          <w:rFonts w:hint="cs"/>
          <w:rtl/>
        </w:rPr>
        <w:t>:</w:t>
      </w:r>
      <w:bookmarkEnd w:id="420"/>
      <w:r w:rsidRPr="00A077B6">
        <w:rPr>
          <w:rFonts w:hint="cs"/>
          <w:rtl/>
        </w:rPr>
        <w:t xml:space="preserve"> </w:t>
      </w:r>
    </w:p>
    <w:p w14:paraId="7E6995C3" w14:textId="77777777" w:rsidR="002E17F9" w:rsidRDefault="000B6371" w:rsidP="000B6371">
      <w:pPr>
        <w:jc w:val="both"/>
        <w:rPr>
          <w:rtl/>
        </w:rPr>
      </w:pPr>
      <w:r>
        <w:rPr>
          <w:rFonts w:hint="cs"/>
          <w:rtl/>
        </w:rPr>
        <w:t xml:space="preserve">בפרק זה יועברו כל העלויות שמהוות את שווי ההצעה.  סך העלויות בטבלה מטה (מסומנת באות   </w:t>
      </w:r>
      <w:r w:rsidRPr="000B6371">
        <w:rPr>
          <w:rFonts w:hint="cs"/>
          <w:b/>
          <w:bCs/>
          <w:sz w:val="28"/>
          <w:szCs w:val="36"/>
        </w:rPr>
        <w:t>F</w:t>
      </w:r>
      <w:r>
        <w:rPr>
          <w:rFonts w:hint="cs"/>
          <w:rtl/>
        </w:rPr>
        <w:t>) מהווה את סך התמורה המקסימלית אשר תשולם לספק הזוכה,  כחלק מחתימת ההסכם בין המזמין לספק הזוכה (להלן נספח 0.6.8 נוסח ההסכם)</w:t>
      </w:r>
    </w:p>
    <w:p w14:paraId="33A34A75" w14:textId="77777777" w:rsidR="002E17F9" w:rsidRDefault="002E17F9" w:rsidP="00E7747B">
      <w:pPr>
        <w:jc w:val="both"/>
        <w:rPr>
          <w:rtl/>
        </w:rPr>
      </w:pPr>
    </w:p>
    <w:p w14:paraId="1A6C44A5" w14:textId="77777777" w:rsidR="00B17A04" w:rsidRDefault="00B17A04" w:rsidP="00E7747B">
      <w:pPr>
        <w:jc w:val="both"/>
        <w:rPr>
          <w:rtl/>
        </w:rPr>
      </w:pPr>
      <w:r w:rsidRPr="00255B85">
        <w:rPr>
          <w:rFonts w:hint="eastAsia"/>
          <w:b/>
          <w:bCs/>
          <w:rtl/>
        </w:rPr>
        <w:t>מקרא</w:t>
      </w:r>
      <w:r>
        <w:rPr>
          <w:rFonts w:hint="cs"/>
          <w:rtl/>
        </w:rPr>
        <w:t xml:space="preserve">: </w:t>
      </w:r>
    </w:p>
    <w:p w14:paraId="46923520" w14:textId="77777777" w:rsidR="00B17A04" w:rsidRDefault="00B17A04" w:rsidP="00B17A04">
      <w:pPr>
        <w:rPr>
          <w:rtl/>
        </w:rPr>
      </w:pPr>
    </w:p>
    <w:p w14:paraId="720CD587" w14:textId="77777777" w:rsidR="00B17A04" w:rsidRDefault="00B17A04" w:rsidP="00937BDB">
      <w:pPr>
        <w:rPr>
          <w:rtl/>
        </w:rPr>
      </w:pPr>
      <w:r w:rsidRPr="002B375A">
        <w:rPr>
          <w:b/>
          <w:bCs/>
          <w:sz w:val="28"/>
          <w:szCs w:val="36"/>
        </w:rPr>
        <w:t>A</w:t>
      </w:r>
      <w:r w:rsidR="00937BDB">
        <w:rPr>
          <w:rtl/>
        </w:rPr>
        <w:t xml:space="preserve"> - סך עלות </w:t>
      </w:r>
      <w:r w:rsidR="00937BDB">
        <w:rPr>
          <w:rFonts w:hint="cs"/>
          <w:rtl/>
        </w:rPr>
        <w:t>יישום המערכת</w:t>
      </w:r>
      <w:r w:rsidRPr="002853F7">
        <w:rPr>
          <w:rtl/>
        </w:rPr>
        <w:t xml:space="preserve"> אשר יתמלא בסעיף 5.3 </w:t>
      </w:r>
      <w:r w:rsidRPr="002853F7">
        <w:t xml:space="preserve">  </w:t>
      </w:r>
      <w:r w:rsidRPr="002853F7">
        <w:rPr>
          <w:rFonts w:hint="eastAsia"/>
          <w:rtl/>
        </w:rPr>
        <w:t>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53BAE004" w14:textId="73D5AFBE" w:rsidR="00B17A04" w:rsidRDefault="00B17A04" w:rsidP="005430D2">
      <w:pPr>
        <w:rPr>
          <w:rtl/>
        </w:rPr>
      </w:pPr>
      <w:r w:rsidRPr="002B375A">
        <w:rPr>
          <w:b/>
          <w:bCs/>
          <w:sz w:val="28"/>
          <w:szCs w:val="36"/>
        </w:rPr>
        <w:t>B</w:t>
      </w:r>
      <w:r w:rsidRPr="002853F7">
        <w:t xml:space="preserve"> </w:t>
      </w:r>
      <w:r w:rsidRPr="002853F7">
        <w:rPr>
          <w:rtl/>
        </w:rPr>
        <w:t xml:space="preserve"> - סך עלות </w:t>
      </w:r>
      <w:r w:rsidR="003A11CC">
        <w:rPr>
          <w:rFonts w:hint="cs"/>
          <w:rtl/>
        </w:rPr>
        <w:t xml:space="preserve">שרות </w:t>
      </w:r>
      <w:r w:rsidRPr="002853F7">
        <w:rPr>
          <w:rtl/>
        </w:rPr>
        <w:t>תחזוקה לשנה, יחושב לפי</w:t>
      </w:r>
      <w:r w:rsidR="00937BDB">
        <w:rPr>
          <w:rtl/>
        </w:rPr>
        <w:t xml:space="preserve"> האחוז השנתי המוצע מוכפל בעלות </w:t>
      </w:r>
      <w:r w:rsidR="00937BDB">
        <w:rPr>
          <w:rFonts w:hint="cs"/>
          <w:rtl/>
        </w:rPr>
        <w:t>יישום המערכת</w:t>
      </w:r>
      <w:r w:rsidRPr="002853F7">
        <w:rPr>
          <w:rtl/>
        </w:rPr>
        <w:t xml:space="preserve"> (להלן </w:t>
      </w:r>
      <w:r w:rsidRPr="002853F7">
        <w:t>A</w:t>
      </w:r>
      <w:r w:rsidRPr="002853F7">
        <w:rPr>
          <w:rtl/>
        </w:rPr>
        <w:t xml:space="preserve"> )</w:t>
      </w:r>
      <w:r>
        <w:rPr>
          <w:rFonts w:hint="cs"/>
          <w:rtl/>
        </w:rPr>
        <w:t xml:space="preserve"> </w:t>
      </w:r>
      <w:r w:rsidRPr="002853F7">
        <w:rPr>
          <w:rFonts w:hint="eastAsia"/>
          <w:rtl/>
        </w:rPr>
        <w:t>אשר</w:t>
      </w:r>
      <w:r w:rsidRPr="002853F7">
        <w:rPr>
          <w:rtl/>
        </w:rPr>
        <w:t xml:space="preserve"> יתמלא בסעיף 5.4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4C6E0E35" w14:textId="67C406AE" w:rsidR="00B17A04" w:rsidRPr="002853F7" w:rsidRDefault="00B17A04" w:rsidP="005430D2">
      <w:pPr>
        <w:rPr>
          <w:rtl/>
        </w:rPr>
      </w:pPr>
      <w:r w:rsidRPr="002B375A">
        <w:rPr>
          <w:b/>
          <w:bCs/>
          <w:sz w:val="28"/>
          <w:szCs w:val="36"/>
        </w:rPr>
        <w:t>C</w:t>
      </w:r>
      <w:r w:rsidRPr="002853F7">
        <w:t xml:space="preserve"> </w:t>
      </w:r>
      <w:r w:rsidRPr="002853F7">
        <w:rPr>
          <w:rtl/>
        </w:rPr>
        <w:t xml:space="preserve"> - סך עלות הרישוי , אשר יתמלא </w:t>
      </w:r>
      <w:r w:rsidRPr="002853F7">
        <w:rPr>
          <w:rFonts w:hint="eastAsia"/>
          <w:rtl/>
        </w:rPr>
        <w:t>בסעיף</w:t>
      </w:r>
      <w:r w:rsidRPr="002853F7">
        <w:rPr>
          <w:rtl/>
        </w:rPr>
        <w:t xml:space="preserve"> 5.2.1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בסעיף זה לעמודת "מחיר כולל מע"מ" </w:t>
      </w:r>
    </w:p>
    <w:p w14:paraId="3523E72A" w14:textId="77777777" w:rsidR="00B17A04" w:rsidRDefault="00B17A04" w:rsidP="00B17A04">
      <w:pPr>
        <w:rPr>
          <w:rtl/>
        </w:rPr>
      </w:pPr>
      <w:r w:rsidRPr="002B375A">
        <w:rPr>
          <w:b/>
          <w:bCs/>
          <w:sz w:val="28"/>
          <w:szCs w:val="36"/>
        </w:rPr>
        <w:t>D</w:t>
      </w:r>
      <w:r w:rsidRPr="002853F7">
        <w:t xml:space="preserve"> </w:t>
      </w:r>
      <w:r w:rsidRPr="002853F7">
        <w:rPr>
          <w:rtl/>
        </w:rPr>
        <w:t xml:space="preserve"> - סך עלות שירות אחריות ותחזוקה</w:t>
      </w:r>
      <w:r>
        <w:rPr>
          <w:rFonts w:hint="cs"/>
          <w:rtl/>
        </w:rPr>
        <w:t xml:space="preserve">  </w:t>
      </w:r>
      <w:r w:rsidRPr="002853F7">
        <w:rPr>
          <w:rFonts w:hint="eastAsia"/>
          <w:rtl/>
        </w:rPr>
        <w:t>אשר</w:t>
      </w:r>
      <w:r w:rsidRPr="002853F7">
        <w:rPr>
          <w:rtl/>
        </w:rPr>
        <w:t xml:space="preserve"> יתמלא בסעיף 5.2.1 ויועבר </w:t>
      </w:r>
      <w:r w:rsidRPr="002853F7">
        <w:t xml:space="preserve">  </w:t>
      </w:r>
      <w:r w:rsidRPr="002853F7">
        <w:rPr>
          <w:rFonts w:hint="eastAsia"/>
          <w:rtl/>
        </w:rPr>
        <w:t>לטבלה</w:t>
      </w:r>
      <w:r w:rsidRPr="002853F7">
        <w:rPr>
          <w:rtl/>
        </w:rPr>
        <w:t xml:space="preserve"> בסעיף זה לעמודת "מחיר כולל מע"מ" </w:t>
      </w:r>
    </w:p>
    <w:p w14:paraId="3D67FCEA" w14:textId="77777777" w:rsidR="00B17A04" w:rsidRDefault="00B17A04" w:rsidP="00E7747B">
      <w:pPr>
        <w:jc w:val="both"/>
        <w:rPr>
          <w:rtl/>
        </w:rPr>
      </w:pPr>
    </w:p>
    <w:tbl>
      <w:tblPr>
        <w:tblStyle w:val="afffff"/>
        <w:tblpPr w:leftFromText="180" w:rightFromText="180" w:vertAnchor="text" w:horzAnchor="margin" w:tblpY="194"/>
        <w:bidiVisual/>
        <w:tblW w:w="8222" w:type="dxa"/>
        <w:tblLook w:val="04A0" w:firstRow="1" w:lastRow="0" w:firstColumn="1" w:lastColumn="0" w:noHBand="0" w:noVBand="1"/>
      </w:tblPr>
      <w:tblGrid>
        <w:gridCol w:w="2268"/>
        <w:gridCol w:w="4394"/>
        <w:gridCol w:w="1560"/>
      </w:tblGrid>
      <w:tr w:rsidR="00DE2EFE" w14:paraId="678C23A5" w14:textId="77777777" w:rsidTr="00DE2EFE">
        <w:tc>
          <w:tcPr>
            <w:tcW w:w="2268" w:type="dxa"/>
            <w:shd w:val="clear" w:color="auto" w:fill="BFBFBF" w:themeFill="background1" w:themeFillShade="BF"/>
          </w:tcPr>
          <w:p w14:paraId="595E81DC" w14:textId="77777777" w:rsidR="00DE2EFE" w:rsidRPr="00C9135F" w:rsidRDefault="00DE2EFE" w:rsidP="00DE2EFE">
            <w:pPr>
              <w:jc w:val="both"/>
              <w:rPr>
                <w:b/>
                <w:bCs/>
                <w:rtl/>
              </w:rPr>
            </w:pPr>
            <w:r w:rsidRPr="00C9135F">
              <w:rPr>
                <w:rFonts w:hint="eastAsia"/>
                <w:b/>
                <w:bCs/>
                <w:rtl/>
              </w:rPr>
              <w:t>נושא</w:t>
            </w:r>
            <w:r w:rsidRPr="00C9135F">
              <w:rPr>
                <w:b/>
                <w:bCs/>
                <w:rtl/>
              </w:rPr>
              <w:t xml:space="preserve"> </w:t>
            </w:r>
          </w:p>
        </w:tc>
        <w:tc>
          <w:tcPr>
            <w:tcW w:w="4394" w:type="dxa"/>
            <w:shd w:val="clear" w:color="auto" w:fill="BFBFBF" w:themeFill="background1" w:themeFillShade="BF"/>
          </w:tcPr>
          <w:p w14:paraId="19A8C17F" w14:textId="77777777" w:rsidR="00DE2EFE" w:rsidRDefault="00DE2EFE" w:rsidP="00DE2EFE">
            <w:pPr>
              <w:jc w:val="both"/>
              <w:rPr>
                <w:rtl/>
              </w:rPr>
            </w:pPr>
            <w:r>
              <w:rPr>
                <w:rFonts w:hint="cs"/>
                <w:rtl/>
              </w:rPr>
              <w:t xml:space="preserve">תיאור </w:t>
            </w:r>
          </w:p>
        </w:tc>
        <w:tc>
          <w:tcPr>
            <w:tcW w:w="1560" w:type="dxa"/>
            <w:shd w:val="clear" w:color="auto" w:fill="BFBFBF" w:themeFill="background1" w:themeFillShade="BF"/>
          </w:tcPr>
          <w:p w14:paraId="7A13E02D" w14:textId="77777777" w:rsidR="00DE2EFE" w:rsidRDefault="00DE2EFE" w:rsidP="008F51EB">
            <w:pPr>
              <w:rPr>
                <w:rtl/>
              </w:rPr>
            </w:pPr>
            <w:r>
              <w:rPr>
                <w:rFonts w:hint="cs"/>
                <w:rtl/>
              </w:rPr>
              <w:t xml:space="preserve">מחיר כולל מע"מ </w:t>
            </w:r>
          </w:p>
        </w:tc>
      </w:tr>
      <w:tr w:rsidR="00DE2EFE" w14:paraId="2029802F" w14:textId="77777777" w:rsidTr="008F51EB">
        <w:tc>
          <w:tcPr>
            <w:tcW w:w="2268" w:type="dxa"/>
          </w:tcPr>
          <w:p w14:paraId="0640502E" w14:textId="77777777" w:rsidR="00DE2EFE" w:rsidRPr="00C9135F" w:rsidRDefault="00DE2EFE" w:rsidP="00937BDB">
            <w:pPr>
              <w:jc w:val="both"/>
              <w:rPr>
                <w:b/>
                <w:bCs/>
                <w:rtl/>
              </w:rPr>
            </w:pPr>
            <w:r w:rsidRPr="00C9135F">
              <w:rPr>
                <w:rFonts w:hint="eastAsia"/>
                <w:b/>
                <w:bCs/>
                <w:rtl/>
              </w:rPr>
              <w:t>עלות</w:t>
            </w:r>
            <w:r w:rsidRPr="00C9135F">
              <w:rPr>
                <w:b/>
                <w:bCs/>
                <w:rtl/>
              </w:rPr>
              <w:t xml:space="preserve"> </w:t>
            </w:r>
            <w:r w:rsidR="00937BDB">
              <w:rPr>
                <w:rFonts w:hint="cs"/>
                <w:b/>
                <w:bCs/>
                <w:rtl/>
              </w:rPr>
              <w:t>יישום המערכת</w:t>
            </w:r>
            <w:r>
              <w:rPr>
                <w:rFonts w:hint="cs"/>
                <w:b/>
                <w:bCs/>
                <w:rtl/>
              </w:rPr>
              <w:t xml:space="preserve"> </w:t>
            </w:r>
          </w:p>
        </w:tc>
        <w:tc>
          <w:tcPr>
            <w:tcW w:w="4394" w:type="dxa"/>
          </w:tcPr>
          <w:p w14:paraId="6C50A304" w14:textId="77777777" w:rsidR="00DE2EFE" w:rsidRDefault="00E802CE" w:rsidP="00DE2EFE">
            <w:pPr>
              <w:jc w:val="both"/>
              <w:rPr>
                <w:rtl/>
              </w:rPr>
            </w:pPr>
            <w:r>
              <w:rPr>
                <w:rFonts w:hint="cs"/>
                <w:rtl/>
              </w:rPr>
              <w:t xml:space="preserve">בהתאם לסיכום סעיף </w:t>
            </w:r>
            <w:r w:rsidR="008F51EB">
              <w:t>5.3.2</w:t>
            </w:r>
          </w:p>
        </w:tc>
        <w:tc>
          <w:tcPr>
            <w:tcW w:w="1560" w:type="dxa"/>
            <w:vAlign w:val="center"/>
          </w:tcPr>
          <w:p w14:paraId="6C8AB408" w14:textId="77777777" w:rsidR="00DE2EFE" w:rsidRPr="008F51EB" w:rsidRDefault="00DE2EFE" w:rsidP="008F51EB">
            <w:pPr>
              <w:jc w:val="center"/>
              <w:rPr>
                <w:b/>
                <w:bCs/>
                <w:sz w:val="28"/>
                <w:szCs w:val="28"/>
                <w:rtl/>
              </w:rPr>
            </w:pPr>
            <w:r w:rsidRPr="008F51EB">
              <w:rPr>
                <w:rFonts w:hint="cs"/>
                <w:b/>
                <w:bCs/>
                <w:sz w:val="28"/>
                <w:szCs w:val="28"/>
              </w:rPr>
              <w:t>A</w:t>
            </w:r>
          </w:p>
        </w:tc>
      </w:tr>
      <w:tr w:rsidR="00DE2EFE" w14:paraId="469FD1D9" w14:textId="77777777" w:rsidTr="008F51EB">
        <w:tc>
          <w:tcPr>
            <w:tcW w:w="2268" w:type="dxa"/>
          </w:tcPr>
          <w:p w14:paraId="7327467D" w14:textId="77777777" w:rsidR="00DE2EFE" w:rsidRPr="00C9135F" w:rsidRDefault="00DE2EFE" w:rsidP="0037656B">
            <w:pPr>
              <w:jc w:val="both"/>
              <w:rPr>
                <w:b/>
                <w:bCs/>
                <w:rtl/>
              </w:rPr>
            </w:pPr>
            <w:r w:rsidRPr="00C9135F">
              <w:rPr>
                <w:rFonts w:hint="eastAsia"/>
                <w:b/>
                <w:bCs/>
                <w:rtl/>
              </w:rPr>
              <w:t>תחזוקה</w:t>
            </w:r>
            <w:r w:rsidRPr="00C9135F">
              <w:rPr>
                <w:b/>
                <w:bCs/>
                <w:rtl/>
              </w:rPr>
              <w:t xml:space="preserve"> </w:t>
            </w:r>
            <w:r>
              <w:rPr>
                <w:rFonts w:hint="cs"/>
                <w:b/>
                <w:bCs/>
                <w:rtl/>
              </w:rPr>
              <w:t xml:space="preserve">לשלב </w:t>
            </w:r>
            <w:r w:rsidR="00937BDB">
              <w:rPr>
                <w:rFonts w:hint="cs"/>
                <w:b/>
                <w:bCs/>
                <w:rtl/>
              </w:rPr>
              <w:t>י</w:t>
            </w:r>
            <w:r w:rsidR="002B375A">
              <w:rPr>
                <w:rFonts w:hint="cs"/>
                <w:b/>
                <w:bCs/>
                <w:rtl/>
              </w:rPr>
              <w:t>י</w:t>
            </w:r>
            <w:r w:rsidR="00937BDB">
              <w:rPr>
                <w:rFonts w:hint="cs"/>
                <w:b/>
                <w:bCs/>
                <w:rtl/>
              </w:rPr>
              <w:t>שום המערכת</w:t>
            </w:r>
            <w:r>
              <w:rPr>
                <w:rFonts w:hint="cs"/>
                <w:b/>
                <w:bCs/>
                <w:rtl/>
              </w:rPr>
              <w:t xml:space="preserve"> ל </w:t>
            </w:r>
            <w:r w:rsidR="0037656B">
              <w:rPr>
                <w:rFonts w:hint="cs"/>
                <w:b/>
                <w:bCs/>
                <w:rtl/>
              </w:rPr>
              <w:t>3</w:t>
            </w:r>
            <w:r>
              <w:rPr>
                <w:rFonts w:hint="cs"/>
                <w:b/>
                <w:bCs/>
                <w:rtl/>
              </w:rPr>
              <w:t xml:space="preserve"> שנים </w:t>
            </w:r>
          </w:p>
        </w:tc>
        <w:tc>
          <w:tcPr>
            <w:tcW w:w="4394" w:type="dxa"/>
          </w:tcPr>
          <w:p w14:paraId="44C82B30" w14:textId="77777777" w:rsidR="00DE2EFE" w:rsidRDefault="00937BDB" w:rsidP="0037656B">
            <w:pPr>
              <w:jc w:val="both"/>
              <w:rPr>
                <w:rtl/>
              </w:rPr>
            </w:pPr>
            <w:r>
              <w:rPr>
                <w:rFonts w:hint="cs"/>
                <w:rtl/>
              </w:rPr>
              <w:t>עלות י</w:t>
            </w:r>
            <w:r w:rsidR="002B375A">
              <w:rPr>
                <w:rFonts w:hint="cs"/>
                <w:rtl/>
              </w:rPr>
              <w:t>י</w:t>
            </w:r>
            <w:r>
              <w:rPr>
                <w:rFonts w:hint="cs"/>
                <w:rtl/>
              </w:rPr>
              <w:t>שום המערכת</w:t>
            </w:r>
            <w:r w:rsidR="00DE2EFE">
              <w:rPr>
                <w:rFonts w:hint="cs"/>
                <w:rtl/>
              </w:rPr>
              <w:t xml:space="preserve"> כפול אחוז שנתי לתחזוקה כפול </w:t>
            </w:r>
            <w:r w:rsidR="0037656B">
              <w:rPr>
                <w:rFonts w:hint="cs"/>
                <w:rtl/>
              </w:rPr>
              <w:t>3</w:t>
            </w:r>
            <w:r w:rsidR="002E17F9">
              <w:rPr>
                <w:rFonts w:hint="cs"/>
                <w:rtl/>
              </w:rPr>
              <w:t xml:space="preserve"> (שנים)</w:t>
            </w:r>
            <w:r w:rsidR="00DE2EFE">
              <w:rPr>
                <w:rFonts w:hint="cs"/>
                <w:rtl/>
              </w:rPr>
              <w:t>. התחזוקה תחל ממועד הפיתוח של הרכיב האחרון במסירה</w:t>
            </w:r>
          </w:p>
        </w:tc>
        <w:tc>
          <w:tcPr>
            <w:tcW w:w="1560" w:type="dxa"/>
            <w:vAlign w:val="center"/>
          </w:tcPr>
          <w:p w14:paraId="4E2D9AFE" w14:textId="77777777" w:rsidR="00DE2EFE" w:rsidRPr="008F51EB" w:rsidRDefault="00DE2EFE" w:rsidP="0037656B">
            <w:pPr>
              <w:jc w:val="center"/>
              <w:rPr>
                <w:b/>
                <w:bCs/>
                <w:sz w:val="28"/>
                <w:szCs w:val="28"/>
                <w:rtl/>
              </w:rPr>
            </w:pPr>
            <w:r w:rsidRPr="008F51EB">
              <w:rPr>
                <w:b/>
                <w:bCs/>
                <w:sz w:val="28"/>
                <w:szCs w:val="28"/>
              </w:rPr>
              <w:t>B</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w:t>
            </w:r>
            <w:r w:rsidR="0037656B">
              <w:rPr>
                <w:rFonts w:hint="cs"/>
                <w:b/>
                <w:bCs/>
                <w:sz w:val="28"/>
                <w:szCs w:val="28"/>
                <w:rtl/>
              </w:rPr>
              <w:t>3</w:t>
            </w:r>
          </w:p>
        </w:tc>
      </w:tr>
      <w:tr w:rsidR="00DE2EFE" w14:paraId="58736BD2" w14:textId="77777777" w:rsidTr="008F51EB">
        <w:tc>
          <w:tcPr>
            <w:tcW w:w="2268" w:type="dxa"/>
          </w:tcPr>
          <w:p w14:paraId="7C4247EC" w14:textId="77777777" w:rsidR="00DE2EFE" w:rsidRPr="00C9135F" w:rsidRDefault="00DE2EFE" w:rsidP="00C47551">
            <w:pPr>
              <w:jc w:val="both"/>
              <w:rPr>
                <w:b/>
                <w:bCs/>
                <w:rtl/>
              </w:rPr>
            </w:pPr>
            <w:r w:rsidRPr="00C9135F">
              <w:rPr>
                <w:rFonts w:hint="eastAsia"/>
                <w:b/>
                <w:bCs/>
                <w:rtl/>
              </w:rPr>
              <w:t>עלות</w:t>
            </w:r>
            <w:r w:rsidRPr="00C9135F">
              <w:rPr>
                <w:b/>
                <w:bCs/>
                <w:rtl/>
              </w:rPr>
              <w:t xml:space="preserve"> ר</w:t>
            </w:r>
            <w:r>
              <w:rPr>
                <w:rFonts w:hint="cs"/>
                <w:b/>
                <w:bCs/>
                <w:rtl/>
              </w:rPr>
              <w:t>י</w:t>
            </w:r>
            <w:r w:rsidRPr="00C9135F">
              <w:rPr>
                <w:b/>
                <w:bCs/>
                <w:rtl/>
              </w:rPr>
              <w:t xml:space="preserve">שיונות </w:t>
            </w:r>
            <w:r w:rsidRPr="00C9135F">
              <w:rPr>
                <w:rFonts w:hint="eastAsia"/>
                <w:b/>
                <w:bCs/>
                <w:rtl/>
              </w:rPr>
              <w:t>כוללת</w:t>
            </w:r>
            <w:r w:rsidRPr="00C9135F">
              <w:rPr>
                <w:b/>
                <w:bCs/>
                <w:rtl/>
              </w:rPr>
              <w:t xml:space="preserve"> ל </w:t>
            </w:r>
            <w:r w:rsidR="00C47551">
              <w:rPr>
                <w:rFonts w:hint="cs"/>
                <w:b/>
                <w:bCs/>
                <w:rtl/>
              </w:rPr>
              <w:t>100</w:t>
            </w:r>
            <w:r w:rsidRPr="00C9135F">
              <w:rPr>
                <w:b/>
                <w:bCs/>
                <w:rtl/>
              </w:rPr>
              <w:t xml:space="preserve"> משתמשים </w:t>
            </w:r>
          </w:p>
        </w:tc>
        <w:tc>
          <w:tcPr>
            <w:tcW w:w="4394" w:type="dxa"/>
          </w:tcPr>
          <w:p w14:paraId="15CE1DA0" w14:textId="77777777" w:rsidR="00DE2EFE" w:rsidRDefault="00DE2EFE" w:rsidP="00DE2EFE">
            <w:pPr>
              <w:jc w:val="both"/>
              <w:rPr>
                <w:rtl/>
              </w:rPr>
            </w:pPr>
            <w:r>
              <w:rPr>
                <w:rFonts w:hint="cs"/>
                <w:rtl/>
              </w:rPr>
              <w:t xml:space="preserve">בהתאם לסיכום סעיף 5.2.1 </w:t>
            </w:r>
          </w:p>
        </w:tc>
        <w:tc>
          <w:tcPr>
            <w:tcW w:w="1560" w:type="dxa"/>
            <w:vAlign w:val="center"/>
          </w:tcPr>
          <w:p w14:paraId="1F534464" w14:textId="77777777" w:rsidR="00DE2EFE" w:rsidRPr="008F51EB" w:rsidRDefault="00DE2EFE" w:rsidP="008F51EB">
            <w:pPr>
              <w:jc w:val="center"/>
              <w:rPr>
                <w:b/>
                <w:bCs/>
                <w:sz w:val="28"/>
                <w:szCs w:val="28"/>
                <w:rtl/>
              </w:rPr>
            </w:pPr>
            <w:r w:rsidRPr="008F51EB">
              <w:rPr>
                <w:rFonts w:hint="cs"/>
                <w:b/>
                <w:bCs/>
                <w:sz w:val="28"/>
                <w:szCs w:val="28"/>
              </w:rPr>
              <w:t>C</w:t>
            </w:r>
          </w:p>
        </w:tc>
      </w:tr>
      <w:tr w:rsidR="00DE2EFE" w14:paraId="643C99B5" w14:textId="77777777" w:rsidTr="008F51EB">
        <w:tc>
          <w:tcPr>
            <w:tcW w:w="2268" w:type="dxa"/>
          </w:tcPr>
          <w:p w14:paraId="5EFC39AB" w14:textId="77777777" w:rsidR="00DE2EFE" w:rsidRPr="00C9135F" w:rsidRDefault="00DE2EFE" w:rsidP="00DE2EFE">
            <w:pPr>
              <w:jc w:val="both"/>
              <w:rPr>
                <w:b/>
                <w:bCs/>
                <w:rtl/>
              </w:rPr>
            </w:pP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 xml:space="preserve"> ל 3 שנים</w:t>
            </w:r>
          </w:p>
        </w:tc>
        <w:tc>
          <w:tcPr>
            <w:tcW w:w="4394" w:type="dxa"/>
          </w:tcPr>
          <w:p w14:paraId="0D3D41EC" w14:textId="77777777" w:rsidR="00DE2EFE" w:rsidRDefault="00DE2EFE" w:rsidP="00DE2EFE">
            <w:pPr>
              <w:jc w:val="both"/>
              <w:rPr>
                <w:rtl/>
              </w:rPr>
            </w:pPr>
            <w:r>
              <w:rPr>
                <w:rFonts w:hint="cs"/>
                <w:rtl/>
              </w:rPr>
              <w:t>עלות הר</w:t>
            </w:r>
            <w:r w:rsidR="002B375A">
              <w:rPr>
                <w:rFonts w:hint="cs"/>
                <w:rtl/>
              </w:rPr>
              <w:t>י</w:t>
            </w:r>
            <w:r>
              <w:rPr>
                <w:rFonts w:hint="cs"/>
                <w:rtl/>
              </w:rPr>
              <w:t xml:space="preserve">שיונות הכוללת כפול אחוז שנתי לתחזוקה כפול 3 </w:t>
            </w:r>
          </w:p>
        </w:tc>
        <w:tc>
          <w:tcPr>
            <w:tcW w:w="1560" w:type="dxa"/>
            <w:vAlign w:val="center"/>
          </w:tcPr>
          <w:p w14:paraId="0216A453" w14:textId="77777777" w:rsidR="00DE2EFE" w:rsidRPr="008F51EB" w:rsidRDefault="00DE2EFE" w:rsidP="008F51EB">
            <w:pPr>
              <w:jc w:val="center"/>
              <w:rPr>
                <w:b/>
                <w:bCs/>
                <w:sz w:val="28"/>
                <w:szCs w:val="28"/>
                <w:rtl/>
              </w:rPr>
            </w:pPr>
          </w:p>
          <w:p w14:paraId="39AAB05C" w14:textId="77777777" w:rsidR="00DE2EFE" w:rsidRPr="008F51EB" w:rsidRDefault="00DE2EFE" w:rsidP="008F51EB">
            <w:pPr>
              <w:jc w:val="center"/>
              <w:rPr>
                <w:b/>
                <w:bCs/>
                <w:sz w:val="28"/>
                <w:szCs w:val="28"/>
                <w:rtl/>
              </w:rPr>
            </w:pPr>
            <w:r w:rsidRPr="008F51EB">
              <w:rPr>
                <w:rFonts w:hint="cs"/>
                <w:b/>
                <w:bCs/>
                <w:sz w:val="28"/>
                <w:szCs w:val="28"/>
              </w:rPr>
              <w:t>D</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3</w:t>
            </w:r>
          </w:p>
        </w:tc>
      </w:tr>
      <w:tr w:rsidR="00DE2EFE" w14:paraId="55750574" w14:textId="77777777" w:rsidTr="008F51EB">
        <w:tc>
          <w:tcPr>
            <w:tcW w:w="2268" w:type="dxa"/>
            <w:shd w:val="clear" w:color="auto" w:fill="BDD6EE" w:themeFill="accent1" w:themeFillTint="66"/>
          </w:tcPr>
          <w:p w14:paraId="03E18EE6" w14:textId="77777777" w:rsidR="00DE2EFE" w:rsidRPr="00C9135F" w:rsidRDefault="00DE2EFE" w:rsidP="00DE2EFE">
            <w:pPr>
              <w:jc w:val="both"/>
              <w:rPr>
                <w:b/>
                <w:bCs/>
                <w:rtl/>
              </w:rPr>
            </w:pPr>
            <w:r w:rsidRPr="00C9135F">
              <w:rPr>
                <w:rFonts w:hint="eastAsia"/>
                <w:b/>
                <w:bCs/>
                <w:rtl/>
              </w:rPr>
              <w:t>סה</w:t>
            </w:r>
            <w:r w:rsidRPr="00C9135F">
              <w:rPr>
                <w:b/>
                <w:bCs/>
                <w:rtl/>
              </w:rPr>
              <w:t xml:space="preserve">"כ </w:t>
            </w:r>
          </w:p>
        </w:tc>
        <w:tc>
          <w:tcPr>
            <w:tcW w:w="4394" w:type="dxa"/>
          </w:tcPr>
          <w:p w14:paraId="7F33AE5F" w14:textId="77777777" w:rsidR="00DE2EFE" w:rsidRDefault="00DE2EFE" w:rsidP="00DE2EFE">
            <w:pPr>
              <w:jc w:val="both"/>
              <w:rPr>
                <w:rtl/>
              </w:rPr>
            </w:pPr>
          </w:p>
        </w:tc>
        <w:tc>
          <w:tcPr>
            <w:tcW w:w="1560" w:type="dxa"/>
            <w:vAlign w:val="center"/>
          </w:tcPr>
          <w:p w14:paraId="7CB561C7" w14:textId="77777777" w:rsidR="00DE2EFE" w:rsidRPr="008F51EB" w:rsidRDefault="002E17F9" w:rsidP="008F51EB">
            <w:pPr>
              <w:jc w:val="center"/>
              <w:rPr>
                <w:b/>
                <w:bCs/>
                <w:sz w:val="28"/>
                <w:szCs w:val="28"/>
                <w:rtl/>
              </w:rPr>
            </w:pPr>
            <w:r>
              <w:rPr>
                <w:rFonts w:hint="cs"/>
                <w:b/>
                <w:bCs/>
                <w:sz w:val="28"/>
                <w:szCs w:val="28"/>
              </w:rPr>
              <w:t>F</w:t>
            </w:r>
          </w:p>
        </w:tc>
      </w:tr>
    </w:tbl>
    <w:p w14:paraId="055F1E38" w14:textId="77777777" w:rsidR="00B17A04" w:rsidRDefault="00B17A04" w:rsidP="00B17A04">
      <w:pPr>
        <w:jc w:val="both"/>
        <w:rPr>
          <w:rtl/>
        </w:rPr>
      </w:pPr>
    </w:p>
    <w:p w14:paraId="2D16ED1D" w14:textId="77777777" w:rsidR="00B17A04" w:rsidRDefault="00B17A04" w:rsidP="00B17A04">
      <w:pPr>
        <w:rPr>
          <w:rtl/>
        </w:rPr>
      </w:pPr>
    </w:p>
    <w:p w14:paraId="63932FCC" w14:textId="77777777" w:rsidR="00B17A04" w:rsidRDefault="00B17A04" w:rsidP="0037656B">
      <w:pPr>
        <w:rPr>
          <w:rtl/>
        </w:rPr>
      </w:pPr>
      <w:r>
        <w:rPr>
          <w:rFonts w:hint="cs"/>
          <w:rtl/>
        </w:rPr>
        <w:t>העלות המקסימאלית (</w:t>
      </w:r>
      <w:r>
        <w:t>Not to exceed</w:t>
      </w:r>
      <w:r w:rsidR="008F51EB">
        <w:rPr>
          <w:rFonts w:hint="cs"/>
          <w:rtl/>
        </w:rPr>
        <w:t xml:space="preserve"> ) המוצעת עבור הפרויקט הינה : </w:t>
      </w:r>
      <w:r w:rsidR="008F51EB" w:rsidRPr="008F51EB">
        <w:rPr>
          <w:rFonts w:hint="cs"/>
          <w:u w:val="single"/>
          <w:rtl/>
        </w:rPr>
        <w:t xml:space="preserve">     </w:t>
      </w:r>
      <w:r w:rsidR="002E17F9">
        <w:rPr>
          <w:rFonts w:hint="cs"/>
          <w:b/>
          <w:bCs/>
          <w:sz w:val="28"/>
          <w:szCs w:val="36"/>
          <w:u w:val="single"/>
        </w:rPr>
        <w:t>F</w:t>
      </w:r>
      <w:r w:rsidRPr="008F51EB">
        <w:rPr>
          <w:rFonts w:hint="cs"/>
          <w:u w:val="single"/>
          <w:rtl/>
        </w:rPr>
        <w:t xml:space="preserve"> </w:t>
      </w:r>
      <w:r w:rsidR="008F51EB" w:rsidRPr="008F51EB">
        <w:rPr>
          <w:rFonts w:hint="cs"/>
          <w:u w:val="single"/>
          <w:rtl/>
        </w:rPr>
        <w:t xml:space="preserve">     </w:t>
      </w:r>
      <w:r w:rsidR="008F51EB">
        <w:rPr>
          <w:rFonts w:hint="cs"/>
          <w:rtl/>
        </w:rPr>
        <w:t xml:space="preserve">  </w:t>
      </w:r>
      <w:r>
        <w:rPr>
          <w:rFonts w:hint="cs"/>
          <w:rtl/>
        </w:rPr>
        <w:t xml:space="preserve">ש"ח כולל מע"מ , </w:t>
      </w:r>
      <w:r w:rsidRPr="009E69E3">
        <w:rPr>
          <w:rFonts w:hint="cs"/>
          <w:rtl/>
        </w:rPr>
        <w:t xml:space="preserve">בהתאם </w:t>
      </w:r>
      <w:r w:rsidRPr="002853F7">
        <w:rPr>
          <w:rFonts w:hint="eastAsia"/>
          <w:rtl/>
        </w:rPr>
        <w:t>לנוסחת</w:t>
      </w:r>
      <w:r w:rsidRPr="002853F7">
        <w:rPr>
          <w:rtl/>
        </w:rPr>
        <w:t xml:space="preserve"> החישוב : </w:t>
      </w:r>
      <w:r w:rsidRPr="008F51EB">
        <w:rPr>
          <w:b/>
          <w:bCs/>
          <w:sz w:val="28"/>
          <w:szCs w:val="28"/>
        </w:rPr>
        <w:t>A+(</w:t>
      </w:r>
      <w:r w:rsidR="0037656B">
        <w:rPr>
          <w:b/>
          <w:bCs/>
          <w:sz w:val="28"/>
          <w:szCs w:val="28"/>
        </w:rPr>
        <w:t>3</w:t>
      </w:r>
      <w:r w:rsidRPr="008F51EB">
        <w:rPr>
          <w:b/>
          <w:bCs/>
          <w:sz w:val="28"/>
          <w:szCs w:val="28"/>
        </w:rPr>
        <w:t>*B)+C+(3*D)</w:t>
      </w:r>
      <w:r w:rsidRPr="008F51EB">
        <w:rPr>
          <w:b/>
          <w:bCs/>
          <w:sz w:val="28"/>
          <w:szCs w:val="28"/>
          <w:rtl/>
        </w:rPr>
        <w:t xml:space="preserve">  </w:t>
      </w:r>
      <w:r w:rsidR="008F51EB" w:rsidRPr="008F51EB">
        <w:rPr>
          <w:rFonts w:hint="cs"/>
          <w:b/>
          <w:bCs/>
          <w:sz w:val="28"/>
          <w:szCs w:val="28"/>
          <w:rtl/>
        </w:rPr>
        <w:t>=</w:t>
      </w:r>
      <w:r w:rsidRPr="008F51EB">
        <w:rPr>
          <w:b/>
          <w:bCs/>
          <w:sz w:val="28"/>
          <w:szCs w:val="28"/>
          <w:rtl/>
        </w:rPr>
        <w:t xml:space="preserve"> </w:t>
      </w:r>
      <w:r w:rsidR="002E17F9">
        <w:rPr>
          <w:rFonts w:hint="cs"/>
          <w:b/>
          <w:bCs/>
          <w:sz w:val="28"/>
          <w:szCs w:val="28"/>
        </w:rPr>
        <w:t>F</w:t>
      </w:r>
    </w:p>
    <w:p w14:paraId="209DA324" w14:textId="77777777" w:rsidR="000F1FED" w:rsidRDefault="000F1FED" w:rsidP="00C577E2">
      <w:pPr>
        <w:rPr>
          <w:b/>
          <w:bCs/>
          <w:rtl/>
        </w:rPr>
      </w:pPr>
    </w:p>
    <w:p w14:paraId="5A88637C" w14:textId="77777777" w:rsidR="00E7747B" w:rsidRDefault="00E7747B" w:rsidP="00E7747B">
      <w:pPr>
        <w:jc w:val="both"/>
        <w:rPr>
          <w:rtl/>
        </w:rPr>
      </w:pPr>
    </w:p>
    <w:p w14:paraId="3D5D69DC" w14:textId="77777777" w:rsidR="007D47B0" w:rsidRDefault="007D47B0" w:rsidP="007D47B0">
      <w:pPr>
        <w:jc w:val="both"/>
        <w:rPr>
          <w:rtl/>
        </w:rPr>
      </w:pPr>
    </w:p>
    <w:p w14:paraId="43B2E048" w14:textId="77777777" w:rsidR="0003246F" w:rsidRDefault="0003246F" w:rsidP="0003246F">
      <w:pPr>
        <w:pStyle w:val="22"/>
        <w:rPr>
          <w:rtl/>
        </w:rPr>
      </w:pPr>
      <w:r>
        <w:rPr>
          <w:rFonts w:hint="cs"/>
          <w:rtl/>
        </w:rPr>
        <w:t xml:space="preserve">אופן השוואת ההצעות </w:t>
      </w:r>
    </w:p>
    <w:p w14:paraId="4B1B1FCF" w14:textId="47B44C33" w:rsidR="00D40619" w:rsidRPr="00D40619" w:rsidRDefault="00D40619" w:rsidP="00D40619">
      <w:pPr>
        <w:rPr>
          <w:rtl/>
        </w:rPr>
      </w:pPr>
      <w:r w:rsidRPr="00D40619">
        <w:rPr>
          <w:rFonts w:hint="cs"/>
          <w:rtl/>
        </w:rPr>
        <w:t xml:space="preserve">חישוב שקלול ההצעות יהיה באופן עקרוני בצורה הבאה: </w:t>
      </w:r>
    </w:p>
    <w:p w14:paraId="4C2ED867" w14:textId="0B998B28" w:rsidR="00D40619" w:rsidRPr="00D40619" w:rsidRDefault="00D40619" w:rsidP="008A5848">
      <w:pPr>
        <w:rPr>
          <w:rtl/>
        </w:rPr>
      </w:pPr>
      <w:r w:rsidRPr="00D40619">
        <w:rPr>
          <w:rFonts w:hint="cs"/>
          <w:rtl/>
        </w:rPr>
        <w:t xml:space="preserve">עלות הרכיב * המשקל </w:t>
      </w:r>
    </w:p>
    <w:p w14:paraId="6ADC08FB" w14:textId="10CFA55B" w:rsidR="00D40619" w:rsidRPr="00D40619" w:rsidRDefault="00D40619" w:rsidP="008A5848">
      <w:pPr>
        <w:rPr>
          <w:rtl/>
        </w:rPr>
      </w:pPr>
      <w:r w:rsidRPr="00D40619">
        <w:rPr>
          <w:rFonts w:hint="cs"/>
          <w:rtl/>
        </w:rPr>
        <w:t>הרכיבים המרכיבים את סך העלות לצורך השוואת ההצעות הם</w:t>
      </w:r>
      <w:r w:rsidR="004277D8">
        <w:rPr>
          <w:rFonts w:hint="cs"/>
          <w:rtl/>
        </w:rPr>
        <w:t xml:space="preserve"> העלו</w:t>
      </w:r>
      <w:r w:rsidR="00483BF0">
        <w:rPr>
          <w:rFonts w:hint="cs"/>
          <w:rtl/>
        </w:rPr>
        <w:t>יות של משרד החקלאות למימוש הפרו</w:t>
      </w:r>
      <w:r w:rsidR="004277D8">
        <w:rPr>
          <w:rFonts w:hint="cs"/>
          <w:rtl/>
        </w:rPr>
        <w:t xml:space="preserve">יקט, והן </w:t>
      </w:r>
      <w:r w:rsidRPr="00D40619">
        <w:rPr>
          <w:rFonts w:hint="cs"/>
          <w:rtl/>
        </w:rPr>
        <w:t xml:space="preserve">: </w:t>
      </w:r>
    </w:p>
    <w:p w14:paraId="562E1B59" w14:textId="291724C9" w:rsidR="00D40619" w:rsidRPr="00D40619" w:rsidRDefault="00D40619" w:rsidP="00DB339B">
      <w:pPr>
        <w:pStyle w:val="affffd"/>
        <w:numPr>
          <w:ilvl w:val="0"/>
          <w:numId w:val="144"/>
        </w:numPr>
        <w:rPr>
          <w:rtl/>
        </w:rPr>
      </w:pPr>
      <w:r w:rsidRPr="00D40619">
        <w:rPr>
          <w:rFonts w:hint="cs"/>
          <w:rtl/>
        </w:rPr>
        <w:t>ר</w:t>
      </w:r>
      <w:r>
        <w:rPr>
          <w:rFonts w:hint="cs"/>
          <w:rtl/>
        </w:rPr>
        <w:t>י</w:t>
      </w:r>
      <w:r w:rsidRPr="00D40619">
        <w:rPr>
          <w:rFonts w:hint="cs"/>
          <w:rtl/>
        </w:rPr>
        <w:t xml:space="preserve">שיונות </w:t>
      </w:r>
    </w:p>
    <w:p w14:paraId="441DA00A" w14:textId="29940D5D" w:rsidR="00D40619" w:rsidRPr="00D40619" w:rsidRDefault="00D40619" w:rsidP="00DB339B">
      <w:pPr>
        <w:pStyle w:val="affffd"/>
        <w:numPr>
          <w:ilvl w:val="0"/>
          <w:numId w:val="144"/>
        </w:numPr>
        <w:rPr>
          <w:rtl/>
        </w:rPr>
      </w:pPr>
      <w:r w:rsidRPr="00D40619">
        <w:rPr>
          <w:rFonts w:hint="cs"/>
          <w:rtl/>
        </w:rPr>
        <w:t>תחזוקת הר</w:t>
      </w:r>
      <w:r w:rsidR="00483BF0">
        <w:rPr>
          <w:rFonts w:hint="cs"/>
          <w:rtl/>
        </w:rPr>
        <w:t>י</w:t>
      </w:r>
      <w:r w:rsidRPr="00D40619">
        <w:rPr>
          <w:rFonts w:hint="cs"/>
          <w:rtl/>
        </w:rPr>
        <w:t xml:space="preserve">שיונות ל 3 שנים </w:t>
      </w:r>
    </w:p>
    <w:p w14:paraId="4A35F0E8" w14:textId="7875573F" w:rsidR="00D40619" w:rsidRPr="00D40619" w:rsidRDefault="00483BF0" w:rsidP="00DB339B">
      <w:pPr>
        <w:pStyle w:val="affffd"/>
        <w:numPr>
          <w:ilvl w:val="0"/>
          <w:numId w:val="144"/>
        </w:numPr>
        <w:rPr>
          <w:rtl/>
        </w:rPr>
      </w:pPr>
      <w:r>
        <w:rPr>
          <w:rFonts w:hint="cs"/>
          <w:rtl/>
        </w:rPr>
        <w:t>עלות כ"א למימוש הפרו</w:t>
      </w:r>
      <w:r w:rsidR="00D40619" w:rsidRPr="00D40619">
        <w:rPr>
          <w:rFonts w:hint="cs"/>
          <w:rtl/>
        </w:rPr>
        <w:t xml:space="preserve">יקט </w:t>
      </w:r>
    </w:p>
    <w:p w14:paraId="4BBB1426" w14:textId="7916744A" w:rsidR="00D40619" w:rsidRPr="00D40619" w:rsidRDefault="00D40619" w:rsidP="00DB339B">
      <w:pPr>
        <w:pStyle w:val="affffd"/>
        <w:numPr>
          <w:ilvl w:val="0"/>
          <w:numId w:val="144"/>
        </w:numPr>
        <w:rPr>
          <w:rtl/>
        </w:rPr>
      </w:pPr>
      <w:r w:rsidRPr="00D40619">
        <w:rPr>
          <w:rFonts w:hint="cs"/>
          <w:rtl/>
        </w:rPr>
        <w:t xml:space="preserve">עלות תחזוקת היישום </w:t>
      </w:r>
    </w:p>
    <w:p w14:paraId="0AA1B7D7" w14:textId="38A7CAEE" w:rsidR="00D40619" w:rsidRPr="00D40619" w:rsidRDefault="00D40619" w:rsidP="00DB339B">
      <w:pPr>
        <w:pStyle w:val="affffd"/>
        <w:numPr>
          <w:ilvl w:val="0"/>
          <w:numId w:val="144"/>
        </w:numPr>
        <w:rPr>
          <w:rtl/>
        </w:rPr>
      </w:pPr>
      <w:r w:rsidRPr="00D40619">
        <w:rPr>
          <w:rFonts w:hint="cs"/>
          <w:rtl/>
        </w:rPr>
        <w:t xml:space="preserve">אומדן עלות החומרה שחושב באופן שיוויוני לכל ההצעות </w:t>
      </w:r>
    </w:p>
    <w:p w14:paraId="4D7F2BC8" w14:textId="77777777" w:rsidR="00F60C89" w:rsidRDefault="00F60C89" w:rsidP="008A5848">
      <w:pPr>
        <w:rPr>
          <w:rtl/>
        </w:rPr>
      </w:pPr>
    </w:p>
    <w:p w14:paraId="1820D991" w14:textId="599AFDCE" w:rsidR="00D40619" w:rsidRPr="004277D8" w:rsidRDefault="004277D8" w:rsidP="008A5848">
      <w:pPr>
        <w:rPr>
          <w:b/>
          <w:bCs/>
          <w:rtl/>
        </w:rPr>
      </w:pPr>
      <w:r w:rsidRPr="004277D8">
        <w:rPr>
          <w:rFonts w:hint="cs"/>
          <w:b/>
          <w:bCs/>
          <w:rtl/>
        </w:rPr>
        <w:t xml:space="preserve">אופן </w:t>
      </w:r>
      <w:r w:rsidR="00D40619" w:rsidRPr="004277D8">
        <w:rPr>
          <w:rFonts w:hint="cs"/>
          <w:b/>
          <w:bCs/>
          <w:rtl/>
        </w:rPr>
        <w:t xml:space="preserve">החישוב : </w:t>
      </w:r>
    </w:p>
    <w:p w14:paraId="3F87A0A2" w14:textId="2089DEFF" w:rsidR="00D40619" w:rsidRPr="008A5848" w:rsidRDefault="00D40619" w:rsidP="008A5848">
      <w:pPr>
        <w:rPr>
          <w:rtl/>
        </w:rPr>
      </w:pPr>
      <w:r>
        <w:rPr>
          <w:rFonts w:hint="cs"/>
          <w:rtl/>
        </w:rPr>
        <w:t xml:space="preserve">סכום עלות הרכיבים כפול המשקל שלהם  - מסומן באות </w:t>
      </w:r>
      <w:r>
        <w:rPr>
          <w:rFonts w:hint="cs"/>
        </w:rPr>
        <w:t>G</w:t>
      </w:r>
      <w:r>
        <w:rPr>
          <w:rFonts w:hint="cs"/>
          <w:rtl/>
        </w:rPr>
        <w:t xml:space="preserve"> בטבלה להלן : </w:t>
      </w:r>
    </w:p>
    <w:tbl>
      <w:tblPr>
        <w:tblStyle w:val="afffff"/>
        <w:bidiVisual/>
        <w:tblW w:w="0" w:type="auto"/>
        <w:tblLook w:val="04A0" w:firstRow="1" w:lastRow="0" w:firstColumn="1" w:lastColumn="0" w:noHBand="0" w:noVBand="1"/>
      </w:tblPr>
      <w:tblGrid>
        <w:gridCol w:w="2130"/>
        <w:gridCol w:w="2130"/>
        <w:gridCol w:w="2131"/>
        <w:gridCol w:w="2131"/>
      </w:tblGrid>
      <w:tr w:rsidR="0003246F" w:rsidRPr="0003246F" w14:paraId="47E5F379" w14:textId="77777777" w:rsidTr="0003246F">
        <w:tc>
          <w:tcPr>
            <w:tcW w:w="2130" w:type="dxa"/>
            <w:shd w:val="clear" w:color="auto" w:fill="BFBFBF" w:themeFill="background1" w:themeFillShade="BF"/>
          </w:tcPr>
          <w:p w14:paraId="22BF6895" w14:textId="77777777" w:rsidR="0003246F" w:rsidRPr="0003246F" w:rsidRDefault="0003246F" w:rsidP="0003246F">
            <w:pPr>
              <w:rPr>
                <w:b/>
                <w:bCs/>
                <w:rtl/>
              </w:rPr>
            </w:pPr>
            <w:r w:rsidRPr="0003246F">
              <w:rPr>
                <w:rFonts w:hint="cs"/>
                <w:b/>
                <w:bCs/>
                <w:rtl/>
              </w:rPr>
              <w:t>הרכיב</w:t>
            </w:r>
          </w:p>
        </w:tc>
        <w:tc>
          <w:tcPr>
            <w:tcW w:w="2130" w:type="dxa"/>
            <w:shd w:val="clear" w:color="auto" w:fill="BFBFBF" w:themeFill="background1" w:themeFillShade="BF"/>
          </w:tcPr>
          <w:p w14:paraId="60FAA5FA" w14:textId="77777777" w:rsidR="0003246F" w:rsidRDefault="008A5848" w:rsidP="0003246F">
            <w:pPr>
              <w:rPr>
                <w:b/>
                <w:bCs/>
                <w:rtl/>
              </w:rPr>
            </w:pPr>
            <w:r>
              <w:rPr>
                <w:rFonts w:hint="cs"/>
                <w:b/>
                <w:bCs/>
                <w:rtl/>
              </w:rPr>
              <w:t>אות מייצגת</w:t>
            </w:r>
          </w:p>
          <w:p w14:paraId="241BD633" w14:textId="22B6C827" w:rsidR="00B4623F" w:rsidRPr="0003246F" w:rsidRDefault="00B4623F" w:rsidP="0003246F">
            <w:pPr>
              <w:rPr>
                <w:b/>
                <w:bCs/>
                <w:rtl/>
              </w:rPr>
            </w:pPr>
            <w:r>
              <w:rPr>
                <w:rFonts w:hint="cs"/>
                <w:b/>
                <w:bCs/>
                <w:rtl/>
              </w:rPr>
              <w:t xml:space="preserve">ב ₪  כולל מע"מ </w:t>
            </w:r>
          </w:p>
        </w:tc>
        <w:tc>
          <w:tcPr>
            <w:tcW w:w="2131" w:type="dxa"/>
            <w:shd w:val="clear" w:color="auto" w:fill="BFBFBF" w:themeFill="background1" w:themeFillShade="BF"/>
          </w:tcPr>
          <w:p w14:paraId="5AF53399" w14:textId="77777777" w:rsidR="0003246F" w:rsidRPr="0003246F" w:rsidRDefault="0003246F" w:rsidP="0003246F">
            <w:pPr>
              <w:rPr>
                <w:b/>
                <w:bCs/>
                <w:rtl/>
              </w:rPr>
            </w:pPr>
            <w:r w:rsidRPr="0003246F">
              <w:rPr>
                <w:rFonts w:hint="cs"/>
                <w:b/>
                <w:bCs/>
                <w:rtl/>
              </w:rPr>
              <w:t xml:space="preserve">משקל </w:t>
            </w:r>
          </w:p>
        </w:tc>
        <w:tc>
          <w:tcPr>
            <w:tcW w:w="2131" w:type="dxa"/>
            <w:shd w:val="clear" w:color="auto" w:fill="BFBFBF" w:themeFill="background1" w:themeFillShade="BF"/>
          </w:tcPr>
          <w:p w14:paraId="0BC962F4" w14:textId="6892C0C8" w:rsidR="0003246F" w:rsidRPr="0003246F" w:rsidRDefault="0003246F" w:rsidP="0003246F">
            <w:pPr>
              <w:rPr>
                <w:b/>
                <w:bCs/>
                <w:rtl/>
              </w:rPr>
            </w:pPr>
            <w:r w:rsidRPr="0003246F">
              <w:rPr>
                <w:rFonts w:hint="cs"/>
                <w:b/>
                <w:bCs/>
                <w:rtl/>
              </w:rPr>
              <w:t>עלות משוקללת</w:t>
            </w:r>
            <w:r w:rsidR="00B4623F">
              <w:rPr>
                <w:rFonts w:hint="cs"/>
                <w:b/>
                <w:bCs/>
                <w:rtl/>
              </w:rPr>
              <w:t xml:space="preserve"> </w:t>
            </w:r>
            <w:r w:rsidR="00B4623F">
              <w:rPr>
                <w:b/>
                <w:bCs/>
                <w:rtl/>
              </w:rPr>
              <w:t>–</w:t>
            </w:r>
            <w:r w:rsidR="00B4623F" w:rsidRPr="004277D8">
              <w:rPr>
                <w:rFonts w:hint="cs"/>
                <w:b/>
                <w:bCs/>
                <w:sz w:val="28"/>
                <w:szCs w:val="28"/>
              </w:rPr>
              <w:t xml:space="preserve"> G</w:t>
            </w:r>
            <w:r w:rsidR="00B4623F">
              <w:rPr>
                <w:rFonts w:hint="cs"/>
                <w:b/>
                <w:bCs/>
                <w:sz w:val="28"/>
                <w:szCs w:val="28"/>
                <w:rtl/>
              </w:rPr>
              <w:t xml:space="preserve"> ב ₪ כולל מע"מ</w:t>
            </w:r>
          </w:p>
        </w:tc>
      </w:tr>
      <w:tr w:rsidR="0003246F" w14:paraId="6C851B1C" w14:textId="77777777" w:rsidTr="0003246F">
        <w:tc>
          <w:tcPr>
            <w:tcW w:w="2130" w:type="dxa"/>
          </w:tcPr>
          <w:p w14:paraId="5BBA31B6" w14:textId="77777777" w:rsidR="0003246F" w:rsidRDefault="0003246F" w:rsidP="0003246F">
            <w:pPr>
              <w:rPr>
                <w:rtl/>
              </w:rPr>
            </w:pPr>
            <w:r>
              <w:rPr>
                <w:rFonts w:hint="cs"/>
                <w:rtl/>
              </w:rPr>
              <w:t xml:space="preserve">רישיונות </w:t>
            </w:r>
          </w:p>
        </w:tc>
        <w:tc>
          <w:tcPr>
            <w:tcW w:w="2130" w:type="dxa"/>
          </w:tcPr>
          <w:p w14:paraId="1111FB45" w14:textId="77777777" w:rsidR="0003246F" w:rsidRDefault="0003246F" w:rsidP="0003246F">
            <w:pPr>
              <w:rPr>
                <w:rtl/>
              </w:rPr>
            </w:pPr>
            <w:r>
              <w:rPr>
                <w:rFonts w:hint="cs"/>
              </w:rPr>
              <w:t>C</w:t>
            </w:r>
          </w:p>
        </w:tc>
        <w:tc>
          <w:tcPr>
            <w:tcW w:w="2131" w:type="dxa"/>
          </w:tcPr>
          <w:p w14:paraId="79E14BF9" w14:textId="77777777" w:rsidR="0003246F" w:rsidRDefault="0003246F" w:rsidP="0003246F">
            <w:pPr>
              <w:rPr>
                <w:rtl/>
              </w:rPr>
            </w:pPr>
            <w:r>
              <w:rPr>
                <w:rFonts w:hint="cs"/>
                <w:rtl/>
              </w:rPr>
              <w:t>12.5%</w:t>
            </w:r>
          </w:p>
        </w:tc>
        <w:tc>
          <w:tcPr>
            <w:tcW w:w="2131" w:type="dxa"/>
          </w:tcPr>
          <w:p w14:paraId="532C7B5A" w14:textId="082B132C" w:rsidR="0003246F" w:rsidRDefault="0003246F" w:rsidP="0003246F">
            <w:r>
              <w:t>C*12.5%</w:t>
            </w:r>
          </w:p>
        </w:tc>
      </w:tr>
      <w:tr w:rsidR="0003246F" w14:paraId="0A54964D" w14:textId="77777777" w:rsidTr="0003246F">
        <w:tc>
          <w:tcPr>
            <w:tcW w:w="2130" w:type="dxa"/>
          </w:tcPr>
          <w:p w14:paraId="496E0532" w14:textId="77777777" w:rsidR="0003246F" w:rsidRDefault="0003246F" w:rsidP="0003246F">
            <w:pPr>
              <w:rPr>
                <w:rtl/>
              </w:rPr>
            </w:pPr>
            <w:r>
              <w:rPr>
                <w:rFonts w:hint="cs"/>
                <w:rtl/>
              </w:rPr>
              <w:t xml:space="preserve">תחזוקת רישיונות  ל 3 שנים </w:t>
            </w:r>
          </w:p>
        </w:tc>
        <w:tc>
          <w:tcPr>
            <w:tcW w:w="2130" w:type="dxa"/>
          </w:tcPr>
          <w:p w14:paraId="1CCA2B1B" w14:textId="77777777" w:rsidR="0003246F" w:rsidRDefault="0003246F" w:rsidP="0003246F">
            <w:r>
              <w:rPr>
                <w:rFonts w:hint="cs"/>
              </w:rPr>
              <w:t>D</w:t>
            </w:r>
            <w:r>
              <w:t>*3</w:t>
            </w:r>
          </w:p>
        </w:tc>
        <w:tc>
          <w:tcPr>
            <w:tcW w:w="2131" w:type="dxa"/>
          </w:tcPr>
          <w:p w14:paraId="12E4596B" w14:textId="77777777" w:rsidR="0003246F" w:rsidRDefault="0003246F" w:rsidP="0003246F">
            <w:pPr>
              <w:rPr>
                <w:rtl/>
              </w:rPr>
            </w:pPr>
            <w:r>
              <w:rPr>
                <w:rFonts w:hint="cs"/>
                <w:rtl/>
              </w:rPr>
              <w:t>12.5%</w:t>
            </w:r>
          </w:p>
        </w:tc>
        <w:tc>
          <w:tcPr>
            <w:tcW w:w="2131" w:type="dxa"/>
          </w:tcPr>
          <w:p w14:paraId="5D471099" w14:textId="778B2A71" w:rsidR="0003246F" w:rsidRDefault="0003246F" w:rsidP="0003246F">
            <w:pPr>
              <w:rPr>
                <w:rtl/>
              </w:rPr>
            </w:pPr>
            <w:r>
              <w:t>D*3)*12.5%</w:t>
            </w:r>
            <w:r>
              <w:rPr>
                <w:rFonts w:hint="cs"/>
                <w:rtl/>
              </w:rPr>
              <w:t>ׂׂׂ)</w:t>
            </w:r>
          </w:p>
        </w:tc>
      </w:tr>
      <w:tr w:rsidR="0003246F" w14:paraId="26498865" w14:textId="77777777" w:rsidTr="0003246F">
        <w:tc>
          <w:tcPr>
            <w:tcW w:w="2130" w:type="dxa"/>
          </w:tcPr>
          <w:p w14:paraId="6A16BDD8" w14:textId="77777777" w:rsidR="0003246F" w:rsidRDefault="0003246F" w:rsidP="0003246F">
            <w:pPr>
              <w:rPr>
                <w:rtl/>
              </w:rPr>
            </w:pPr>
            <w:r>
              <w:rPr>
                <w:rFonts w:hint="cs"/>
                <w:rtl/>
              </w:rPr>
              <w:t xml:space="preserve">עלות כ"א (הקמת היישום) </w:t>
            </w:r>
          </w:p>
        </w:tc>
        <w:tc>
          <w:tcPr>
            <w:tcW w:w="2130" w:type="dxa"/>
          </w:tcPr>
          <w:p w14:paraId="057DF851" w14:textId="77777777" w:rsidR="0003246F" w:rsidRDefault="0003246F" w:rsidP="0003246F">
            <w:r>
              <w:rPr>
                <w:rFonts w:hint="cs"/>
              </w:rPr>
              <w:t>A</w:t>
            </w:r>
          </w:p>
        </w:tc>
        <w:tc>
          <w:tcPr>
            <w:tcW w:w="2131" w:type="dxa"/>
          </w:tcPr>
          <w:p w14:paraId="4CABDDAB" w14:textId="77777777" w:rsidR="0003246F" w:rsidRDefault="0003246F" w:rsidP="0003246F">
            <w:pPr>
              <w:rPr>
                <w:rtl/>
              </w:rPr>
            </w:pPr>
            <w:r>
              <w:rPr>
                <w:rFonts w:hint="cs"/>
                <w:rtl/>
              </w:rPr>
              <w:t>55%</w:t>
            </w:r>
          </w:p>
        </w:tc>
        <w:tc>
          <w:tcPr>
            <w:tcW w:w="2131" w:type="dxa"/>
          </w:tcPr>
          <w:p w14:paraId="7863C355" w14:textId="52FC074C" w:rsidR="0003246F" w:rsidRDefault="0003246F" w:rsidP="0003246F">
            <w:pPr>
              <w:rPr>
                <w:rtl/>
              </w:rPr>
            </w:pPr>
            <w:r>
              <w:t>A*55%</w:t>
            </w:r>
          </w:p>
        </w:tc>
      </w:tr>
      <w:tr w:rsidR="0003246F" w14:paraId="185C5E32" w14:textId="77777777" w:rsidTr="0003246F">
        <w:tc>
          <w:tcPr>
            <w:tcW w:w="2130" w:type="dxa"/>
          </w:tcPr>
          <w:p w14:paraId="6E024F8C" w14:textId="77777777" w:rsidR="0003246F" w:rsidRDefault="0003246F" w:rsidP="0003246F">
            <w:pPr>
              <w:rPr>
                <w:rtl/>
              </w:rPr>
            </w:pPr>
            <w:r>
              <w:rPr>
                <w:rFonts w:hint="cs"/>
                <w:rtl/>
              </w:rPr>
              <w:t xml:space="preserve">עלות תחזוקת היישום ל 3 שנים </w:t>
            </w:r>
          </w:p>
        </w:tc>
        <w:tc>
          <w:tcPr>
            <w:tcW w:w="2130" w:type="dxa"/>
          </w:tcPr>
          <w:p w14:paraId="69B2AB4A" w14:textId="77777777" w:rsidR="0003246F" w:rsidRDefault="0003246F" w:rsidP="0003246F">
            <w:r>
              <w:rPr>
                <w:rFonts w:hint="cs"/>
              </w:rPr>
              <w:t>B</w:t>
            </w:r>
            <w:r>
              <w:t>*3</w:t>
            </w:r>
          </w:p>
        </w:tc>
        <w:tc>
          <w:tcPr>
            <w:tcW w:w="2131" w:type="dxa"/>
          </w:tcPr>
          <w:p w14:paraId="0662126C" w14:textId="77777777" w:rsidR="0003246F" w:rsidRDefault="0003246F" w:rsidP="0003246F">
            <w:pPr>
              <w:rPr>
                <w:rtl/>
              </w:rPr>
            </w:pPr>
            <w:r>
              <w:rPr>
                <w:rFonts w:hint="cs"/>
                <w:rtl/>
              </w:rPr>
              <w:t>10%</w:t>
            </w:r>
          </w:p>
        </w:tc>
        <w:tc>
          <w:tcPr>
            <w:tcW w:w="2131" w:type="dxa"/>
          </w:tcPr>
          <w:p w14:paraId="7B697938" w14:textId="29B0C215" w:rsidR="0003246F" w:rsidRDefault="0003246F" w:rsidP="0003246F">
            <w:pPr>
              <w:rPr>
                <w:rtl/>
              </w:rPr>
            </w:pPr>
            <w:r>
              <w:t>B*3)*10%</w:t>
            </w:r>
            <w:r>
              <w:rPr>
                <w:rFonts w:hint="cs"/>
                <w:rtl/>
              </w:rPr>
              <w:t>ׂׂׂ)</w:t>
            </w:r>
          </w:p>
        </w:tc>
      </w:tr>
      <w:tr w:rsidR="0003246F" w14:paraId="352AB72F" w14:textId="77777777" w:rsidTr="0003246F">
        <w:tc>
          <w:tcPr>
            <w:tcW w:w="2130" w:type="dxa"/>
          </w:tcPr>
          <w:p w14:paraId="2A965997" w14:textId="77777777" w:rsidR="0003246F" w:rsidRDefault="0003246F" w:rsidP="0003246F">
            <w:pPr>
              <w:rPr>
                <w:rtl/>
              </w:rPr>
            </w:pPr>
            <w:r>
              <w:rPr>
                <w:rFonts w:hint="cs"/>
                <w:rtl/>
              </w:rPr>
              <w:t xml:space="preserve">אומדן עלות חומרה </w:t>
            </w:r>
          </w:p>
        </w:tc>
        <w:tc>
          <w:tcPr>
            <w:tcW w:w="2130" w:type="dxa"/>
          </w:tcPr>
          <w:p w14:paraId="64F7BCE3" w14:textId="77777777" w:rsidR="0003246F" w:rsidRDefault="0003246F" w:rsidP="0003246F">
            <w:pPr>
              <w:rPr>
                <w:rtl/>
              </w:rPr>
            </w:pPr>
            <w:r>
              <w:rPr>
                <w:rFonts w:hint="cs"/>
              </w:rPr>
              <w:t>E</w:t>
            </w:r>
          </w:p>
        </w:tc>
        <w:tc>
          <w:tcPr>
            <w:tcW w:w="2131" w:type="dxa"/>
          </w:tcPr>
          <w:p w14:paraId="0F1631CD" w14:textId="77777777" w:rsidR="0003246F" w:rsidRDefault="0003246F" w:rsidP="0003246F">
            <w:pPr>
              <w:rPr>
                <w:rtl/>
              </w:rPr>
            </w:pPr>
            <w:r>
              <w:rPr>
                <w:rFonts w:hint="cs"/>
                <w:rtl/>
              </w:rPr>
              <w:t>10%</w:t>
            </w:r>
          </w:p>
        </w:tc>
        <w:tc>
          <w:tcPr>
            <w:tcW w:w="2131" w:type="dxa"/>
          </w:tcPr>
          <w:p w14:paraId="61813713" w14:textId="450AAD76" w:rsidR="0003246F" w:rsidRDefault="0003246F" w:rsidP="0003246F">
            <w:pPr>
              <w:rPr>
                <w:rtl/>
              </w:rPr>
            </w:pPr>
            <w:r>
              <w:t>E*10%</w:t>
            </w:r>
          </w:p>
        </w:tc>
      </w:tr>
      <w:tr w:rsidR="0003246F" w14:paraId="64EF4430" w14:textId="77777777" w:rsidTr="0003246F">
        <w:tc>
          <w:tcPr>
            <w:tcW w:w="2130" w:type="dxa"/>
          </w:tcPr>
          <w:p w14:paraId="42C25366" w14:textId="77777777" w:rsidR="0003246F" w:rsidRDefault="0003246F" w:rsidP="0003246F">
            <w:pPr>
              <w:rPr>
                <w:rtl/>
              </w:rPr>
            </w:pPr>
            <w:r>
              <w:rPr>
                <w:rFonts w:hint="cs"/>
                <w:rtl/>
              </w:rPr>
              <w:t>מחיר הפרויקט</w:t>
            </w:r>
          </w:p>
        </w:tc>
        <w:tc>
          <w:tcPr>
            <w:tcW w:w="2130" w:type="dxa"/>
          </w:tcPr>
          <w:p w14:paraId="34065B47" w14:textId="77777777" w:rsidR="0003246F" w:rsidRDefault="0003246F" w:rsidP="0003246F">
            <w:pPr>
              <w:rPr>
                <w:rtl/>
              </w:rPr>
            </w:pPr>
          </w:p>
        </w:tc>
        <w:tc>
          <w:tcPr>
            <w:tcW w:w="2131" w:type="dxa"/>
          </w:tcPr>
          <w:p w14:paraId="72E889DB" w14:textId="77777777" w:rsidR="0003246F" w:rsidRDefault="0003246F" w:rsidP="0003246F">
            <w:pPr>
              <w:rPr>
                <w:rtl/>
              </w:rPr>
            </w:pPr>
          </w:p>
        </w:tc>
        <w:tc>
          <w:tcPr>
            <w:tcW w:w="2131" w:type="dxa"/>
          </w:tcPr>
          <w:p w14:paraId="5DFD994F" w14:textId="66412863" w:rsidR="0003246F" w:rsidRPr="004277D8" w:rsidRDefault="0003246F" w:rsidP="004277D8">
            <w:pPr>
              <w:jc w:val="center"/>
              <w:rPr>
                <w:b/>
                <w:bCs/>
                <w:sz w:val="28"/>
                <w:szCs w:val="28"/>
                <w:rtl/>
              </w:rPr>
            </w:pPr>
          </w:p>
        </w:tc>
      </w:tr>
      <w:tr w:rsidR="0003246F" w14:paraId="3C8BF972" w14:textId="77777777" w:rsidTr="0003246F">
        <w:tc>
          <w:tcPr>
            <w:tcW w:w="2130" w:type="dxa"/>
          </w:tcPr>
          <w:p w14:paraId="4A17D322" w14:textId="117A0AC0" w:rsidR="0003246F" w:rsidRPr="00255B85" w:rsidRDefault="00B4623F" w:rsidP="0003246F">
            <w:pPr>
              <w:rPr>
                <w:b/>
                <w:bCs/>
                <w:rtl/>
              </w:rPr>
            </w:pPr>
            <w:r w:rsidRPr="00255B85">
              <w:rPr>
                <w:rFonts w:hint="eastAsia"/>
                <w:b/>
                <w:bCs/>
                <w:rtl/>
              </w:rPr>
              <w:t>סה</w:t>
            </w:r>
            <w:r w:rsidRPr="00255B85">
              <w:rPr>
                <w:b/>
                <w:bCs/>
                <w:rtl/>
              </w:rPr>
              <w:t>"כ</w:t>
            </w:r>
          </w:p>
        </w:tc>
        <w:tc>
          <w:tcPr>
            <w:tcW w:w="2130" w:type="dxa"/>
          </w:tcPr>
          <w:p w14:paraId="0F0B9632" w14:textId="77777777" w:rsidR="0003246F" w:rsidRDefault="0003246F" w:rsidP="0003246F"/>
        </w:tc>
        <w:tc>
          <w:tcPr>
            <w:tcW w:w="2131" w:type="dxa"/>
          </w:tcPr>
          <w:p w14:paraId="4A8DC3A5" w14:textId="6A924341" w:rsidR="0003246F" w:rsidRPr="00255B85" w:rsidRDefault="00B4623F" w:rsidP="0003246F">
            <w:pPr>
              <w:rPr>
                <w:b/>
                <w:bCs/>
                <w:rtl/>
              </w:rPr>
            </w:pPr>
            <w:r w:rsidRPr="00255B85">
              <w:rPr>
                <w:b/>
                <w:bCs/>
                <w:rtl/>
              </w:rPr>
              <w:t>100%</w:t>
            </w:r>
          </w:p>
        </w:tc>
        <w:tc>
          <w:tcPr>
            <w:tcW w:w="2131" w:type="dxa"/>
          </w:tcPr>
          <w:p w14:paraId="3B9775B8" w14:textId="6CB73C5F" w:rsidR="0003246F" w:rsidRPr="00EC1147" w:rsidRDefault="00255B85" w:rsidP="00255B85">
            <w:pPr>
              <w:jc w:val="center"/>
              <w:rPr>
                <w:b/>
                <w:bCs/>
                <w:rtl/>
              </w:rPr>
            </w:pPr>
            <w:r w:rsidRPr="00EC1147">
              <w:rPr>
                <w:rFonts w:hint="cs"/>
                <w:b/>
                <w:bCs/>
                <w:sz w:val="24"/>
                <w:szCs w:val="32"/>
              </w:rPr>
              <w:t>G</w:t>
            </w:r>
          </w:p>
        </w:tc>
      </w:tr>
    </w:tbl>
    <w:p w14:paraId="60ED6FF1" w14:textId="77777777" w:rsidR="0003246F" w:rsidRDefault="0003246F" w:rsidP="0003246F">
      <w:pPr>
        <w:rPr>
          <w:rtl/>
        </w:rPr>
      </w:pPr>
    </w:p>
    <w:p w14:paraId="0FEC4F1D" w14:textId="77777777" w:rsidR="0003246F" w:rsidRDefault="0003246F" w:rsidP="0003246F">
      <w:pPr>
        <w:rPr>
          <w:rtl/>
        </w:rPr>
      </w:pPr>
    </w:p>
    <w:p w14:paraId="7D0FCB3D" w14:textId="77777777" w:rsidR="00605B15" w:rsidRDefault="00605B15" w:rsidP="0003246F">
      <w:pPr>
        <w:rPr>
          <w:rtl/>
        </w:rPr>
      </w:pPr>
    </w:p>
    <w:p w14:paraId="61F4DAE5" w14:textId="77777777" w:rsidR="00605B15" w:rsidRDefault="00605B15" w:rsidP="0003246F">
      <w:pPr>
        <w:rPr>
          <w:rtl/>
        </w:rPr>
      </w:pPr>
    </w:p>
    <w:p w14:paraId="097E6739" w14:textId="77777777" w:rsidR="00605B15" w:rsidRDefault="00605B15" w:rsidP="0003246F">
      <w:pPr>
        <w:rPr>
          <w:rtl/>
        </w:rPr>
      </w:pPr>
    </w:p>
    <w:p w14:paraId="5929451A" w14:textId="77777777" w:rsidR="00B4623F" w:rsidRDefault="00B4623F" w:rsidP="0003246F">
      <w:pPr>
        <w:rPr>
          <w:rtl/>
        </w:rPr>
      </w:pPr>
    </w:p>
    <w:p w14:paraId="1F4CD47C" w14:textId="77777777" w:rsidR="00B4623F" w:rsidRDefault="00B4623F" w:rsidP="0003246F">
      <w:pPr>
        <w:rPr>
          <w:rtl/>
        </w:rPr>
      </w:pPr>
    </w:p>
    <w:p w14:paraId="11C82512" w14:textId="77777777" w:rsidR="00B4623F" w:rsidRDefault="00B4623F" w:rsidP="0003246F">
      <w:pPr>
        <w:rPr>
          <w:rtl/>
        </w:rPr>
      </w:pPr>
    </w:p>
    <w:p w14:paraId="514ABBFD" w14:textId="77777777" w:rsidR="00605B15" w:rsidRDefault="00605B15" w:rsidP="0003246F">
      <w:pPr>
        <w:rPr>
          <w:rtl/>
        </w:rPr>
      </w:pPr>
    </w:p>
    <w:p w14:paraId="77A3C7D9" w14:textId="77777777" w:rsidR="0003246F" w:rsidRPr="0003246F" w:rsidRDefault="0003246F" w:rsidP="0003246F"/>
    <w:p w14:paraId="6136D880" w14:textId="77777777" w:rsidR="007D47B0" w:rsidRDefault="007D47B0" w:rsidP="006E75F3">
      <w:pPr>
        <w:pStyle w:val="22"/>
        <w:rPr>
          <w:rtl/>
        </w:rPr>
      </w:pPr>
      <w:r>
        <w:rPr>
          <w:rFonts w:hint="cs"/>
          <w:rtl/>
        </w:rPr>
        <w:lastRenderedPageBreak/>
        <w:t xml:space="preserve">מועדי </w:t>
      </w:r>
      <w:r w:rsidR="006E75F3">
        <w:rPr>
          <w:rFonts w:hint="cs"/>
          <w:rtl/>
        </w:rPr>
        <w:t>ה</w:t>
      </w:r>
      <w:r>
        <w:rPr>
          <w:rFonts w:hint="cs"/>
          <w:rtl/>
        </w:rPr>
        <w:t xml:space="preserve">תשלום </w:t>
      </w:r>
      <w:r w:rsidRPr="00A077B6">
        <w:rPr>
          <w:rFonts w:hint="cs"/>
          <w:rtl/>
        </w:rPr>
        <w:t xml:space="preserve"> : </w:t>
      </w:r>
    </w:p>
    <w:p w14:paraId="101C8C55" w14:textId="77777777" w:rsidR="006E75F3" w:rsidRPr="006E75F3" w:rsidRDefault="006E75F3" w:rsidP="006E75F3">
      <w:pPr>
        <w:rPr>
          <w:rtl/>
        </w:rPr>
      </w:pPr>
    </w:p>
    <w:p w14:paraId="32404696" w14:textId="77777777" w:rsidR="006E75F3" w:rsidRPr="00575342" w:rsidRDefault="006E75F3" w:rsidP="006E75F3">
      <w:pPr>
        <w:pStyle w:val="32"/>
        <w:rPr>
          <w:sz w:val="28"/>
          <w:szCs w:val="28"/>
          <w:u w:val="single"/>
        </w:rPr>
      </w:pPr>
      <w:r>
        <w:rPr>
          <w:rFonts w:hint="cs"/>
          <w:sz w:val="28"/>
          <w:szCs w:val="28"/>
          <w:u w:val="single"/>
          <w:rtl/>
        </w:rPr>
        <w:t xml:space="preserve">כללי </w:t>
      </w:r>
      <w:r w:rsidRPr="00575342">
        <w:rPr>
          <w:rFonts w:hint="cs"/>
          <w:sz w:val="28"/>
          <w:szCs w:val="28"/>
          <w:u w:val="single"/>
          <w:rtl/>
        </w:rPr>
        <w:t xml:space="preserve"> </w:t>
      </w:r>
    </w:p>
    <w:p w14:paraId="66E0BAB0" w14:textId="77777777" w:rsidR="006E75F3" w:rsidRDefault="006E75F3" w:rsidP="006E75F3">
      <w:pPr>
        <w:ind w:left="793"/>
        <w:jc w:val="both"/>
        <w:rPr>
          <w:rtl/>
        </w:rPr>
      </w:pPr>
      <w:r>
        <w:rPr>
          <w:rFonts w:hint="cs"/>
          <w:rtl/>
        </w:rPr>
        <w:t>תשלומים יתבצעו על:</w:t>
      </w:r>
    </w:p>
    <w:p w14:paraId="5666D5BE" w14:textId="77777777" w:rsidR="006E75F3" w:rsidRDefault="006E75F3" w:rsidP="00DB339B">
      <w:pPr>
        <w:pStyle w:val="affffd"/>
        <w:numPr>
          <w:ilvl w:val="0"/>
          <w:numId w:val="141"/>
        </w:numPr>
        <w:ind w:left="1218"/>
        <w:jc w:val="both"/>
      </w:pPr>
      <w:r>
        <w:rPr>
          <w:rFonts w:hint="cs"/>
          <w:rtl/>
        </w:rPr>
        <w:t>רכש רישוי תוכנה</w:t>
      </w:r>
    </w:p>
    <w:p w14:paraId="4222B1C4" w14:textId="77777777" w:rsidR="006E75F3" w:rsidRDefault="006E75F3" w:rsidP="00DB339B">
      <w:pPr>
        <w:pStyle w:val="affffd"/>
        <w:numPr>
          <w:ilvl w:val="0"/>
          <w:numId w:val="141"/>
        </w:numPr>
        <w:ind w:left="1218"/>
        <w:jc w:val="both"/>
      </w:pPr>
      <w:r>
        <w:rPr>
          <w:rFonts w:hint="cs"/>
          <w:rtl/>
        </w:rPr>
        <w:t>הקמת היישום (פיתוח)</w:t>
      </w:r>
    </w:p>
    <w:p w14:paraId="480A7A94" w14:textId="77777777" w:rsidR="006E75F3" w:rsidRDefault="006E75F3" w:rsidP="00DB339B">
      <w:pPr>
        <w:pStyle w:val="affffd"/>
        <w:numPr>
          <w:ilvl w:val="0"/>
          <w:numId w:val="141"/>
        </w:numPr>
        <w:ind w:left="1218"/>
        <w:jc w:val="both"/>
      </w:pPr>
      <w:r>
        <w:rPr>
          <w:rFonts w:hint="cs"/>
          <w:rtl/>
        </w:rPr>
        <w:t>תחזוקת רישיונות (לתוכנות)</w:t>
      </w:r>
    </w:p>
    <w:p w14:paraId="550D5974" w14:textId="77777777" w:rsidR="006E75F3" w:rsidRDefault="006E75F3" w:rsidP="00DB339B">
      <w:pPr>
        <w:pStyle w:val="affffd"/>
        <w:numPr>
          <w:ilvl w:val="0"/>
          <w:numId w:val="141"/>
        </w:numPr>
        <w:ind w:left="1218"/>
        <w:jc w:val="both"/>
        <w:rPr>
          <w:rtl/>
        </w:rPr>
      </w:pPr>
      <w:r>
        <w:rPr>
          <w:rFonts w:hint="cs"/>
          <w:rtl/>
        </w:rPr>
        <w:t>תחזוקה שנתית שוטפת של היישום בסביבת הייצור</w:t>
      </w:r>
    </w:p>
    <w:p w14:paraId="7C2DA13C" w14:textId="77777777" w:rsidR="006E75F3" w:rsidRDefault="006E75F3" w:rsidP="007D47B0">
      <w:pPr>
        <w:jc w:val="both"/>
        <w:rPr>
          <w:rtl/>
        </w:rPr>
      </w:pPr>
    </w:p>
    <w:p w14:paraId="7D8F82CA" w14:textId="77777777" w:rsidR="006E75F3" w:rsidRPr="00575342" w:rsidRDefault="00E95B02" w:rsidP="006E75F3">
      <w:pPr>
        <w:pStyle w:val="32"/>
        <w:rPr>
          <w:sz w:val="28"/>
          <w:szCs w:val="28"/>
          <w:u w:val="single"/>
        </w:rPr>
      </w:pPr>
      <w:r>
        <w:rPr>
          <w:rFonts w:hint="cs"/>
          <w:sz w:val="28"/>
          <w:szCs w:val="28"/>
          <w:u w:val="single"/>
          <w:rtl/>
        </w:rPr>
        <w:t xml:space="preserve">מועדי </w:t>
      </w:r>
      <w:r w:rsidR="006E75F3">
        <w:rPr>
          <w:rFonts w:hint="cs"/>
          <w:sz w:val="28"/>
          <w:szCs w:val="28"/>
          <w:u w:val="single"/>
          <w:rtl/>
        </w:rPr>
        <w:t xml:space="preserve">תשלום לרישוי תוכנה </w:t>
      </w:r>
      <w:r w:rsidR="006E75F3" w:rsidRPr="00575342">
        <w:rPr>
          <w:rFonts w:hint="cs"/>
          <w:sz w:val="28"/>
          <w:szCs w:val="28"/>
          <w:u w:val="single"/>
          <w:rtl/>
        </w:rPr>
        <w:t xml:space="preserve"> </w:t>
      </w:r>
    </w:p>
    <w:p w14:paraId="0599734D" w14:textId="77777777" w:rsidR="00315A43" w:rsidRDefault="00315A43" w:rsidP="00315A43">
      <w:pPr>
        <w:ind w:left="793"/>
        <w:jc w:val="both"/>
        <w:rPr>
          <w:rtl/>
        </w:rPr>
      </w:pPr>
      <w:r>
        <w:rPr>
          <w:rFonts w:hint="cs"/>
          <w:rtl/>
        </w:rPr>
        <w:t xml:space="preserve">תשלומים על רישוי תוכנה יתבצעו במועד רכישת כל תוכנה, בסמוך לרכישה ועם קבלת הרישוי או מהספק הזוכה או מיצרן </w:t>
      </w:r>
    </w:p>
    <w:p w14:paraId="6AE90472" w14:textId="77777777" w:rsidR="006E75F3" w:rsidRDefault="00315A43" w:rsidP="00315A43">
      <w:pPr>
        <w:ind w:left="793"/>
        <w:jc w:val="both"/>
        <w:rPr>
          <w:rtl/>
        </w:rPr>
      </w:pPr>
      <w:r>
        <w:rPr>
          <w:rFonts w:hint="cs"/>
          <w:rtl/>
        </w:rPr>
        <w:t>התשלום יהיה בהתאם לקצב הגידול ובהתאם לצורך בביצוע רכש יחידות תוכנה נוספות ע"פ התקדמות פריסת המערכת במשרד , הצורך בהכנסת משתמשים/עובדים של יחידות המשרד השונות , וכן בהתאם לעלייה לאוויר של יחידות מסירה/עולמות תוכן ביחידות המשרד הללו.</w:t>
      </w:r>
    </w:p>
    <w:p w14:paraId="085C8174" w14:textId="77777777" w:rsidR="00315A43" w:rsidRPr="00315A43" w:rsidRDefault="00E95B02" w:rsidP="00315A43">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sidR="00315A43">
        <w:rPr>
          <w:rFonts w:hint="cs"/>
          <w:sz w:val="28"/>
          <w:szCs w:val="28"/>
          <w:u w:val="single"/>
          <w:rtl/>
        </w:rPr>
        <w:t xml:space="preserve">תחזוקת רישוי </w:t>
      </w:r>
      <w:r w:rsidR="00315A43" w:rsidRPr="00315A43">
        <w:rPr>
          <w:rFonts w:hint="cs"/>
          <w:sz w:val="28"/>
          <w:szCs w:val="28"/>
          <w:u w:val="single"/>
          <w:rtl/>
        </w:rPr>
        <w:t xml:space="preserve">תוכנה  </w:t>
      </w:r>
      <w:r w:rsidR="00315A43">
        <w:rPr>
          <w:rFonts w:hint="cs"/>
          <w:sz w:val="28"/>
          <w:szCs w:val="28"/>
          <w:u w:val="single"/>
          <w:rtl/>
        </w:rPr>
        <w:t>שנתית שוטפת</w:t>
      </w:r>
    </w:p>
    <w:p w14:paraId="5FDEF251" w14:textId="77777777" w:rsidR="00315A43" w:rsidRDefault="00315A43" w:rsidP="00315A43">
      <w:pPr>
        <w:ind w:left="720"/>
        <w:jc w:val="both"/>
        <w:rPr>
          <w:rtl/>
        </w:rPr>
      </w:pPr>
      <w:r>
        <w:rPr>
          <w:rFonts w:hint="cs"/>
          <w:rtl/>
        </w:rPr>
        <w:t xml:space="preserve">תשלומים סגין תחזוקת רישוי תוכנה יתבצעו כמקובל בתחום לשנה מראש , ויהיה עם תום שנת האחראיות וביחס לביצוע רכישה ברמת הרישוי הבודד </w:t>
      </w:r>
    </w:p>
    <w:p w14:paraId="0702E997" w14:textId="77777777" w:rsidR="006E75F3" w:rsidRDefault="006E75F3" w:rsidP="007D47B0">
      <w:pPr>
        <w:jc w:val="both"/>
        <w:rPr>
          <w:rtl/>
        </w:rPr>
      </w:pPr>
    </w:p>
    <w:p w14:paraId="15C8095E" w14:textId="77777777" w:rsidR="00315A43" w:rsidRPr="00315A43" w:rsidRDefault="00E95B02" w:rsidP="00E95B02">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Pr>
          <w:rFonts w:hint="cs"/>
          <w:sz w:val="28"/>
          <w:szCs w:val="28"/>
          <w:u w:val="single"/>
          <w:rtl/>
        </w:rPr>
        <w:t>להקמת ופיתוח היישום</w:t>
      </w:r>
    </w:p>
    <w:p w14:paraId="361C27E0" w14:textId="77777777" w:rsidR="007D47B0" w:rsidRDefault="007D47B0" w:rsidP="00E95B02">
      <w:pPr>
        <w:ind w:left="651"/>
        <w:jc w:val="both"/>
        <w:rPr>
          <w:rtl/>
        </w:rPr>
      </w:pPr>
      <w:r>
        <w:rPr>
          <w:rFonts w:hint="cs"/>
          <w:rtl/>
        </w:rPr>
        <w:t xml:space="preserve">ביצוע התשלומים </w:t>
      </w:r>
      <w:r w:rsidR="00E95B02">
        <w:rPr>
          <w:rFonts w:hint="cs"/>
          <w:rtl/>
        </w:rPr>
        <w:t xml:space="preserve">בגין </w:t>
      </w:r>
      <w:r w:rsidR="00315A43">
        <w:rPr>
          <w:rFonts w:hint="cs"/>
          <w:rtl/>
        </w:rPr>
        <w:t>עלות כ"א להקמה (פיתוח) היישום יהיה</w:t>
      </w:r>
      <w:r>
        <w:rPr>
          <w:rFonts w:hint="cs"/>
          <w:rtl/>
        </w:rPr>
        <w:t xml:space="preserve"> פר יחידת מסירה , בהתאם לתכנון מימוש והקמת היישום שיעשה באון  "ספיראלי" לפי סבב יחידות מסירה.</w:t>
      </w:r>
    </w:p>
    <w:p w14:paraId="71329636" w14:textId="77777777" w:rsidR="006E75F3" w:rsidRDefault="006E75F3" w:rsidP="00E95B02">
      <w:pPr>
        <w:ind w:left="651"/>
        <w:jc w:val="both"/>
        <w:rPr>
          <w:rtl/>
        </w:rPr>
      </w:pPr>
      <w:r>
        <w:rPr>
          <w:rFonts w:hint="cs"/>
          <w:rtl/>
        </w:rPr>
        <w:t xml:space="preserve">מועד </w:t>
      </w:r>
      <w:r w:rsidR="007D47B0">
        <w:rPr>
          <w:rFonts w:hint="cs"/>
          <w:rtl/>
        </w:rPr>
        <w:t xml:space="preserve">התשלום יהיה במתכונת קבועה של 4 אבני דרך לתשלום, כמפורט בסעיף 4.8 "אבני דרך לתשלום" </w:t>
      </w:r>
      <w:r>
        <w:rPr>
          <w:rFonts w:hint="cs"/>
          <w:rtl/>
        </w:rPr>
        <w:t xml:space="preserve">, ויהיה בגין כל סבב מסירה (על כל "ספיראלה") </w:t>
      </w:r>
    </w:p>
    <w:p w14:paraId="3CB98DA7" w14:textId="77777777" w:rsidR="006E75F3" w:rsidRDefault="006E75F3" w:rsidP="00E95B02">
      <w:pPr>
        <w:ind w:left="651"/>
        <w:jc w:val="both"/>
        <w:rPr>
          <w:rtl/>
        </w:rPr>
      </w:pPr>
    </w:p>
    <w:p w14:paraId="357C1935" w14:textId="77777777" w:rsidR="007D47B0" w:rsidRPr="006E75F3" w:rsidRDefault="006E75F3" w:rsidP="00E95B02">
      <w:pPr>
        <w:ind w:left="1076"/>
        <w:jc w:val="both"/>
        <w:rPr>
          <w:b/>
          <w:bCs/>
          <w:u w:val="single"/>
          <w:rtl/>
        </w:rPr>
      </w:pPr>
      <w:r w:rsidRPr="006E75F3">
        <w:rPr>
          <w:rFonts w:hint="cs"/>
          <w:b/>
          <w:bCs/>
          <w:u w:val="single"/>
          <w:rtl/>
        </w:rPr>
        <w:t xml:space="preserve">להלן פירוט מועדי התשלום והיקף התשלום לפי 4 אבני הדרך של סבב מסירה </w:t>
      </w:r>
      <w:r w:rsidR="007D47B0" w:rsidRPr="006E75F3">
        <w:rPr>
          <w:rFonts w:hint="cs"/>
          <w:b/>
          <w:bCs/>
          <w:u w:val="single"/>
          <w:rtl/>
        </w:rPr>
        <w:t>:</w:t>
      </w:r>
    </w:p>
    <w:p w14:paraId="74DFE26A" w14:textId="77777777" w:rsidR="007D47B0" w:rsidRDefault="007D47B0" w:rsidP="00E95B02">
      <w:pPr>
        <w:ind w:left="1076"/>
        <w:jc w:val="both"/>
        <w:rPr>
          <w:rtl/>
        </w:rPr>
      </w:pPr>
      <w:r>
        <w:rPr>
          <w:rFonts w:hint="cs"/>
          <w:rtl/>
        </w:rPr>
        <w:t xml:space="preserve">אבן דרך 1 </w:t>
      </w:r>
      <w:r>
        <w:rPr>
          <w:rtl/>
        </w:rPr>
        <w:t>–</w:t>
      </w:r>
      <w:r>
        <w:rPr>
          <w:rFonts w:hint="cs"/>
          <w:rtl/>
        </w:rPr>
        <w:t xml:space="preserve"> במועד </w:t>
      </w:r>
      <w:r w:rsidR="006E75F3">
        <w:rPr>
          <w:rFonts w:hint="cs"/>
          <w:rtl/>
        </w:rPr>
        <w:t xml:space="preserve">קבלת </w:t>
      </w:r>
      <w:r>
        <w:rPr>
          <w:rFonts w:hint="cs"/>
          <w:rtl/>
        </w:rPr>
        <w:t xml:space="preserve">אפיון על </w:t>
      </w:r>
      <w:r w:rsidR="006E75F3">
        <w:rPr>
          <w:rFonts w:hint="cs"/>
          <w:rtl/>
        </w:rPr>
        <w:t xml:space="preserve"> - תשלום מלא </w:t>
      </w:r>
      <w:r w:rsidR="00FA7C3B">
        <w:rPr>
          <w:rFonts w:hint="cs"/>
          <w:rtl/>
        </w:rPr>
        <w:t>.</w:t>
      </w:r>
    </w:p>
    <w:p w14:paraId="4BFDE662" w14:textId="77777777" w:rsidR="007D47B0" w:rsidRDefault="007D47B0" w:rsidP="00E95B02">
      <w:pPr>
        <w:ind w:left="1076"/>
        <w:jc w:val="both"/>
        <w:rPr>
          <w:rtl/>
        </w:rPr>
      </w:pPr>
      <w:r>
        <w:rPr>
          <w:rFonts w:hint="cs"/>
          <w:rtl/>
        </w:rPr>
        <w:t xml:space="preserve">אבן דרך 2 </w:t>
      </w:r>
      <w:r>
        <w:rPr>
          <w:rtl/>
        </w:rPr>
        <w:t>–</w:t>
      </w:r>
      <w:r>
        <w:rPr>
          <w:rFonts w:hint="cs"/>
          <w:rtl/>
        </w:rPr>
        <w:t xml:space="preserve"> במועד אישור</w:t>
      </w:r>
      <w:r w:rsidR="006E75F3">
        <w:rPr>
          <w:rFonts w:hint="cs"/>
          <w:rtl/>
        </w:rPr>
        <w:t xml:space="preserve"> האפיון המפורט (</w:t>
      </w:r>
      <w:r w:rsidR="006E75F3">
        <w:t>Detail Design</w:t>
      </w:r>
      <w:r w:rsidR="006E75F3">
        <w:rPr>
          <w:rFonts w:hint="cs"/>
          <w:rtl/>
        </w:rPr>
        <w:t>)</w:t>
      </w:r>
      <w:r w:rsidR="00FA7C3B">
        <w:rPr>
          <w:rFonts w:hint="cs"/>
          <w:rtl/>
        </w:rPr>
        <w:t>.</w:t>
      </w:r>
    </w:p>
    <w:p w14:paraId="667C0A67" w14:textId="77777777" w:rsidR="006E75F3" w:rsidRDefault="006E75F3" w:rsidP="00E95B02">
      <w:pPr>
        <w:ind w:left="1076"/>
        <w:jc w:val="both"/>
        <w:rPr>
          <w:rtl/>
        </w:rPr>
      </w:pPr>
      <w:r>
        <w:rPr>
          <w:rFonts w:hint="cs"/>
          <w:rtl/>
        </w:rPr>
        <w:t xml:space="preserve">אבן דרך 3 </w:t>
      </w:r>
      <w:r>
        <w:rPr>
          <w:rtl/>
        </w:rPr>
        <w:t>–</w:t>
      </w:r>
      <w:r>
        <w:rPr>
          <w:rFonts w:hint="cs"/>
          <w:rtl/>
        </w:rPr>
        <w:t xml:space="preserve"> מסירה לבדיקות קבלה </w:t>
      </w:r>
      <w:r w:rsidR="00FA7C3B">
        <w:rPr>
          <w:rFonts w:hint="cs"/>
          <w:rtl/>
        </w:rPr>
        <w:t>.</w:t>
      </w:r>
    </w:p>
    <w:p w14:paraId="3FA7F23A" w14:textId="77777777" w:rsidR="00E95B02" w:rsidRDefault="00E95B02" w:rsidP="00E95B02">
      <w:pPr>
        <w:ind w:left="1076"/>
        <w:jc w:val="both"/>
        <w:rPr>
          <w:rtl/>
        </w:rPr>
      </w:pPr>
      <w:r>
        <w:rPr>
          <w:rFonts w:hint="cs"/>
          <w:rtl/>
        </w:rPr>
        <w:t xml:space="preserve">אבן דרך 4 </w:t>
      </w:r>
      <w:r>
        <w:rPr>
          <w:rtl/>
        </w:rPr>
        <w:t>–</w:t>
      </w:r>
      <w:r>
        <w:rPr>
          <w:rFonts w:hint="cs"/>
          <w:rtl/>
        </w:rPr>
        <w:t xml:space="preserve"> עלייה לא</w:t>
      </w:r>
      <w:r w:rsidR="00FA7C3B">
        <w:rPr>
          <w:rFonts w:hint="cs"/>
          <w:rtl/>
        </w:rPr>
        <w:t>ו</w:t>
      </w:r>
      <w:r>
        <w:rPr>
          <w:rFonts w:hint="cs"/>
          <w:rtl/>
        </w:rPr>
        <w:t>ויר</w:t>
      </w:r>
      <w:r w:rsidR="00FA7C3B">
        <w:rPr>
          <w:rFonts w:hint="cs"/>
          <w:rtl/>
        </w:rPr>
        <w:t>.</w:t>
      </w:r>
    </w:p>
    <w:p w14:paraId="2904689F" w14:textId="77777777" w:rsidR="00B17A04" w:rsidRDefault="00E95B02" w:rsidP="00E95B02">
      <w:pPr>
        <w:ind w:left="509"/>
        <w:jc w:val="both"/>
        <w:rPr>
          <w:rtl/>
        </w:rPr>
      </w:pPr>
      <w:r>
        <w:rPr>
          <w:rFonts w:hint="cs"/>
          <w:rtl/>
        </w:rPr>
        <w:t>הערה : ביצוע התשלומים מחייב אישור של מנהלת הבקרה של הפרויקט</w:t>
      </w:r>
      <w:r w:rsidR="00FA7C3B">
        <w:rPr>
          <w:rFonts w:hint="cs"/>
          <w:rtl/>
        </w:rPr>
        <w:t>.</w:t>
      </w:r>
    </w:p>
    <w:p w14:paraId="292E7587" w14:textId="77777777" w:rsidR="00E95B02" w:rsidRDefault="00E95B02" w:rsidP="00E95B02">
      <w:pPr>
        <w:jc w:val="both"/>
        <w:rPr>
          <w:rtl/>
        </w:rPr>
      </w:pPr>
    </w:p>
    <w:p w14:paraId="765F86BE" w14:textId="77777777" w:rsidR="00E95B02" w:rsidRPr="00E95B02" w:rsidRDefault="00E95B02" w:rsidP="00DA67BF">
      <w:pPr>
        <w:pStyle w:val="32"/>
        <w:rPr>
          <w:sz w:val="28"/>
          <w:szCs w:val="28"/>
          <w:u w:val="single"/>
        </w:rPr>
      </w:pPr>
      <w:r>
        <w:rPr>
          <w:rFonts w:hint="cs"/>
          <w:sz w:val="28"/>
          <w:szCs w:val="28"/>
          <w:u w:val="single"/>
          <w:rtl/>
        </w:rPr>
        <w:t xml:space="preserve">מועדי </w:t>
      </w:r>
      <w:r w:rsidRPr="00E95B02">
        <w:rPr>
          <w:rFonts w:hint="cs"/>
          <w:sz w:val="28"/>
          <w:szCs w:val="28"/>
          <w:u w:val="single"/>
          <w:rtl/>
        </w:rPr>
        <w:t>תשלום תחזוק</w:t>
      </w:r>
      <w:r>
        <w:rPr>
          <w:rFonts w:hint="cs"/>
          <w:sz w:val="28"/>
          <w:szCs w:val="28"/>
          <w:u w:val="single"/>
          <w:rtl/>
        </w:rPr>
        <w:t xml:space="preserve">ה שנתית שוטפת </w:t>
      </w:r>
      <w:r w:rsidR="00DA67BF">
        <w:rPr>
          <w:rFonts w:hint="cs"/>
          <w:sz w:val="28"/>
          <w:szCs w:val="28"/>
          <w:u w:val="single"/>
          <w:rtl/>
        </w:rPr>
        <w:t>ל</w:t>
      </w:r>
      <w:r>
        <w:rPr>
          <w:rFonts w:hint="cs"/>
          <w:sz w:val="28"/>
          <w:szCs w:val="28"/>
          <w:u w:val="single"/>
          <w:rtl/>
        </w:rPr>
        <w:t>יישום</w:t>
      </w:r>
      <w:r w:rsidR="00DA67BF">
        <w:rPr>
          <w:rFonts w:hint="cs"/>
          <w:sz w:val="28"/>
          <w:szCs w:val="28"/>
          <w:u w:val="single"/>
          <w:rtl/>
        </w:rPr>
        <w:t xml:space="preserve"> שפותח</w:t>
      </w:r>
    </w:p>
    <w:p w14:paraId="49C12AE6" w14:textId="77777777" w:rsidR="00E95B02" w:rsidRDefault="00E95B02" w:rsidP="00DB339B">
      <w:pPr>
        <w:pStyle w:val="affffd"/>
        <w:numPr>
          <w:ilvl w:val="0"/>
          <w:numId w:val="142"/>
        </w:numPr>
        <w:jc w:val="both"/>
      </w:pPr>
      <w:r>
        <w:rPr>
          <w:rFonts w:hint="cs"/>
          <w:rtl/>
        </w:rPr>
        <w:t xml:space="preserve">מועד התשלום שנת התחזוקה הראשונה יהיה רק </w:t>
      </w:r>
      <w:r w:rsidR="00DA67BF">
        <w:rPr>
          <w:rFonts w:hint="cs"/>
          <w:rtl/>
        </w:rPr>
        <w:t>החל מ</w:t>
      </w:r>
      <w:r w:rsidR="00AC42D1">
        <w:rPr>
          <w:rFonts w:hint="cs"/>
          <w:rtl/>
        </w:rPr>
        <w:t xml:space="preserve">תום </w:t>
      </w:r>
      <w:r>
        <w:rPr>
          <w:rFonts w:hint="cs"/>
          <w:rtl/>
        </w:rPr>
        <w:t xml:space="preserve"> 18 חודשים</w:t>
      </w:r>
      <w:r w:rsidR="00DA67BF">
        <w:rPr>
          <w:rFonts w:hint="cs"/>
          <w:rtl/>
        </w:rPr>
        <w:t>,</w:t>
      </w:r>
      <w:r>
        <w:rPr>
          <w:rFonts w:hint="cs"/>
          <w:rtl/>
        </w:rPr>
        <w:t xml:space="preserve"> </w:t>
      </w:r>
      <w:r w:rsidR="00AC42D1">
        <w:rPr>
          <w:rFonts w:hint="cs"/>
          <w:rtl/>
        </w:rPr>
        <w:t>מיום חתימת ההסכם</w:t>
      </w:r>
      <w:r>
        <w:rPr>
          <w:rFonts w:hint="cs"/>
          <w:rtl/>
        </w:rPr>
        <w:t xml:space="preserve">, ובכל מקרה רק בתנאי כי יש יחידות מסירה שאושרו ע"י מנהלת </w:t>
      </w:r>
      <w:r>
        <w:rPr>
          <w:rFonts w:hint="cs"/>
          <w:rtl/>
        </w:rPr>
        <w:lastRenderedPageBreak/>
        <w:t>הבקרה והסתיימה תקופת האחריות של שנה (12 חודשים) מאישור מועד העלייה לאוויר</w:t>
      </w:r>
      <w:r w:rsidR="00AC42D1">
        <w:rPr>
          <w:rFonts w:hint="cs"/>
          <w:rtl/>
        </w:rPr>
        <w:t>, במועד זה</w:t>
      </w:r>
      <w:r>
        <w:rPr>
          <w:rFonts w:hint="cs"/>
          <w:rtl/>
        </w:rPr>
        <w:t>.</w:t>
      </w:r>
    </w:p>
    <w:p w14:paraId="12978769" w14:textId="77777777" w:rsidR="00AC42D1" w:rsidRDefault="00DA67BF" w:rsidP="00DB339B">
      <w:pPr>
        <w:pStyle w:val="affffd"/>
        <w:numPr>
          <w:ilvl w:val="0"/>
          <w:numId w:val="142"/>
        </w:numPr>
        <w:jc w:val="both"/>
        <w:rPr>
          <w:rtl/>
        </w:rPr>
      </w:pPr>
      <w:r>
        <w:rPr>
          <w:rFonts w:hint="cs"/>
          <w:rtl/>
        </w:rPr>
        <w:t>תשלום ל</w:t>
      </w:r>
      <w:r w:rsidR="00AC42D1">
        <w:rPr>
          <w:rFonts w:hint="cs"/>
          <w:rtl/>
        </w:rPr>
        <w:t xml:space="preserve">תחזוקה </w:t>
      </w:r>
      <w:r>
        <w:rPr>
          <w:rFonts w:hint="cs"/>
          <w:rtl/>
        </w:rPr>
        <w:t>יהי רק</w:t>
      </w:r>
      <w:r w:rsidR="00AC42D1">
        <w:rPr>
          <w:rFonts w:hint="cs"/>
          <w:rtl/>
        </w:rPr>
        <w:t xml:space="preserve"> בגין יחידות מסירה שאושרו ע"י מנהלת בקרת הפרויקט ועלו לאוויר, ובתנאי שהסתיימה שנת האחראיות </w:t>
      </w:r>
    </w:p>
    <w:p w14:paraId="5A32700E" w14:textId="234BB562" w:rsidR="00E95B02" w:rsidRDefault="00E95B02" w:rsidP="00DB339B">
      <w:pPr>
        <w:pStyle w:val="affffd"/>
        <w:numPr>
          <w:ilvl w:val="0"/>
          <w:numId w:val="142"/>
        </w:numPr>
        <w:jc w:val="both"/>
        <w:rPr>
          <w:rtl/>
        </w:rPr>
      </w:pPr>
      <w:r>
        <w:rPr>
          <w:rFonts w:hint="cs"/>
          <w:rtl/>
        </w:rPr>
        <w:t xml:space="preserve">תשלום התחזוקה השנתית השוטפת לשנה ליישום יהיה כמקובל </w:t>
      </w:r>
      <w:r w:rsidR="00DA67BF">
        <w:rPr>
          <w:rFonts w:hint="cs"/>
          <w:rtl/>
        </w:rPr>
        <w:t xml:space="preserve">בתחום המחשוב </w:t>
      </w:r>
      <w:r>
        <w:rPr>
          <w:rFonts w:hint="cs"/>
          <w:rtl/>
        </w:rPr>
        <w:t xml:space="preserve">בתחילת </w:t>
      </w:r>
      <w:r w:rsidR="00DA67BF">
        <w:rPr>
          <w:rFonts w:hint="cs"/>
          <w:rtl/>
        </w:rPr>
        <w:t xml:space="preserve">התקופה של </w:t>
      </w:r>
      <w:r>
        <w:rPr>
          <w:rFonts w:hint="cs"/>
          <w:rtl/>
        </w:rPr>
        <w:t>שנ</w:t>
      </w:r>
      <w:r w:rsidR="00DA67BF">
        <w:rPr>
          <w:rFonts w:hint="cs"/>
          <w:rtl/>
        </w:rPr>
        <w:t>ת התחזוקה</w:t>
      </w:r>
      <w:r w:rsidR="00AC42D1">
        <w:rPr>
          <w:rFonts w:hint="cs"/>
          <w:rtl/>
        </w:rPr>
        <w:t>.</w:t>
      </w:r>
    </w:p>
    <w:p w14:paraId="5C01A9AB" w14:textId="2A7A4905" w:rsidR="00AC42D1" w:rsidRDefault="00E95B02" w:rsidP="00DB339B">
      <w:pPr>
        <w:pStyle w:val="affffd"/>
        <w:numPr>
          <w:ilvl w:val="0"/>
          <w:numId w:val="142"/>
        </w:numPr>
        <w:jc w:val="both"/>
      </w:pPr>
      <w:r>
        <w:rPr>
          <w:rFonts w:hint="cs"/>
          <w:rtl/>
        </w:rPr>
        <w:t xml:space="preserve">שווי </w:t>
      </w:r>
      <w:r w:rsidR="00AC42D1">
        <w:rPr>
          <w:rFonts w:hint="cs"/>
          <w:rtl/>
        </w:rPr>
        <w:t xml:space="preserve">עלות </w:t>
      </w:r>
      <w:r>
        <w:rPr>
          <w:rFonts w:hint="cs"/>
          <w:rtl/>
        </w:rPr>
        <w:t>התחזוקה השנתי</w:t>
      </w:r>
      <w:r w:rsidR="00AC42D1">
        <w:rPr>
          <w:rFonts w:hint="cs"/>
          <w:rtl/>
        </w:rPr>
        <w:t>ת</w:t>
      </w:r>
      <w:r>
        <w:rPr>
          <w:rFonts w:hint="cs"/>
          <w:rtl/>
        </w:rPr>
        <w:t xml:space="preserve"> </w:t>
      </w:r>
      <w:r w:rsidR="00DA67BF">
        <w:rPr>
          <w:rFonts w:hint="cs"/>
          <w:rtl/>
        </w:rPr>
        <w:t>יקבע כ</w:t>
      </w:r>
      <w:r w:rsidR="00AC42D1">
        <w:rPr>
          <w:rFonts w:hint="cs"/>
          <w:rtl/>
        </w:rPr>
        <w:t xml:space="preserve">סך </w:t>
      </w:r>
      <w:r>
        <w:rPr>
          <w:rFonts w:hint="cs"/>
          <w:rtl/>
        </w:rPr>
        <w:t>שווי כלל היישום שפותח</w:t>
      </w:r>
      <w:r w:rsidR="00AC42D1">
        <w:rPr>
          <w:rFonts w:hint="cs"/>
          <w:rtl/>
        </w:rPr>
        <w:t xml:space="preserve"> עד למועד תחילת </w:t>
      </w:r>
      <w:r w:rsidR="00DA67BF">
        <w:rPr>
          <w:rFonts w:hint="cs"/>
          <w:rtl/>
        </w:rPr>
        <w:t xml:space="preserve">תקופת </w:t>
      </w:r>
      <w:r w:rsidR="00AC42D1">
        <w:rPr>
          <w:rFonts w:hint="cs"/>
          <w:rtl/>
        </w:rPr>
        <w:t>שנת תחזוקה</w:t>
      </w:r>
      <w:r w:rsidR="00DA67BF">
        <w:rPr>
          <w:rFonts w:hint="cs"/>
          <w:rtl/>
        </w:rPr>
        <w:t xml:space="preserve"> הרלוונטית</w:t>
      </w:r>
      <w:r w:rsidR="00AC42D1">
        <w:rPr>
          <w:rFonts w:hint="cs"/>
          <w:rtl/>
        </w:rPr>
        <w:t xml:space="preserve">, </w:t>
      </w:r>
      <w:r w:rsidR="00DA67BF">
        <w:rPr>
          <w:rFonts w:hint="cs"/>
          <w:rtl/>
        </w:rPr>
        <w:t xml:space="preserve">ויהיה או לפי המכפלה </w:t>
      </w:r>
      <w:r w:rsidR="00AC42D1">
        <w:rPr>
          <w:rFonts w:hint="cs"/>
          <w:rtl/>
        </w:rPr>
        <w:t xml:space="preserve">ב-% התחזוקה </w:t>
      </w:r>
      <w:r w:rsidR="00DA67BF">
        <w:rPr>
          <w:rFonts w:hint="cs"/>
          <w:rtl/>
        </w:rPr>
        <w:t>שנקב ה</w:t>
      </w:r>
      <w:r w:rsidR="00AC42D1">
        <w:rPr>
          <w:rFonts w:hint="cs"/>
          <w:rtl/>
        </w:rPr>
        <w:t>ספק</w:t>
      </w:r>
      <w:r w:rsidR="00DA67BF">
        <w:rPr>
          <w:rFonts w:hint="cs"/>
          <w:rtl/>
        </w:rPr>
        <w:t xml:space="preserve"> במענה</w:t>
      </w:r>
      <w:r w:rsidR="00AC42D1">
        <w:rPr>
          <w:rFonts w:hint="cs"/>
          <w:rtl/>
        </w:rPr>
        <w:t>, או לחלופין במידה והספק נקב בעלות תחזוקה קבועה במענה למכרז , אזי ישולם על החלק היחסי בלבד מהיקף הפרויקט שבוצע</w:t>
      </w:r>
      <w:r w:rsidR="00DA67BF">
        <w:rPr>
          <w:rFonts w:hint="cs"/>
          <w:rtl/>
        </w:rPr>
        <w:t>, ביחס לאומדן סך הפיתוח (בשעות) המתוכנן</w:t>
      </w:r>
      <w:r w:rsidR="00AC42D1">
        <w:rPr>
          <w:rFonts w:hint="cs"/>
          <w:rtl/>
        </w:rPr>
        <w:t>.</w:t>
      </w:r>
    </w:p>
    <w:p w14:paraId="46D6E421" w14:textId="77777777" w:rsidR="00E95B02" w:rsidRDefault="00E95B02" w:rsidP="00E95B02">
      <w:pPr>
        <w:ind w:left="651"/>
        <w:jc w:val="both"/>
        <w:rPr>
          <w:rtl/>
        </w:rPr>
      </w:pPr>
    </w:p>
    <w:p w14:paraId="3CFAAC1E" w14:textId="77777777" w:rsidR="00B17A04" w:rsidRDefault="00B17A04" w:rsidP="00E7747B">
      <w:pPr>
        <w:jc w:val="both"/>
        <w:rPr>
          <w:rtl/>
        </w:rPr>
      </w:pPr>
    </w:p>
    <w:p w14:paraId="77A9C47A" w14:textId="595ABA59" w:rsidR="000D1004" w:rsidRDefault="000D1004">
      <w:pPr>
        <w:overflowPunct/>
        <w:autoSpaceDE/>
        <w:autoSpaceDN/>
        <w:bidi w:val="0"/>
        <w:adjustRightInd/>
        <w:spacing w:line="240" w:lineRule="auto"/>
        <w:textAlignment w:val="auto"/>
      </w:pPr>
      <w:r>
        <w:rPr>
          <w:rtl/>
        </w:rPr>
        <w:br w:type="page"/>
      </w:r>
    </w:p>
    <w:p w14:paraId="08ABDFEC" w14:textId="77777777" w:rsidR="00E7747B" w:rsidRDefault="00E7747B" w:rsidP="00E7747B">
      <w:pPr>
        <w:jc w:val="both"/>
        <w:rPr>
          <w:rtl/>
        </w:rPr>
      </w:pPr>
    </w:p>
    <w:p w14:paraId="46E36465" w14:textId="77777777" w:rsidR="00247908" w:rsidRPr="00A723A0" w:rsidRDefault="00247908" w:rsidP="0011480D">
      <w:pPr>
        <w:rPr>
          <w:rtl/>
        </w:rPr>
      </w:pPr>
    </w:p>
    <w:p w14:paraId="1C8F5C12" w14:textId="77777777" w:rsidR="00247908" w:rsidRPr="00A723A0" w:rsidRDefault="00247908" w:rsidP="00605B15">
      <w:pPr>
        <w:pStyle w:val="12"/>
        <w:jc w:val="left"/>
        <w:rPr>
          <w:rtl/>
        </w:rPr>
      </w:pPr>
      <w:bookmarkStart w:id="421" w:name="_Toc363652878"/>
      <w:r w:rsidRPr="00A723A0">
        <w:rPr>
          <w:rtl/>
        </w:rPr>
        <w:t>נספחים:</w:t>
      </w:r>
      <w:bookmarkEnd w:id="421"/>
      <w:r w:rsidRPr="00A723A0">
        <w:rPr>
          <w:rtl/>
        </w:rPr>
        <w:t xml:space="preserve"> </w:t>
      </w:r>
    </w:p>
    <w:p w14:paraId="42CBEF29" w14:textId="77777777" w:rsidR="00D87A71" w:rsidRPr="00A723A0" w:rsidRDefault="00D87A71" w:rsidP="0011480D">
      <w:pPr>
        <w:pStyle w:val="af5"/>
        <w:rPr>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5"/>
        <w:gridCol w:w="514"/>
        <w:gridCol w:w="4739"/>
      </w:tblGrid>
      <w:tr w:rsidR="00D87A71" w:rsidRPr="00A723A0" w14:paraId="5F21A280" w14:textId="77777777" w:rsidTr="00720C8A">
        <w:tc>
          <w:tcPr>
            <w:tcW w:w="2135" w:type="dxa"/>
            <w:shd w:val="clear" w:color="auto" w:fill="auto"/>
          </w:tcPr>
          <w:p w14:paraId="24A2E2D2" w14:textId="77777777" w:rsidR="00D87A71" w:rsidRPr="00A723A0" w:rsidRDefault="00D87A71" w:rsidP="00BA396E">
            <w:pPr>
              <w:rPr>
                <w:rtl/>
              </w:rPr>
            </w:pPr>
            <w:r w:rsidRPr="00A723A0">
              <w:rPr>
                <w:rFonts w:hint="cs"/>
                <w:rtl/>
              </w:rPr>
              <w:t>0.6.1</w:t>
            </w:r>
          </w:p>
        </w:tc>
        <w:tc>
          <w:tcPr>
            <w:tcW w:w="514" w:type="dxa"/>
            <w:shd w:val="clear" w:color="auto" w:fill="auto"/>
          </w:tcPr>
          <w:p w14:paraId="17E44D7C" w14:textId="77777777" w:rsidR="00D87A71" w:rsidRPr="00A723A0" w:rsidRDefault="003C3325" w:rsidP="00BA396E">
            <w:pPr>
              <w:rPr>
                <w:rtl/>
              </w:rPr>
            </w:pPr>
            <w:r w:rsidRPr="00A723A0">
              <w:rPr>
                <w:rFonts w:hint="cs"/>
                <w:rtl/>
              </w:rPr>
              <w:t>-</w:t>
            </w:r>
          </w:p>
        </w:tc>
        <w:tc>
          <w:tcPr>
            <w:tcW w:w="4739" w:type="dxa"/>
            <w:shd w:val="clear" w:color="auto" w:fill="auto"/>
          </w:tcPr>
          <w:p w14:paraId="2C7D548E" w14:textId="77777777" w:rsidR="00D87A71" w:rsidRPr="00A723A0" w:rsidRDefault="00D87A71" w:rsidP="00BA396E">
            <w:pPr>
              <w:rPr>
                <w:b/>
                <w:bCs/>
                <w:u w:val="single"/>
                <w:rtl/>
              </w:rPr>
            </w:pPr>
            <w:r w:rsidRPr="00A723A0">
              <w:rPr>
                <w:rtl/>
              </w:rPr>
              <w:t>נוסח ערבות ההצעה</w:t>
            </w:r>
          </w:p>
        </w:tc>
      </w:tr>
      <w:tr w:rsidR="00D87A71" w:rsidRPr="00A723A0" w14:paraId="3A7FF590" w14:textId="77777777" w:rsidTr="00720C8A">
        <w:tc>
          <w:tcPr>
            <w:tcW w:w="2135" w:type="dxa"/>
            <w:shd w:val="clear" w:color="auto" w:fill="auto"/>
          </w:tcPr>
          <w:p w14:paraId="2863FD51" w14:textId="77777777" w:rsidR="00D87A71" w:rsidRPr="00A723A0" w:rsidRDefault="003C3325" w:rsidP="00BA396E">
            <w:pPr>
              <w:rPr>
                <w:rtl/>
              </w:rPr>
            </w:pPr>
            <w:r w:rsidRPr="00A723A0">
              <w:rPr>
                <w:rFonts w:hint="cs"/>
                <w:rtl/>
              </w:rPr>
              <w:t>0.6</w:t>
            </w:r>
            <w:r w:rsidR="00107511" w:rsidRPr="00A723A0">
              <w:rPr>
                <w:rFonts w:hint="cs"/>
                <w:rtl/>
              </w:rPr>
              <w:t>.2.1</w:t>
            </w:r>
          </w:p>
        </w:tc>
        <w:tc>
          <w:tcPr>
            <w:tcW w:w="514" w:type="dxa"/>
            <w:shd w:val="clear" w:color="auto" w:fill="auto"/>
          </w:tcPr>
          <w:p w14:paraId="1EF9C6B9" w14:textId="77777777" w:rsidR="00D87A71" w:rsidRPr="00A723A0" w:rsidRDefault="003C3325" w:rsidP="00BA396E">
            <w:pPr>
              <w:rPr>
                <w:rtl/>
              </w:rPr>
            </w:pPr>
            <w:r w:rsidRPr="00A723A0">
              <w:rPr>
                <w:rFonts w:hint="cs"/>
                <w:rtl/>
              </w:rPr>
              <w:t>-</w:t>
            </w:r>
          </w:p>
        </w:tc>
        <w:tc>
          <w:tcPr>
            <w:tcW w:w="4739" w:type="dxa"/>
            <w:shd w:val="clear" w:color="auto" w:fill="auto"/>
          </w:tcPr>
          <w:p w14:paraId="6F4966D2" w14:textId="77777777" w:rsidR="008F5A17" w:rsidRPr="00A723A0" w:rsidRDefault="008F5A17" w:rsidP="00BA396E">
            <w:pPr>
              <w:rPr>
                <w:rtl/>
              </w:rPr>
            </w:pPr>
            <w:r w:rsidRPr="00A723A0">
              <w:rPr>
                <w:rtl/>
              </w:rPr>
              <w:t>העדר הרשעות בגין העסקת עובדים זרים ושכר מינימום</w:t>
            </w:r>
          </w:p>
          <w:p w14:paraId="6DFA684B" w14:textId="77777777" w:rsidR="00D87A71" w:rsidRPr="00A723A0" w:rsidRDefault="008F5A17" w:rsidP="00BA396E">
            <w:pPr>
              <w:rPr>
                <w:rtl/>
              </w:rPr>
            </w:pPr>
            <w:r w:rsidRPr="00A723A0">
              <w:rPr>
                <w:rtl/>
              </w:rPr>
              <w:t>תצהיר</w:t>
            </w:r>
          </w:p>
        </w:tc>
      </w:tr>
      <w:tr w:rsidR="00107511" w:rsidRPr="00A723A0" w14:paraId="1B03FC90" w14:textId="77777777" w:rsidTr="00720C8A">
        <w:tc>
          <w:tcPr>
            <w:tcW w:w="2135" w:type="dxa"/>
            <w:shd w:val="clear" w:color="auto" w:fill="auto"/>
          </w:tcPr>
          <w:p w14:paraId="59FC79F1" w14:textId="77777777" w:rsidR="00107511" w:rsidRPr="00A723A0" w:rsidRDefault="00107511" w:rsidP="00BA396E">
            <w:pPr>
              <w:rPr>
                <w:rtl/>
              </w:rPr>
            </w:pPr>
            <w:r w:rsidRPr="00A723A0">
              <w:rPr>
                <w:rFonts w:hint="cs"/>
                <w:rtl/>
              </w:rPr>
              <w:t>0.6.2.2</w:t>
            </w:r>
          </w:p>
        </w:tc>
        <w:tc>
          <w:tcPr>
            <w:tcW w:w="514" w:type="dxa"/>
            <w:shd w:val="clear" w:color="auto" w:fill="auto"/>
          </w:tcPr>
          <w:p w14:paraId="45DEEA38" w14:textId="77777777" w:rsidR="00107511" w:rsidRPr="00A723A0" w:rsidRDefault="00107511" w:rsidP="00BA396E">
            <w:r w:rsidRPr="00A723A0">
              <w:t>-</w:t>
            </w:r>
          </w:p>
        </w:tc>
        <w:tc>
          <w:tcPr>
            <w:tcW w:w="4739" w:type="dxa"/>
            <w:shd w:val="clear" w:color="auto" w:fill="auto"/>
          </w:tcPr>
          <w:p w14:paraId="13CC2DC1" w14:textId="77777777" w:rsidR="00107511" w:rsidRPr="00A723A0" w:rsidRDefault="00107511" w:rsidP="00BA396E">
            <w:pPr>
              <w:rPr>
                <w:rtl/>
              </w:rPr>
            </w:pPr>
            <w:r w:rsidRPr="00A723A0">
              <w:rPr>
                <w:rtl/>
              </w:rPr>
              <w:t>אישור תשלום תנאים סוציאליים</w:t>
            </w:r>
          </w:p>
        </w:tc>
      </w:tr>
      <w:tr w:rsidR="00107511" w:rsidRPr="00A723A0" w14:paraId="2D43B089" w14:textId="77777777" w:rsidTr="00720C8A">
        <w:tc>
          <w:tcPr>
            <w:tcW w:w="2135" w:type="dxa"/>
            <w:shd w:val="clear" w:color="auto" w:fill="auto"/>
          </w:tcPr>
          <w:p w14:paraId="02FCE3AD" w14:textId="77777777" w:rsidR="00107511" w:rsidRPr="00A723A0" w:rsidRDefault="00107511" w:rsidP="00BA396E">
            <w:pPr>
              <w:rPr>
                <w:rtl/>
              </w:rPr>
            </w:pPr>
            <w:r w:rsidRPr="00A723A0">
              <w:rPr>
                <w:rFonts w:hint="cs"/>
                <w:rtl/>
              </w:rPr>
              <w:t>0.6.2.3</w:t>
            </w:r>
          </w:p>
        </w:tc>
        <w:tc>
          <w:tcPr>
            <w:tcW w:w="514" w:type="dxa"/>
            <w:shd w:val="clear" w:color="auto" w:fill="auto"/>
          </w:tcPr>
          <w:p w14:paraId="3AB722A3" w14:textId="77777777" w:rsidR="00107511" w:rsidRPr="00A723A0" w:rsidRDefault="00107511" w:rsidP="00BA396E">
            <w:pPr>
              <w:rPr>
                <w:rtl/>
              </w:rPr>
            </w:pPr>
            <w:r w:rsidRPr="00A723A0">
              <w:rPr>
                <w:rFonts w:hint="cs"/>
                <w:rtl/>
              </w:rPr>
              <w:t>-</w:t>
            </w:r>
          </w:p>
        </w:tc>
        <w:tc>
          <w:tcPr>
            <w:tcW w:w="4739" w:type="dxa"/>
            <w:shd w:val="clear" w:color="auto" w:fill="auto"/>
          </w:tcPr>
          <w:p w14:paraId="1EB8A94D" w14:textId="77777777" w:rsidR="00107511" w:rsidRPr="00A723A0" w:rsidRDefault="00DB7A40" w:rsidP="00BA396E">
            <w:pPr>
              <w:rPr>
                <w:rtl/>
              </w:rPr>
            </w:pPr>
            <w:r w:rsidRPr="00A723A0">
              <w:rPr>
                <w:rFonts w:hint="cs"/>
                <w:rtl/>
              </w:rPr>
              <w:t>תעודת רישום תאגיד בישראל</w:t>
            </w:r>
            <w:r w:rsidR="00CC3714" w:rsidRPr="00A723A0">
              <w:rPr>
                <w:rFonts w:hint="cs"/>
                <w:rtl/>
              </w:rPr>
              <w:t>-</w:t>
            </w:r>
            <w:r w:rsidR="00AA25BB" w:rsidRPr="00A723A0">
              <w:rPr>
                <w:rFonts w:hint="cs"/>
                <w:rtl/>
              </w:rPr>
              <w:t xml:space="preserve"> </w:t>
            </w:r>
            <w:r w:rsidR="00CA361F" w:rsidRPr="00A723A0">
              <w:rPr>
                <w:rFonts w:hint="cs"/>
                <w:b/>
                <w:bCs/>
                <w:rtl/>
              </w:rPr>
              <w:t>יצורף ע"י המציע</w:t>
            </w:r>
          </w:p>
        </w:tc>
      </w:tr>
      <w:tr w:rsidR="00DB7A40" w:rsidRPr="00A723A0" w14:paraId="78E65CF4" w14:textId="77777777" w:rsidTr="00720C8A">
        <w:tc>
          <w:tcPr>
            <w:tcW w:w="2135" w:type="dxa"/>
            <w:shd w:val="clear" w:color="auto" w:fill="auto"/>
          </w:tcPr>
          <w:p w14:paraId="18D84F23" w14:textId="77777777" w:rsidR="00DB7A40" w:rsidRPr="00A723A0" w:rsidRDefault="00DB7A40" w:rsidP="00BA396E">
            <w:pPr>
              <w:rPr>
                <w:rtl/>
              </w:rPr>
            </w:pPr>
            <w:r w:rsidRPr="00A723A0">
              <w:rPr>
                <w:rFonts w:hint="cs"/>
                <w:rtl/>
              </w:rPr>
              <w:t>0.6.2.4</w:t>
            </w:r>
          </w:p>
        </w:tc>
        <w:tc>
          <w:tcPr>
            <w:tcW w:w="514" w:type="dxa"/>
            <w:shd w:val="clear" w:color="auto" w:fill="auto"/>
          </w:tcPr>
          <w:p w14:paraId="3D60C39D" w14:textId="77777777" w:rsidR="00DB7A40" w:rsidRPr="00A723A0" w:rsidRDefault="00DB7A40" w:rsidP="00BA396E">
            <w:pPr>
              <w:rPr>
                <w:rtl/>
              </w:rPr>
            </w:pPr>
            <w:r w:rsidRPr="00A723A0">
              <w:rPr>
                <w:rFonts w:hint="cs"/>
                <w:rtl/>
              </w:rPr>
              <w:t>-</w:t>
            </w:r>
          </w:p>
        </w:tc>
        <w:tc>
          <w:tcPr>
            <w:tcW w:w="4739" w:type="dxa"/>
            <w:shd w:val="clear" w:color="auto" w:fill="auto"/>
          </w:tcPr>
          <w:p w14:paraId="443D25F7" w14:textId="7F77CB9F" w:rsidR="00DB7A40" w:rsidRPr="00A723A0" w:rsidRDefault="00DB7A40" w:rsidP="00D906D2">
            <w:pPr>
              <w:rPr>
                <w:rtl/>
              </w:rPr>
            </w:pPr>
            <w:r w:rsidRPr="00A723A0">
              <w:rPr>
                <w:rtl/>
              </w:rPr>
              <w:t xml:space="preserve">אישור </w:t>
            </w:r>
            <w:r w:rsidR="00D906D2">
              <w:rPr>
                <w:rFonts w:hint="cs"/>
                <w:rtl/>
              </w:rPr>
              <w:t>עו"ד</w:t>
            </w:r>
            <w:r w:rsidR="0026349F" w:rsidRPr="00A723A0">
              <w:rPr>
                <w:rFonts w:hint="cs"/>
                <w:rtl/>
              </w:rPr>
              <w:t xml:space="preserve"> </w:t>
            </w:r>
            <w:r w:rsidRPr="00A723A0">
              <w:rPr>
                <w:rtl/>
              </w:rPr>
              <w:t>על פרטים אודות המציע והתחייבויות המציע</w:t>
            </w:r>
          </w:p>
        </w:tc>
      </w:tr>
      <w:tr w:rsidR="006C7701" w:rsidRPr="00A723A0" w14:paraId="1E658CAD" w14:textId="77777777" w:rsidTr="00720C8A">
        <w:tc>
          <w:tcPr>
            <w:tcW w:w="2135" w:type="dxa"/>
            <w:shd w:val="clear" w:color="auto" w:fill="auto"/>
          </w:tcPr>
          <w:p w14:paraId="3888EFE2" w14:textId="77777777" w:rsidR="006C7701" w:rsidRPr="00A723A0" w:rsidRDefault="006C7701" w:rsidP="00BA396E">
            <w:pPr>
              <w:rPr>
                <w:rtl/>
              </w:rPr>
            </w:pPr>
            <w:r w:rsidRPr="00A723A0">
              <w:rPr>
                <w:rFonts w:hint="cs"/>
                <w:rtl/>
              </w:rPr>
              <w:t>0.6.2.5</w:t>
            </w:r>
          </w:p>
        </w:tc>
        <w:tc>
          <w:tcPr>
            <w:tcW w:w="514" w:type="dxa"/>
            <w:shd w:val="clear" w:color="auto" w:fill="auto"/>
          </w:tcPr>
          <w:p w14:paraId="786772A9" w14:textId="77777777" w:rsidR="006C7701" w:rsidRPr="00A723A0" w:rsidRDefault="006C7701" w:rsidP="00BA396E">
            <w:pPr>
              <w:rPr>
                <w:rtl/>
              </w:rPr>
            </w:pPr>
            <w:r w:rsidRPr="00A723A0">
              <w:rPr>
                <w:rFonts w:hint="cs"/>
                <w:rtl/>
              </w:rPr>
              <w:t>-</w:t>
            </w:r>
          </w:p>
        </w:tc>
        <w:tc>
          <w:tcPr>
            <w:tcW w:w="4739" w:type="dxa"/>
            <w:shd w:val="clear" w:color="auto" w:fill="auto"/>
          </w:tcPr>
          <w:p w14:paraId="33A6BB20" w14:textId="77777777" w:rsidR="006C7701" w:rsidRPr="00A723A0" w:rsidRDefault="008031B6" w:rsidP="00E346BD">
            <w:pPr>
              <w:rPr>
                <w:rtl/>
              </w:rPr>
            </w:pPr>
            <w:r w:rsidRPr="00A723A0">
              <w:rPr>
                <w:rtl/>
              </w:rPr>
              <w:t>אסמכתא לפיה לא קיימים למציע חובות לרשות התאגידים</w:t>
            </w:r>
            <w:r w:rsidRPr="00A723A0">
              <w:rPr>
                <w:rFonts w:hint="cs"/>
                <w:rtl/>
              </w:rPr>
              <w:t xml:space="preserve"> </w:t>
            </w:r>
          </w:p>
        </w:tc>
      </w:tr>
      <w:tr w:rsidR="006C7701" w:rsidRPr="00A723A0" w14:paraId="1106E67A" w14:textId="77777777" w:rsidTr="00720C8A">
        <w:tc>
          <w:tcPr>
            <w:tcW w:w="2135" w:type="dxa"/>
            <w:shd w:val="clear" w:color="auto" w:fill="auto"/>
          </w:tcPr>
          <w:p w14:paraId="38D2785A" w14:textId="77777777" w:rsidR="006C7701" w:rsidRPr="00A723A0" w:rsidRDefault="006C7701" w:rsidP="00BA396E">
            <w:pPr>
              <w:rPr>
                <w:rtl/>
              </w:rPr>
            </w:pPr>
            <w:r w:rsidRPr="00A723A0">
              <w:rPr>
                <w:rFonts w:hint="cs"/>
                <w:rtl/>
              </w:rPr>
              <w:t>0.6.2.6</w:t>
            </w:r>
          </w:p>
        </w:tc>
        <w:tc>
          <w:tcPr>
            <w:tcW w:w="514" w:type="dxa"/>
            <w:shd w:val="clear" w:color="auto" w:fill="auto"/>
          </w:tcPr>
          <w:p w14:paraId="7D5FF4AD" w14:textId="77777777" w:rsidR="006C7701" w:rsidRPr="00A723A0" w:rsidRDefault="006C7701" w:rsidP="00BA396E">
            <w:pPr>
              <w:rPr>
                <w:rtl/>
              </w:rPr>
            </w:pPr>
            <w:r w:rsidRPr="00A723A0">
              <w:rPr>
                <w:rFonts w:hint="cs"/>
                <w:rtl/>
              </w:rPr>
              <w:t>-</w:t>
            </w:r>
          </w:p>
        </w:tc>
        <w:tc>
          <w:tcPr>
            <w:tcW w:w="4739" w:type="dxa"/>
            <w:shd w:val="clear" w:color="auto" w:fill="auto"/>
          </w:tcPr>
          <w:p w14:paraId="653A84D6" w14:textId="77777777" w:rsidR="006C7701" w:rsidRPr="00A723A0" w:rsidRDefault="006C7701" w:rsidP="00BA396E">
            <w:pPr>
              <w:rPr>
                <w:rtl/>
              </w:rPr>
            </w:pPr>
            <w:r w:rsidRPr="00A723A0">
              <w:rPr>
                <w:rtl/>
              </w:rPr>
              <w:t>הצהרת מציע בדבר הבנת וקבלת תנאי המכרז</w:t>
            </w:r>
          </w:p>
        </w:tc>
      </w:tr>
      <w:tr w:rsidR="00042CE2" w:rsidRPr="00A723A0" w14:paraId="61D3304A" w14:textId="77777777" w:rsidTr="00720C8A">
        <w:tc>
          <w:tcPr>
            <w:tcW w:w="2135" w:type="dxa"/>
            <w:shd w:val="clear" w:color="auto" w:fill="auto"/>
          </w:tcPr>
          <w:p w14:paraId="50C49CE7" w14:textId="77777777" w:rsidR="00042CE2" w:rsidRPr="00A723A0" w:rsidRDefault="00042CE2" w:rsidP="00BA396E">
            <w:pPr>
              <w:rPr>
                <w:rtl/>
              </w:rPr>
            </w:pPr>
            <w:r w:rsidRPr="00A723A0">
              <w:rPr>
                <w:rFonts w:hint="cs"/>
                <w:rtl/>
              </w:rPr>
              <w:t>0.6.2.7</w:t>
            </w:r>
          </w:p>
        </w:tc>
        <w:tc>
          <w:tcPr>
            <w:tcW w:w="514" w:type="dxa"/>
            <w:shd w:val="clear" w:color="auto" w:fill="auto"/>
          </w:tcPr>
          <w:p w14:paraId="21C427CE" w14:textId="77777777" w:rsidR="00042CE2" w:rsidRPr="00A723A0" w:rsidRDefault="00042CE2" w:rsidP="00BA396E">
            <w:pPr>
              <w:rPr>
                <w:rtl/>
              </w:rPr>
            </w:pPr>
            <w:r w:rsidRPr="00A723A0">
              <w:rPr>
                <w:rFonts w:hint="cs"/>
                <w:rtl/>
              </w:rPr>
              <w:t>-</w:t>
            </w:r>
          </w:p>
        </w:tc>
        <w:tc>
          <w:tcPr>
            <w:tcW w:w="4739" w:type="dxa"/>
            <w:shd w:val="clear" w:color="auto" w:fill="auto"/>
          </w:tcPr>
          <w:p w14:paraId="7D37D429" w14:textId="77777777" w:rsidR="00042CE2" w:rsidRPr="00A723A0" w:rsidRDefault="00A13B64" w:rsidP="00BA396E">
            <w:pPr>
              <w:rPr>
                <w:rtl/>
              </w:rPr>
            </w:pPr>
            <w:r w:rsidRPr="00A723A0">
              <w:rPr>
                <w:rtl/>
              </w:rPr>
              <w:t>תצהיר פשיטת רגל והעדר תביעות</w:t>
            </w:r>
          </w:p>
        </w:tc>
      </w:tr>
      <w:tr w:rsidR="00BC71C9" w:rsidRPr="00A723A0" w14:paraId="518C1F78" w14:textId="77777777" w:rsidTr="00720C8A">
        <w:tc>
          <w:tcPr>
            <w:tcW w:w="2135" w:type="dxa"/>
            <w:shd w:val="clear" w:color="auto" w:fill="auto"/>
          </w:tcPr>
          <w:p w14:paraId="7DF06969" w14:textId="77777777" w:rsidR="00BC71C9" w:rsidRPr="00BC71C9" w:rsidRDefault="00BC71C9" w:rsidP="00BA396E">
            <w:pPr>
              <w:rPr>
                <w:rtl/>
              </w:rPr>
            </w:pPr>
            <w:r w:rsidRPr="00BC71C9">
              <w:rPr>
                <w:rtl/>
              </w:rPr>
              <w:t>0.</w:t>
            </w:r>
            <w:r w:rsidRPr="00BC71C9">
              <w:rPr>
                <w:rFonts w:hint="cs"/>
                <w:rtl/>
              </w:rPr>
              <w:t>6.2.8</w:t>
            </w:r>
          </w:p>
        </w:tc>
        <w:tc>
          <w:tcPr>
            <w:tcW w:w="514" w:type="dxa"/>
            <w:shd w:val="clear" w:color="auto" w:fill="auto"/>
          </w:tcPr>
          <w:p w14:paraId="0B08DBE1" w14:textId="77777777" w:rsidR="00BC71C9" w:rsidRPr="00A723A0" w:rsidRDefault="00BC71C9" w:rsidP="00BA396E">
            <w:pPr>
              <w:rPr>
                <w:rtl/>
              </w:rPr>
            </w:pPr>
            <w:r w:rsidRPr="00A723A0">
              <w:rPr>
                <w:rFonts w:hint="cs"/>
                <w:rtl/>
              </w:rPr>
              <w:t>-</w:t>
            </w:r>
          </w:p>
        </w:tc>
        <w:tc>
          <w:tcPr>
            <w:tcW w:w="4739" w:type="dxa"/>
            <w:shd w:val="clear" w:color="auto" w:fill="auto"/>
          </w:tcPr>
          <w:p w14:paraId="6DE80E98" w14:textId="77777777" w:rsidR="00BC71C9" w:rsidRPr="00BC71C9" w:rsidRDefault="00BC71C9" w:rsidP="00BC71C9">
            <w:pPr>
              <w:jc w:val="both"/>
              <w:rPr>
                <w:rFonts w:ascii="Arial" w:hAnsi="Arial" w:cs="Arial"/>
                <w:sz w:val="22"/>
                <w:szCs w:val="22"/>
                <w:rtl/>
              </w:rPr>
            </w:pPr>
            <w:r w:rsidRPr="00BC71C9">
              <w:rPr>
                <w:rFonts w:ascii="Arial" w:hAnsi="Arial" w:cs="Arial"/>
                <w:sz w:val="22"/>
                <w:szCs w:val="22"/>
                <w:rtl/>
              </w:rPr>
              <w:t>אישור רו</w:t>
            </w:r>
            <w:r w:rsidRPr="00BC71C9">
              <w:rPr>
                <w:rFonts w:ascii="Arial" w:hAnsi="Arial" w:cs="Arial" w:hint="cs"/>
                <w:sz w:val="22"/>
                <w:szCs w:val="22"/>
                <w:rtl/>
              </w:rPr>
              <w:t>אה חשבון</w:t>
            </w:r>
            <w:r w:rsidRPr="00BC71C9">
              <w:rPr>
                <w:rFonts w:ascii="Arial" w:hAnsi="Arial" w:cs="Arial"/>
                <w:sz w:val="22"/>
                <w:szCs w:val="22"/>
                <w:rtl/>
              </w:rPr>
              <w:t xml:space="preserve"> </w:t>
            </w:r>
            <w:r w:rsidRPr="00BC71C9">
              <w:rPr>
                <w:rFonts w:ascii="Arial" w:hAnsi="Arial" w:cs="Arial" w:hint="cs"/>
                <w:sz w:val="22"/>
                <w:szCs w:val="22"/>
                <w:rtl/>
              </w:rPr>
              <w:t>על אודות נתונים מהדוחות הכספיים</w:t>
            </w:r>
            <w:r w:rsidRPr="00BC71C9">
              <w:rPr>
                <w:rFonts w:ascii="Arial" w:hAnsi="Arial" w:cs="Arial"/>
                <w:sz w:val="22"/>
                <w:szCs w:val="22"/>
                <w:rtl/>
              </w:rPr>
              <w:t xml:space="preserve"> </w:t>
            </w:r>
          </w:p>
          <w:p w14:paraId="7A84BE79" w14:textId="77777777" w:rsidR="00BC71C9" w:rsidRPr="00A723A0" w:rsidRDefault="00BC71C9" w:rsidP="00BA396E">
            <w:pPr>
              <w:rPr>
                <w:rtl/>
              </w:rPr>
            </w:pPr>
          </w:p>
        </w:tc>
      </w:tr>
      <w:tr w:rsidR="00A52AF9" w:rsidRPr="00A723A0" w14:paraId="0BF45093" w14:textId="77777777" w:rsidTr="00720C8A">
        <w:tc>
          <w:tcPr>
            <w:tcW w:w="2135" w:type="dxa"/>
            <w:shd w:val="clear" w:color="auto" w:fill="auto"/>
          </w:tcPr>
          <w:p w14:paraId="07A00DA6" w14:textId="77777777" w:rsidR="00A52AF9" w:rsidRPr="00A723A0" w:rsidRDefault="00A52AF9" w:rsidP="00BA396E">
            <w:pPr>
              <w:rPr>
                <w:rtl/>
              </w:rPr>
            </w:pPr>
            <w:r w:rsidRPr="00A723A0">
              <w:rPr>
                <w:rFonts w:hint="cs"/>
                <w:rtl/>
              </w:rPr>
              <w:t>0.6.2.9</w:t>
            </w:r>
          </w:p>
        </w:tc>
        <w:tc>
          <w:tcPr>
            <w:tcW w:w="514" w:type="dxa"/>
            <w:shd w:val="clear" w:color="auto" w:fill="auto"/>
          </w:tcPr>
          <w:p w14:paraId="22383E9F" w14:textId="77777777" w:rsidR="00A52AF9" w:rsidRPr="00A723A0" w:rsidRDefault="00A52AF9" w:rsidP="00BA396E">
            <w:pPr>
              <w:rPr>
                <w:rtl/>
              </w:rPr>
            </w:pPr>
            <w:r w:rsidRPr="00A723A0">
              <w:rPr>
                <w:rFonts w:hint="cs"/>
                <w:rtl/>
              </w:rPr>
              <w:t>-</w:t>
            </w:r>
          </w:p>
        </w:tc>
        <w:tc>
          <w:tcPr>
            <w:tcW w:w="4739" w:type="dxa"/>
            <w:shd w:val="clear" w:color="auto" w:fill="auto"/>
          </w:tcPr>
          <w:p w14:paraId="62C71EC5" w14:textId="77777777" w:rsidR="00A52AF9" w:rsidRPr="00A723A0" w:rsidRDefault="00A52AF9" w:rsidP="00BA396E">
            <w:pPr>
              <w:rPr>
                <w:rtl/>
              </w:rPr>
            </w:pPr>
            <w:r w:rsidRPr="00A723A0">
              <w:rPr>
                <w:rtl/>
              </w:rPr>
              <w:t>אישור רואה חשבון כי העסק בשליטת אישה, ותצהיר נושאת השליטה</w:t>
            </w:r>
          </w:p>
        </w:tc>
      </w:tr>
      <w:tr w:rsidR="00A52AF9" w:rsidRPr="00A723A0" w14:paraId="274B2A96" w14:textId="77777777" w:rsidTr="00720C8A">
        <w:tc>
          <w:tcPr>
            <w:tcW w:w="2135" w:type="dxa"/>
            <w:shd w:val="clear" w:color="auto" w:fill="auto"/>
          </w:tcPr>
          <w:p w14:paraId="36C3C52F" w14:textId="77777777" w:rsidR="00A52AF9" w:rsidRPr="00A723A0" w:rsidRDefault="00A52AF9" w:rsidP="00BA396E">
            <w:pPr>
              <w:rPr>
                <w:rtl/>
              </w:rPr>
            </w:pPr>
            <w:r w:rsidRPr="00A723A0">
              <w:rPr>
                <w:rFonts w:hint="cs"/>
                <w:rtl/>
              </w:rPr>
              <w:t>0.6.4</w:t>
            </w:r>
          </w:p>
        </w:tc>
        <w:tc>
          <w:tcPr>
            <w:tcW w:w="514" w:type="dxa"/>
            <w:shd w:val="clear" w:color="auto" w:fill="auto"/>
          </w:tcPr>
          <w:p w14:paraId="0F70753E" w14:textId="77777777" w:rsidR="00A52AF9" w:rsidRPr="00A723A0" w:rsidRDefault="00A52AF9" w:rsidP="00BA396E">
            <w:pPr>
              <w:rPr>
                <w:rtl/>
              </w:rPr>
            </w:pPr>
            <w:r w:rsidRPr="00A723A0">
              <w:rPr>
                <w:rFonts w:hint="cs"/>
                <w:rtl/>
              </w:rPr>
              <w:t>-</w:t>
            </w:r>
          </w:p>
        </w:tc>
        <w:tc>
          <w:tcPr>
            <w:tcW w:w="4739" w:type="dxa"/>
            <w:shd w:val="clear" w:color="auto" w:fill="auto"/>
          </w:tcPr>
          <w:p w14:paraId="684E84D7" w14:textId="77777777" w:rsidR="00A52AF9" w:rsidRPr="00A723A0" w:rsidRDefault="00A52AF9" w:rsidP="00BA396E">
            <w:pPr>
              <w:rPr>
                <w:rtl/>
              </w:rPr>
            </w:pPr>
            <w:r w:rsidRPr="00A723A0">
              <w:rPr>
                <w:rFonts w:hint="cs"/>
                <w:rtl/>
              </w:rPr>
              <w:t>זכויות הקניין והיעדר ניגוד אינטרסים</w:t>
            </w:r>
          </w:p>
        </w:tc>
      </w:tr>
      <w:tr w:rsidR="00A52AF9" w:rsidRPr="00A723A0" w14:paraId="7473EAB4" w14:textId="77777777" w:rsidTr="00720C8A">
        <w:tc>
          <w:tcPr>
            <w:tcW w:w="2135" w:type="dxa"/>
            <w:shd w:val="clear" w:color="auto" w:fill="auto"/>
          </w:tcPr>
          <w:p w14:paraId="09AD8759" w14:textId="77777777" w:rsidR="00A52AF9" w:rsidRPr="00A723A0" w:rsidRDefault="00A52AF9" w:rsidP="00BA396E">
            <w:pPr>
              <w:rPr>
                <w:rtl/>
              </w:rPr>
            </w:pPr>
            <w:r w:rsidRPr="00A723A0">
              <w:rPr>
                <w:rFonts w:hint="cs"/>
                <w:rtl/>
              </w:rPr>
              <w:t>0.6.6</w:t>
            </w:r>
          </w:p>
        </w:tc>
        <w:tc>
          <w:tcPr>
            <w:tcW w:w="514" w:type="dxa"/>
            <w:shd w:val="clear" w:color="auto" w:fill="auto"/>
          </w:tcPr>
          <w:p w14:paraId="612E266A" w14:textId="77777777" w:rsidR="00A52AF9" w:rsidRPr="00A723A0" w:rsidRDefault="00A52AF9" w:rsidP="00BA396E">
            <w:pPr>
              <w:rPr>
                <w:rtl/>
              </w:rPr>
            </w:pPr>
            <w:r w:rsidRPr="00A723A0">
              <w:rPr>
                <w:rFonts w:hint="cs"/>
                <w:rtl/>
              </w:rPr>
              <w:t>-</w:t>
            </w:r>
          </w:p>
        </w:tc>
        <w:tc>
          <w:tcPr>
            <w:tcW w:w="4739" w:type="dxa"/>
            <w:shd w:val="clear" w:color="auto" w:fill="auto"/>
          </w:tcPr>
          <w:p w14:paraId="42849C7B" w14:textId="77777777" w:rsidR="00A52AF9" w:rsidRPr="00A723A0" w:rsidRDefault="00A52AF9" w:rsidP="00BA396E">
            <w:pPr>
              <w:rPr>
                <w:rtl/>
              </w:rPr>
            </w:pPr>
            <w:r w:rsidRPr="00A723A0">
              <w:rPr>
                <w:rFonts w:hint="cs"/>
                <w:rtl/>
              </w:rPr>
              <w:t>התחייבות לשמירת</w:t>
            </w:r>
            <w:r w:rsidRPr="00A723A0">
              <w:rPr>
                <w:rtl/>
              </w:rPr>
              <w:t xml:space="preserve"> סודיות</w:t>
            </w:r>
          </w:p>
        </w:tc>
      </w:tr>
      <w:tr w:rsidR="00A52AF9" w:rsidRPr="00A723A0" w14:paraId="48190EA6" w14:textId="77777777" w:rsidTr="00720C8A">
        <w:tc>
          <w:tcPr>
            <w:tcW w:w="2135" w:type="dxa"/>
            <w:shd w:val="clear" w:color="auto" w:fill="auto"/>
          </w:tcPr>
          <w:p w14:paraId="1DFFFB4C" w14:textId="77777777" w:rsidR="00A52AF9" w:rsidRPr="0008138F" w:rsidRDefault="00A52AF9" w:rsidP="0008138F">
            <w:pPr>
              <w:rPr>
                <w:rtl/>
              </w:rPr>
            </w:pPr>
            <w:r w:rsidRPr="0008138F">
              <w:rPr>
                <w:rtl/>
              </w:rPr>
              <w:t>0.6.8</w:t>
            </w:r>
          </w:p>
        </w:tc>
        <w:tc>
          <w:tcPr>
            <w:tcW w:w="514" w:type="dxa"/>
            <w:shd w:val="clear" w:color="auto" w:fill="auto"/>
          </w:tcPr>
          <w:p w14:paraId="0058487D" w14:textId="77777777" w:rsidR="00A52AF9" w:rsidRPr="0008138F" w:rsidRDefault="00A52AF9" w:rsidP="0008138F">
            <w:pPr>
              <w:rPr>
                <w:rtl/>
              </w:rPr>
            </w:pPr>
            <w:r w:rsidRPr="0008138F">
              <w:rPr>
                <w:rtl/>
              </w:rPr>
              <w:t>-</w:t>
            </w:r>
          </w:p>
        </w:tc>
        <w:tc>
          <w:tcPr>
            <w:tcW w:w="4739" w:type="dxa"/>
            <w:shd w:val="clear" w:color="auto" w:fill="auto"/>
          </w:tcPr>
          <w:p w14:paraId="55E18786" w14:textId="77777777" w:rsidR="00A52AF9" w:rsidRPr="00A723A0" w:rsidRDefault="00A52AF9" w:rsidP="00BA396E">
            <w:pPr>
              <w:rPr>
                <w:rtl/>
              </w:rPr>
            </w:pPr>
            <w:r w:rsidRPr="0008138F">
              <w:rPr>
                <w:rFonts w:hint="eastAsia"/>
                <w:rtl/>
              </w:rPr>
              <w:t>חוזה</w:t>
            </w:r>
            <w:r w:rsidRPr="0008138F">
              <w:rPr>
                <w:rtl/>
              </w:rPr>
              <w:t>/ הסכם ההתקשרות</w:t>
            </w:r>
          </w:p>
        </w:tc>
      </w:tr>
      <w:tr w:rsidR="00A52AF9" w:rsidRPr="00A723A0" w14:paraId="3AA5EC45" w14:textId="77777777" w:rsidTr="00720C8A">
        <w:tc>
          <w:tcPr>
            <w:tcW w:w="2135" w:type="dxa"/>
            <w:shd w:val="clear" w:color="auto" w:fill="auto"/>
          </w:tcPr>
          <w:p w14:paraId="0453DEE9" w14:textId="77777777" w:rsidR="00A52AF9" w:rsidRPr="00A723A0" w:rsidRDefault="00A52AF9" w:rsidP="00BA396E">
            <w:pPr>
              <w:rPr>
                <w:rtl/>
              </w:rPr>
            </w:pPr>
            <w:r w:rsidRPr="00A723A0">
              <w:rPr>
                <w:rFonts w:hint="cs"/>
                <w:rtl/>
              </w:rPr>
              <w:t>0.6.8-8</w:t>
            </w:r>
          </w:p>
        </w:tc>
        <w:tc>
          <w:tcPr>
            <w:tcW w:w="514" w:type="dxa"/>
            <w:shd w:val="clear" w:color="auto" w:fill="auto"/>
          </w:tcPr>
          <w:p w14:paraId="209B33A3" w14:textId="77777777" w:rsidR="00A52AF9" w:rsidRPr="00A723A0" w:rsidRDefault="00A52AF9" w:rsidP="00BA396E">
            <w:pPr>
              <w:rPr>
                <w:rtl/>
              </w:rPr>
            </w:pPr>
            <w:r w:rsidRPr="00A723A0">
              <w:rPr>
                <w:rFonts w:hint="cs"/>
                <w:rtl/>
              </w:rPr>
              <w:t>-</w:t>
            </w:r>
          </w:p>
        </w:tc>
        <w:tc>
          <w:tcPr>
            <w:tcW w:w="4739" w:type="dxa"/>
            <w:shd w:val="clear" w:color="auto" w:fill="auto"/>
          </w:tcPr>
          <w:p w14:paraId="7D18C762" w14:textId="77777777" w:rsidR="00A52AF9" w:rsidRPr="00A723A0" w:rsidRDefault="00A52AF9" w:rsidP="00BA396E">
            <w:pPr>
              <w:rPr>
                <w:rtl/>
              </w:rPr>
            </w:pPr>
            <w:r w:rsidRPr="00A723A0">
              <w:rPr>
                <w:rFonts w:hint="cs"/>
                <w:rtl/>
              </w:rPr>
              <w:t xml:space="preserve">נספח </w:t>
            </w:r>
            <w:r w:rsidRPr="00A723A0">
              <w:rPr>
                <w:rtl/>
              </w:rPr>
              <w:t xml:space="preserve">להסכם ההתקשרות - אישור עריכת </w:t>
            </w:r>
            <w:r w:rsidRPr="00A723A0">
              <w:rPr>
                <w:rFonts w:hint="cs"/>
                <w:rtl/>
              </w:rPr>
              <w:t>ביטוחים</w:t>
            </w:r>
          </w:p>
        </w:tc>
      </w:tr>
      <w:tr w:rsidR="00A52AF9" w:rsidRPr="00A723A0" w14:paraId="57E80D7F" w14:textId="77777777" w:rsidTr="00720C8A">
        <w:tc>
          <w:tcPr>
            <w:tcW w:w="2135" w:type="dxa"/>
            <w:shd w:val="clear" w:color="auto" w:fill="auto"/>
          </w:tcPr>
          <w:p w14:paraId="0A65DBAD" w14:textId="77777777" w:rsidR="00A52AF9" w:rsidRPr="00171D43" w:rsidRDefault="00A52AF9" w:rsidP="0008138F">
            <w:pPr>
              <w:rPr>
                <w:rtl/>
              </w:rPr>
            </w:pPr>
            <w:r w:rsidRPr="00171D43">
              <w:rPr>
                <w:rtl/>
              </w:rPr>
              <w:t>0.7.1</w:t>
            </w:r>
          </w:p>
        </w:tc>
        <w:tc>
          <w:tcPr>
            <w:tcW w:w="514" w:type="dxa"/>
            <w:shd w:val="clear" w:color="auto" w:fill="auto"/>
          </w:tcPr>
          <w:p w14:paraId="00A92FB4" w14:textId="77777777" w:rsidR="00A52AF9" w:rsidRPr="00171D43" w:rsidRDefault="00A52AF9" w:rsidP="0008138F">
            <w:pPr>
              <w:rPr>
                <w:rtl/>
              </w:rPr>
            </w:pPr>
            <w:r w:rsidRPr="00171D43">
              <w:rPr>
                <w:rtl/>
              </w:rPr>
              <w:t>-</w:t>
            </w:r>
          </w:p>
        </w:tc>
        <w:tc>
          <w:tcPr>
            <w:tcW w:w="4739" w:type="dxa"/>
            <w:shd w:val="clear" w:color="auto" w:fill="auto"/>
          </w:tcPr>
          <w:p w14:paraId="7597B42D" w14:textId="77777777" w:rsidR="00A52AF9" w:rsidRPr="00A723A0" w:rsidRDefault="00A52AF9" w:rsidP="00BA396E">
            <w:pPr>
              <w:rPr>
                <w:rtl/>
              </w:rPr>
            </w:pPr>
            <w:r w:rsidRPr="00171D43">
              <w:rPr>
                <w:rFonts w:hint="eastAsia"/>
                <w:rtl/>
              </w:rPr>
              <w:t>כתב</w:t>
            </w:r>
            <w:r w:rsidRPr="00171D43">
              <w:rPr>
                <w:rtl/>
              </w:rPr>
              <w:t xml:space="preserve"> </w:t>
            </w:r>
            <w:r w:rsidRPr="00171D43">
              <w:rPr>
                <w:rFonts w:hint="eastAsia"/>
                <w:rtl/>
              </w:rPr>
              <w:t>ערבות</w:t>
            </w:r>
            <w:r w:rsidRPr="00171D43">
              <w:rPr>
                <w:rtl/>
              </w:rPr>
              <w:t xml:space="preserve"> </w:t>
            </w:r>
            <w:r w:rsidRPr="00171D43">
              <w:rPr>
                <w:rFonts w:hint="eastAsia"/>
                <w:rtl/>
              </w:rPr>
              <w:t>בגין</w:t>
            </w:r>
            <w:r w:rsidRPr="00171D43">
              <w:rPr>
                <w:rtl/>
              </w:rPr>
              <w:t xml:space="preserve"> </w:t>
            </w:r>
            <w:r w:rsidRPr="00171D43">
              <w:rPr>
                <w:rFonts w:hint="eastAsia"/>
                <w:rtl/>
              </w:rPr>
              <w:t>זכיה</w:t>
            </w:r>
          </w:p>
        </w:tc>
      </w:tr>
      <w:tr w:rsidR="00A52AF9" w:rsidRPr="00A723A0" w14:paraId="5040D717" w14:textId="77777777" w:rsidTr="00720C8A">
        <w:tc>
          <w:tcPr>
            <w:tcW w:w="2135" w:type="dxa"/>
            <w:shd w:val="clear" w:color="auto" w:fill="auto"/>
          </w:tcPr>
          <w:p w14:paraId="7C5A9CC5" w14:textId="77777777" w:rsidR="00A52AF9" w:rsidRPr="00A723A0" w:rsidRDefault="00A52AF9" w:rsidP="00BA396E">
            <w:pPr>
              <w:rPr>
                <w:rtl/>
              </w:rPr>
            </w:pPr>
            <w:r w:rsidRPr="00A723A0">
              <w:rPr>
                <w:rFonts w:hint="cs"/>
                <w:rtl/>
              </w:rPr>
              <w:t>0.7.3</w:t>
            </w:r>
          </w:p>
        </w:tc>
        <w:tc>
          <w:tcPr>
            <w:tcW w:w="514" w:type="dxa"/>
            <w:shd w:val="clear" w:color="auto" w:fill="auto"/>
          </w:tcPr>
          <w:p w14:paraId="3B3D3764" w14:textId="77777777" w:rsidR="00A52AF9" w:rsidRPr="00A723A0" w:rsidRDefault="00A52AF9" w:rsidP="00BA396E">
            <w:pPr>
              <w:rPr>
                <w:rtl/>
              </w:rPr>
            </w:pPr>
            <w:r w:rsidRPr="00A723A0">
              <w:rPr>
                <w:rFonts w:hint="cs"/>
                <w:rtl/>
              </w:rPr>
              <w:t>-</w:t>
            </w:r>
          </w:p>
        </w:tc>
        <w:tc>
          <w:tcPr>
            <w:tcW w:w="4739" w:type="dxa"/>
            <w:shd w:val="clear" w:color="auto" w:fill="auto"/>
          </w:tcPr>
          <w:p w14:paraId="3682BAB1" w14:textId="77777777" w:rsidR="00A52AF9" w:rsidRPr="00A723A0" w:rsidRDefault="00A52AF9" w:rsidP="00BA396E">
            <w:pPr>
              <w:rPr>
                <w:rtl/>
              </w:rPr>
            </w:pPr>
            <w:r w:rsidRPr="00A723A0">
              <w:rPr>
                <w:rtl/>
              </w:rPr>
              <w:t>הצהרה של ספק זוכה בגין זכייה</w:t>
            </w:r>
          </w:p>
        </w:tc>
      </w:tr>
      <w:tr w:rsidR="00572314" w:rsidRPr="0008138F" w14:paraId="2476C5E2" w14:textId="77777777" w:rsidTr="00720C8A">
        <w:tc>
          <w:tcPr>
            <w:tcW w:w="2135" w:type="dxa"/>
            <w:shd w:val="clear" w:color="auto" w:fill="auto"/>
          </w:tcPr>
          <w:p w14:paraId="62886F6F" w14:textId="77777777" w:rsidR="00572314" w:rsidRPr="00EC4B48" w:rsidRDefault="00572314" w:rsidP="00720C8A">
            <w:pPr>
              <w:tabs>
                <w:tab w:val="left" w:pos="1646"/>
              </w:tabs>
              <w:outlineLvl w:val="3"/>
              <w:rPr>
                <w:rtl/>
              </w:rPr>
            </w:pPr>
            <w:r w:rsidRPr="00EC4B48">
              <w:rPr>
                <w:rtl/>
              </w:rPr>
              <w:t>2.4</w:t>
            </w:r>
          </w:p>
        </w:tc>
        <w:tc>
          <w:tcPr>
            <w:tcW w:w="514" w:type="dxa"/>
            <w:shd w:val="clear" w:color="auto" w:fill="auto"/>
          </w:tcPr>
          <w:p w14:paraId="2727EC9D" w14:textId="77777777" w:rsidR="00572314" w:rsidRPr="00EC4B48" w:rsidRDefault="00572314" w:rsidP="00720C8A">
            <w:pPr>
              <w:rPr>
                <w:rtl/>
              </w:rPr>
            </w:pPr>
          </w:p>
        </w:tc>
        <w:tc>
          <w:tcPr>
            <w:tcW w:w="4739" w:type="dxa"/>
            <w:shd w:val="clear" w:color="auto" w:fill="auto"/>
          </w:tcPr>
          <w:p w14:paraId="41ACFD1B" w14:textId="77777777" w:rsidR="00572314" w:rsidRPr="00EC4B48" w:rsidRDefault="00572314" w:rsidP="00720C8A">
            <w:pPr>
              <w:tabs>
                <w:tab w:val="left" w:pos="1646"/>
              </w:tabs>
              <w:outlineLvl w:val="3"/>
              <w:rPr>
                <w:rtl/>
              </w:rPr>
            </w:pPr>
            <w:r w:rsidRPr="00EC4B48">
              <w:rPr>
                <w:rFonts w:hint="eastAsia"/>
                <w:rtl/>
              </w:rPr>
              <w:t>צילומי</w:t>
            </w:r>
            <w:r w:rsidRPr="00EC4B48">
              <w:rPr>
                <w:rtl/>
              </w:rPr>
              <w:t xml:space="preserve"> </w:t>
            </w:r>
            <w:r w:rsidRPr="00EC4B48">
              <w:rPr>
                <w:rFonts w:hint="eastAsia"/>
                <w:rtl/>
              </w:rPr>
              <w:t>מסכים</w:t>
            </w:r>
            <w:r w:rsidRPr="00EC4B48">
              <w:rPr>
                <w:rtl/>
              </w:rPr>
              <w:t xml:space="preserve"> </w:t>
            </w:r>
            <w:r w:rsidR="001F6141">
              <w:rPr>
                <w:rtl/>
              </w:rPr>
              <w:t>–</w:t>
            </w:r>
            <w:r w:rsidRPr="00EC4B48">
              <w:rPr>
                <w:rtl/>
              </w:rPr>
              <w:t xml:space="preserve"> </w:t>
            </w:r>
            <w:r w:rsidRPr="00EC4B48">
              <w:rPr>
                <w:rFonts w:hint="eastAsia"/>
                <w:rtl/>
              </w:rPr>
              <w:t>פיילוט</w:t>
            </w:r>
          </w:p>
        </w:tc>
      </w:tr>
      <w:tr w:rsidR="00A52AF9" w:rsidRPr="0008138F" w14:paraId="62B5600C" w14:textId="77777777" w:rsidTr="00720C8A">
        <w:tc>
          <w:tcPr>
            <w:tcW w:w="2135" w:type="dxa"/>
            <w:shd w:val="clear" w:color="auto" w:fill="auto"/>
          </w:tcPr>
          <w:p w14:paraId="7B92371B" w14:textId="77777777" w:rsidR="00A52AF9" w:rsidRPr="0008138F" w:rsidRDefault="00A52AF9" w:rsidP="0008138F">
            <w:pPr>
              <w:rPr>
                <w:rtl/>
              </w:rPr>
            </w:pPr>
            <w:r w:rsidRPr="0008138F">
              <w:rPr>
                <w:rtl/>
              </w:rPr>
              <w:t>2.</w:t>
            </w:r>
            <w:r w:rsidR="00572314" w:rsidRPr="0008138F">
              <w:rPr>
                <w:rtl/>
              </w:rPr>
              <w:t>5</w:t>
            </w:r>
          </w:p>
        </w:tc>
        <w:tc>
          <w:tcPr>
            <w:tcW w:w="514" w:type="dxa"/>
            <w:shd w:val="clear" w:color="auto" w:fill="auto"/>
          </w:tcPr>
          <w:p w14:paraId="3358F601" w14:textId="77777777" w:rsidR="00A52AF9" w:rsidRPr="0008138F" w:rsidRDefault="00A52AF9" w:rsidP="0008138F">
            <w:pPr>
              <w:rPr>
                <w:rtl/>
              </w:rPr>
            </w:pPr>
            <w:r w:rsidRPr="0008138F">
              <w:rPr>
                <w:rtl/>
              </w:rPr>
              <w:t>-</w:t>
            </w:r>
          </w:p>
        </w:tc>
        <w:tc>
          <w:tcPr>
            <w:tcW w:w="4739" w:type="dxa"/>
            <w:shd w:val="clear" w:color="auto" w:fill="auto"/>
          </w:tcPr>
          <w:p w14:paraId="76E24D1E" w14:textId="77777777" w:rsidR="00A52AF9" w:rsidRPr="0008138F" w:rsidRDefault="00A52AF9" w:rsidP="00BA396E">
            <w:pPr>
              <w:rPr>
                <w:rtl/>
              </w:rPr>
            </w:pPr>
            <w:r w:rsidRPr="0008138F">
              <w:rPr>
                <w:rFonts w:hint="eastAsia"/>
                <w:rtl/>
              </w:rPr>
              <w:t>אבטחה</w:t>
            </w:r>
            <w:r w:rsidRPr="0008138F">
              <w:rPr>
                <w:rtl/>
              </w:rPr>
              <w:t xml:space="preserve"> </w:t>
            </w:r>
            <w:r w:rsidRPr="0008138F">
              <w:rPr>
                <w:rFonts w:hint="eastAsia"/>
                <w:rtl/>
              </w:rPr>
              <w:t>ואבטחת</w:t>
            </w:r>
            <w:r w:rsidRPr="0008138F">
              <w:rPr>
                <w:rtl/>
              </w:rPr>
              <w:t xml:space="preserve"> </w:t>
            </w:r>
            <w:r w:rsidRPr="0008138F">
              <w:rPr>
                <w:rFonts w:hint="eastAsia"/>
                <w:rtl/>
              </w:rPr>
              <w:t>מידע</w:t>
            </w:r>
          </w:p>
        </w:tc>
      </w:tr>
      <w:tr w:rsidR="00A52AF9" w:rsidRPr="00A723A0" w14:paraId="70F864E1" w14:textId="77777777" w:rsidTr="00720C8A">
        <w:tc>
          <w:tcPr>
            <w:tcW w:w="2135" w:type="dxa"/>
            <w:shd w:val="clear" w:color="auto" w:fill="auto"/>
          </w:tcPr>
          <w:p w14:paraId="633298C7" w14:textId="77777777" w:rsidR="00A52AF9" w:rsidRPr="00A723A0" w:rsidRDefault="00A52AF9" w:rsidP="00BA396E">
            <w:pPr>
              <w:rPr>
                <w:rtl/>
              </w:rPr>
            </w:pPr>
            <w:r w:rsidRPr="00A723A0">
              <w:rPr>
                <w:rFonts w:hint="cs"/>
                <w:rtl/>
              </w:rPr>
              <w:t>4.2.3</w:t>
            </w:r>
          </w:p>
        </w:tc>
        <w:tc>
          <w:tcPr>
            <w:tcW w:w="514" w:type="dxa"/>
            <w:shd w:val="clear" w:color="auto" w:fill="auto"/>
          </w:tcPr>
          <w:p w14:paraId="271C0421" w14:textId="77777777" w:rsidR="00A52AF9" w:rsidRPr="00A723A0" w:rsidRDefault="00A52AF9" w:rsidP="00BA396E">
            <w:pPr>
              <w:rPr>
                <w:rtl/>
              </w:rPr>
            </w:pPr>
            <w:r w:rsidRPr="00A723A0">
              <w:rPr>
                <w:rFonts w:hint="cs"/>
                <w:rtl/>
              </w:rPr>
              <w:t>-</w:t>
            </w:r>
          </w:p>
        </w:tc>
        <w:tc>
          <w:tcPr>
            <w:tcW w:w="4739" w:type="dxa"/>
            <w:shd w:val="clear" w:color="auto" w:fill="auto"/>
          </w:tcPr>
          <w:p w14:paraId="78D726CC" w14:textId="77777777" w:rsidR="00A52AF9" w:rsidRPr="00A723A0" w:rsidRDefault="00A52AF9" w:rsidP="00BA396E">
            <w:pPr>
              <w:rPr>
                <w:rtl/>
              </w:rPr>
            </w:pPr>
            <w:r w:rsidRPr="00A723A0">
              <w:rPr>
                <w:rFonts w:hint="cs"/>
                <w:rtl/>
              </w:rPr>
              <w:t>פרטי הספק המציע</w:t>
            </w:r>
          </w:p>
        </w:tc>
      </w:tr>
    </w:tbl>
    <w:p w14:paraId="044306D9" w14:textId="77777777" w:rsidR="00D87A71" w:rsidRPr="00A723A0" w:rsidRDefault="00D87A71" w:rsidP="0011480D">
      <w:pPr>
        <w:pStyle w:val="af5"/>
        <w:rPr>
          <w:rtl/>
        </w:rPr>
      </w:pPr>
    </w:p>
    <w:p w14:paraId="1A6A7718" w14:textId="77777777" w:rsidR="00247908" w:rsidRPr="00A723A0" w:rsidRDefault="00247908" w:rsidP="0011480D">
      <w:pPr>
        <w:pStyle w:val="af5"/>
        <w:rPr>
          <w:rtl/>
        </w:rPr>
      </w:pPr>
    </w:p>
    <w:p w14:paraId="01679968" w14:textId="77777777" w:rsidR="00363065" w:rsidRDefault="00363065">
      <w:pPr>
        <w:overflowPunct/>
        <w:autoSpaceDE/>
        <w:autoSpaceDN/>
        <w:bidi w:val="0"/>
        <w:adjustRightInd/>
        <w:spacing w:line="240" w:lineRule="auto"/>
        <w:textAlignment w:val="auto"/>
        <w:rPr>
          <w:b/>
          <w:bCs/>
        </w:rPr>
      </w:pPr>
      <w:r>
        <w:rPr>
          <w:b/>
          <w:bCs/>
          <w:rtl/>
        </w:rPr>
        <w:br w:type="page"/>
      </w:r>
    </w:p>
    <w:p w14:paraId="7E74DB68" w14:textId="77777777" w:rsidR="00247908" w:rsidRPr="00A723A0" w:rsidRDefault="00247908" w:rsidP="0011480D">
      <w:pPr>
        <w:rPr>
          <w:b/>
          <w:bCs/>
        </w:rPr>
      </w:pPr>
      <w:r w:rsidRPr="00A723A0">
        <w:rPr>
          <w:b/>
          <w:bCs/>
          <w:rtl/>
        </w:rPr>
        <w:lastRenderedPageBreak/>
        <w:t>נספח 0.6.1 - נוסח ערבות ההצעה</w:t>
      </w:r>
      <w:r w:rsidR="00861A40" w:rsidRPr="00A723A0">
        <w:rPr>
          <w:b/>
          <w:bCs/>
          <w:rtl/>
        </w:rPr>
        <w:br/>
      </w:r>
    </w:p>
    <w:p w14:paraId="64122090" w14:textId="77777777" w:rsidR="00C34F9A" w:rsidRPr="00A723A0" w:rsidRDefault="00C34F9A" w:rsidP="0011480D">
      <w:pPr>
        <w:rPr>
          <w:rtl/>
        </w:rPr>
      </w:pPr>
      <w:r w:rsidRPr="00A723A0">
        <w:rPr>
          <w:rFonts w:hint="eastAsia"/>
          <w:rtl/>
        </w:rPr>
        <w:t>לכבוד</w:t>
      </w:r>
      <w:r w:rsidRPr="00A723A0">
        <w:rPr>
          <w:rtl/>
        </w:rPr>
        <w:t xml:space="preserve"> </w:t>
      </w:r>
    </w:p>
    <w:p w14:paraId="26781C6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hint="cs"/>
          <w:rtl/>
        </w:rPr>
        <w:t xml:space="preserve"> ופיתוח הכפר</w:t>
      </w:r>
    </w:p>
    <w:p w14:paraId="68E5E744"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56E60BB8" w14:textId="77777777" w:rsidR="00247908" w:rsidRPr="00A723A0" w:rsidRDefault="00861A40" w:rsidP="0011480D">
      <w:pPr>
        <w:rPr>
          <w:rtl/>
        </w:rPr>
      </w:pPr>
      <w:r w:rsidRPr="00A723A0">
        <w:rPr>
          <w:rtl/>
        </w:rPr>
        <w:br/>
      </w:r>
      <w:r w:rsidR="00247908" w:rsidRPr="00A723A0">
        <w:rPr>
          <w:rtl/>
        </w:rPr>
        <w:t>באמצעות _____________</w:t>
      </w:r>
    </w:p>
    <w:p w14:paraId="525C80E3" w14:textId="77777777" w:rsidR="00247908" w:rsidRPr="00A723A0" w:rsidRDefault="00247908" w:rsidP="0011480D">
      <w:pPr>
        <w:rPr>
          <w:rtl/>
        </w:rPr>
      </w:pPr>
    </w:p>
    <w:p w14:paraId="41C965A6" w14:textId="77777777" w:rsidR="00247908" w:rsidRPr="00A723A0" w:rsidRDefault="009F09A3" w:rsidP="0011480D">
      <w:pPr>
        <w:rPr>
          <w:rtl/>
        </w:rPr>
      </w:pPr>
      <w:r w:rsidRPr="00A723A0">
        <w:rPr>
          <w:rtl/>
        </w:rPr>
        <w:t>הנדון:  ערבות מס</w:t>
      </w:r>
      <w:r w:rsidR="00247908" w:rsidRPr="00A723A0">
        <w:rPr>
          <w:rtl/>
        </w:rPr>
        <w:t xml:space="preserve">   __________</w:t>
      </w:r>
    </w:p>
    <w:p w14:paraId="664D5B55" w14:textId="77777777" w:rsidR="00247908" w:rsidRPr="00A723A0" w:rsidRDefault="00247908" w:rsidP="0011480D">
      <w:pPr>
        <w:rPr>
          <w:rtl/>
        </w:rPr>
      </w:pPr>
    </w:p>
    <w:p w14:paraId="40B5B767" w14:textId="77777777" w:rsidR="00770B17" w:rsidRDefault="00770B17" w:rsidP="00CD6A2C">
      <w:pPr>
        <w:rPr>
          <w:rtl/>
        </w:rPr>
      </w:pPr>
      <w:r>
        <w:rPr>
          <w:rFonts w:hint="cs"/>
          <w:rtl/>
        </w:rPr>
        <w:t>על פי בקשת ____________________, ח.פ. ________ (להלן: "</w:t>
      </w:r>
      <w:r w:rsidR="00290C00" w:rsidRPr="00EC4B48">
        <w:rPr>
          <w:rFonts w:hint="eastAsia"/>
          <w:b/>
          <w:bCs/>
          <w:rtl/>
        </w:rPr>
        <w:t>המציע</w:t>
      </w:r>
      <w:r>
        <w:rPr>
          <w:rFonts w:hint="cs"/>
          <w:rtl/>
        </w:rPr>
        <w:t xml:space="preserve">") </w:t>
      </w:r>
      <w:r w:rsidR="00247908" w:rsidRPr="00A723A0">
        <w:rPr>
          <w:rtl/>
        </w:rPr>
        <w:t xml:space="preserve">אנו ערבים בזאת כלפיכם לסילוק כל סכום עד לסך של </w:t>
      </w:r>
      <w:r w:rsidR="00CD6A2C">
        <w:rPr>
          <w:rFonts w:hint="cs"/>
          <w:rtl/>
        </w:rPr>
        <w:t>125,000</w:t>
      </w:r>
      <w:r w:rsidR="00CC3714" w:rsidRPr="00A723A0">
        <w:rPr>
          <w:rtl/>
        </w:rPr>
        <w:t xml:space="preserve"> </w:t>
      </w:r>
      <w:r>
        <w:rPr>
          <w:rFonts w:hint="cs"/>
          <w:rtl/>
        </w:rPr>
        <w:t xml:space="preserve">₪ (במילים </w:t>
      </w:r>
      <w:r w:rsidR="00CD6A2C">
        <w:rPr>
          <w:rtl/>
        </w:rPr>
        <w:t>–</w:t>
      </w:r>
      <w:r>
        <w:rPr>
          <w:rFonts w:hint="cs"/>
          <w:rtl/>
        </w:rPr>
        <w:t xml:space="preserve"> </w:t>
      </w:r>
      <w:r w:rsidR="00CD6A2C">
        <w:rPr>
          <w:rFonts w:hint="cs"/>
          <w:rtl/>
        </w:rPr>
        <w:t>מאה ו</w:t>
      </w:r>
      <w:r>
        <w:rPr>
          <w:rFonts w:hint="cs"/>
          <w:rtl/>
        </w:rPr>
        <w:t>עשרים וחמשה אלף ₪)</w:t>
      </w:r>
      <w:r w:rsidR="00247908" w:rsidRPr="00A723A0">
        <w:rPr>
          <w:rtl/>
        </w:rPr>
        <w:t>,</w:t>
      </w:r>
      <w:r>
        <w:rPr>
          <w:rFonts w:hint="cs"/>
          <w:rtl/>
        </w:rPr>
        <w:t xml:space="preserve">וזאת בקשר עם השתתפותכם במכרז </w:t>
      </w:r>
      <w:r w:rsidR="007B494F">
        <w:rPr>
          <w:rFonts w:hint="cs"/>
          <w:rtl/>
        </w:rPr>
        <w:t>35/2015</w:t>
      </w:r>
    </w:p>
    <w:p w14:paraId="1649B6FF" w14:textId="77777777" w:rsidR="00770B17" w:rsidRDefault="00770B17" w:rsidP="001A1801">
      <w:pPr>
        <w:rPr>
          <w:rtl/>
        </w:rPr>
      </w:pPr>
    </w:p>
    <w:p w14:paraId="24FE208B" w14:textId="77777777" w:rsidR="00247908" w:rsidRPr="00A723A0" w:rsidRDefault="00247908" w:rsidP="001A1801">
      <w:pPr>
        <w:rPr>
          <w:rtl/>
        </w:rPr>
      </w:pPr>
      <w:r w:rsidRPr="00A723A0">
        <w:rPr>
          <w:rtl/>
        </w:rPr>
        <w:t xml:space="preserve"> שיוצמד למדד המחירים לצרכן </w:t>
      </w:r>
      <w:r w:rsidR="001A1801">
        <w:rPr>
          <w:rFonts w:hint="cs"/>
          <w:rtl/>
        </w:rPr>
        <w:t>של חודש ____ שפורסם ב</w:t>
      </w:r>
      <w:r w:rsidRPr="00A723A0">
        <w:rPr>
          <w:rtl/>
        </w:rPr>
        <w:t xml:space="preserve">תאריך ______________ אשר </w:t>
      </w:r>
      <w:r w:rsidR="002D47DB" w:rsidRPr="00A723A0">
        <w:rPr>
          <w:rtl/>
        </w:rPr>
        <w:t>תדרשו מאת ______________ (להלן</w:t>
      </w:r>
      <w:r w:rsidR="002D47DB" w:rsidRPr="00A723A0">
        <w:rPr>
          <w:rFonts w:hint="cs"/>
          <w:rtl/>
        </w:rPr>
        <w:t>:</w:t>
      </w:r>
      <w:r w:rsidRPr="00A723A0">
        <w:rPr>
          <w:rtl/>
        </w:rPr>
        <w:t xml:space="preserve"> "</w:t>
      </w:r>
      <w:r w:rsidRPr="00A723A0">
        <w:rPr>
          <w:b/>
          <w:bCs/>
          <w:rtl/>
        </w:rPr>
        <w:t>החייב</w:t>
      </w:r>
      <w:r w:rsidRPr="00A723A0">
        <w:rPr>
          <w:rtl/>
        </w:rPr>
        <w:t xml:space="preserve">") בקשר עם מכרז מספר </w:t>
      </w:r>
      <w:r w:rsidR="007B494F">
        <w:rPr>
          <w:rFonts w:hint="cs"/>
          <w:rtl/>
        </w:rPr>
        <w:t>35/2015</w:t>
      </w:r>
      <w:r w:rsidR="00AA6E85" w:rsidRPr="00A723A0">
        <w:rPr>
          <w:rtl/>
        </w:rPr>
        <w:t xml:space="preserve"> </w:t>
      </w:r>
      <w:r w:rsidR="00FB5D78" w:rsidRPr="00A723A0">
        <w:rPr>
          <w:rtl/>
        </w:rPr>
        <w:t xml:space="preserve">להקמה </w:t>
      </w:r>
      <w:r w:rsidR="00FB5D78" w:rsidRPr="00574D2E">
        <w:rPr>
          <w:rtl/>
        </w:rPr>
        <w:t xml:space="preserve">ותחזוקה של </w:t>
      </w:r>
      <w:r w:rsidR="00FB5D78" w:rsidRPr="00574D2E">
        <w:rPr>
          <w:rFonts w:hint="cs"/>
          <w:rtl/>
        </w:rPr>
        <w:t>מערכת  בינה עסקית (</w:t>
      </w:r>
      <w:r w:rsidR="00FB5D78" w:rsidRPr="00574D2E">
        <w:t>BI</w:t>
      </w:r>
      <w:r w:rsidR="00FB5D78" w:rsidRPr="00574D2E">
        <w:rPr>
          <w:rFonts w:hint="cs"/>
          <w:rtl/>
        </w:rPr>
        <w:t>) למשרד החקלאות</w:t>
      </w:r>
      <w:r w:rsidR="00FB5D78" w:rsidRPr="00A723A0" w:rsidDel="00FB5D78">
        <w:rPr>
          <w:rFonts w:hint="cs"/>
          <w:rtl/>
        </w:rPr>
        <w:t xml:space="preserve"> </w:t>
      </w:r>
      <w:r w:rsidR="00CD12E9" w:rsidRPr="00A723A0">
        <w:rPr>
          <w:rFonts w:hint="cs"/>
          <w:rtl/>
        </w:rPr>
        <w:t xml:space="preserve">של </w:t>
      </w:r>
      <w:r w:rsidR="009F1CE5" w:rsidRPr="00A723A0">
        <w:rPr>
          <w:rFonts w:hint="cs"/>
          <w:rtl/>
        </w:rPr>
        <w:t>המזמין</w:t>
      </w:r>
      <w:r w:rsidR="00CD12E9" w:rsidRPr="00A723A0">
        <w:rPr>
          <w:rFonts w:hint="cs"/>
          <w:rtl/>
        </w:rPr>
        <w:t>.</w:t>
      </w:r>
    </w:p>
    <w:p w14:paraId="4433280C" w14:textId="77777777" w:rsidR="002D47DB" w:rsidRPr="00A723A0" w:rsidRDefault="002D47DB" w:rsidP="0011480D">
      <w:pPr>
        <w:rPr>
          <w:rtl/>
        </w:rPr>
      </w:pPr>
    </w:p>
    <w:p w14:paraId="79942CFF" w14:textId="77777777" w:rsidR="00247908" w:rsidRPr="00A723A0" w:rsidRDefault="00247908" w:rsidP="0011480D">
      <w:pPr>
        <w:rPr>
          <w:rtl/>
        </w:rPr>
      </w:pPr>
      <w:r w:rsidRPr="00A723A0">
        <w:rPr>
          <w:rtl/>
        </w:rPr>
        <w:t xml:space="preserve">אנו נשלם לכם את הסכום הנ"ל תוך 7 ימים מתאריך דרישתכם הראשונה שנשלחה אלינו </w:t>
      </w:r>
      <w:r w:rsidR="002D47DB" w:rsidRPr="00A723A0">
        <w:rPr>
          <w:rFonts w:hint="cs"/>
          <w:rtl/>
        </w:rPr>
        <w:t>בדואר רשום</w:t>
      </w:r>
      <w:r w:rsidRPr="00A723A0">
        <w:rPr>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48F2E45" w14:textId="77777777" w:rsidR="002D47DB" w:rsidRPr="00A723A0" w:rsidRDefault="002D47DB" w:rsidP="0011480D">
      <w:pPr>
        <w:rPr>
          <w:rtl/>
        </w:rPr>
      </w:pPr>
    </w:p>
    <w:p w14:paraId="43EEDBD1" w14:textId="77777777" w:rsidR="00247908" w:rsidRPr="00A723A0" w:rsidRDefault="00247908" w:rsidP="00E50A19">
      <w:pPr>
        <w:rPr>
          <w:rtl/>
        </w:rPr>
      </w:pPr>
      <w:r w:rsidRPr="00A723A0">
        <w:rPr>
          <w:rtl/>
        </w:rPr>
        <w:t>ערבות זו תהיה בתוקף</w:t>
      </w:r>
      <w:r w:rsidR="003B19F5" w:rsidRPr="00A723A0">
        <w:rPr>
          <w:rFonts w:hint="cs"/>
          <w:rtl/>
        </w:rPr>
        <w:t xml:space="preserve"> מיום</w:t>
      </w:r>
      <w:r w:rsidRPr="00A723A0">
        <w:rPr>
          <w:rtl/>
        </w:rPr>
        <w:t xml:space="preserve"> </w:t>
      </w:r>
      <w:r w:rsidR="008E7438" w:rsidRPr="00A723A0">
        <w:rPr>
          <w:rtl/>
        </w:rPr>
        <w:t>_____________</w:t>
      </w:r>
      <w:r w:rsidR="008E7438">
        <w:rPr>
          <w:rFonts w:hint="cs"/>
          <w:rtl/>
        </w:rPr>
        <w:t xml:space="preserve"> </w:t>
      </w:r>
      <w:r w:rsidRPr="00A723A0">
        <w:rPr>
          <w:rtl/>
        </w:rPr>
        <w:t xml:space="preserve">עד יום </w:t>
      </w:r>
      <w:r w:rsidR="008E7438" w:rsidRPr="00A723A0">
        <w:rPr>
          <w:rtl/>
        </w:rPr>
        <w:t>_____________</w:t>
      </w:r>
      <w:r w:rsidR="008E7438">
        <w:rPr>
          <w:rFonts w:hint="cs"/>
          <w:rtl/>
        </w:rPr>
        <w:t xml:space="preserve"> </w:t>
      </w:r>
      <w:r w:rsidR="002D47DB" w:rsidRPr="00A723A0">
        <w:rPr>
          <w:rFonts w:hint="cs"/>
          <w:rtl/>
        </w:rPr>
        <w:t xml:space="preserve">אלא אם כן </w:t>
      </w:r>
      <w:r w:rsidRPr="00A723A0">
        <w:rPr>
          <w:rtl/>
        </w:rPr>
        <w:t>תוארך על פי בקשת החייב או על פי דרישתכם קודם לכן</w:t>
      </w:r>
      <w:r w:rsidR="006057CD" w:rsidRPr="00A723A0">
        <w:rPr>
          <w:rFonts w:hint="cs"/>
          <w:rtl/>
        </w:rPr>
        <w:t>.</w:t>
      </w:r>
    </w:p>
    <w:p w14:paraId="3D73B718" w14:textId="77777777" w:rsidR="00247908" w:rsidRPr="00A723A0" w:rsidRDefault="00247908" w:rsidP="0011480D">
      <w:pPr>
        <w:rPr>
          <w:rtl/>
        </w:rPr>
      </w:pPr>
      <w:r w:rsidRPr="00A723A0">
        <w:rPr>
          <w:rtl/>
        </w:rPr>
        <w:t>ערבות זו אינה ניתנת להעברה או להסבה.</w:t>
      </w:r>
    </w:p>
    <w:p w14:paraId="1B43E937" w14:textId="77777777" w:rsidR="00247908" w:rsidRPr="00A723A0" w:rsidRDefault="00247908" w:rsidP="0011480D">
      <w:pPr>
        <w:rPr>
          <w:rtl/>
        </w:rPr>
      </w:pPr>
      <w:r w:rsidRPr="00A723A0">
        <w:rPr>
          <w:rtl/>
        </w:rPr>
        <w:t xml:space="preserve">דרישה על פי ערבות זו יש להפנות לסניף הבנק/חברת הביטוח שכתובתו: </w:t>
      </w:r>
    </w:p>
    <w:p w14:paraId="1756A020" w14:textId="77777777" w:rsidR="00247908" w:rsidRPr="00A723A0" w:rsidRDefault="00247908" w:rsidP="0011480D">
      <w:pPr>
        <w:rPr>
          <w:rtl/>
        </w:rPr>
      </w:pPr>
    </w:p>
    <w:p w14:paraId="7149A77D"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42071D2" w14:textId="77777777" w:rsidTr="002770BF">
        <w:trPr>
          <w:trHeight w:val="480"/>
        </w:trPr>
        <w:tc>
          <w:tcPr>
            <w:tcW w:w="2377" w:type="dxa"/>
            <w:tcBorders>
              <w:top w:val="single" w:sz="4" w:space="0" w:color="auto"/>
            </w:tcBorders>
            <w:shd w:val="clear" w:color="auto" w:fill="auto"/>
          </w:tcPr>
          <w:p w14:paraId="31AB6BA2" w14:textId="77777777" w:rsidR="00247908" w:rsidRPr="00A723A0" w:rsidRDefault="00247908" w:rsidP="0011480D">
            <w:pPr>
              <w:rPr>
                <w:rtl/>
              </w:rPr>
            </w:pPr>
            <w:r w:rsidRPr="00A723A0">
              <w:rPr>
                <w:rtl/>
              </w:rPr>
              <w:t>שם הבנק/חברת הביטוח</w:t>
            </w:r>
          </w:p>
        </w:tc>
        <w:tc>
          <w:tcPr>
            <w:tcW w:w="947" w:type="dxa"/>
            <w:shd w:val="clear" w:color="auto" w:fill="auto"/>
          </w:tcPr>
          <w:p w14:paraId="184CFE32"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5CC07D8F" w14:textId="77777777" w:rsidR="00247908" w:rsidRPr="00A723A0" w:rsidRDefault="00247908" w:rsidP="0011480D">
            <w:pPr>
              <w:rPr>
                <w:rtl/>
              </w:rPr>
            </w:pPr>
            <w:r w:rsidRPr="00A723A0">
              <w:rPr>
                <w:rtl/>
              </w:rPr>
              <w:t>מספר הבנק והסניף</w:t>
            </w:r>
          </w:p>
        </w:tc>
        <w:tc>
          <w:tcPr>
            <w:tcW w:w="381" w:type="dxa"/>
            <w:shd w:val="clear" w:color="auto" w:fill="auto"/>
          </w:tcPr>
          <w:p w14:paraId="5F9DB6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405D3E01" w14:textId="77777777" w:rsidR="00247908" w:rsidRPr="00A723A0" w:rsidRDefault="00247908" w:rsidP="0011480D">
            <w:pPr>
              <w:rPr>
                <w:rtl/>
              </w:rPr>
            </w:pPr>
            <w:r w:rsidRPr="00A723A0">
              <w:rPr>
                <w:rtl/>
              </w:rPr>
              <w:t>כתובת סניף הבנק/חברת הביטוח</w:t>
            </w:r>
          </w:p>
        </w:tc>
      </w:tr>
      <w:tr w:rsidR="00247908" w:rsidRPr="00A723A0" w14:paraId="21812507" w14:textId="77777777" w:rsidTr="002770BF">
        <w:trPr>
          <w:trHeight w:val="480"/>
        </w:trPr>
        <w:tc>
          <w:tcPr>
            <w:tcW w:w="2377" w:type="dxa"/>
            <w:shd w:val="clear" w:color="auto" w:fill="auto"/>
          </w:tcPr>
          <w:p w14:paraId="7BBB6DBC" w14:textId="77777777" w:rsidR="00247908" w:rsidRPr="00A723A0" w:rsidRDefault="00247908" w:rsidP="0011480D">
            <w:pPr>
              <w:rPr>
                <w:rtl/>
              </w:rPr>
            </w:pPr>
          </w:p>
        </w:tc>
        <w:tc>
          <w:tcPr>
            <w:tcW w:w="947" w:type="dxa"/>
            <w:shd w:val="clear" w:color="auto" w:fill="auto"/>
          </w:tcPr>
          <w:p w14:paraId="606DCD71" w14:textId="77777777" w:rsidR="00247908" w:rsidRPr="00A723A0" w:rsidRDefault="00247908" w:rsidP="0011480D">
            <w:pPr>
              <w:rPr>
                <w:rtl/>
              </w:rPr>
            </w:pPr>
          </w:p>
        </w:tc>
        <w:tc>
          <w:tcPr>
            <w:tcW w:w="1108" w:type="dxa"/>
            <w:shd w:val="clear" w:color="auto" w:fill="auto"/>
          </w:tcPr>
          <w:p w14:paraId="6F6F4389" w14:textId="77777777" w:rsidR="00247908" w:rsidRPr="00A723A0" w:rsidRDefault="00247908" w:rsidP="0011480D">
            <w:pPr>
              <w:rPr>
                <w:rtl/>
              </w:rPr>
            </w:pPr>
          </w:p>
        </w:tc>
        <w:tc>
          <w:tcPr>
            <w:tcW w:w="1108" w:type="dxa"/>
            <w:shd w:val="clear" w:color="auto" w:fill="auto"/>
          </w:tcPr>
          <w:p w14:paraId="1A7ED6A8" w14:textId="77777777" w:rsidR="00247908" w:rsidRPr="00A723A0" w:rsidRDefault="00247908" w:rsidP="0011480D">
            <w:pPr>
              <w:rPr>
                <w:rtl/>
              </w:rPr>
            </w:pPr>
          </w:p>
        </w:tc>
        <w:tc>
          <w:tcPr>
            <w:tcW w:w="381" w:type="dxa"/>
            <w:shd w:val="clear" w:color="auto" w:fill="auto"/>
          </w:tcPr>
          <w:p w14:paraId="0EFDB67D" w14:textId="77777777" w:rsidR="00247908" w:rsidRPr="00A723A0" w:rsidRDefault="00247908" w:rsidP="0011480D">
            <w:pPr>
              <w:rPr>
                <w:rtl/>
              </w:rPr>
            </w:pPr>
          </w:p>
        </w:tc>
        <w:tc>
          <w:tcPr>
            <w:tcW w:w="1835" w:type="dxa"/>
            <w:shd w:val="clear" w:color="auto" w:fill="auto"/>
          </w:tcPr>
          <w:p w14:paraId="364E8984" w14:textId="77777777" w:rsidR="00247908" w:rsidRPr="00A723A0" w:rsidRDefault="00247908" w:rsidP="0011480D">
            <w:pPr>
              <w:rPr>
                <w:rtl/>
              </w:rPr>
            </w:pPr>
          </w:p>
        </w:tc>
        <w:tc>
          <w:tcPr>
            <w:tcW w:w="1426" w:type="dxa"/>
            <w:shd w:val="clear" w:color="auto" w:fill="auto"/>
          </w:tcPr>
          <w:p w14:paraId="7DFE57F4" w14:textId="77777777" w:rsidR="00247908" w:rsidRPr="00A723A0" w:rsidRDefault="00247908" w:rsidP="0011480D">
            <w:pPr>
              <w:rPr>
                <w:rtl/>
              </w:rPr>
            </w:pPr>
          </w:p>
        </w:tc>
      </w:tr>
      <w:tr w:rsidR="00247908" w:rsidRPr="00A723A0" w14:paraId="51BD24E3" w14:textId="77777777" w:rsidTr="002770BF">
        <w:trPr>
          <w:trHeight w:val="480"/>
        </w:trPr>
        <w:tc>
          <w:tcPr>
            <w:tcW w:w="2377" w:type="dxa"/>
            <w:tcBorders>
              <w:bottom w:val="single" w:sz="4" w:space="0" w:color="auto"/>
            </w:tcBorders>
            <w:shd w:val="clear" w:color="auto" w:fill="auto"/>
          </w:tcPr>
          <w:p w14:paraId="72763AE8" w14:textId="77777777" w:rsidR="00247908" w:rsidRPr="00A723A0" w:rsidRDefault="00247908" w:rsidP="0011480D">
            <w:pPr>
              <w:rPr>
                <w:rtl/>
              </w:rPr>
            </w:pPr>
            <w:r w:rsidRPr="00A723A0">
              <w:rPr>
                <w:rtl/>
              </w:rPr>
              <w:tab/>
            </w:r>
          </w:p>
        </w:tc>
        <w:tc>
          <w:tcPr>
            <w:tcW w:w="947" w:type="dxa"/>
            <w:shd w:val="clear" w:color="auto" w:fill="auto"/>
          </w:tcPr>
          <w:p w14:paraId="3CBECD6B" w14:textId="77777777" w:rsidR="00247908" w:rsidRPr="00A723A0" w:rsidRDefault="00247908" w:rsidP="0011480D">
            <w:pPr>
              <w:rPr>
                <w:rtl/>
              </w:rPr>
            </w:pPr>
          </w:p>
        </w:tc>
        <w:tc>
          <w:tcPr>
            <w:tcW w:w="1108" w:type="dxa"/>
            <w:tcBorders>
              <w:bottom w:val="single" w:sz="4" w:space="0" w:color="auto"/>
            </w:tcBorders>
            <w:shd w:val="clear" w:color="auto" w:fill="auto"/>
          </w:tcPr>
          <w:p w14:paraId="7EDB5483" w14:textId="77777777" w:rsidR="00247908" w:rsidRPr="00A723A0" w:rsidRDefault="00247908" w:rsidP="0011480D">
            <w:pPr>
              <w:rPr>
                <w:rtl/>
              </w:rPr>
            </w:pPr>
          </w:p>
        </w:tc>
        <w:tc>
          <w:tcPr>
            <w:tcW w:w="1108" w:type="dxa"/>
            <w:tcBorders>
              <w:bottom w:val="single" w:sz="4" w:space="0" w:color="auto"/>
            </w:tcBorders>
            <w:shd w:val="clear" w:color="auto" w:fill="auto"/>
          </w:tcPr>
          <w:p w14:paraId="3F463334" w14:textId="77777777" w:rsidR="00247908" w:rsidRPr="00A723A0" w:rsidRDefault="00247908" w:rsidP="0011480D">
            <w:pPr>
              <w:rPr>
                <w:rtl/>
              </w:rPr>
            </w:pPr>
          </w:p>
        </w:tc>
        <w:tc>
          <w:tcPr>
            <w:tcW w:w="381" w:type="dxa"/>
            <w:shd w:val="clear" w:color="auto" w:fill="auto"/>
          </w:tcPr>
          <w:p w14:paraId="0327376C" w14:textId="77777777" w:rsidR="00247908" w:rsidRPr="00A723A0" w:rsidRDefault="00247908" w:rsidP="0011480D">
            <w:pPr>
              <w:rPr>
                <w:rtl/>
              </w:rPr>
            </w:pPr>
          </w:p>
        </w:tc>
        <w:tc>
          <w:tcPr>
            <w:tcW w:w="1835" w:type="dxa"/>
            <w:tcBorders>
              <w:bottom w:val="single" w:sz="4" w:space="0" w:color="auto"/>
            </w:tcBorders>
            <w:shd w:val="clear" w:color="auto" w:fill="auto"/>
          </w:tcPr>
          <w:p w14:paraId="1285E26F" w14:textId="77777777" w:rsidR="00247908" w:rsidRPr="00A723A0" w:rsidRDefault="00247908" w:rsidP="0011480D">
            <w:pPr>
              <w:rPr>
                <w:rtl/>
              </w:rPr>
            </w:pPr>
          </w:p>
        </w:tc>
        <w:tc>
          <w:tcPr>
            <w:tcW w:w="1426" w:type="dxa"/>
            <w:tcBorders>
              <w:bottom w:val="single" w:sz="4" w:space="0" w:color="auto"/>
            </w:tcBorders>
            <w:shd w:val="clear" w:color="auto" w:fill="auto"/>
          </w:tcPr>
          <w:p w14:paraId="354C78A5" w14:textId="77777777" w:rsidR="00247908" w:rsidRPr="00A723A0" w:rsidRDefault="00247908" w:rsidP="0011480D">
            <w:pPr>
              <w:rPr>
                <w:rtl/>
              </w:rPr>
            </w:pPr>
          </w:p>
        </w:tc>
      </w:tr>
      <w:tr w:rsidR="00247908" w:rsidRPr="00A723A0" w14:paraId="3E54A070" w14:textId="77777777" w:rsidTr="002770BF">
        <w:trPr>
          <w:trHeight w:val="480"/>
        </w:trPr>
        <w:tc>
          <w:tcPr>
            <w:tcW w:w="2377" w:type="dxa"/>
            <w:tcBorders>
              <w:top w:val="single" w:sz="4" w:space="0" w:color="auto"/>
            </w:tcBorders>
            <w:shd w:val="clear" w:color="auto" w:fill="auto"/>
          </w:tcPr>
          <w:p w14:paraId="603CF539" w14:textId="77777777" w:rsidR="00247908" w:rsidRPr="00A723A0" w:rsidRDefault="00247908" w:rsidP="0011480D">
            <w:pPr>
              <w:rPr>
                <w:b/>
                <w:bCs/>
                <w:rtl/>
              </w:rPr>
            </w:pPr>
            <w:r w:rsidRPr="00A723A0">
              <w:rPr>
                <w:rtl/>
              </w:rPr>
              <w:t>תאריך</w:t>
            </w:r>
          </w:p>
        </w:tc>
        <w:tc>
          <w:tcPr>
            <w:tcW w:w="947" w:type="dxa"/>
            <w:shd w:val="clear" w:color="auto" w:fill="auto"/>
          </w:tcPr>
          <w:p w14:paraId="1D9886F7"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7F7E83D9" w14:textId="77777777" w:rsidR="00247908" w:rsidRPr="00A723A0" w:rsidRDefault="00247908" w:rsidP="0011480D">
            <w:pPr>
              <w:rPr>
                <w:b/>
                <w:bCs/>
                <w:rtl/>
              </w:rPr>
            </w:pPr>
            <w:r w:rsidRPr="00A723A0">
              <w:rPr>
                <w:rtl/>
              </w:rPr>
              <w:t>שם החותם</w:t>
            </w:r>
          </w:p>
        </w:tc>
        <w:tc>
          <w:tcPr>
            <w:tcW w:w="381" w:type="dxa"/>
            <w:shd w:val="clear" w:color="auto" w:fill="auto"/>
          </w:tcPr>
          <w:p w14:paraId="33951F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7AD451D7" w14:textId="77777777" w:rsidR="00247908" w:rsidRPr="00A723A0" w:rsidRDefault="00247908" w:rsidP="0011480D">
            <w:pPr>
              <w:rPr>
                <w:b/>
                <w:bCs/>
                <w:rtl/>
              </w:rPr>
            </w:pPr>
            <w:r w:rsidRPr="00A723A0">
              <w:rPr>
                <w:rtl/>
              </w:rPr>
              <w:t>חתימה וחותמת</w:t>
            </w:r>
          </w:p>
        </w:tc>
      </w:tr>
    </w:tbl>
    <w:p w14:paraId="4F9BC1ED" w14:textId="77777777" w:rsidR="00247908" w:rsidRPr="00A723A0" w:rsidRDefault="00247908" w:rsidP="0011480D">
      <w:pPr>
        <w:rPr>
          <w:rtl/>
        </w:rPr>
      </w:pPr>
    </w:p>
    <w:p w14:paraId="256B87C0" w14:textId="77777777" w:rsidR="00247908" w:rsidRPr="00A723A0" w:rsidRDefault="00247908" w:rsidP="0011480D">
      <w:pPr>
        <w:rPr>
          <w:rtl/>
        </w:rPr>
      </w:pPr>
      <w:r w:rsidRPr="00A723A0">
        <w:rPr>
          <w:rtl/>
        </w:rPr>
        <w:br w:type="page"/>
      </w:r>
    </w:p>
    <w:p w14:paraId="2943A4BF" w14:textId="77777777" w:rsidR="004029C9" w:rsidRDefault="004029C9" w:rsidP="0011480D">
      <w:pPr>
        <w:rPr>
          <w:b/>
          <w:bCs/>
          <w:rtl/>
        </w:rPr>
      </w:pPr>
      <w:bookmarkStart w:id="422" w:name="_Toc324866169"/>
      <w:bookmarkStart w:id="423" w:name="_Toc330214568"/>
      <w:r w:rsidRPr="00A723A0">
        <w:rPr>
          <w:b/>
          <w:bCs/>
          <w:rtl/>
        </w:rPr>
        <w:lastRenderedPageBreak/>
        <w:t>נספח 0.6.2.1 - העדר הרשעות בגין העסקת עובדים זרים ושכר מינימום</w:t>
      </w:r>
    </w:p>
    <w:p w14:paraId="2313FE9E" w14:textId="77777777" w:rsidR="00371F08" w:rsidRPr="00A723A0" w:rsidRDefault="00371F08" w:rsidP="0011480D">
      <w:pPr>
        <w:rPr>
          <w:b/>
          <w:bCs/>
          <w:rtl/>
        </w:rPr>
      </w:pPr>
    </w:p>
    <w:p w14:paraId="511BB4F6" w14:textId="77777777" w:rsidR="004029C9" w:rsidRPr="00A723A0" w:rsidRDefault="004029C9" w:rsidP="0011480D">
      <w:pPr>
        <w:rPr>
          <w:rtl/>
        </w:rPr>
      </w:pPr>
      <w:r w:rsidRPr="00A723A0">
        <w:rPr>
          <w:rtl/>
        </w:rPr>
        <w:t>תצהיר</w:t>
      </w:r>
    </w:p>
    <w:p w14:paraId="2EFA18BC" w14:textId="77777777"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14:paraId="4B93B631" w14:textId="77777777" w:rsidR="004029C9" w:rsidRPr="00A723A0" w:rsidRDefault="004029C9" w:rsidP="00574D2E">
      <w:pPr>
        <w:rPr>
          <w:rtl/>
        </w:rPr>
      </w:pPr>
      <w:r w:rsidRPr="00A723A0">
        <w:rPr>
          <w:rtl/>
        </w:rPr>
        <w:t>הנני נותן תצהיר זה בשם ___________________ שהוא המציע למכרז</w:t>
      </w:r>
      <w:r w:rsidRPr="00A723A0">
        <w:rPr>
          <w:rFonts w:hint="cs"/>
          <w:rtl/>
        </w:rPr>
        <w:t xml:space="preserve"> </w:t>
      </w:r>
      <w:r w:rsidR="007B494F">
        <w:rPr>
          <w:rFonts w:hint="cs"/>
          <w:rtl/>
        </w:rPr>
        <w:t>35/2015</w:t>
      </w:r>
      <w:r w:rsidR="00AA6E85" w:rsidRPr="00A723A0">
        <w:rPr>
          <w:rtl/>
        </w:rPr>
        <w:t xml:space="preserve"> </w:t>
      </w:r>
      <w:r w:rsidRPr="00A723A0">
        <w:rPr>
          <w:rtl/>
        </w:rPr>
        <w:t xml:space="preserve">להקמה ותחזוקת </w:t>
      </w:r>
      <w:r w:rsidR="005A594C">
        <w:rPr>
          <w:rFonts w:hint="cs"/>
          <w:rtl/>
        </w:rPr>
        <w:t>פרויקט</w:t>
      </w:r>
      <w:r w:rsidR="00574D2E">
        <w:rPr>
          <w:rFonts w:hint="cs"/>
          <w:rtl/>
        </w:rPr>
        <w:t xml:space="preserve"> </w:t>
      </w:r>
      <w:r w:rsidR="00574D2E">
        <w:rPr>
          <w:rFonts w:hint="cs"/>
        </w:rPr>
        <w:t>BI</w:t>
      </w:r>
      <w:r w:rsidRPr="00A723A0">
        <w:rPr>
          <w:rtl/>
        </w:rPr>
        <w:t xml:space="preserve"> -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14:paraId="7CC16418" w14:textId="77777777" w:rsidR="004029C9" w:rsidRPr="00A723A0" w:rsidRDefault="004029C9" w:rsidP="0011480D">
      <w:pPr>
        <w:rPr>
          <w:rtl/>
        </w:rPr>
      </w:pPr>
      <w:r w:rsidRPr="00A723A0">
        <w:rPr>
          <w:rtl/>
        </w:rPr>
        <w:t xml:space="preserve">אני מצהיר/ה כי הנני מוסמך/ת לתת תצהיר זה בשם המציע. </w:t>
      </w:r>
    </w:p>
    <w:p w14:paraId="2229D4F2" w14:textId="77777777"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14:paraId="39DB14DE" w14:textId="77777777" w:rsidR="004029C9" w:rsidRPr="00A723A0" w:rsidRDefault="004029C9" w:rsidP="0011480D">
      <w:pPr>
        <w:rPr>
          <w:rtl/>
        </w:rPr>
      </w:pPr>
      <w:r w:rsidRPr="00A723A0">
        <w:rPr>
          <w:rtl/>
        </w:rPr>
        <w:t xml:space="preserve">המציע הינו תאגיד הרשום בישראל. </w:t>
      </w:r>
    </w:p>
    <w:p w14:paraId="24BC5108" w14:textId="77777777"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77D6536" w14:textId="77777777"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14:paraId="50A0C97E" w14:textId="77777777" w:rsidR="006057CD" w:rsidRPr="00A723A0" w:rsidRDefault="004029C9" w:rsidP="00DA138B">
      <w:pPr>
        <w:pStyle w:val="affffd"/>
        <w:numPr>
          <w:ilvl w:val="0"/>
          <w:numId w:val="47"/>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w:t>
      </w:r>
    </w:p>
    <w:p w14:paraId="435ED0CC" w14:textId="77777777" w:rsidR="004029C9" w:rsidRPr="00A723A0" w:rsidRDefault="004029C9" w:rsidP="00DA138B">
      <w:pPr>
        <w:pStyle w:val="affffd"/>
        <w:numPr>
          <w:ilvl w:val="0"/>
          <w:numId w:val="47"/>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277CFCC6" w14:textId="77777777" w:rsidR="004029C9" w:rsidRPr="00A723A0" w:rsidRDefault="004029C9" w:rsidP="00DA138B">
      <w:pPr>
        <w:pStyle w:val="affffd"/>
        <w:numPr>
          <w:ilvl w:val="0"/>
          <w:numId w:val="47"/>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00FA0988" w14:textId="77777777" w:rsidR="004029C9" w:rsidRPr="00A723A0" w:rsidRDefault="004029C9" w:rsidP="0011480D">
      <w:pPr>
        <w:rPr>
          <w:rtl/>
        </w:rPr>
      </w:pPr>
      <w:r w:rsidRPr="00A723A0">
        <w:rPr>
          <w:rtl/>
        </w:rPr>
        <w:t xml:space="preserve">זה שמי, להלן חתימתי ותוכן תצהירי דלעיל אמת. </w:t>
      </w:r>
    </w:p>
    <w:p w14:paraId="134C5278" w14:textId="77777777" w:rsidR="004029C9" w:rsidRPr="00A723A0" w:rsidRDefault="004029C9" w:rsidP="0011480D">
      <w:pPr>
        <w:rPr>
          <w:rtl/>
        </w:rPr>
      </w:pPr>
    </w:p>
    <w:p w14:paraId="72047193" w14:textId="77777777"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14:paraId="2F8611A5" w14:textId="77777777"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14:paraId="455FC520" w14:textId="77777777" w:rsidR="004029C9" w:rsidRPr="00A723A0" w:rsidRDefault="004029C9" w:rsidP="0011480D">
      <w:pPr>
        <w:rPr>
          <w:rtl/>
        </w:rPr>
      </w:pPr>
      <w:r w:rsidRPr="00A723A0">
        <w:rPr>
          <w:rtl/>
        </w:rPr>
        <w:t>אישור עורך דין</w:t>
      </w:r>
    </w:p>
    <w:p w14:paraId="061A42D5" w14:textId="77777777"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828F90" w14:textId="77777777"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14:paraId="03CA6B45" w14:textId="77777777"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14:paraId="0781F562" w14:textId="77777777" w:rsidR="004029C9" w:rsidRPr="00A723A0" w:rsidRDefault="004029C9" w:rsidP="0011480D">
      <w:pPr>
        <w:rPr>
          <w:rtl/>
        </w:rPr>
      </w:pPr>
    </w:p>
    <w:p w14:paraId="1FAF76BD" w14:textId="77777777" w:rsidR="00E67E52" w:rsidRDefault="00E67E52" w:rsidP="0011480D">
      <w:pPr>
        <w:rPr>
          <w:b/>
          <w:bCs/>
          <w:rtl/>
        </w:rPr>
      </w:pPr>
      <w:r w:rsidRPr="00A723A0">
        <w:rPr>
          <w:b/>
          <w:bCs/>
          <w:rtl/>
        </w:rPr>
        <w:lastRenderedPageBreak/>
        <w:t>נספח 0.6.2.2 - אישור תשלום תנאים סוציאליים</w:t>
      </w:r>
      <w:bookmarkEnd w:id="422"/>
      <w:bookmarkEnd w:id="423"/>
    </w:p>
    <w:p w14:paraId="296AE4BD" w14:textId="77777777" w:rsidR="00371F08" w:rsidRPr="00A723A0" w:rsidRDefault="00371F08" w:rsidP="0011480D">
      <w:pPr>
        <w:rPr>
          <w:b/>
          <w:bCs/>
        </w:rPr>
      </w:pPr>
    </w:p>
    <w:p w14:paraId="04D5E35B" w14:textId="77777777" w:rsidR="00E67E52" w:rsidRPr="00A723A0" w:rsidRDefault="00E67E52" w:rsidP="00574D2E">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A723A0">
        <w:rPr>
          <w:b/>
          <w:bCs/>
          <w:rtl/>
        </w:rPr>
        <w:t xml:space="preserve">למכרז </w:t>
      </w:r>
      <w:r w:rsidR="007B494F">
        <w:rPr>
          <w:rFonts w:hint="cs"/>
          <w:b/>
          <w:bCs/>
          <w:rtl/>
        </w:rPr>
        <w:t>35/2015</w:t>
      </w:r>
      <w:r w:rsidR="00AA6E85" w:rsidRPr="00A723A0">
        <w:rPr>
          <w:rFonts w:hint="cs"/>
          <w:b/>
          <w:bCs/>
          <w:rtl/>
        </w:rPr>
        <w:t xml:space="preserve"> </w:t>
      </w:r>
      <w:r w:rsidR="000811A5" w:rsidRPr="00A723A0">
        <w:rPr>
          <w:rFonts w:ascii="Arial" w:hAnsi="Arial"/>
          <w:b/>
          <w:bCs/>
          <w:sz w:val="24"/>
          <w:rtl/>
        </w:rPr>
        <w:t xml:space="preserve">להקמה ותחזוקת </w:t>
      </w:r>
      <w:r w:rsidR="005A594C">
        <w:rPr>
          <w:rFonts w:ascii="Arial" w:hAnsi="Arial" w:hint="cs"/>
          <w:b/>
          <w:bCs/>
          <w:sz w:val="24"/>
          <w:rtl/>
        </w:rPr>
        <w:t>פרויקט</w:t>
      </w:r>
      <w:r w:rsidR="00574D2E">
        <w:rPr>
          <w:rFonts w:ascii="Arial" w:hAnsi="Arial" w:hint="cs"/>
          <w:b/>
          <w:bCs/>
          <w:sz w:val="24"/>
          <w:rtl/>
        </w:rPr>
        <w:t xml:space="preserve"> </w:t>
      </w:r>
      <w:r w:rsidR="00574D2E">
        <w:rPr>
          <w:rFonts w:ascii="Arial" w:hAnsi="Arial" w:hint="cs"/>
          <w:b/>
          <w:bCs/>
          <w:sz w:val="24"/>
        </w:rPr>
        <w:t>BI</w:t>
      </w:r>
      <w:r w:rsidR="000811A5" w:rsidRPr="00A723A0">
        <w:rPr>
          <w:rFonts w:ascii="Arial" w:hAnsi="Arial"/>
          <w:b/>
          <w:bCs/>
          <w:sz w:val="24"/>
          <w:rtl/>
        </w:rPr>
        <w:t xml:space="preserve"> - </w:t>
      </w:r>
      <w:r w:rsidR="009F1CE5" w:rsidRPr="00A723A0">
        <w:rPr>
          <w:rFonts w:ascii="Arial" w:hAnsi="Arial"/>
          <w:b/>
          <w:bCs/>
          <w:sz w:val="24"/>
          <w:rtl/>
        </w:rPr>
        <w:t>המזמין</w:t>
      </w:r>
      <w:r w:rsidRPr="00A723A0">
        <w:rPr>
          <w:rtl/>
        </w:rPr>
        <w:t xml:space="preserve"> (להלן: </w:t>
      </w:r>
      <w:r w:rsidRPr="00A723A0">
        <w:rPr>
          <w:b/>
          <w:bCs/>
          <w:rtl/>
        </w:rPr>
        <w:t>"המציע</w:t>
      </w:r>
      <w:r w:rsidRPr="00A723A0">
        <w:rPr>
          <w:rtl/>
        </w:rPr>
        <w:t xml:space="preserve">"). אני מצהיר/ה כי הנני מוסמך/ת לתת תצהיר זה בשם המציע.  </w:t>
      </w:r>
    </w:p>
    <w:p w14:paraId="1C7FD27B" w14:textId="77777777"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14:paraId="6EBA89E7" w14:textId="77777777" w:rsidR="000811A5" w:rsidRPr="00A723A0" w:rsidRDefault="000811A5" w:rsidP="0011480D">
      <w:pPr>
        <w:rPr>
          <w:rtl/>
        </w:rPr>
      </w:pPr>
    </w:p>
    <w:p w14:paraId="05495F3A" w14:textId="77777777" w:rsidR="00E67E52" w:rsidRPr="00A723A0" w:rsidRDefault="00E67E52" w:rsidP="0011480D">
      <w:pPr>
        <w:rPr>
          <w:rtl/>
        </w:rPr>
      </w:pPr>
      <w:r w:rsidRPr="00A723A0">
        <w:rPr>
          <w:rtl/>
        </w:rPr>
        <w:t>התחייבות לקיום החקיקה בתחום העסקת עובדים</w:t>
      </w:r>
    </w:p>
    <w:p w14:paraId="6AD6F4BB" w14:textId="77777777"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5377A0C5" w14:textId="77777777" w:rsidR="00E67E52" w:rsidRPr="00A723A0" w:rsidRDefault="00E67E52" w:rsidP="00DA138B">
      <w:pPr>
        <w:numPr>
          <w:ilvl w:val="0"/>
          <w:numId w:val="46"/>
        </w:numPr>
        <w:rPr>
          <w:rtl/>
        </w:rPr>
      </w:pPr>
      <w:r w:rsidRPr="00A723A0">
        <w:rPr>
          <w:rtl/>
        </w:rPr>
        <w:t>חוק שירות התעסוקה, התשי"ט- 1959</w:t>
      </w:r>
    </w:p>
    <w:p w14:paraId="2F5F82B4" w14:textId="77777777" w:rsidR="00E67E52" w:rsidRPr="00A723A0" w:rsidRDefault="00E67E52" w:rsidP="00DA138B">
      <w:pPr>
        <w:numPr>
          <w:ilvl w:val="0"/>
          <w:numId w:val="46"/>
        </w:numPr>
        <w:rPr>
          <w:rtl/>
        </w:rPr>
      </w:pPr>
      <w:r w:rsidRPr="00A723A0">
        <w:rPr>
          <w:rtl/>
        </w:rPr>
        <w:t>חוק שעות העבודה והמנוחה, התשי"א- 1951</w:t>
      </w:r>
    </w:p>
    <w:p w14:paraId="7E2604C2" w14:textId="77777777" w:rsidR="00E67E52" w:rsidRPr="00A723A0" w:rsidRDefault="00E67E52" w:rsidP="00DA138B">
      <w:pPr>
        <w:numPr>
          <w:ilvl w:val="0"/>
          <w:numId w:val="46"/>
        </w:numPr>
        <w:rPr>
          <w:rtl/>
        </w:rPr>
      </w:pPr>
      <w:r w:rsidRPr="00A723A0">
        <w:rPr>
          <w:rtl/>
        </w:rPr>
        <w:t>חוק דמי מחלה, התשל"ו- 1976</w:t>
      </w:r>
    </w:p>
    <w:p w14:paraId="139190B9" w14:textId="77777777" w:rsidR="00E67E52" w:rsidRPr="00A723A0" w:rsidRDefault="00E67E52" w:rsidP="00DA138B">
      <w:pPr>
        <w:numPr>
          <w:ilvl w:val="0"/>
          <w:numId w:val="46"/>
        </w:numPr>
        <w:rPr>
          <w:rtl/>
        </w:rPr>
      </w:pPr>
      <w:r w:rsidRPr="00A723A0">
        <w:rPr>
          <w:rtl/>
        </w:rPr>
        <w:t>חוק חופשה שנתית, התשי"א- 1951</w:t>
      </w:r>
    </w:p>
    <w:p w14:paraId="5269C1A1" w14:textId="77777777" w:rsidR="00E67E52" w:rsidRPr="00A723A0" w:rsidRDefault="00E67E52" w:rsidP="00DA138B">
      <w:pPr>
        <w:numPr>
          <w:ilvl w:val="0"/>
          <w:numId w:val="46"/>
        </w:numPr>
        <w:rPr>
          <w:rtl/>
        </w:rPr>
      </w:pPr>
      <w:r w:rsidRPr="00A723A0">
        <w:rPr>
          <w:rtl/>
        </w:rPr>
        <w:t>חוק עבודת נשים, התשי"ד- 1954</w:t>
      </w:r>
    </w:p>
    <w:p w14:paraId="3E360EB6" w14:textId="77777777" w:rsidR="00E67E52" w:rsidRPr="00A723A0" w:rsidRDefault="00E67E52" w:rsidP="00DA138B">
      <w:pPr>
        <w:numPr>
          <w:ilvl w:val="0"/>
          <w:numId w:val="46"/>
        </w:numPr>
        <w:rPr>
          <w:rtl/>
        </w:rPr>
      </w:pPr>
      <w:r w:rsidRPr="00A723A0">
        <w:rPr>
          <w:rtl/>
        </w:rPr>
        <w:t>חוק שכר שווה לעובדת ולעובד, התשנ"ו- 1996</w:t>
      </w:r>
    </w:p>
    <w:p w14:paraId="3ADF3210" w14:textId="77777777" w:rsidR="00E67E52" w:rsidRPr="00A723A0" w:rsidRDefault="00E67E52" w:rsidP="00DA138B">
      <w:pPr>
        <w:numPr>
          <w:ilvl w:val="0"/>
          <w:numId w:val="46"/>
        </w:numPr>
        <w:rPr>
          <w:rtl/>
        </w:rPr>
      </w:pPr>
      <w:r w:rsidRPr="00A723A0">
        <w:rPr>
          <w:rtl/>
        </w:rPr>
        <w:t>חוק עבודת הנוער, התשי"ג- 1952</w:t>
      </w:r>
    </w:p>
    <w:p w14:paraId="1F905067" w14:textId="77777777" w:rsidR="00E67E52" w:rsidRPr="00A723A0" w:rsidRDefault="00E67E52" w:rsidP="00DA138B">
      <w:pPr>
        <w:numPr>
          <w:ilvl w:val="0"/>
          <w:numId w:val="46"/>
        </w:numPr>
        <w:rPr>
          <w:rtl/>
        </w:rPr>
      </w:pPr>
      <w:r w:rsidRPr="00A723A0">
        <w:rPr>
          <w:rtl/>
        </w:rPr>
        <w:t>חוק החניכות, התשי"ג-1953</w:t>
      </w:r>
    </w:p>
    <w:p w14:paraId="7E6948EB" w14:textId="77777777" w:rsidR="00E67E52" w:rsidRPr="00A723A0" w:rsidRDefault="00E67E52" w:rsidP="00DA138B">
      <w:pPr>
        <w:numPr>
          <w:ilvl w:val="0"/>
          <w:numId w:val="46"/>
        </w:numPr>
        <w:rPr>
          <w:rtl/>
        </w:rPr>
      </w:pPr>
      <w:r w:rsidRPr="00A723A0">
        <w:rPr>
          <w:rtl/>
        </w:rPr>
        <w:t>חוק החיילים המשוחררים (החזרה לעבודה), התש"ט- 1949</w:t>
      </w:r>
    </w:p>
    <w:p w14:paraId="281F66D8" w14:textId="77777777" w:rsidR="00E67E52" w:rsidRPr="00A723A0" w:rsidRDefault="00E67E52" w:rsidP="00DA138B">
      <w:pPr>
        <w:numPr>
          <w:ilvl w:val="0"/>
          <w:numId w:val="46"/>
        </w:numPr>
        <w:rPr>
          <w:rtl/>
        </w:rPr>
      </w:pPr>
      <w:r w:rsidRPr="00A723A0">
        <w:rPr>
          <w:rtl/>
        </w:rPr>
        <w:t>חוק הגנת השכר, התשי"ח- 1958</w:t>
      </w:r>
    </w:p>
    <w:p w14:paraId="57B92F87" w14:textId="77777777" w:rsidR="00E67E52" w:rsidRPr="00A723A0" w:rsidRDefault="00E67E52" w:rsidP="00DA138B">
      <w:pPr>
        <w:numPr>
          <w:ilvl w:val="0"/>
          <w:numId w:val="46"/>
        </w:numPr>
        <w:rPr>
          <w:rtl/>
        </w:rPr>
      </w:pPr>
      <w:r w:rsidRPr="00A723A0">
        <w:rPr>
          <w:rtl/>
        </w:rPr>
        <w:t>חוק פיצויי הפיטורין, התשכ"ג- 1963</w:t>
      </w:r>
    </w:p>
    <w:p w14:paraId="76613DAF" w14:textId="77777777" w:rsidR="00E67E52" w:rsidRPr="00A723A0" w:rsidRDefault="00E67E52" w:rsidP="00DA138B">
      <w:pPr>
        <w:numPr>
          <w:ilvl w:val="0"/>
          <w:numId w:val="46"/>
        </w:numPr>
        <w:rPr>
          <w:rtl/>
        </w:rPr>
      </w:pPr>
      <w:r w:rsidRPr="00A723A0">
        <w:rPr>
          <w:rtl/>
        </w:rPr>
        <w:t>חוק שכר מינימום, התשמ"ז- 1987</w:t>
      </w:r>
    </w:p>
    <w:p w14:paraId="0B885525" w14:textId="77777777" w:rsidR="00E67E52" w:rsidRPr="00A723A0" w:rsidRDefault="00E67E52" w:rsidP="00DA138B">
      <w:pPr>
        <w:numPr>
          <w:ilvl w:val="0"/>
          <w:numId w:val="46"/>
        </w:numPr>
      </w:pPr>
      <w:r w:rsidRPr="00A723A0">
        <w:rPr>
          <w:rtl/>
        </w:rPr>
        <w:t>חוק הביטוח הלאומי (נוסח משולב), התשנ"ה- 1995</w:t>
      </w:r>
    </w:p>
    <w:p w14:paraId="08371595" w14:textId="77777777"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14:paraId="44439DE4" w14:textId="77777777"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14:paraId="710D0679" w14:textId="77777777" w:rsidR="00E67E52" w:rsidRPr="00A723A0" w:rsidRDefault="00E67E52" w:rsidP="0011480D">
      <w:pPr>
        <w:rPr>
          <w:rtl/>
        </w:rPr>
      </w:pPr>
    </w:p>
    <w:p w14:paraId="1BBE3736" w14:textId="77777777" w:rsidR="00E67E52" w:rsidRPr="00A723A0" w:rsidRDefault="00E67E52" w:rsidP="0011480D">
      <w:pPr>
        <w:rPr>
          <w:rtl/>
        </w:rPr>
      </w:pPr>
      <w:r w:rsidRPr="00A723A0">
        <w:rPr>
          <w:rtl/>
        </w:rPr>
        <w:t>אישור</w:t>
      </w:r>
    </w:p>
    <w:p w14:paraId="6B58D1C8" w14:textId="77777777"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974C437" w14:textId="77777777"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14:paraId="1F9854D0" w14:textId="77777777"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14:paraId="31FA7971" w14:textId="77777777" w:rsidR="00AA25BB" w:rsidRPr="00A723A0" w:rsidRDefault="00AA25BB" w:rsidP="0011480D">
      <w:pPr>
        <w:rPr>
          <w:b/>
          <w:bCs/>
          <w:rtl/>
        </w:rPr>
      </w:pPr>
      <w:bookmarkStart w:id="424" w:name="_Toc324866170"/>
      <w:bookmarkStart w:id="425" w:name="_Toc330214569"/>
      <w:bookmarkStart w:id="426"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14:paraId="7111C1A2" w14:textId="77777777" w:rsidR="00AA25BB" w:rsidRPr="00A723A0" w:rsidRDefault="00AA25BB" w:rsidP="0011480D">
      <w:pPr>
        <w:rPr>
          <w:rtl/>
        </w:rPr>
      </w:pPr>
    </w:p>
    <w:p w14:paraId="513E5F08" w14:textId="77777777"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14:paraId="60D0A76C" w14:textId="77777777" w:rsidR="008F6AD3" w:rsidRPr="00A723A0" w:rsidRDefault="008F6AD3" w:rsidP="008F6AD3">
      <w:pPr>
        <w:overflowPunct/>
        <w:autoSpaceDE/>
        <w:autoSpaceDN/>
        <w:bidi w:val="0"/>
        <w:adjustRightInd/>
        <w:spacing w:line="240" w:lineRule="auto"/>
        <w:jc w:val="right"/>
        <w:textAlignment w:val="auto"/>
      </w:pPr>
    </w:p>
    <w:p w14:paraId="3FB3BB31" w14:textId="77777777" w:rsidR="008F6AD3" w:rsidRPr="00A723A0" w:rsidRDefault="008F6AD3">
      <w:pPr>
        <w:overflowPunct/>
        <w:autoSpaceDE/>
        <w:autoSpaceDN/>
        <w:bidi w:val="0"/>
        <w:adjustRightInd/>
        <w:spacing w:line="240" w:lineRule="auto"/>
        <w:textAlignment w:val="auto"/>
      </w:pPr>
      <w:r w:rsidRPr="00A723A0">
        <w:rPr>
          <w:rtl/>
        </w:rPr>
        <w:br w:type="page"/>
      </w:r>
    </w:p>
    <w:p w14:paraId="6D212249" w14:textId="77777777" w:rsidR="00AA25BB" w:rsidRPr="00A723A0" w:rsidRDefault="00AA25BB" w:rsidP="0011480D">
      <w:pPr>
        <w:rPr>
          <w:rtl/>
        </w:rPr>
      </w:pPr>
    </w:p>
    <w:p w14:paraId="2B2D4268" w14:textId="77777777"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424"/>
      <w:bookmarkEnd w:id="425"/>
    </w:p>
    <w:p w14:paraId="02595B3D" w14:textId="77777777" w:rsidR="00C34F9A" w:rsidRPr="00A723A0" w:rsidRDefault="00C34F9A" w:rsidP="0011480D">
      <w:pPr>
        <w:rPr>
          <w:rtl/>
        </w:rPr>
      </w:pPr>
      <w:r w:rsidRPr="00A723A0">
        <w:rPr>
          <w:rFonts w:hint="eastAsia"/>
          <w:rtl/>
        </w:rPr>
        <w:t>לכבוד</w:t>
      </w:r>
      <w:r w:rsidRPr="00A723A0">
        <w:rPr>
          <w:rtl/>
        </w:rPr>
        <w:t xml:space="preserve"> </w:t>
      </w:r>
    </w:p>
    <w:p w14:paraId="390DE34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14:paraId="64D472B5"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454173C7" w14:textId="77777777" w:rsidR="00E67E52" w:rsidRPr="00A723A0" w:rsidRDefault="00E67E52" w:rsidP="0011480D">
      <w:pPr>
        <w:rPr>
          <w:rtl/>
        </w:rPr>
      </w:pPr>
    </w:p>
    <w:p w14:paraId="7B0373F4" w14:textId="77777777" w:rsidR="00E67E52" w:rsidRPr="00A723A0" w:rsidRDefault="00E67E52" w:rsidP="0011480D">
      <w:pPr>
        <w:rPr>
          <w:rtl/>
        </w:rPr>
      </w:pPr>
      <w:r w:rsidRPr="00A723A0">
        <w:rPr>
          <w:rFonts w:hint="eastAsia"/>
          <w:rtl/>
        </w:rPr>
        <w:t>א</w:t>
      </w:r>
      <w:r w:rsidRPr="00A723A0">
        <w:rPr>
          <w:rtl/>
        </w:rPr>
        <w:t>.ג.נ.,</w:t>
      </w:r>
    </w:p>
    <w:p w14:paraId="4E844F9A" w14:textId="77777777" w:rsidR="00574D2E" w:rsidRPr="00574D2E" w:rsidRDefault="00E67E52" w:rsidP="00574D2E">
      <w:pPr>
        <w:jc w:val="center"/>
        <w:rPr>
          <w:rtl/>
        </w:rPr>
      </w:pPr>
      <w:r w:rsidRPr="00574D2E">
        <w:rPr>
          <w:rFonts w:hint="eastAsia"/>
          <w:rtl/>
        </w:rPr>
        <w:t>הנדון</w:t>
      </w:r>
      <w:r w:rsidRPr="00574D2E">
        <w:rPr>
          <w:rtl/>
        </w:rPr>
        <w:t>:</w:t>
      </w:r>
      <w:r w:rsidRPr="00A723A0">
        <w:rPr>
          <w:rtl/>
        </w:rPr>
        <w:t xml:space="preserve"> מכרז </w:t>
      </w:r>
      <w:r w:rsidR="007B494F">
        <w:rPr>
          <w:rFonts w:hint="cs"/>
          <w:rtl/>
        </w:rPr>
        <w:t>35/2015</w:t>
      </w:r>
      <w:r w:rsidR="00AA6E85" w:rsidRPr="00A723A0">
        <w:rPr>
          <w:rFonts w:hint="cs"/>
          <w:rtl/>
        </w:rPr>
        <w:t xml:space="preserve"> </w:t>
      </w:r>
      <w:r w:rsidR="000811A5"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p>
    <w:p w14:paraId="44EE9971" w14:textId="77777777" w:rsidR="00E67E52" w:rsidRPr="00A723A0" w:rsidRDefault="000811A5" w:rsidP="00574D2E">
      <w:pPr>
        <w:rPr>
          <w:rFonts w:ascii="FrankRuehl" w:hAnsi="FrankRuehl"/>
          <w:rtl/>
        </w:rPr>
      </w:pPr>
      <w:r w:rsidRPr="00A723A0">
        <w:rPr>
          <w:rtl/>
        </w:rPr>
        <w:t xml:space="preserve"> - </w:t>
      </w:r>
      <w:r w:rsidR="009F1CE5" w:rsidRPr="00A723A0">
        <w:rPr>
          <w:rtl/>
        </w:rPr>
        <w:t>המזמין</w:t>
      </w:r>
    </w:p>
    <w:p w14:paraId="10815D5E" w14:textId="77777777" w:rsidR="00E67E52" w:rsidRPr="00A723A0" w:rsidRDefault="00E67E52" w:rsidP="0011480D">
      <w:pPr>
        <w:rPr>
          <w:rtl/>
        </w:rPr>
      </w:pPr>
    </w:p>
    <w:p w14:paraId="4DE7A668" w14:textId="77777777" w:rsidR="00E67E52" w:rsidRPr="00A723A0" w:rsidRDefault="00E67E52" w:rsidP="00574D2E">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A723A0">
        <w:rPr>
          <w:b/>
          <w:bCs/>
          <w:rtl/>
        </w:rPr>
        <w:t xml:space="preserve">מכרז </w:t>
      </w:r>
      <w:r w:rsidR="007B494F">
        <w:rPr>
          <w:rFonts w:hint="cs"/>
          <w:b/>
          <w:bCs/>
          <w:rtl/>
        </w:rPr>
        <w:t>35/2015</w:t>
      </w:r>
      <w:r w:rsidR="00AA6E85" w:rsidRPr="00A723A0">
        <w:rPr>
          <w:rFonts w:hint="cs"/>
          <w:b/>
          <w:bCs/>
          <w:rtl/>
        </w:rPr>
        <w:t xml:space="preserve"> </w:t>
      </w:r>
      <w:r w:rsidR="00107511" w:rsidRPr="00A723A0">
        <w:rPr>
          <w:rFonts w:ascii="Arial" w:hAnsi="Arial"/>
          <w:b/>
          <w:bCs/>
          <w:rtl/>
        </w:rPr>
        <w:t xml:space="preserve">להקמה ותחזוקת </w:t>
      </w:r>
      <w:r w:rsidR="00574D2E">
        <w:rPr>
          <w:rFonts w:ascii="Arial" w:hAnsi="Arial" w:hint="cs"/>
          <w:b/>
          <w:bCs/>
          <w:rtl/>
        </w:rPr>
        <w:t xml:space="preserve">פרויקט </w:t>
      </w:r>
      <w:r w:rsidR="00574D2E">
        <w:rPr>
          <w:rFonts w:ascii="Arial" w:hAnsi="Arial" w:hint="cs"/>
          <w:b/>
          <w:bCs/>
        </w:rPr>
        <w:t>BI</w:t>
      </w:r>
      <w:r w:rsidR="00107511" w:rsidRPr="00A723A0">
        <w:rPr>
          <w:rFonts w:ascii="Arial" w:hAnsi="Arial"/>
          <w:b/>
          <w:bCs/>
          <w:rtl/>
        </w:rPr>
        <w:t xml:space="preserve"> -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14:paraId="4AE7B3A8" w14:textId="77777777"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14:paraId="35E3FFA3" w14:textId="77777777" w:rsidR="00E67E52" w:rsidRPr="00A723A0" w:rsidRDefault="00E67E52" w:rsidP="00DA138B">
      <w:pPr>
        <w:numPr>
          <w:ilvl w:val="0"/>
          <w:numId w:val="44"/>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14:paraId="06D2CE42" w14:textId="77777777" w:rsidR="00E67E52" w:rsidRPr="00A723A0" w:rsidRDefault="00E67E52" w:rsidP="00DA138B">
      <w:pPr>
        <w:numPr>
          <w:ilvl w:val="0"/>
          <w:numId w:val="44"/>
        </w:numPr>
        <w:rPr>
          <w:rtl/>
        </w:rPr>
      </w:pPr>
      <w:r w:rsidRPr="00A723A0">
        <w:rPr>
          <w:rFonts w:hint="eastAsia"/>
          <w:rtl/>
        </w:rPr>
        <w:t>שם</w:t>
      </w:r>
      <w:r w:rsidRPr="00A723A0">
        <w:rPr>
          <w:rtl/>
        </w:rPr>
        <w:t xml:space="preserve"> המציע באנגלית:</w:t>
      </w:r>
      <w:r w:rsidRPr="00A723A0">
        <w:rPr>
          <w:rtl/>
        </w:rPr>
        <w:tab/>
        <w:t>___________________________________</w:t>
      </w:r>
    </w:p>
    <w:p w14:paraId="603F7CBC" w14:textId="77777777" w:rsidR="00E67E52" w:rsidRPr="00A723A0" w:rsidRDefault="00E67E52" w:rsidP="00DA138B">
      <w:pPr>
        <w:numPr>
          <w:ilvl w:val="0"/>
          <w:numId w:val="44"/>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14:paraId="7EA1326D" w14:textId="77777777" w:rsidR="00E67E52" w:rsidRPr="00A723A0" w:rsidRDefault="00E67E52" w:rsidP="00DA138B">
      <w:pPr>
        <w:numPr>
          <w:ilvl w:val="0"/>
          <w:numId w:val="44"/>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14:paraId="091882A7" w14:textId="77777777" w:rsidR="00E67E52" w:rsidRPr="00A723A0" w:rsidRDefault="00E67E52" w:rsidP="00DA138B">
      <w:pPr>
        <w:numPr>
          <w:ilvl w:val="0"/>
          <w:numId w:val="44"/>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14:paraId="0C58E84F" w14:textId="77777777" w:rsidR="00E67E52" w:rsidRPr="00A723A0" w:rsidRDefault="00E67E52" w:rsidP="00DA138B">
      <w:pPr>
        <w:numPr>
          <w:ilvl w:val="0"/>
          <w:numId w:val="44"/>
        </w:numPr>
      </w:pPr>
      <w:r w:rsidRPr="00A723A0">
        <w:rPr>
          <w:rFonts w:hint="eastAsia"/>
          <w:rtl/>
        </w:rPr>
        <w:t>מספר</w:t>
      </w:r>
      <w:r w:rsidRPr="00A723A0">
        <w:rPr>
          <w:rtl/>
        </w:rPr>
        <w:t xml:space="preserve"> עוסק מורשה:</w:t>
      </w:r>
      <w:r w:rsidRPr="00A723A0">
        <w:rPr>
          <w:rtl/>
        </w:rPr>
        <w:tab/>
        <w:t>___________________________________</w:t>
      </w:r>
    </w:p>
    <w:p w14:paraId="49D4D58C" w14:textId="77777777" w:rsidR="00E67E52" w:rsidRPr="00A723A0" w:rsidRDefault="00E67E52" w:rsidP="00DA138B">
      <w:pPr>
        <w:numPr>
          <w:ilvl w:val="0"/>
          <w:numId w:val="44"/>
        </w:numPr>
      </w:pPr>
      <w:r w:rsidRPr="00A723A0">
        <w:rPr>
          <w:rFonts w:hint="eastAsia"/>
          <w:rtl/>
        </w:rPr>
        <w:t>מספר</w:t>
      </w:r>
      <w:r w:rsidRPr="00A723A0">
        <w:rPr>
          <w:rtl/>
        </w:rPr>
        <w:t xml:space="preserve"> חשבון בנק: </w:t>
      </w:r>
      <w:r w:rsidRPr="00A723A0">
        <w:rPr>
          <w:rtl/>
        </w:rPr>
        <w:tab/>
        <w:t>___________________________________</w:t>
      </w:r>
    </w:p>
    <w:p w14:paraId="05113434" w14:textId="77777777" w:rsidR="00E67E52" w:rsidRPr="00A723A0" w:rsidRDefault="00E67E52" w:rsidP="00DA138B">
      <w:pPr>
        <w:numPr>
          <w:ilvl w:val="0"/>
          <w:numId w:val="44"/>
        </w:numPr>
      </w:pPr>
      <w:r w:rsidRPr="00A723A0">
        <w:rPr>
          <w:rFonts w:hint="eastAsia"/>
          <w:rtl/>
        </w:rPr>
        <w:t>איש</w:t>
      </w:r>
      <w:r w:rsidRPr="00A723A0">
        <w:rPr>
          <w:rtl/>
        </w:rPr>
        <w:t xml:space="preserve"> הקשר מטעם המציע –</w:t>
      </w:r>
    </w:p>
    <w:p w14:paraId="000C684A" w14:textId="77777777"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14:paraId="7709979A" w14:textId="77777777" w:rsidR="00E67E52" w:rsidRPr="00A723A0" w:rsidRDefault="00E67E52" w:rsidP="00DA138B">
      <w:pPr>
        <w:numPr>
          <w:ilvl w:val="0"/>
          <w:numId w:val="44"/>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14:paraId="4609DC0B" w14:textId="77777777" w:rsidR="00E67E52" w:rsidRPr="00A723A0" w:rsidRDefault="00E67E52" w:rsidP="00DA138B">
      <w:pPr>
        <w:numPr>
          <w:ilvl w:val="2"/>
          <w:numId w:val="45"/>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14:paraId="034B653F" w14:textId="77777777"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14:paraId="7E77CDCB" w14:textId="77777777"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14:paraId="551ECF85" w14:textId="77777777"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14:paraId="1A0C0BF1" w14:textId="77777777"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14:paraId="5B32E23C" w14:textId="77777777"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14:paraId="4A1DEECA" w14:textId="77777777"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14:paraId="795E90CC" w14:textId="77777777" w:rsidR="00E67E52" w:rsidRPr="00A723A0" w:rsidRDefault="00E67E52" w:rsidP="0011480D">
      <w:pPr>
        <w:rPr>
          <w:rtl/>
        </w:rPr>
      </w:pPr>
      <w:r w:rsidRPr="00A723A0">
        <w:rPr>
          <w:rtl/>
        </w:rPr>
        <w:lastRenderedPageBreak/>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14:paraId="3BE5E502" w14:textId="77777777" w:rsidR="00E67E52" w:rsidRPr="00A723A0" w:rsidRDefault="00E67E52" w:rsidP="0011480D">
      <w:pPr>
        <w:rPr>
          <w:rtl/>
        </w:rPr>
      </w:pPr>
      <w:r w:rsidRPr="00A723A0">
        <w:rPr>
          <w:rFonts w:hint="eastAsia"/>
          <w:rtl/>
        </w:rPr>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14:paraId="7D8F6426"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14:paraId="010211A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14:paraId="476AD881" w14:textId="77777777"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14:paraId="69009B3D"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14:paraId="5750585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14:paraId="4058D725" w14:textId="77777777" w:rsidR="00E67E52" w:rsidRPr="00A723A0" w:rsidRDefault="00E67E52" w:rsidP="0011480D">
      <w:r w:rsidRPr="00A723A0">
        <w:rPr>
          <w:rtl/>
        </w:rPr>
        <w:t>דוגמת חתימה: ___</w:t>
      </w:r>
      <w:r w:rsidRPr="00A723A0">
        <w:rPr>
          <w:rFonts w:hint="cs"/>
          <w:rtl/>
        </w:rPr>
        <w:t>_______________</w:t>
      </w:r>
      <w:r w:rsidRPr="00A723A0">
        <w:rPr>
          <w:rtl/>
        </w:rPr>
        <w:t>____</w:t>
      </w:r>
    </w:p>
    <w:p w14:paraId="2B42775E" w14:textId="77777777"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14:paraId="2FEA0B38" w14:textId="77777777" w:rsidR="00E67E52" w:rsidRPr="00A723A0" w:rsidRDefault="00E67E52" w:rsidP="0011480D">
      <w:pPr>
        <w:rPr>
          <w:rtl/>
        </w:rPr>
      </w:pPr>
      <w:r w:rsidRPr="00A723A0">
        <w:rPr>
          <w:rFonts w:hint="eastAsia"/>
          <w:rtl/>
        </w:rPr>
        <w:t>בכבוד</w:t>
      </w:r>
      <w:r w:rsidRPr="00A723A0">
        <w:rPr>
          <w:rtl/>
        </w:rPr>
        <w:t xml:space="preserve"> רב,</w:t>
      </w:r>
    </w:p>
    <w:p w14:paraId="40BD346B" w14:textId="77777777" w:rsidR="006057CD" w:rsidRPr="00A723A0" w:rsidRDefault="006057CD" w:rsidP="0011480D">
      <w:pPr>
        <w:rPr>
          <w:rtl/>
        </w:rPr>
      </w:pPr>
    </w:p>
    <w:p w14:paraId="3590B4E1" w14:textId="77777777"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14:paraId="0B77E492" w14:textId="77777777"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14:paraId="11887DCC" w14:textId="77777777" w:rsidR="00E67E52" w:rsidRPr="00A723A0" w:rsidRDefault="00E67E52" w:rsidP="0011480D">
      <w:pPr>
        <w:rPr>
          <w:rtl/>
        </w:rPr>
      </w:pPr>
    </w:p>
    <w:p w14:paraId="3C4EBCE6" w14:textId="77777777" w:rsidR="00E67E52" w:rsidRPr="00A723A0" w:rsidRDefault="00E67E52" w:rsidP="0011480D">
      <w:pPr>
        <w:rPr>
          <w:rtl/>
        </w:rPr>
      </w:pPr>
    </w:p>
    <w:p w14:paraId="33B18977" w14:textId="77777777" w:rsidR="00E67E52" w:rsidRPr="00A723A0" w:rsidRDefault="00E67E52" w:rsidP="0011480D">
      <w:pPr>
        <w:rPr>
          <w:rtl/>
        </w:rPr>
      </w:pPr>
      <w:r w:rsidRPr="00A723A0">
        <w:rPr>
          <w:rtl/>
        </w:rPr>
        <w:t>אישור</w:t>
      </w:r>
    </w:p>
    <w:p w14:paraId="3CF35FC4" w14:textId="77777777" w:rsidR="00E67E52" w:rsidRPr="00A723A0" w:rsidRDefault="00E67E52" w:rsidP="0011480D">
      <w:pPr>
        <w:rPr>
          <w:rtl/>
        </w:rPr>
      </w:pPr>
    </w:p>
    <w:p w14:paraId="5FADAB42" w14:textId="77777777"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48FE0A4" w14:textId="77777777" w:rsidR="00E67E52" w:rsidRPr="00A723A0" w:rsidRDefault="00E67E52" w:rsidP="0011480D">
      <w:pPr>
        <w:rPr>
          <w:rtl/>
        </w:rPr>
      </w:pPr>
    </w:p>
    <w:p w14:paraId="3EA9A901"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0DC55266" w14:textId="77777777"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14:paraId="65F6CE05" w14:textId="77777777" w:rsidR="00E67E52" w:rsidRPr="00A723A0" w:rsidRDefault="00E67E52" w:rsidP="0011480D">
      <w:pPr>
        <w:rPr>
          <w:rtl/>
        </w:rPr>
      </w:pPr>
    </w:p>
    <w:p w14:paraId="484A9425"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702232B8" w14:textId="77777777"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426"/>
    </w:p>
    <w:p w14:paraId="6B00B088" w14:textId="77777777" w:rsidR="00107511" w:rsidRPr="00A723A0" w:rsidRDefault="00107511" w:rsidP="0011480D">
      <w:pPr>
        <w:bidi w:val="0"/>
      </w:pPr>
      <w:r w:rsidRPr="00A723A0">
        <w:rPr>
          <w:rtl/>
        </w:rPr>
        <w:br w:type="page"/>
      </w:r>
    </w:p>
    <w:p w14:paraId="14813CA2" w14:textId="77777777" w:rsidR="00AA25BB" w:rsidRDefault="00AA25BB" w:rsidP="0011480D">
      <w:pPr>
        <w:rPr>
          <w:b/>
          <w:bCs/>
          <w:rtl/>
        </w:rPr>
      </w:pPr>
      <w:bookmarkStart w:id="427" w:name="_Toc324866172"/>
      <w:bookmarkStart w:id="428"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14:paraId="3CFFC3A1" w14:textId="77777777" w:rsidR="00E346BD" w:rsidRPr="00A723A0" w:rsidRDefault="00E346BD" w:rsidP="00E346BD">
      <w:pPr>
        <w:rPr>
          <w:rtl/>
        </w:rPr>
      </w:pPr>
      <w:r w:rsidRPr="00A723A0">
        <w:rPr>
          <w:rFonts w:hint="eastAsia"/>
          <w:rtl/>
        </w:rPr>
        <w:t>לכבוד</w:t>
      </w:r>
      <w:r w:rsidRPr="00A723A0">
        <w:rPr>
          <w:rtl/>
        </w:rPr>
        <w:t xml:space="preserve"> </w:t>
      </w:r>
    </w:p>
    <w:p w14:paraId="3B00DAD8" w14:textId="77777777"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14:paraId="2AD864C4" w14:textId="77777777"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14:paraId="4A9E73F1" w14:textId="77777777" w:rsidR="00E346BD" w:rsidRPr="00A723A0" w:rsidRDefault="00E346BD" w:rsidP="0011480D">
      <w:pPr>
        <w:rPr>
          <w:b/>
          <w:bCs/>
          <w:rtl/>
        </w:rPr>
      </w:pPr>
    </w:p>
    <w:p w14:paraId="3BD2BBFE" w14:textId="77777777" w:rsidR="008031B6" w:rsidRPr="00A723A0" w:rsidRDefault="008031B6" w:rsidP="0011480D">
      <w:pPr>
        <w:rPr>
          <w:rtl/>
        </w:rPr>
      </w:pPr>
    </w:p>
    <w:p w14:paraId="1E82D824" w14:textId="77777777"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D30A1E" w14:paraId="4C610E88" w14:textId="77777777" w:rsidTr="00AA20AE">
        <w:tc>
          <w:tcPr>
            <w:tcW w:w="8522" w:type="dxa"/>
            <w:gridSpan w:val="5"/>
          </w:tcPr>
          <w:p w14:paraId="1CAAA0E4" w14:textId="77777777" w:rsidR="00E346BD" w:rsidRPr="00D30A1E" w:rsidRDefault="00E346BD" w:rsidP="00AA20AE">
            <w:pPr>
              <w:jc w:val="both"/>
              <w:rPr>
                <w:sz w:val="22"/>
                <w:szCs w:val="22"/>
                <w:rtl/>
              </w:rPr>
            </w:pPr>
          </w:p>
          <w:p w14:paraId="58EB0D10" w14:textId="77777777"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14:paraId="7574DB11" w14:textId="77777777" w:rsidTr="00AA20AE">
        <w:tc>
          <w:tcPr>
            <w:tcW w:w="8522" w:type="dxa"/>
            <w:gridSpan w:val="5"/>
          </w:tcPr>
          <w:p w14:paraId="42774A94" w14:textId="77777777" w:rsidR="00E346BD" w:rsidRPr="00D30A1E" w:rsidRDefault="00E346BD" w:rsidP="00AA20AE">
            <w:pPr>
              <w:jc w:val="both"/>
              <w:rPr>
                <w:sz w:val="22"/>
                <w:szCs w:val="22"/>
                <w:rtl/>
              </w:rPr>
            </w:pPr>
          </w:p>
        </w:tc>
      </w:tr>
      <w:tr w:rsidR="00E346BD" w:rsidRPr="00D30A1E" w14:paraId="1F6027C9" w14:textId="77777777" w:rsidTr="00AA20AE">
        <w:tc>
          <w:tcPr>
            <w:tcW w:w="8522" w:type="dxa"/>
            <w:gridSpan w:val="5"/>
          </w:tcPr>
          <w:p w14:paraId="1F050A12" w14:textId="77777777"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14:paraId="11C12DA9" w14:textId="77777777" w:rsidTr="00AA20AE">
        <w:tc>
          <w:tcPr>
            <w:tcW w:w="8522" w:type="dxa"/>
            <w:gridSpan w:val="5"/>
          </w:tcPr>
          <w:p w14:paraId="46E31C4A" w14:textId="77777777" w:rsidR="00E346BD" w:rsidRPr="00D30A1E" w:rsidRDefault="00E346BD" w:rsidP="00AA20AE">
            <w:pPr>
              <w:jc w:val="both"/>
              <w:rPr>
                <w:sz w:val="22"/>
                <w:szCs w:val="22"/>
                <w:rtl/>
              </w:rPr>
            </w:pPr>
          </w:p>
        </w:tc>
      </w:tr>
      <w:tr w:rsidR="00E346BD" w:rsidRPr="00D30A1E" w14:paraId="3DD92A6B" w14:textId="77777777" w:rsidTr="00AA20AE">
        <w:tc>
          <w:tcPr>
            <w:tcW w:w="8522" w:type="dxa"/>
            <w:gridSpan w:val="5"/>
          </w:tcPr>
          <w:p w14:paraId="3B0159A7" w14:textId="77777777"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14:paraId="7729521F" w14:textId="77777777" w:rsidTr="00AA20AE">
        <w:tc>
          <w:tcPr>
            <w:tcW w:w="8522" w:type="dxa"/>
            <w:gridSpan w:val="5"/>
          </w:tcPr>
          <w:p w14:paraId="4F3D210A" w14:textId="77777777" w:rsidR="00E346BD" w:rsidRPr="00D30A1E" w:rsidRDefault="00E346BD" w:rsidP="00AA20AE">
            <w:pPr>
              <w:rPr>
                <w:sz w:val="22"/>
                <w:szCs w:val="22"/>
                <w:rtl/>
              </w:rPr>
            </w:pPr>
          </w:p>
        </w:tc>
      </w:tr>
      <w:tr w:rsidR="00E346BD" w:rsidRPr="00D30A1E" w14:paraId="27FB4834" w14:textId="77777777" w:rsidTr="00AA20AE">
        <w:trPr>
          <w:trHeight w:val="540"/>
        </w:trPr>
        <w:tc>
          <w:tcPr>
            <w:tcW w:w="8522" w:type="dxa"/>
            <w:gridSpan w:val="5"/>
          </w:tcPr>
          <w:p w14:paraId="07407922" w14:textId="77777777"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14:paraId="4F73C938" w14:textId="77777777" w:rsidR="00E346BD" w:rsidRPr="00D30A1E" w:rsidRDefault="00E346BD" w:rsidP="00AA20AE">
            <w:pPr>
              <w:rPr>
                <w:sz w:val="22"/>
                <w:szCs w:val="22"/>
                <w:rtl/>
              </w:rPr>
            </w:pPr>
          </w:p>
        </w:tc>
      </w:tr>
      <w:tr w:rsidR="00E346BD" w:rsidRPr="00D30A1E" w14:paraId="5B48411A" w14:textId="77777777" w:rsidTr="00AA20AE">
        <w:tc>
          <w:tcPr>
            <w:tcW w:w="492" w:type="dxa"/>
            <w:gridSpan w:val="2"/>
          </w:tcPr>
          <w:p w14:paraId="6E0DCB14"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2234B674"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14:paraId="4BCC1242" w14:textId="77777777" w:rsidTr="00AA20AE">
        <w:tc>
          <w:tcPr>
            <w:tcW w:w="492" w:type="dxa"/>
            <w:gridSpan w:val="2"/>
          </w:tcPr>
          <w:p w14:paraId="7DF66ECA" w14:textId="77777777" w:rsidR="00E346BD" w:rsidRPr="00D30A1E" w:rsidRDefault="00E346BD" w:rsidP="00AA20AE">
            <w:pPr>
              <w:rPr>
                <w:rFonts w:ascii="Georgia" w:hAnsi="Georgia"/>
                <w:sz w:val="22"/>
                <w:szCs w:val="22"/>
                <w:rtl/>
              </w:rPr>
            </w:pPr>
          </w:p>
        </w:tc>
        <w:tc>
          <w:tcPr>
            <w:tcW w:w="8030" w:type="dxa"/>
            <w:gridSpan w:val="3"/>
          </w:tcPr>
          <w:p w14:paraId="72052E3F" w14:textId="77777777" w:rsidR="00E346BD" w:rsidRPr="00D30A1E" w:rsidRDefault="00E346BD" w:rsidP="00AA20AE">
            <w:pPr>
              <w:jc w:val="both"/>
              <w:rPr>
                <w:rFonts w:ascii="Georgia" w:hAnsi="Georgia"/>
                <w:sz w:val="22"/>
                <w:szCs w:val="22"/>
                <w:rtl/>
              </w:rPr>
            </w:pPr>
          </w:p>
        </w:tc>
      </w:tr>
      <w:tr w:rsidR="00E346BD" w:rsidRPr="00D30A1E" w14:paraId="75104891" w14:textId="77777777" w:rsidTr="00AA20AE">
        <w:tc>
          <w:tcPr>
            <w:tcW w:w="492" w:type="dxa"/>
            <w:gridSpan w:val="2"/>
          </w:tcPr>
          <w:p w14:paraId="6EE5530D"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6EB01B32"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14:paraId="239F6B39" w14:textId="77777777" w:rsidTr="00AA20AE">
        <w:tc>
          <w:tcPr>
            <w:tcW w:w="492" w:type="dxa"/>
            <w:gridSpan w:val="2"/>
          </w:tcPr>
          <w:p w14:paraId="0CBCE92D" w14:textId="77777777" w:rsidR="00E346BD" w:rsidRPr="00D30A1E" w:rsidRDefault="00E346BD" w:rsidP="00AA20AE">
            <w:pPr>
              <w:rPr>
                <w:rFonts w:ascii="Georgia" w:hAnsi="Georgia"/>
                <w:sz w:val="22"/>
                <w:szCs w:val="22"/>
                <w:rtl/>
              </w:rPr>
            </w:pPr>
          </w:p>
        </w:tc>
        <w:tc>
          <w:tcPr>
            <w:tcW w:w="8030" w:type="dxa"/>
            <w:gridSpan w:val="3"/>
          </w:tcPr>
          <w:p w14:paraId="464A189F" w14:textId="77777777" w:rsidR="00E346BD" w:rsidRPr="00D30A1E" w:rsidRDefault="00E346BD" w:rsidP="00AA20AE">
            <w:pPr>
              <w:jc w:val="both"/>
              <w:rPr>
                <w:rFonts w:ascii="Georgia" w:hAnsi="Georgia"/>
                <w:sz w:val="22"/>
                <w:szCs w:val="22"/>
                <w:rtl/>
              </w:rPr>
            </w:pPr>
          </w:p>
        </w:tc>
      </w:tr>
      <w:tr w:rsidR="00E346BD" w:rsidRPr="00D30A1E" w14:paraId="7CF406D0" w14:textId="77777777" w:rsidTr="00AA20AE">
        <w:tc>
          <w:tcPr>
            <w:tcW w:w="492" w:type="dxa"/>
            <w:gridSpan w:val="2"/>
          </w:tcPr>
          <w:p w14:paraId="35E12CEB"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1A850A97" w14:textId="77777777"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14:paraId="390D1F9C" w14:textId="77777777" w:rsidTr="00AA20AE">
        <w:tc>
          <w:tcPr>
            <w:tcW w:w="492" w:type="dxa"/>
            <w:gridSpan w:val="2"/>
          </w:tcPr>
          <w:p w14:paraId="38B6501A" w14:textId="77777777" w:rsidR="00E346BD" w:rsidRPr="00D30A1E" w:rsidRDefault="00E346BD" w:rsidP="00AA20AE">
            <w:pPr>
              <w:rPr>
                <w:rFonts w:ascii="Georgia" w:hAnsi="Georgia"/>
                <w:sz w:val="22"/>
                <w:szCs w:val="22"/>
                <w:rtl/>
              </w:rPr>
            </w:pPr>
          </w:p>
        </w:tc>
        <w:tc>
          <w:tcPr>
            <w:tcW w:w="8030" w:type="dxa"/>
            <w:gridSpan w:val="3"/>
          </w:tcPr>
          <w:p w14:paraId="452BB6B5" w14:textId="77777777" w:rsidR="00E346BD" w:rsidRPr="00D30A1E" w:rsidRDefault="00E346BD" w:rsidP="00AA20AE">
            <w:pPr>
              <w:rPr>
                <w:rFonts w:ascii="Georgia" w:hAnsi="Georgia"/>
                <w:sz w:val="22"/>
                <w:szCs w:val="22"/>
                <w:rtl/>
              </w:rPr>
            </w:pPr>
          </w:p>
        </w:tc>
      </w:tr>
      <w:tr w:rsidR="00E346BD" w:rsidRPr="00D30A1E" w14:paraId="755D8D84" w14:textId="77777777" w:rsidTr="00AA20AE">
        <w:tc>
          <w:tcPr>
            <w:tcW w:w="8522" w:type="dxa"/>
            <w:gridSpan w:val="5"/>
          </w:tcPr>
          <w:p w14:paraId="4782860D" w14:textId="77777777"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14:paraId="3CBCBE59" w14:textId="77777777" w:rsidTr="00AA20AE">
        <w:tc>
          <w:tcPr>
            <w:tcW w:w="8522" w:type="dxa"/>
            <w:gridSpan w:val="5"/>
          </w:tcPr>
          <w:p w14:paraId="210AF744" w14:textId="77777777" w:rsidR="00E346BD" w:rsidRPr="00CB2C73" w:rsidRDefault="00E346BD" w:rsidP="00AA20AE">
            <w:pPr>
              <w:jc w:val="both"/>
              <w:rPr>
                <w:sz w:val="22"/>
                <w:szCs w:val="22"/>
                <w:rtl/>
              </w:rPr>
            </w:pPr>
            <w:r>
              <w:rPr>
                <w:rFonts w:hint="cs"/>
                <w:sz w:val="22"/>
                <w:szCs w:val="22"/>
                <w:rtl/>
              </w:rPr>
              <w:t xml:space="preserve">   </w:t>
            </w:r>
          </w:p>
        </w:tc>
      </w:tr>
      <w:tr w:rsidR="00E346BD" w:rsidRPr="00D30A1E" w14:paraId="19249BDA" w14:textId="77777777" w:rsidTr="00AA20AE">
        <w:tc>
          <w:tcPr>
            <w:tcW w:w="480" w:type="dxa"/>
          </w:tcPr>
          <w:p w14:paraId="2FDF4396" w14:textId="77777777" w:rsidR="00E346BD" w:rsidRDefault="00E346BD" w:rsidP="00AA20AE">
            <w:pPr>
              <w:jc w:val="both"/>
              <w:rPr>
                <w:sz w:val="22"/>
                <w:szCs w:val="22"/>
                <w:rtl/>
              </w:rPr>
            </w:pPr>
            <w:r w:rsidRPr="00D30A1E">
              <w:rPr>
                <w:rFonts w:cs="Times New Roman"/>
                <w:sz w:val="22"/>
                <w:szCs w:val="22"/>
                <w:rtl/>
              </w:rPr>
              <w:t>□</w:t>
            </w:r>
          </w:p>
        </w:tc>
        <w:tc>
          <w:tcPr>
            <w:tcW w:w="8042" w:type="dxa"/>
            <w:gridSpan w:val="4"/>
          </w:tcPr>
          <w:p w14:paraId="23309082" w14:textId="77777777"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14:paraId="79016E30" w14:textId="77777777" w:rsidTr="00AA20AE">
        <w:tc>
          <w:tcPr>
            <w:tcW w:w="480" w:type="dxa"/>
          </w:tcPr>
          <w:p w14:paraId="2C7BBEC2" w14:textId="77777777"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14:paraId="2251D3AC" w14:textId="77777777"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14:paraId="383233FE" w14:textId="77777777" w:rsidR="00E346BD" w:rsidRPr="00D30A1E" w:rsidRDefault="00E346BD" w:rsidP="00AA20AE">
            <w:pPr>
              <w:rPr>
                <w:rFonts w:ascii="Georgia" w:hAnsi="Georgia"/>
                <w:sz w:val="22"/>
                <w:szCs w:val="22"/>
                <w:rtl/>
              </w:rPr>
            </w:pPr>
          </w:p>
        </w:tc>
      </w:tr>
      <w:tr w:rsidR="00E346BD" w:rsidRPr="00D30A1E" w14:paraId="54E9ECDF" w14:textId="77777777" w:rsidTr="00AA20AE">
        <w:tc>
          <w:tcPr>
            <w:tcW w:w="2807" w:type="dxa"/>
            <w:gridSpan w:val="3"/>
          </w:tcPr>
          <w:p w14:paraId="46ED1C40"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14:paraId="1161A3FC"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14:paraId="69DCC121"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14:paraId="5A661DB3" w14:textId="77777777" w:rsidTr="00AA20AE">
        <w:tc>
          <w:tcPr>
            <w:tcW w:w="2807" w:type="dxa"/>
            <w:gridSpan w:val="3"/>
          </w:tcPr>
          <w:p w14:paraId="2D3117B5" w14:textId="77777777" w:rsidR="00E346BD" w:rsidRPr="00D30A1E" w:rsidRDefault="00E346BD" w:rsidP="00AA20AE">
            <w:pPr>
              <w:jc w:val="center"/>
              <w:rPr>
                <w:rFonts w:ascii="Georgia" w:hAnsi="Georgia"/>
                <w:sz w:val="22"/>
                <w:szCs w:val="22"/>
                <w:rtl/>
              </w:rPr>
            </w:pPr>
          </w:p>
        </w:tc>
        <w:tc>
          <w:tcPr>
            <w:tcW w:w="2877" w:type="dxa"/>
          </w:tcPr>
          <w:p w14:paraId="4F67356C" w14:textId="77777777" w:rsidR="00E346BD" w:rsidRPr="00D30A1E" w:rsidRDefault="00E346BD" w:rsidP="00AA20AE">
            <w:pPr>
              <w:jc w:val="center"/>
              <w:rPr>
                <w:rFonts w:ascii="Georgia" w:hAnsi="Georgia"/>
                <w:sz w:val="22"/>
                <w:szCs w:val="22"/>
                <w:rtl/>
              </w:rPr>
            </w:pPr>
          </w:p>
        </w:tc>
        <w:tc>
          <w:tcPr>
            <w:tcW w:w="2838" w:type="dxa"/>
          </w:tcPr>
          <w:p w14:paraId="457952B1" w14:textId="77777777" w:rsidR="00E346BD" w:rsidRPr="00D30A1E" w:rsidRDefault="00E346BD" w:rsidP="00AA20AE">
            <w:pPr>
              <w:jc w:val="center"/>
              <w:rPr>
                <w:rFonts w:ascii="Georgia" w:hAnsi="Georgia"/>
                <w:sz w:val="22"/>
                <w:szCs w:val="22"/>
                <w:rtl/>
              </w:rPr>
            </w:pPr>
          </w:p>
        </w:tc>
      </w:tr>
      <w:tr w:rsidR="00E346BD" w:rsidRPr="00D30A1E" w14:paraId="605B8D4A" w14:textId="77777777" w:rsidTr="00AA20AE">
        <w:tc>
          <w:tcPr>
            <w:tcW w:w="8522" w:type="dxa"/>
            <w:gridSpan w:val="5"/>
          </w:tcPr>
          <w:p w14:paraId="1A8E4E38" w14:textId="77777777"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14:paraId="72E58AD5" w14:textId="77777777" w:rsidTr="00AA20AE">
        <w:tc>
          <w:tcPr>
            <w:tcW w:w="8522" w:type="dxa"/>
            <w:gridSpan w:val="5"/>
          </w:tcPr>
          <w:p w14:paraId="33482CA5" w14:textId="77777777"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14:paraId="4749CC1F" w14:textId="77777777" w:rsidTr="00AA20AE">
        <w:tc>
          <w:tcPr>
            <w:tcW w:w="8522" w:type="dxa"/>
            <w:gridSpan w:val="5"/>
          </w:tcPr>
          <w:p w14:paraId="6B0C05DC" w14:textId="77777777" w:rsidR="00E346BD" w:rsidRPr="00D30A1E" w:rsidRDefault="00E346BD" w:rsidP="00AA20AE">
            <w:pPr>
              <w:jc w:val="center"/>
              <w:rPr>
                <w:rFonts w:ascii="Georgia" w:hAnsi="Georgia"/>
                <w:sz w:val="22"/>
                <w:szCs w:val="22"/>
                <w:u w:val="single"/>
                <w:rtl/>
              </w:rPr>
            </w:pPr>
          </w:p>
        </w:tc>
      </w:tr>
      <w:tr w:rsidR="00E346BD" w:rsidRPr="00D30A1E" w14:paraId="11CEE294" w14:textId="77777777" w:rsidTr="00AA20AE">
        <w:tc>
          <w:tcPr>
            <w:tcW w:w="8522" w:type="dxa"/>
            <w:gridSpan w:val="5"/>
          </w:tcPr>
          <w:p w14:paraId="75289D32" w14:textId="77777777" w:rsidR="00E346BD" w:rsidRPr="00D30A1E" w:rsidRDefault="00E346BD" w:rsidP="00AA20AE">
            <w:pPr>
              <w:jc w:val="both"/>
              <w:rPr>
                <w:rFonts w:ascii="Georgia" w:hAnsi="Georgia"/>
                <w:sz w:val="22"/>
                <w:szCs w:val="22"/>
                <w:rtl/>
              </w:rPr>
            </w:pPr>
          </w:p>
          <w:p w14:paraId="3223827F"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14:paraId="17521B61" w14:textId="77777777" w:rsidR="00E346BD" w:rsidRPr="00D30A1E" w:rsidRDefault="00E346BD" w:rsidP="00AA20AE">
            <w:pPr>
              <w:jc w:val="both"/>
              <w:rPr>
                <w:rFonts w:ascii="Georgia" w:hAnsi="Georgia"/>
                <w:sz w:val="22"/>
                <w:szCs w:val="22"/>
                <w:rtl/>
              </w:rPr>
            </w:pPr>
          </w:p>
          <w:p w14:paraId="43F11887"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14:paraId="1346C70A" w14:textId="77777777" w:rsidR="00E346BD" w:rsidRPr="00D30A1E" w:rsidRDefault="00E346BD" w:rsidP="00AA20AE">
            <w:pPr>
              <w:jc w:val="both"/>
              <w:rPr>
                <w:rFonts w:ascii="Georgia" w:hAnsi="Georgia"/>
                <w:sz w:val="22"/>
                <w:szCs w:val="22"/>
                <w:rtl/>
              </w:rPr>
            </w:pPr>
          </w:p>
          <w:p w14:paraId="1D4E95DD"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14:paraId="6AD800D8" w14:textId="77777777" w:rsidR="00E346BD" w:rsidRPr="00D30A1E" w:rsidRDefault="00E346BD" w:rsidP="00AA20AE">
            <w:pPr>
              <w:jc w:val="both"/>
              <w:rPr>
                <w:rFonts w:ascii="Georgia" w:hAnsi="Georgia"/>
                <w:sz w:val="22"/>
                <w:szCs w:val="22"/>
                <w:rtl/>
              </w:rPr>
            </w:pPr>
          </w:p>
          <w:p w14:paraId="7BA55C32"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14:paraId="79DBD1EB" w14:textId="77777777" w:rsidTr="00AA20AE">
        <w:tc>
          <w:tcPr>
            <w:tcW w:w="8522" w:type="dxa"/>
            <w:gridSpan w:val="5"/>
          </w:tcPr>
          <w:p w14:paraId="48D6F758" w14:textId="77777777" w:rsidR="00E346BD" w:rsidRPr="00D30A1E" w:rsidRDefault="00E346BD" w:rsidP="00AA20AE">
            <w:pPr>
              <w:jc w:val="both"/>
              <w:rPr>
                <w:rFonts w:ascii="Georgia" w:hAnsi="Georgia"/>
                <w:sz w:val="22"/>
                <w:szCs w:val="22"/>
                <w:rtl/>
              </w:rPr>
            </w:pPr>
          </w:p>
        </w:tc>
      </w:tr>
    </w:tbl>
    <w:p w14:paraId="0111143E" w14:textId="77777777" w:rsidR="008031B6" w:rsidRPr="00A723A0" w:rsidRDefault="00E346BD" w:rsidP="0011480D">
      <w:pPr>
        <w:rPr>
          <w:rtl/>
        </w:rPr>
      </w:pPr>
      <w:r>
        <w:rPr>
          <w:sz w:val="22"/>
          <w:szCs w:val="22"/>
          <w:rtl/>
        </w:rPr>
        <w:br w:type="page"/>
      </w:r>
    </w:p>
    <w:p w14:paraId="07424959" w14:textId="77777777" w:rsidR="006C7701" w:rsidRPr="00A723A0" w:rsidRDefault="006C7701" w:rsidP="0011480D">
      <w:pPr>
        <w:rPr>
          <w:b/>
          <w:bCs/>
          <w:rtl/>
        </w:rPr>
      </w:pPr>
      <w:r w:rsidRPr="00A723A0">
        <w:rPr>
          <w:b/>
          <w:bCs/>
          <w:rtl/>
        </w:rPr>
        <w:lastRenderedPageBreak/>
        <w:t>נספח 0.6.2.6 הצהרת מציע בדבר הבנת וקבלת תנאי המכרז</w:t>
      </w:r>
      <w:bookmarkEnd w:id="427"/>
      <w:bookmarkEnd w:id="428"/>
    </w:p>
    <w:p w14:paraId="15047F01" w14:textId="77777777" w:rsidR="006C7701" w:rsidRPr="00A723A0" w:rsidRDefault="006C7701" w:rsidP="0011480D">
      <w:pPr>
        <w:pStyle w:val="Normal0"/>
        <w:rPr>
          <w:rtl/>
        </w:rPr>
      </w:pPr>
    </w:p>
    <w:p w14:paraId="6888F3A8" w14:textId="77777777" w:rsidR="00C34F9A" w:rsidRPr="00A723A0" w:rsidRDefault="00C34F9A" w:rsidP="0011480D">
      <w:pPr>
        <w:rPr>
          <w:rtl/>
        </w:rPr>
      </w:pPr>
      <w:r w:rsidRPr="00A723A0">
        <w:rPr>
          <w:rFonts w:hint="eastAsia"/>
          <w:rtl/>
        </w:rPr>
        <w:t>לכבוד</w:t>
      </w:r>
      <w:r w:rsidRPr="00A723A0">
        <w:rPr>
          <w:rtl/>
        </w:rPr>
        <w:t xml:space="preserve"> </w:t>
      </w:r>
    </w:p>
    <w:p w14:paraId="68F8759E" w14:textId="77777777" w:rsidR="00C34F9A" w:rsidRPr="00A723A0" w:rsidRDefault="00253D5D" w:rsidP="0011480D">
      <w:pPr>
        <w:rPr>
          <w:rFonts w:ascii="FrankRuehl" w:hAnsi="FrankRuehl"/>
          <w:u w:val="single"/>
          <w:rtl/>
        </w:rPr>
      </w:pPr>
      <w:r w:rsidRPr="00A723A0">
        <w:rPr>
          <w:rFonts w:hint="cs"/>
          <w:rtl/>
        </w:rPr>
        <w:t>משרד החקלאות</w:t>
      </w:r>
    </w:p>
    <w:p w14:paraId="1EC5210B"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B915307" w14:textId="77777777" w:rsidR="006C7701" w:rsidRPr="00A723A0" w:rsidRDefault="006C7701" w:rsidP="0011480D">
      <w:pPr>
        <w:pStyle w:val="Normal0"/>
        <w:rPr>
          <w:rtl/>
        </w:rPr>
      </w:pPr>
    </w:p>
    <w:p w14:paraId="612AF793" w14:textId="77777777" w:rsidR="006C7701" w:rsidRPr="00A723A0" w:rsidRDefault="006C7701" w:rsidP="00363065">
      <w:pPr>
        <w:pStyle w:val="Normal0"/>
        <w:rPr>
          <w:rtl/>
        </w:rPr>
      </w:pPr>
      <w:r w:rsidRPr="00A723A0">
        <w:rPr>
          <w:rtl/>
        </w:rPr>
        <w:t xml:space="preserve">הנדון: </w:t>
      </w:r>
      <w:r w:rsidRPr="00A723A0">
        <w:rPr>
          <w:rFonts w:cs="Narkisim" w:hint="eastAsia"/>
          <w:rtl/>
        </w:rPr>
        <w:t>מכרז</w:t>
      </w:r>
      <w:r w:rsidRPr="00A723A0">
        <w:rPr>
          <w:rtl/>
        </w:rPr>
        <w:t xml:space="preserve"> </w:t>
      </w:r>
      <w:r w:rsidR="007B494F">
        <w:rPr>
          <w:rFonts w:hint="cs"/>
          <w:rtl/>
        </w:rPr>
        <w:t>35/2015</w:t>
      </w:r>
      <w:r w:rsidR="00AA6E85" w:rsidRPr="00A723A0">
        <w:rPr>
          <w:rFonts w:hint="cs"/>
          <w:rtl/>
        </w:rPr>
        <w:t xml:space="preserve"> </w:t>
      </w:r>
      <w:r w:rsidRPr="00A723A0">
        <w:rPr>
          <w:rtl/>
        </w:rPr>
        <w:t xml:space="preserve">להקמה ותחזוקת </w:t>
      </w:r>
      <w:r w:rsidR="00363065">
        <w:rPr>
          <w:rFonts w:hint="cs"/>
          <w:rtl/>
        </w:rPr>
        <w:t xml:space="preserve">מערכת </w:t>
      </w:r>
      <w:r w:rsidR="00363065">
        <w:rPr>
          <w:rFonts w:hint="cs"/>
        </w:rPr>
        <w:t>BI</w:t>
      </w:r>
      <w:r w:rsidRPr="00A723A0">
        <w:rPr>
          <w:rtl/>
        </w:rPr>
        <w:t xml:space="preserve">- </w:t>
      </w:r>
      <w:r w:rsidR="009F1CE5" w:rsidRPr="00A723A0">
        <w:rPr>
          <w:rtl/>
        </w:rPr>
        <w:t>המזמין</w:t>
      </w:r>
      <w:r w:rsidR="007F66BA" w:rsidRPr="00A723A0">
        <w:rPr>
          <w:rtl/>
        </w:rPr>
        <w:t xml:space="preserve"> </w:t>
      </w:r>
    </w:p>
    <w:p w14:paraId="4868BFE8" w14:textId="77777777" w:rsidR="006C7701" w:rsidRPr="00A723A0" w:rsidRDefault="006C7701" w:rsidP="0011480D">
      <w:pPr>
        <w:rPr>
          <w:rtl/>
        </w:rPr>
      </w:pPr>
    </w:p>
    <w:p w14:paraId="75970AA2" w14:textId="77777777" w:rsidR="006C7701" w:rsidRPr="00A723A0" w:rsidRDefault="006C7701" w:rsidP="0011480D">
      <w:pPr>
        <w:rPr>
          <w:rtl/>
        </w:rPr>
      </w:pPr>
    </w:p>
    <w:p w14:paraId="3E7FE382" w14:textId="77777777"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4B47D967" w14:textId="77777777" w:rsidR="006C7701" w:rsidRPr="00A723A0" w:rsidRDefault="006C7701" w:rsidP="0011480D">
      <w:pPr>
        <w:pStyle w:val="Normal0"/>
        <w:rPr>
          <w:rtl/>
        </w:rPr>
      </w:pPr>
    </w:p>
    <w:p w14:paraId="1E6C22D4" w14:textId="77777777"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14:paraId="13579D91" w14:textId="77777777" w:rsidTr="002770BF">
        <w:tc>
          <w:tcPr>
            <w:tcW w:w="1062" w:type="dxa"/>
            <w:tcBorders>
              <w:bottom w:val="single" w:sz="4" w:space="0" w:color="auto"/>
            </w:tcBorders>
          </w:tcPr>
          <w:p w14:paraId="3580F3C3" w14:textId="77777777" w:rsidR="006C7701" w:rsidRPr="00A723A0" w:rsidRDefault="006C7701" w:rsidP="0011480D">
            <w:pPr>
              <w:pStyle w:val="H2"/>
            </w:pPr>
          </w:p>
        </w:tc>
        <w:tc>
          <w:tcPr>
            <w:tcW w:w="236" w:type="dxa"/>
          </w:tcPr>
          <w:p w14:paraId="2F144407" w14:textId="77777777" w:rsidR="006C7701" w:rsidRPr="00A723A0" w:rsidRDefault="006C7701" w:rsidP="0011480D">
            <w:pPr>
              <w:pStyle w:val="H2"/>
            </w:pPr>
          </w:p>
        </w:tc>
        <w:tc>
          <w:tcPr>
            <w:tcW w:w="1652" w:type="dxa"/>
            <w:tcBorders>
              <w:bottom w:val="single" w:sz="4" w:space="0" w:color="auto"/>
            </w:tcBorders>
          </w:tcPr>
          <w:p w14:paraId="37827F42" w14:textId="77777777" w:rsidR="006C7701" w:rsidRPr="00A723A0" w:rsidRDefault="006C7701" w:rsidP="0011480D">
            <w:pPr>
              <w:pStyle w:val="H2"/>
            </w:pPr>
          </w:p>
        </w:tc>
        <w:tc>
          <w:tcPr>
            <w:tcW w:w="253" w:type="dxa"/>
          </w:tcPr>
          <w:p w14:paraId="2458E217" w14:textId="77777777" w:rsidR="006C7701" w:rsidRPr="00A723A0" w:rsidRDefault="006C7701" w:rsidP="0011480D">
            <w:pPr>
              <w:pStyle w:val="H2"/>
            </w:pPr>
          </w:p>
        </w:tc>
        <w:tc>
          <w:tcPr>
            <w:tcW w:w="1464" w:type="dxa"/>
            <w:tcBorders>
              <w:bottom w:val="single" w:sz="4" w:space="0" w:color="auto"/>
            </w:tcBorders>
          </w:tcPr>
          <w:p w14:paraId="00E66167" w14:textId="77777777" w:rsidR="006C7701" w:rsidRPr="00A723A0" w:rsidRDefault="006C7701" w:rsidP="0011480D">
            <w:pPr>
              <w:pStyle w:val="H2"/>
            </w:pPr>
          </w:p>
        </w:tc>
        <w:tc>
          <w:tcPr>
            <w:tcW w:w="286" w:type="dxa"/>
          </w:tcPr>
          <w:p w14:paraId="2133661D" w14:textId="77777777" w:rsidR="006C7701" w:rsidRPr="00A723A0" w:rsidRDefault="006C7701" w:rsidP="0011480D">
            <w:pPr>
              <w:pStyle w:val="H2"/>
            </w:pPr>
          </w:p>
        </w:tc>
        <w:tc>
          <w:tcPr>
            <w:tcW w:w="1777" w:type="dxa"/>
            <w:tcBorders>
              <w:bottom w:val="single" w:sz="4" w:space="0" w:color="auto"/>
            </w:tcBorders>
          </w:tcPr>
          <w:p w14:paraId="4BE13B21" w14:textId="77777777" w:rsidR="006C7701" w:rsidRPr="00A723A0" w:rsidRDefault="006C7701" w:rsidP="0011480D">
            <w:pPr>
              <w:pStyle w:val="H2"/>
            </w:pPr>
          </w:p>
        </w:tc>
        <w:tc>
          <w:tcPr>
            <w:tcW w:w="240" w:type="dxa"/>
          </w:tcPr>
          <w:p w14:paraId="1AA6491B" w14:textId="77777777" w:rsidR="006C7701" w:rsidRPr="00A723A0" w:rsidRDefault="006C7701" w:rsidP="0011480D">
            <w:pPr>
              <w:pStyle w:val="H2"/>
            </w:pPr>
          </w:p>
        </w:tc>
        <w:tc>
          <w:tcPr>
            <w:tcW w:w="1740" w:type="dxa"/>
            <w:tcBorders>
              <w:bottom w:val="single" w:sz="4" w:space="0" w:color="auto"/>
            </w:tcBorders>
          </w:tcPr>
          <w:p w14:paraId="784F4003" w14:textId="77777777" w:rsidR="006C7701" w:rsidRPr="00A723A0" w:rsidRDefault="006C7701" w:rsidP="0011480D">
            <w:pPr>
              <w:pStyle w:val="H2"/>
            </w:pPr>
          </w:p>
        </w:tc>
      </w:tr>
      <w:tr w:rsidR="006C7701" w:rsidRPr="00A723A0" w14:paraId="5804FE4B" w14:textId="77777777" w:rsidTr="002770BF">
        <w:tc>
          <w:tcPr>
            <w:tcW w:w="1062" w:type="dxa"/>
            <w:tcBorders>
              <w:top w:val="single" w:sz="4" w:space="0" w:color="auto"/>
            </w:tcBorders>
            <w:vAlign w:val="center"/>
          </w:tcPr>
          <w:p w14:paraId="23447B80" w14:textId="77777777" w:rsidR="006C7701" w:rsidRPr="00A723A0" w:rsidRDefault="006C7701" w:rsidP="0011480D">
            <w:pPr>
              <w:pStyle w:val="Normal0"/>
            </w:pPr>
            <w:r w:rsidRPr="00A723A0">
              <w:rPr>
                <w:rtl/>
              </w:rPr>
              <w:t>תאריך</w:t>
            </w:r>
          </w:p>
        </w:tc>
        <w:tc>
          <w:tcPr>
            <w:tcW w:w="236" w:type="dxa"/>
          </w:tcPr>
          <w:p w14:paraId="15429D58" w14:textId="77777777" w:rsidR="006C7701" w:rsidRPr="00A723A0" w:rsidRDefault="006C7701" w:rsidP="0011480D">
            <w:pPr>
              <w:pStyle w:val="Normal0"/>
            </w:pPr>
          </w:p>
        </w:tc>
        <w:tc>
          <w:tcPr>
            <w:tcW w:w="1652" w:type="dxa"/>
            <w:tcBorders>
              <w:top w:val="single" w:sz="4" w:space="0" w:color="auto"/>
            </w:tcBorders>
            <w:vAlign w:val="center"/>
          </w:tcPr>
          <w:p w14:paraId="379AE327" w14:textId="77777777" w:rsidR="006C7701" w:rsidRPr="00A723A0" w:rsidRDefault="006C7701" w:rsidP="0011480D">
            <w:pPr>
              <w:pStyle w:val="Normal0"/>
            </w:pPr>
            <w:r w:rsidRPr="00A723A0">
              <w:rPr>
                <w:rtl/>
              </w:rPr>
              <w:t>שם</w:t>
            </w:r>
          </w:p>
        </w:tc>
        <w:tc>
          <w:tcPr>
            <w:tcW w:w="253" w:type="dxa"/>
          </w:tcPr>
          <w:p w14:paraId="4C09331F" w14:textId="77777777" w:rsidR="006C7701" w:rsidRPr="00A723A0" w:rsidRDefault="006C7701" w:rsidP="0011480D">
            <w:pPr>
              <w:pStyle w:val="Normal0"/>
            </w:pPr>
          </w:p>
        </w:tc>
        <w:tc>
          <w:tcPr>
            <w:tcW w:w="1464" w:type="dxa"/>
            <w:tcBorders>
              <w:top w:val="single" w:sz="4" w:space="0" w:color="auto"/>
            </w:tcBorders>
            <w:vAlign w:val="center"/>
          </w:tcPr>
          <w:p w14:paraId="17FB11F1" w14:textId="77777777" w:rsidR="006C7701" w:rsidRPr="00A723A0" w:rsidRDefault="006C7701" w:rsidP="0011480D">
            <w:pPr>
              <w:pStyle w:val="Normal0"/>
            </w:pPr>
            <w:r w:rsidRPr="00A723A0">
              <w:rPr>
                <w:rtl/>
              </w:rPr>
              <w:t>מס' ת"ז</w:t>
            </w:r>
          </w:p>
        </w:tc>
        <w:tc>
          <w:tcPr>
            <w:tcW w:w="286" w:type="dxa"/>
          </w:tcPr>
          <w:p w14:paraId="15EC10B0" w14:textId="77777777" w:rsidR="006C7701" w:rsidRPr="00A723A0" w:rsidRDefault="006C7701" w:rsidP="0011480D">
            <w:pPr>
              <w:pStyle w:val="Normal0"/>
            </w:pPr>
          </w:p>
        </w:tc>
        <w:tc>
          <w:tcPr>
            <w:tcW w:w="1777" w:type="dxa"/>
            <w:tcBorders>
              <w:top w:val="single" w:sz="4" w:space="0" w:color="auto"/>
            </w:tcBorders>
            <w:vAlign w:val="center"/>
          </w:tcPr>
          <w:p w14:paraId="1C48E404" w14:textId="77777777" w:rsidR="006C7701" w:rsidRPr="00A723A0" w:rsidRDefault="006C7701" w:rsidP="0011480D">
            <w:pPr>
              <w:pStyle w:val="Normal0"/>
              <w:rPr>
                <w:rtl/>
              </w:rPr>
            </w:pPr>
            <w:r w:rsidRPr="00A723A0">
              <w:rPr>
                <w:rtl/>
              </w:rPr>
              <w:t>תפקיד</w:t>
            </w:r>
          </w:p>
        </w:tc>
        <w:tc>
          <w:tcPr>
            <w:tcW w:w="240" w:type="dxa"/>
          </w:tcPr>
          <w:p w14:paraId="33602A25" w14:textId="77777777" w:rsidR="006C7701" w:rsidRPr="00A723A0" w:rsidRDefault="006C7701" w:rsidP="0011480D">
            <w:pPr>
              <w:pStyle w:val="Normal0"/>
            </w:pPr>
          </w:p>
        </w:tc>
        <w:tc>
          <w:tcPr>
            <w:tcW w:w="1740" w:type="dxa"/>
            <w:tcBorders>
              <w:top w:val="single" w:sz="4" w:space="0" w:color="auto"/>
            </w:tcBorders>
          </w:tcPr>
          <w:p w14:paraId="0B3DAC3B" w14:textId="77777777" w:rsidR="006C7701" w:rsidRPr="00A723A0" w:rsidRDefault="006C7701" w:rsidP="0011480D">
            <w:pPr>
              <w:pStyle w:val="Normal0"/>
            </w:pPr>
            <w:r w:rsidRPr="00A723A0">
              <w:rPr>
                <w:rtl/>
              </w:rPr>
              <w:t>חתימה</w:t>
            </w:r>
          </w:p>
        </w:tc>
      </w:tr>
    </w:tbl>
    <w:p w14:paraId="529C5930" w14:textId="77777777" w:rsidR="006C7701" w:rsidRPr="00A723A0" w:rsidRDefault="006C7701" w:rsidP="0011480D">
      <w:pPr>
        <w:pStyle w:val="Normal0"/>
        <w:rPr>
          <w:rtl/>
        </w:rPr>
      </w:pPr>
    </w:p>
    <w:p w14:paraId="53166D63" w14:textId="77777777" w:rsidR="006C7701" w:rsidRPr="00A723A0" w:rsidRDefault="006C7701" w:rsidP="0011480D">
      <w:pPr>
        <w:pStyle w:val="Normal0"/>
        <w:rPr>
          <w:rtl/>
        </w:rPr>
      </w:pPr>
      <w:r w:rsidRPr="00A723A0">
        <w:rPr>
          <w:rtl/>
        </w:rPr>
        <w:t xml:space="preserve">אישור </w:t>
      </w:r>
    </w:p>
    <w:p w14:paraId="1E6F5ED6" w14:textId="77777777" w:rsidR="006C7701" w:rsidRPr="00A723A0" w:rsidRDefault="006C7701" w:rsidP="0011480D">
      <w:pPr>
        <w:pStyle w:val="Normal0"/>
        <w:rPr>
          <w:rtl/>
        </w:rPr>
      </w:pPr>
    </w:p>
    <w:p w14:paraId="3195F27D" w14:textId="77777777"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14:paraId="65760508" w14:textId="77777777" w:rsidTr="002770BF">
        <w:tc>
          <w:tcPr>
            <w:tcW w:w="1287" w:type="dxa"/>
            <w:tcBorders>
              <w:bottom w:val="single" w:sz="4" w:space="0" w:color="auto"/>
            </w:tcBorders>
          </w:tcPr>
          <w:p w14:paraId="60846878" w14:textId="77777777" w:rsidR="006C7701" w:rsidRPr="00A723A0" w:rsidRDefault="006C7701" w:rsidP="0011480D">
            <w:pPr>
              <w:pStyle w:val="H2"/>
            </w:pPr>
          </w:p>
        </w:tc>
        <w:tc>
          <w:tcPr>
            <w:tcW w:w="371" w:type="dxa"/>
          </w:tcPr>
          <w:p w14:paraId="52A8B33C" w14:textId="77777777" w:rsidR="006C7701" w:rsidRPr="00A723A0" w:rsidRDefault="006C7701" w:rsidP="0011480D">
            <w:pPr>
              <w:pStyle w:val="H2"/>
            </w:pPr>
          </w:p>
        </w:tc>
        <w:tc>
          <w:tcPr>
            <w:tcW w:w="1969" w:type="dxa"/>
            <w:tcBorders>
              <w:bottom w:val="single" w:sz="4" w:space="0" w:color="auto"/>
            </w:tcBorders>
          </w:tcPr>
          <w:p w14:paraId="2CF0F75D" w14:textId="77777777" w:rsidR="006C7701" w:rsidRPr="00A723A0" w:rsidRDefault="006C7701" w:rsidP="0011480D">
            <w:pPr>
              <w:pStyle w:val="H2"/>
            </w:pPr>
          </w:p>
        </w:tc>
        <w:tc>
          <w:tcPr>
            <w:tcW w:w="397" w:type="dxa"/>
          </w:tcPr>
          <w:p w14:paraId="334E7A36" w14:textId="77777777" w:rsidR="006C7701" w:rsidRPr="00A723A0" w:rsidRDefault="006C7701" w:rsidP="0011480D">
            <w:pPr>
              <w:pStyle w:val="H2"/>
            </w:pPr>
          </w:p>
        </w:tc>
        <w:tc>
          <w:tcPr>
            <w:tcW w:w="2303" w:type="dxa"/>
            <w:tcBorders>
              <w:bottom w:val="single" w:sz="4" w:space="0" w:color="auto"/>
            </w:tcBorders>
          </w:tcPr>
          <w:p w14:paraId="64B331C5" w14:textId="77777777" w:rsidR="006C7701" w:rsidRPr="00A723A0" w:rsidRDefault="006C7701" w:rsidP="0011480D">
            <w:pPr>
              <w:pStyle w:val="H2"/>
            </w:pPr>
          </w:p>
        </w:tc>
        <w:tc>
          <w:tcPr>
            <w:tcW w:w="365" w:type="dxa"/>
          </w:tcPr>
          <w:p w14:paraId="49894FB2" w14:textId="77777777" w:rsidR="006C7701" w:rsidRPr="00A723A0" w:rsidRDefault="006C7701" w:rsidP="0011480D">
            <w:pPr>
              <w:pStyle w:val="H2"/>
            </w:pPr>
          </w:p>
        </w:tc>
        <w:tc>
          <w:tcPr>
            <w:tcW w:w="2026" w:type="dxa"/>
            <w:tcBorders>
              <w:bottom w:val="single" w:sz="4" w:space="0" w:color="auto"/>
            </w:tcBorders>
          </w:tcPr>
          <w:p w14:paraId="33C3468B" w14:textId="77777777" w:rsidR="006C7701" w:rsidRPr="00A723A0" w:rsidRDefault="006C7701" w:rsidP="0011480D">
            <w:pPr>
              <w:pStyle w:val="H2"/>
            </w:pPr>
          </w:p>
        </w:tc>
      </w:tr>
      <w:tr w:rsidR="006C7701" w:rsidRPr="00A723A0" w14:paraId="27AB219B" w14:textId="77777777" w:rsidTr="002770BF">
        <w:tc>
          <w:tcPr>
            <w:tcW w:w="1287" w:type="dxa"/>
            <w:tcBorders>
              <w:top w:val="single" w:sz="4" w:space="0" w:color="auto"/>
            </w:tcBorders>
            <w:vAlign w:val="center"/>
          </w:tcPr>
          <w:p w14:paraId="7BABE922" w14:textId="77777777" w:rsidR="006C7701" w:rsidRPr="00A723A0" w:rsidRDefault="006C7701" w:rsidP="0011480D">
            <w:pPr>
              <w:pStyle w:val="Normal0"/>
            </w:pPr>
            <w:r w:rsidRPr="00A723A0">
              <w:rPr>
                <w:rtl/>
              </w:rPr>
              <w:t>תאריך</w:t>
            </w:r>
          </w:p>
        </w:tc>
        <w:tc>
          <w:tcPr>
            <w:tcW w:w="371" w:type="dxa"/>
          </w:tcPr>
          <w:p w14:paraId="0D1BA668" w14:textId="77777777" w:rsidR="006C7701" w:rsidRPr="00A723A0" w:rsidRDefault="006C7701" w:rsidP="0011480D">
            <w:pPr>
              <w:pStyle w:val="Normal0"/>
            </w:pPr>
          </w:p>
        </w:tc>
        <w:tc>
          <w:tcPr>
            <w:tcW w:w="1969" w:type="dxa"/>
            <w:tcBorders>
              <w:top w:val="single" w:sz="4" w:space="0" w:color="auto"/>
            </w:tcBorders>
            <w:vAlign w:val="center"/>
          </w:tcPr>
          <w:p w14:paraId="78CB8A5E" w14:textId="77777777" w:rsidR="006C7701" w:rsidRPr="00A723A0" w:rsidRDefault="006C7701" w:rsidP="0011480D">
            <w:pPr>
              <w:pStyle w:val="Normal0"/>
            </w:pPr>
            <w:r w:rsidRPr="00A723A0">
              <w:rPr>
                <w:rtl/>
              </w:rPr>
              <w:t>שם</w:t>
            </w:r>
          </w:p>
        </w:tc>
        <w:tc>
          <w:tcPr>
            <w:tcW w:w="397" w:type="dxa"/>
          </w:tcPr>
          <w:p w14:paraId="338826E5" w14:textId="77777777" w:rsidR="006C7701" w:rsidRPr="00A723A0" w:rsidRDefault="006C7701" w:rsidP="0011480D">
            <w:pPr>
              <w:pStyle w:val="Normal0"/>
            </w:pPr>
          </w:p>
        </w:tc>
        <w:tc>
          <w:tcPr>
            <w:tcW w:w="2303" w:type="dxa"/>
            <w:tcBorders>
              <w:top w:val="single" w:sz="4" w:space="0" w:color="auto"/>
            </w:tcBorders>
            <w:vAlign w:val="center"/>
          </w:tcPr>
          <w:p w14:paraId="0948E4A7" w14:textId="77777777" w:rsidR="006C7701" w:rsidRPr="00A723A0" w:rsidRDefault="006C7701" w:rsidP="0011480D">
            <w:pPr>
              <w:pStyle w:val="Normal0"/>
            </w:pPr>
            <w:r w:rsidRPr="00A723A0">
              <w:rPr>
                <w:rtl/>
              </w:rPr>
              <w:t>חתימה וחותמת</w:t>
            </w:r>
          </w:p>
        </w:tc>
        <w:tc>
          <w:tcPr>
            <w:tcW w:w="365" w:type="dxa"/>
          </w:tcPr>
          <w:p w14:paraId="4C789CC1" w14:textId="77777777" w:rsidR="006C7701" w:rsidRPr="00A723A0" w:rsidRDefault="006C7701" w:rsidP="0011480D">
            <w:pPr>
              <w:pStyle w:val="Normal0"/>
            </w:pPr>
          </w:p>
        </w:tc>
        <w:tc>
          <w:tcPr>
            <w:tcW w:w="2026" w:type="dxa"/>
            <w:tcBorders>
              <w:top w:val="single" w:sz="4" w:space="0" w:color="auto"/>
            </w:tcBorders>
            <w:vAlign w:val="center"/>
          </w:tcPr>
          <w:p w14:paraId="4A2279E5" w14:textId="77777777" w:rsidR="006C7701" w:rsidRPr="00A723A0" w:rsidRDefault="006C7701" w:rsidP="0011480D">
            <w:pPr>
              <w:pStyle w:val="Normal0"/>
            </w:pPr>
            <w:r w:rsidRPr="00A723A0">
              <w:rPr>
                <w:rtl/>
              </w:rPr>
              <w:t>מס' רישיון</w:t>
            </w:r>
          </w:p>
        </w:tc>
      </w:tr>
    </w:tbl>
    <w:p w14:paraId="6B3501DC" w14:textId="77777777" w:rsidR="00042CE2" w:rsidRPr="00A723A0" w:rsidRDefault="00042CE2" w:rsidP="0011480D">
      <w:pPr>
        <w:rPr>
          <w:rtl/>
        </w:rPr>
      </w:pPr>
    </w:p>
    <w:p w14:paraId="6B954ADB" w14:textId="77777777" w:rsidR="006C7701" w:rsidRPr="00A723A0" w:rsidRDefault="006C7701" w:rsidP="0011480D">
      <w:pPr>
        <w:rPr>
          <w:rtl/>
        </w:rPr>
      </w:pPr>
      <w:bookmarkStart w:id="429" w:name="_Toc324866173"/>
      <w:bookmarkStart w:id="430" w:name="_Toc330214572"/>
    </w:p>
    <w:p w14:paraId="5965B02A" w14:textId="77777777" w:rsidR="006C7701" w:rsidRPr="00A723A0" w:rsidRDefault="006C7701" w:rsidP="0011480D">
      <w:pPr>
        <w:bidi w:val="0"/>
      </w:pPr>
    </w:p>
    <w:p w14:paraId="2D2417CC" w14:textId="77777777" w:rsidR="008B1ACF" w:rsidRPr="00A723A0" w:rsidRDefault="008B1ACF">
      <w:pPr>
        <w:overflowPunct/>
        <w:autoSpaceDE/>
        <w:autoSpaceDN/>
        <w:bidi w:val="0"/>
        <w:adjustRightInd/>
        <w:spacing w:line="240" w:lineRule="auto"/>
        <w:textAlignment w:val="auto"/>
      </w:pPr>
      <w:r w:rsidRPr="00A723A0">
        <w:rPr>
          <w:rtl/>
        </w:rPr>
        <w:br w:type="page"/>
      </w:r>
    </w:p>
    <w:p w14:paraId="5CB1AD19" w14:textId="77777777" w:rsidR="00042CE2" w:rsidRPr="00A723A0" w:rsidRDefault="00042CE2" w:rsidP="0011480D">
      <w:pPr>
        <w:rPr>
          <w:b/>
          <w:bCs/>
          <w:rtl/>
        </w:rPr>
      </w:pPr>
      <w:r w:rsidRPr="00A723A0">
        <w:rPr>
          <w:b/>
          <w:bCs/>
          <w:rtl/>
        </w:rPr>
        <w:lastRenderedPageBreak/>
        <w:t>נספח 0.6.2.7 תצהיר פשיטת רגל והעדר תביעות</w:t>
      </w:r>
      <w:bookmarkEnd w:id="429"/>
      <w:bookmarkEnd w:id="430"/>
    </w:p>
    <w:p w14:paraId="274A7692" w14:textId="77777777" w:rsidR="00C34F9A" w:rsidRPr="00A723A0" w:rsidRDefault="00C34F9A" w:rsidP="0011480D">
      <w:pPr>
        <w:rPr>
          <w:rtl/>
        </w:rPr>
      </w:pPr>
      <w:r w:rsidRPr="00A723A0">
        <w:rPr>
          <w:rFonts w:hint="eastAsia"/>
          <w:rtl/>
        </w:rPr>
        <w:t>לכבוד</w:t>
      </w:r>
      <w:r w:rsidRPr="00A723A0">
        <w:rPr>
          <w:rtl/>
        </w:rPr>
        <w:t xml:space="preserve"> </w:t>
      </w:r>
    </w:p>
    <w:p w14:paraId="6EB37463" w14:textId="77777777" w:rsidR="00C34F9A" w:rsidRPr="00A723A0" w:rsidRDefault="00253D5D" w:rsidP="0011480D">
      <w:pPr>
        <w:rPr>
          <w:rFonts w:ascii="FrankRuehl" w:hAnsi="FrankRuehl"/>
          <w:u w:val="single"/>
          <w:rtl/>
        </w:rPr>
      </w:pPr>
      <w:r w:rsidRPr="00A723A0">
        <w:rPr>
          <w:rFonts w:hint="cs"/>
          <w:rtl/>
        </w:rPr>
        <w:t>משרד החקלאות</w:t>
      </w:r>
    </w:p>
    <w:p w14:paraId="7584E064"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5A141DC" w14:textId="77777777" w:rsidR="007F66BA" w:rsidRPr="00A723A0" w:rsidRDefault="007F66BA" w:rsidP="0011480D">
      <w:pPr>
        <w:rPr>
          <w:rtl/>
        </w:rPr>
      </w:pPr>
    </w:p>
    <w:p w14:paraId="16684D32" w14:textId="77777777" w:rsidR="00042CE2" w:rsidRPr="00A723A0" w:rsidRDefault="00042CE2" w:rsidP="00363065">
      <w:pPr>
        <w:pStyle w:val="Normal0"/>
        <w:rPr>
          <w:rtl/>
        </w:rPr>
      </w:pPr>
      <w:r w:rsidRPr="00A723A0">
        <w:rPr>
          <w:rtl/>
        </w:rPr>
        <w:t xml:space="preserve">הנדון: מכרז </w:t>
      </w:r>
      <w:r w:rsidR="007B494F">
        <w:rPr>
          <w:rFonts w:hint="cs"/>
          <w:rtl/>
        </w:rPr>
        <w:t>35/2015</w:t>
      </w:r>
      <w:r w:rsidR="00AA6E85" w:rsidRPr="00A723A0">
        <w:rPr>
          <w:rFonts w:hint="cs"/>
          <w:rtl/>
        </w:rPr>
        <w:t xml:space="preserve"> </w:t>
      </w:r>
      <w:r w:rsidRPr="00A723A0">
        <w:rPr>
          <w:rtl/>
        </w:rPr>
        <w:t>להקמה ותחזוקת</w:t>
      </w:r>
      <w:r w:rsidR="00363065">
        <w:rPr>
          <w:rFonts w:hint="cs"/>
          <w:rtl/>
        </w:rPr>
        <w:t xml:space="preserve"> מערכת</w:t>
      </w:r>
      <w:r w:rsidRPr="00A723A0">
        <w:rPr>
          <w:rtl/>
        </w:rPr>
        <w:t xml:space="preserve"> </w:t>
      </w:r>
      <w:r w:rsidR="00363065">
        <w:rPr>
          <w:rFonts w:hint="cs"/>
        </w:rPr>
        <w:t>BI</w:t>
      </w:r>
      <w:r w:rsidRPr="00A723A0">
        <w:rPr>
          <w:rtl/>
        </w:rPr>
        <w:t xml:space="preserve">- </w:t>
      </w:r>
      <w:r w:rsidR="009F1CE5" w:rsidRPr="00A723A0">
        <w:rPr>
          <w:rtl/>
        </w:rPr>
        <w:t>המזמין</w:t>
      </w:r>
      <w:r w:rsidR="00E617BE" w:rsidRPr="00A723A0">
        <w:rPr>
          <w:rtl/>
        </w:rPr>
        <w:t xml:space="preserve"> </w:t>
      </w:r>
      <w:r w:rsidRPr="00A723A0">
        <w:rPr>
          <w:rtl/>
        </w:rPr>
        <w:t>.</w:t>
      </w:r>
    </w:p>
    <w:p w14:paraId="3A663A73" w14:textId="77777777" w:rsidR="00042CE2" w:rsidRPr="00A723A0" w:rsidRDefault="00042CE2" w:rsidP="0011480D">
      <w:pPr>
        <w:rPr>
          <w:rtl/>
        </w:rPr>
      </w:pPr>
    </w:p>
    <w:p w14:paraId="7EDD2BF5" w14:textId="77777777"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05EC6293" w14:textId="77777777" w:rsidR="00042CE2" w:rsidRPr="00A723A0" w:rsidRDefault="00042CE2" w:rsidP="0011480D">
      <w:pPr>
        <w:pStyle w:val="Normal0"/>
        <w:rPr>
          <w:rtl/>
        </w:rPr>
      </w:pPr>
    </w:p>
    <w:p w14:paraId="588E4B96" w14:textId="77777777" w:rsidR="00042CE2" w:rsidRPr="00A723A0" w:rsidRDefault="00042CE2" w:rsidP="0011480D">
      <w:pPr>
        <w:pStyle w:val="Normal0"/>
        <w:rPr>
          <w:rtl/>
        </w:rPr>
      </w:pPr>
      <w:r w:rsidRPr="00A723A0">
        <w:rPr>
          <w:rtl/>
        </w:rPr>
        <w:t xml:space="preserve">זה שמי, להלן חתימתי ותוכן תצהירי דלעיל אמת. </w:t>
      </w:r>
    </w:p>
    <w:p w14:paraId="65F69D72" w14:textId="77777777"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14:paraId="262B579B" w14:textId="77777777" w:rsidTr="002770BF">
        <w:tc>
          <w:tcPr>
            <w:tcW w:w="1062" w:type="dxa"/>
            <w:tcBorders>
              <w:bottom w:val="single" w:sz="4" w:space="0" w:color="auto"/>
            </w:tcBorders>
          </w:tcPr>
          <w:p w14:paraId="41030418" w14:textId="77777777" w:rsidR="00042CE2" w:rsidRPr="00A723A0" w:rsidRDefault="00042CE2" w:rsidP="0011480D">
            <w:pPr>
              <w:pStyle w:val="H2"/>
            </w:pPr>
          </w:p>
        </w:tc>
        <w:tc>
          <w:tcPr>
            <w:tcW w:w="236" w:type="dxa"/>
          </w:tcPr>
          <w:p w14:paraId="2BC0D2DA" w14:textId="77777777" w:rsidR="00042CE2" w:rsidRPr="00A723A0" w:rsidRDefault="00042CE2" w:rsidP="0011480D">
            <w:pPr>
              <w:pStyle w:val="H2"/>
            </w:pPr>
          </w:p>
        </w:tc>
        <w:tc>
          <w:tcPr>
            <w:tcW w:w="1652" w:type="dxa"/>
            <w:tcBorders>
              <w:bottom w:val="single" w:sz="4" w:space="0" w:color="auto"/>
            </w:tcBorders>
          </w:tcPr>
          <w:p w14:paraId="1F65CFA3" w14:textId="77777777" w:rsidR="00042CE2" w:rsidRPr="00A723A0" w:rsidRDefault="00042CE2" w:rsidP="0011480D">
            <w:pPr>
              <w:pStyle w:val="H2"/>
            </w:pPr>
          </w:p>
        </w:tc>
        <w:tc>
          <w:tcPr>
            <w:tcW w:w="253" w:type="dxa"/>
          </w:tcPr>
          <w:p w14:paraId="1FDB5CE9" w14:textId="77777777" w:rsidR="00042CE2" w:rsidRPr="00A723A0" w:rsidRDefault="00042CE2" w:rsidP="0011480D">
            <w:pPr>
              <w:pStyle w:val="H2"/>
            </w:pPr>
          </w:p>
        </w:tc>
        <w:tc>
          <w:tcPr>
            <w:tcW w:w="1464" w:type="dxa"/>
            <w:tcBorders>
              <w:bottom w:val="single" w:sz="4" w:space="0" w:color="auto"/>
            </w:tcBorders>
          </w:tcPr>
          <w:p w14:paraId="3D880F11" w14:textId="77777777" w:rsidR="00042CE2" w:rsidRPr="00A723A0" w:rsidRDefault="00042CE2" w:rsidP="0011480D">
            <w:pPr>
              <w:pStyle w:val="H2"/>
            </w:pPr>
          </w:p>
        </w:tc>
        <w:tc>
          <w:tcPr>
            <w:tcW w:w="286" w:type="dxa"/>
          </w:tcPr>
          <w:p w14:paraId="27B6D066" w14:textId="77777777" w:rsidR="00042CE2" w:rsidRPr="00A723A0" w:rsidRDefault="00042CE2" w:rsidP="0011480D">
            <w:pPr>
              <w:pStyle w:val="H2"/>
            </w:pPr>
          </w:p>
        </w:tc>
        <w:tc>
          <w:tcPr>
            <w:tcW w:w="1777" w:type="dxa"/>
            <w:tcBorders>
              <w:bottom w:val="single" w:sz="4" w:space="0" w:color="auto"/>
            </w:tcBorders>
          </w:tcPr>
          <w:p w14:paraId="2B65AF00" w14:textId="77777777" w:rsidR="00042CE2" w:rsidRPr="00A723A0" w:rsidRDefault="00042CE2" w:rsidP="0011480D">
            <w:pPr>
              <w:pStyle w:val="H2"/>
            </w:pPr>
          </w:p>
        </w:tc>
        <w:tc>
          <w:tcPr>
            <w:tcW w:w="240" w:type="dxa"/>
          </w:tcPr>
          <w:p w14:paraId="76F75396" w14:textId="77777777" w:rsidR="00042CE2" w:rsidRPr="00A723A0" w:rsidRDefault="00042CE2" w:rsidP="0011480D">
            <w:pPr>
              <w:pStyle w:val="H2"/>
            </w:pPr>
          </w:p>
        </w:tc>
        <w:tc>
          <w:tcPr>
            <w:tcW w:w="1740" w:type="dxa"/>
            <w:tcBorders>
              <w:bottom w:val="single" w:sz="4" w:space="0" w:color="auto"/>
            </w:tcBorders>
          </w:tcPr>
          <w:p w14:paraId="094E915D" w14:textId="77777777" w:rsidR="00042CE2" w:rsidRPr="00A723A0" w:rsidRDefault="00042CE2" w:rsidP="0011480D">
            <w:pPr>
              <w:pStyle w:val="H2"/>
            </w:pPr>
          </w:p>
        </w:tc>
      </w:tr>
      <w:tr w:rsidR="00042CE2" w:rsidRPr="00A723A0" w14:paraId="786D24D2" w14:textId="77777777" w:rsidTr="002770BF">
        <w:tc>
          <w:tcPr>
            <w:tcW w:w="1062" w:type="dxa"/>
            <w:tcBorders>
              <w:top w:val="single" w:sz="4" w:space="0" w:color="auto"/>
            </w:tcBorders>
            <w:vAlign w:val="center"/>
          </w:tcPr>
          <w:p w14:paraId="67CC9F56" w14:textId="77777777" w:rsidR="00042CE2" w:rsidRPr="00A723A0" w:rsidRDefault="00042CE2" w:rsidP="0011480D">
            <w:pPr>
              <w:pStyle w:val="Normal0"/>
            </w:pPr>
            <w:r w:rsidRPr="00A723A0">
              <w:rPr>
                <w:rtl/>
              </w:rPr>
              <w:t>תאריך</w:t>
            </w:r>
          </w:p>
        </w:tc>
        <w:tc>
          <w:tcPr>
            <w:tcW w:w="236" w:type="dxa"/>
          </w:tcPr>
          <w:p w14:paraId="300991C4" w14:textId="77777777" w:rsidR="00042CE2" w:rsidRPr="00A723A0" w:rsidRDefault="00042CE2" w:rsidP="0011480D">
            <w:pPr>
              <w:pStyle w:val="Normal0"/>
            </w:pPr>
          </w:p>
        </w:tc>
        <w:tc>
          <w:tcPr>
            <w:tcW w:w="1652" w:type="dxa"/>
            <w:tcBorders>
              <w:top w:val="single" w:sz="4" w:space="0" w:color="auto"/>
            </w:tcBorders>
            <w:vAlign w:val="center"/>
          </w:tcPr>
          <w:p w14:paraId="7A29D8C7" w14:textId="77777777" w:rsidR="00042CE2" w:rsidRPr="00A723A0" w:rsidRDefault="00042CE2" w:rsidP="0011480D">
            <w:pPr>
              <w:pStyle w:val="Normal0"/>
            </w:pPr>
            <w:r w:rsidRPr="00A723A0">
              <w:rPr>
                <w:rtl/>
              </w:rPr>
              <w:t>שם</w:t>
            </w:r>
          </w:p>
        </w:tc>
        <w:tc>
          <w:tcPr>
            <w:tcW w:w="253" w:type="dxa"/>
          </w:tcPr>
          <w:p w14:paraId="326E3C8F" w14:textId="77777777" w:rsidR="00042CE2" w:rsidRPr="00A723A0" w:rsidRDefault="00042CE2" w:rsidP="0011480D">
            <w:pPr>
              <w:pStyle w:val="Normal0"/>
            </w:pPr>
          </w:p>
        </w:tc>
        <w:tc>
          <w:tcPr>
            <w:tcW w:w="1464" w:type="dxa"/>
            <w:tcBorders>
              <w:top w:val="single" w:sz="4" w:space="0" w:color="auto"/>
            </w:tcBorders>
            <w:vAlign w:val="center"/>
          </w:tcPr>
          <w:p w14:paraId="4A1613F0" w14:textId="77777777" w:rsidR="00042CE2" w:rsidRPr="00A723A0" w:rsidRDefault="00042CE2" w:rsidP="0011480D">
            <w:pPr>
              <w:pStyle w:val="Normal0"/>
            </w:pPr>
            <w:r w:rsidRPr="00A723A0">
              <w:rPr>
                <w:rtl/>
              </w:rPr>
              <w:t>מס' ת"ז</w:t>
            </w:r>
          </w:p>
        </w:tc>
        <w:tc>
          <w:tcPr>
            <w:tcW w:w="286" w:type="dxa"/>
          </w:tcPr>
          <w:p w14:paraId="4C07BDCC" w14:textId="77777777" w:rsidR="00042CE2" w:rsidRPr="00A723A0" w:rsidRDefault="00042CE2" w:rsidP="0011480D">
            <w:pPr>
              <w:pStyle w:val="Normal0"/>
            </w:pPr>
          </w:p>
        </w:tc>
        <w:tc>
          <w:tcPr>
            <w:tcW w:w="1777" w:type="dxa"/>
            <w:tcBorders>
              <w:top w:val="single" w:sz="4" w:space="0" w:color="auto"/>
            </w:tcBorders>
            <w:vAlign w:val="center"/>
          </w:tcPr>
          <w:p w14:paraId="60090C41" w14:textId="77777777" w:rsidR="00042CE2" w:rsidRPr="00A723A0" w:rsidRDefault="00042CE2" w:rsidP="0011480D">
            <w:pPr>
              <w:pStyle w:val="Normal0"/>
            </w:pPr>
            <w:r w:rsidRPr="00A723A0">
              <w:rPr>
                <w:rtl/>
              </w:rPr>
              <w:t>תפקיד</w:t>
            </w:r>
          </w:p>
        </w:tc>
        <w:tc>
          <w:tcPr>
            <w:tcW w:w="240" w:type="dxa"/>
          </w:tcPr>
          <w:p w14:paraId="56280EF3" w14:textId="77777777" w:rsidR="00042CE2" w:rsidRPr="00A723A0" w:rsidRDefault="00042CE2" w:rsidP="0011480D">
            <w:pPr>
              <w:pStyle w:val="Normal0"/>
            </w:pPr>
          </w:p>
        </w:tc>
        <w:tc>
          <w:tcPr>
            <w:tcW w:w="1740" w:type="dxa"/>
            <w:tcBorders>
              <w:top w:val="single" w:sz="4" w:space="0" w:color="auto"/>
            </w:tcBorders>
          </w:tcPr>
          <w:p w14:paraId="59D26B59" w14:textId="77777777" w:rsidR="00042CE2" w:rsidRPr="00A723A0" w:rsidRDefault="00042CE2" w:rsidP="0011480D">
            <w:pPr>
              <w:pStyle w:val="Normal0"/>
            </w:pPr>
            <w:r w:rsidRPr="00A723A0">
              <w:rPr>
                <w:rtl/>
              </w:rPr>
              <w:t>חתימה</w:t>
            </w:r>
          </w:p>
        </w:tc>
      </w:tr>
    </w:tbl>
    <w:p w14:paraId="0E2A9749" w14:textId="77777777" w:rsidR="00042CE2" w:rsidRPr="00A723A0" w:rsidRDefault="00042CE2" w:rsidP="0011480D">
      <w:pPr>
        <w:pStyle w:val="Normal0"/>
        <w:rPr>
          <w:rtl/>
        </w:rPr>
      </w:pPr>
    </w:p>
    <w:p w14:paraId="12FA7CE6" w14:textId="77777777" w:rsidR="00042CE2" w:rsidRPr="00A723A0" w:rsidRDefault="00042CE2" w:rsidP="0011480D">
      <w:pPr>
        <w:pStyle w:val="Normal0"/>
        <w:rPr>
          <w:rtl/>
        </w:rPr>
      </w:pPr>
    </w:p>
    <w:p w14:paraId="2E9651EE" w14:textId="77777777" w:rsidR="00042CE2" w:rsidRPr="00A723A0" w:rsidRDefault="00042CE2" w:rsidP="0011480D">
      <w:pPr>
        <w:pStyle w:val="Normal0"/>
        <w:rPr>
          <w:rtl/>
        </w:rPr>
      </w:pPr>
      <w:r w:rsidRPr="00A723A0">
        <w:rPr>
          <w:rtl/>
        </w:rPr>
        <w:t xml:space="preserve">אישור </w:t>
      </w:r>
    </w:p>
    <w:p w14:paraId="57D1F126" w14:textId="77777777" w:rsidR="00042CE2" w:rsidRPr="00A723A0" w:rsidRDefault="00042CE2" w:rsidP="0011480D">
      <w:pPr>
        <w:pStyle w:val="Normal0"/>
        <w:rPr>
          <w:rtl/>
        </w:rPr>
      </w:pPr>
    </w:p>
    <w:p w14:paraId="2C1D28E8" w14:textId="77777777"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14:paraId="7D0ACC22" w14:textId="77777777" w:rsidTr="002770BF">
        <w:tc>
          <w:tcPr>
            <w:tcW w:w="1287" w:type="dxa"/>
            <w:tcBorders>
              <w:bottom w:val="single" w:sz="4" w:space="0" w:color="auto"/>
            </w:tcBorders>
          </w:tcPr>
          <w:p w14:paraId="75B7078C" w14:textId="77777777" w:rsidR="00042CE2" w:rsidRPr="00A723A0" w:rsidRDefault="00042CE2" w:rsidP="0011480D">
            <w:pPr>
              <w:pStyle w:val="H2"/>
            </w:pPr>
          </w:p>
        </w:tc>
        <w:tc>
          <w:tcPr>
            <w:tcW w:w="371" w:type="dxa"/>
          </w:tcPr>
          <w:p w14:paraId="09A979B4" w14:textId="77777777" w:rsidR="00042CE2" w:rsidRPr="00A723A0" w:rsidRDefault="00042CE2" w:rsidP="0011480D">
            <w:pPr>
              <w:pStyle w:val="H2"/>
            </w:pPr>
          </w:p>
        </w:tc>
        <w:tc>
          <w:tcPr>
            <w:tcW w:w="1969" w:type="dxa"/>
            <w:tcBorders>
              <w:bottom w:val="single" w:sz="4" w:space="0" w:color="auto"/>
            </w:tcBorders>
          </w:tcPr>
          <w:p w14:paraId="45AE9AF9" w14:textId="77777777" w:rsidR="00042CE2" w:rsidRPr="00A723A0" w:rsidRDefault="00042CE2" w:rsidP="0011480D">
            <w:pPr>
              <w:pStyle w:val="H2"/>
            </w:pPr>
          </w:p>
        </w:tc>
        <w:tc>
          <w:tcPr>
            <w:tcW w:w="397" w:type="dxa"/>
          </w:tcPr>
          <w:p w14:paraId="567C1F38" w14:textId="77777777" w:rsidR="00042CE2" w:rsidRPr="00A723A0" w:rsidRDefault="00042CE2" w:rsidP="0011480D">
            <w:pPr>
              <w:pStyle w:val="H2"/>
            </w:pPr>
          </w:p>
        </w:tc>
        <w:tc>
          <w:tcPr>
            <w:tcW w:w="2303" w:type="dxa"/>
            <w:tcBorders>
              <w:bottom w:val="single" w:sz="4" w:space="0" w:color="auto"/>
            </w:tcBorders>
          </w:tcPr>
          <w:p w14:paraId="72C67C3C" w14:textId="77777777" w:rsidR="00042CE2" w:rsidRPr="00A723A0" w:rsidRDefault="00042CE2" w:rsidP="0011480D">
            <w:pPr>
              <w:pStyle w:val="H2"/>
            </w:pPr>
          </w:p>
        </w:tc>
        <w:tc>
          <w:tcPr>
            <w:tcW w:w="365" w:type="dxa"/>
          </w:tcPr>
          <w:p w14:paraId="43990248" w14:textId="77777777" w:rsidR="00042CE2" w:rsidRPr="00A723A0" w:rsidRDefault="00042CE2" w:rsidP="0011480D">
            <w:pPr>
              <w:pStyle w:val="H2"/>
            </w:pPr>
          </w:p>
        </w:tc>
        <w:tc>
          <w:tcPr>
            <w:tcW w:w="2026" w:type="dxa"/>
            <w:tcBorders>
              <w:bottom w:val="single" w:sz="4" w:space="0" w:color="auto"/>
            </w:tcBorders>
          </w:tcPr>
          <w:p w14:paraId="5FF960FE" w14:textId="77777777" w:rsidR="00042CE2" w:rsidRPr="00A723A0" w:rsidRDefault="00042CE2" w:rsidP="0011480D">
            <w:pPr>
              <w:pStyle w:val="H2"/>
            </w:pPr>
          </w:p>
        </w:tc>
      </w:tr>
      <w:tr w:rsidR="00042CE2" w:rsidRPr="00A723A0" w14:paraId="3524A03D" w14:textId="77777777" w:rsidTr="002770BF">
        <w:tc>
          <w:tcPr>
            <w:tcW w:w="1287" w:type="dxa"/>
            <w:tcBorders>
              <w:top w:val="single" w:sz="4" w:space="0" w:color="auto"/>
            </w:tcBorders>
            <w:vAlign w:val="center"/>
          </w:tcPr>
          <w:p w14:paraId="224628B8" w14:textId="77777777" w:rsidR="00042CE2" w:rsidRPr="00A723A0" w:rsidRDefault="00042CE2" w:rsidP="0011480D">
            <w:pPr>
              <w:pStyle w:val="Normal0"/>
            </w:pPr>
            <w:r w:rsidRPr="00A723A0">
              <w:rPr>
                <w:rtl/>
              </w:rPr>
              <w:t>תאריך</w:t>
            </w:r>
          </w:p>
        </w:tc>
        <w:tc>
          <w:tcPr>
            <w:tcW w:w="371" w:type="dxa"/>
          </w:tcPr>
          <w:p w14:paraId="7894D1C3" w14:textId="77777777" w:rsidR="00042CE2" w:rsidRPr="00A723A0" w:rsidRDefault="00042CE2" w:rsidP="0011480D">
            <w:pPr>
              <w:pStyle w:val="Normal0"/>
            </w:pPr>
          </w:p>
        </w:tc>
        <w:tc>
          <w:tcPr>
            <w:tcW w:w="1969" w:type="dxa"/>
            <w:tcBorders>
              <w:top w:val="single" w:sz="4" w:space="0" w:color="auto"/>
            </w:tcBorders>
            <w:vAlign w:val="center"/>
          </w:tcPr>
          <w:p w14:paraId="00402B84" w14:textId="77777777" w:rsidR="00042CE2" w:rsidRPr="00A723A0" w:rsidRDefault="00042CE2" w:rsidP="0011480D">
            <w:pPr>
              <w:pStyle w:val="Normal0"/>
            </w:pPr>
            <w:r w:rsidRPr="00A723A0">
              <w:rPr>
                <w:rtl/>
              </w:rPr>
              <w:t>שם</w:t>
            </w:r>
          </w:p>
        </w:tc>
        <w:tc>
          <w:tcPr>
            <w:tcW w:w="397" w:type="dxa"/>
          </w:tcPr>
          <w:p w14:paraId="38D21C3A" w14:textId="77777777" w:rsidR="00042CE2" w:rsidRPr="00A723A0" w:rsidRDefault="00042CE2" w:rsidP="0011480D">
            <w:pPr>
              <w:pStyle w:val="Normal0"/>
            </w:pPr>
          </w:p>
        </w:tc>
        <w:tc>
          <w:tcPr>
            <w:tcW w:w="2303" w:type="dxa"/>
            <w:tcBorders>
              <w:top w:val="single" w:sz="4" w:space="0" w:color="auto"/>
            </w:tcBorders>
            <w:vAlign w:val="center"/>
          </w:tcPr>
          <w:p w14:paraId="6F91BC87" w14:textId="77777777" w:rsidR="00042CE2" w:rsidRPr="00A723A0" w:rsidRDefault="00042CE2" w:rsidP="0011480D">
            <w:pPr>
              <w:pStyle w:val="Normal0"/>
            </w:pPr>
            <w:r w:rsidRPr="00A723A0">
              <w:rPr>
                <w:rtl/>
              </w:rPr>
              <w:t>חתימה וחותמת</w:t>
            </w:r>
          </w:p>
        </w:tc>
        <w:tc>
          <w:tcPr>
            <w:tcW w:w="365" w:type="dxa"/>
          </w:tcPr>
          <w:p w14:paraId="44FA7F01" w14:textId="77777777" w:rsidR="00042CE2" w:rsidRPr="00A723A0" w:rsidRDefault="00042CE2" w:rsidP="0011480D">
            <w:pPr>
              <w:pStyle w:val="Normal0"/>
            </w:pPr>
          </w:p>
        </w:tc>
        <w:tc>
          <w:tcPr>
            <w:tcW w:w="2026" w:type="dxa"/>
            <w:tcBorders>
              <w:top w:val="single" w:sz="4" w:space="0" w:color="auto"/>
            </w:tcBorders>
            <w:vAlign w:val="center"/>
          </w:tcPr>
          <w:p w14:paraId="58E71BDC" w14:textId="77777777" w:rsidR="00042CE2" w:rsidRPr="00A723A0" w:rsidRDefault="00042CE2" w:rsidP="0011480D">
            <w:pPr>
              <w:pStyle w:val="Normal0"/>
            </w:pPr>
            <w:r w:rsidRPr="00A723A0">
              <w:rPr>
                <w:rtl/>
              </w:rPr>
              <w:t>מס' רישיון</w:t>
            </w:r>
          </w:p>
        </w:tc>
      </w:tr>
    </w:tbl>
    <w:p w14:paraId="59240B6A" w14:textId="77777777" w:rsidR="00042CE2" w:rsidRPr="00A723A0" w:rsidRDefault="00042CE2" w:rsidP="0011480D">
      <w:pPr>
        <w:pStyle w:val="Normal1"/>
        <w:rPr>
          <w:rtl/>
        </w:rPr>
      </w:pPr>
    </w:p>
    <w:p w14:paraId="56D6D7BE" w14:textId="77777777" w:rsidR="00826F7E" w:rsidRDefault="00826F7E">
      <w:pPr>
        <w:overflowPunct/>
        <w:autoSpaceDE/>
        <w:autoSpaceDN/>
        <w:bidi w:val="0"/>
        <w:adjustRightInd/>
        <w:spacing w:line="240" w:lineRule="auto"/>
        <w:textAlignment w:val="auto"/>
      </w:pPr>
      <w:r>
        <w:rPr>
          <w:rtl/>
        </w:rPr>
        <w:br w:type="page"/>
      </w:r>
    </w:p>
    <w:p w14:paraId="0B1F85FE" w14:textId="77777777" w:rsidR="00826F7E" w:rsidRPr="00A52AF9" w:rsidRDefault="00826F7E" w:rsidP="00826F7E">
      <w:pPr>
        <w:jc w:val="both"/>
        <w:rPr>
          <w:rFonts w:ascii="Arial" w:hAnsi="Arial" w:cs="Arial"/>
          <w:b/>
          <w:bCs/>
          <w:sz w:val="22"/>
          <w:szCs w:val="22"/>
          <w:rtl/>
        </w:rPr>
      </w:pPr>
      <w:r w:rsidRPr="00A723A0">
        <w:rPr>
          <w:b/>
          <w:bCs/>
          <w:rtl/>
        </w:rPr>
        <w:lastRenderedPageBreak/>
        <w:t>נספח 0.</w:t>
      </w:r>
      <w:r>
        <w:rPr>
          <w:rFonts w:hint="cs"/>
          <w:b/>
          <w:bCs/>
          <w:rtl/>
        </w:rPr>
        <w:t>6</w:t>
      </w:r>
      <w:r w:rsidRPr="00A723A0">
        <w:rPr>
          <w:rFonts w:hint="cs"/>
          <w:b/>
          <w:bCs/>
          <w:rtl/>
        </w:rPr>
        <w:t>.</w:t>
      </w:r>
      <w:r>
        <w:rPr>
          <w:rFonts w:hint="cs"/>
          <w:b/>
          <w:bCs/>
          <w:rtl/>
        </w:rPr>
        <w:t>2.8</w:t>
      </w:r>
      <w:r w:rsidRPr="00A723A0">
        <w:rPr>
          <w:b/>
          <w:bCs/>
          <w:rtl/>
        </w:rPr>
        <w:t xml:space="preserve"> - </w:t>
      </w:r>
      <w:r w:rsidRPr="00A52AF9">
        <w:rPr>
          <w:rFonts w:ascii="Arial" w:hAnsi="Arial" w:cs="Arial"/>
          <w:b/>
          <w:bCs/>
          <w:sz w:val="22"/>
          <w:szCs w:val="22"/>
          <w:rtl/>
        </w:rPr>
        <w:t>אישור רו</w:t>
      </w:r>
      <w:r w:rsidRPr="00A52AF9">
        <w:rPr>
          <w:rFonts w:ascii="Arial" w:hAnsi="Arial" w:cs="Arial" w:hint="cs"/>
          <w:b/>
          <w:bCs/>
          <w:sz w:val="22"/>
          <w:szCs w:val="22"/>
          <w:rtl/>
        </w:rPr>
        <w:t>אה חשבון</w:t>
      </w:r>
      <w:r w:rsidRPr="00A52AF9">
        <w:rPr>
          <w:rFonts w:ascii="Arial" w:hAnsi="Arial" w:cs="Arial"/>
          <w:b/>
          <w:bCs/>
          <w:sz w:val="22"/>
          <w:szCs w:val="22"/>
          <w:rtl/>
        </w:rPr>
        <w:t xml:space="preserve"> </w:t>
      </w:r>
      <w:r w:rsidRPr="00A52AF9">
        <w:rPr>
          <w:rFonts w:ascii="Arial" w:hAnsi="Arial" w:cs="Arial" w:hint="cs"/>
          <w:b/>
          <w:bCs/>
          <w:sz w:val="22"/>
          <w:szCs w:val="22"/>
          <w:rtl/>
        </w:rPr>
        <w:t>על אודות נתונים מהדוחות הכספיים</w:t>
      </w:r>
      <w:r w:rsidRPr="00A52AF9">
        <w:rPr>
          <w:rFonts w:ascii="Arial" w:hAnsi="Arial" w:cs="Arial"/>
          <w:b/>
          <w:bCs/>
          <w:sz w:val="22"/>
          <w:szCs w:val="22"/>
          <w:rtl/>
        </w:rPr>
        <w:t xml:space="preserve"> </w:t>
      </w:r>
    </w:p>
    <w:p w14:paraId="53641F50" w14:textId="77777777" w:rsidR="00826F7E" w:rsidRDefault="00826F7E" w:rsidP="00826F7E">
      <w:pPr>
        <w:overflowPunct/>
        <w:autoSpaceDE/>
        <w:autoSpaceDN/>
        <w:bidi w:val="0"/>
        <w:adjustRightInd/>
        <w:spacing w:line="240" w:lineRule="auto"/>
        <w:jc w:val="right"/>
        <w:textAlignment w:val="auto"/>
        <w:rPr>
          <w:b/>
          <w:bCs/>
        </w:rPr>
      </w:pPr>
      <w:r w:rsidRPr="00A723A0">
        <w:rPr>
          <w:b/>
          <w:bCs/>
          <w:rtl/>
        </w:rPr>
        <w:br/>
      </w:r>
    </w:p>
    <w:p w14:paraId="43122930" w14:textId="77777777" w:rsidR="00826F7E" w:rsidRPr="00C119CC" w:rsidRDefault="00826F7E" w:rsidP="00826F7E">
      <w:pPr>
        <w:jc w:val="right"/>
        <w:rPr>
          <w:rFonts w:ascii="Arial" w:hAnsi="Arial"/>
          <w:sz w:val="24"/>
          <w:rtl/>
        </w:rPr>
      </w:pPr>
      <w:r w:rsidRPr="00C119CC">
        <w:rPr>
          <w:rFonts w:ascii="Arial" w:hAnsi="Arial" w:hint="cs"/>
          <w:sz w:val="24"/>
          <w:rtl/>
        </w:rPr>
        <w:t>תאריך:_______________</w:t>
      </w:r>
    </w:p>
    <w:p w14:paraId="129FCFF1" w14:textId="77777777" w:rsidR="00826F7E" w:rsidRPr="00C119CC" w:rsidRDefault="00826F7E" w:rsidP="00826F7E">
      <w:pPr>
        <w:jc w:val="both"/>
        <w:rPr>
          <w:rFonts w:ascii="Arial" w:hAnsi="Arial"/>
          <w:sz w:val="24"/>
          <w:rtl/>
        </w:rPr>
      </w:pPr>
      <w:r w:rsidRPr="00C119CC">
        <w:rPr>
          <w:rFonts w:ascii="Arial" w:hAnsi="Arial"/>
          <w:sz w:val="24"/>
          <w:rtl/>
        </w:rPr>
        <w:t>לכבוד</w:t>
      </w:r>
    </w:p>
    <w:p w14:paraId="17F91E7B" w14:textId="77777777" w:rsidR="00826F7E" w:rsidRPr="00C119CC" w:rsidRDefault="00826F7E" w:rsidP="00826F7E">
      <w:pPr>
        <w:rPr>
          <w:sz w:val="24"/>
          <w:rtl/>
        </w:rPr>
      </w:pPr>
      <w:r w:rsidRPr="00C119CC">
        <w:rPr>
          <w:rFonts w:hint="cs"/>
          <w:sz w:val="24"/>
          <w:rtl/>
        </w:rPr>
        <w:t>משרד החקלאות ופיתוח הכפר</w:t>
      </w:r>
    </w:p>
    <w:p w14:paraId="4B130490" w14:textId="77777777" w:rsidR="00826F7E" w:rsidRPr="00C119CC" w:rsidRDefault="00826F7E" w:rsidP="00826F7E">
      <w:pPr>
        <w:jc w:val="center"/>
        <w:rPr>
          <w:rFonts w:ascii="Arial" w:hAnsi="Arial"/>
          <w:sz w:val="24"/>
          <w:rtl/>
        </w:rPr>
      </w:pPr>
    </w:p>
    <w:p w14:paraId="33A2E4C6" w14:textId="77777777" w:rsidR="00826F7E" w:rsidRPr="00C119CC" w:rsidRDefault="00826F7E" w:rsidP="00826F7E">
      <w:pPr>
        <w:ind w:left="386" w:hanging="316"/>
        <w:jc w:val="center"/>
        <w:rPr>
          <w:rFonts w:ascii="Arial" w:hAnsi="Arial"/>
          <w:b/>
          <w:bCs/>
          <w:sz w:val="24"/>
          <w:rtl/>
        </w:rPr>
      </w:pPr>
      <w:r w:rsidRPr="00C119CC">
        <w:rPr>
          <w:rFonts w:ascii="Arial" w:hAnsi="Arial"/>
          <w:sz w:val="24"/>
          <w:rtl/>
        </w:rPr>
        <w:t xml:space="preserve">הנדון : </w:t>
      </w:r>
      <w:r w:rsidRPr="00C119CC">
        <w:rPr>
          <w:rFonts w:ascii="Arial" w:hAnsi="Arial"/>
          <w:b/>
          <w:bCs/>
          <w:sz w:val="24"/>
          <w:rtl/>
        </w:rPr>
        <w:t xml:space="preserve">אישור על מחזור כספי (או כל מידע אחר המופיע בדוחות הכספיים) לכל אחת מהשנים שנסתיימו ביום </w:t>
      </w:r>
      <w:r w:rsidRPr="00C119CC">
        <w:rPr>
          <w:rFonts w:ascii="Arial" w:hAnsi="Arial"/>
          <w:b/>
          <w:bCs/>
          <w:sz w:val="24"/>
        </w:rPr>
        <w:t>31.12.20xx</w:t>
      </w:r>
      <w:r w:rsidRPr="00C119CC">
        <w:rPr>
          <w:rFonts w:ascii="Arial" w:hAnsi="Arial"/>
          <w:b/>
          <w:bCs/>
          <w:sz w:val="24"/>
          <w:rtl/>
        </w:rPr>
        <w:t xml:space="preserve"> וביום ____ (1)</w:t>
      </w:r>
    </w:p>
    <w:p w14:paraId="0B2F5F51" w14:textId="77777777" w:rsidR="00826F7E" w:rsidRPr="00C119CC" w:rsidRDefault="00826F7E" w:rsidP="00826F7E">
      <w:pPr>
        <w:jc w:val="both"/>
        <w:rPr>
          <w:rFonts w:ascii="Arial" w:hAnsi="Arial"/>
          <w:sz w:val="24"/>
          <w:rtl/>
        </w:rPr>
      </w:pPr>
      <w:r w:rsidRPr="00C119CC">
        <w:rPr>
          <w:rFonts w:ascii="Arial" w:hAnsi="Arial"/>
          <w:sz w:val="24"/>
          <w:rtl/>
        </w:rPr>
        <w:t xml:space="preserve"> </w:t>
      </w:r>
    </w:p>
    <w:p w14:paraId="336862AB" w14:textId="77777777" w:rsidR="00826F7E" w:rsidRPr="00C119CC" w:rsidRDefault="00826F7E" w:rsidP="00826F7E">
      <w:pPr>
        <w:jc w:val="both"/>
        <w:rPr>
          <w:rFonts w:ascii="Arial" w:hAnsi="Arial"/>
          <w:sz w:val="24"/>
          <w:rtl/>
        </w:rPr>
      </w:pPr>
      <w:r w:rsidRPr="00C119CC">
        <w:rPr>
          <w:rFonts w:ascii="Arial" w:hAnsi="Arial"/>
          <w:sz w:val="24"/>
          <w:rtl/>
        </w:rPr>
        <w:t>לבקשתכם וכרואי החשבון של חברתכם הרינו לאשר כדלקמן:</w:t>
      </w:r>
    </w:p>
    <w:p w14:paraId="469E1575" w14:textId="77777777" w:rsidR="00826F7E" w:rsidRPr="00C119CC" w:rsidRDefault="00826F7E" w:rsidP="00826F7E">
      <w:pPr>
        <w:jc w:val="both"/>
        <w:rPr>
          <w:rFonts w:ascii="Arial" w:hAnsi="Arial"/>
          <w:sz w:val="24"/>
          <w:rtl/>
        </w:rPr>
      </w:pPr>
    </w:p>
    <w:p w14:paraId="39AA1374" w14:textId="77777777" w:rsidR="00826F7E" w:rsidRPr="00C119CC" w:rsidRDefault="00826F7E" w:rsidP="00DA138B">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הננו משמשים כרואי החשבון של חברתכם משנת_________</w:t>
      </w:r>
      <w:r w:rsidRPr="00C119CC">
        <w:rPr>
          <w:rFonts w:ascii="Arial" w:hAnsi="Arial" w:hint="cs"/>
          <w:sz w:val="24"/>
          <w:rtl/>
        </w:rPr>
        <w:t xml:space="preserve">. </w:t>
      </w:r>
    </w:p>
    <w:p w14:paraId="4CB91CD6" w14:textId="77777777" w:rsidR="00826F7E" w:rsidRPr="00C119CC" w:rsidRDefault="00826F7E" w:rsidP="00826F7E">
      <w:pPr>
        <w:jc w:val="both"/>
        <w:rPr>
          <w:rFonts w:ascii="Arial" w:hAnsi="Arial"/>
          <w:sz w:val="24"/>
        </w:rPr>
      </w:pPr>
    </w:p>
    <w:p w14:paraId="74941375" w14:textId="77777777" w:rsidR="00826F7E" w:rsidRPr="00C119CC" w:rsidRDefault="00826F7E" w:rsidP="00DA138B">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הדוחות הכספיים המבוקרים/סקורים של חברתכם ליום ______ (או לחילופין ליום____ וליום ____) (1)  בוקרו/נסקרו (בהתאמה) על ידי משרדנו.</w:t>
      </w:r>
    </w:p>
    <w:p w14:paraId="6FBB67E9" w14:textId="77777777" w:rsidR="00826F7E" w:rsidRPr="00C119CC" w:rsidRDefault="00826F7E" w:rsidP="00826F7E">
      <w:pPr>
        <w:ind w:left="360" w:hanging="514"/>
        <w:jc w:val="both"/>
        <w:rPr>
          <w:rFonts w:ascii="Arial" w:hAnsi="Arial"/>
          <w:b/>
          <w:bCs/>
          <w:sz w:val="24"/>
          <w:rtl/>
        </w:rPr>
      </w:pPr>
    </w:p>
    <w:p w14:paraId="038E51F4"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05EABE4F" w14:textId="77777777" w:rsidR="00826F7E" w:rsidRPr="00C119CC" w:rsidRDefault="00826F7E" w:rsidP="00826F7E">
      <w:pPr>
        <w:ind w:left="360"/>
        <w:jc w:val="both"/>
        <w:rPr>
          <w:rFonts w:ascii="Arial" w:hAnsi="Arial"/>
          <w:sz w:val="24"/>
          <w:rtl/>
        </w:rPr>
      </w:pPr>
      <w:r w:rsidRPr="00C119CC">
        <w:rPr>
          <w:rFonts w:ascii="Arial" w:hAnsi="Arial"/>
          <w:sz w:val="24"/>
          <w:rtl/>
        </w:rPr>
        <w:t xml:space="preserve">הדוחות הכספיים המבוקרים/סקורים של חברתכם ליום/ימים (1) ______  בוקרו על ידי רואי חשבון אחרים. </w:t>
      </w:r>
    </w:p>
    <w:p w14:paraId="199386D0" w14:textId="77777777" w:rsidR="00826F7E" w:rsidRPr="00C119CC" w:rsidRDefault="00826F7E" w:rsidP="00826F7E">
      <w:pPr>
        <w:ind w:left="360" w:hanging="514"/>
        <w:jc w:val="both"/>
        <w:rPr>
          <w:rFonts w:ascii="Arial" w:hAnsi="Arial"/>
          <w:sz w:val="24"/>
        </w:rPr>
      </w:pPr>
    </w:p>
    <w:p w14:paraId="4BA7902F" w14:textId="77777777" w:rsidR="00826F7E" w:rsidRPr="00C119CC" w:rsidRDefault="00826F7E" w:rsidP="00DA138B">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65344DF" w14:textId="77777777" w:rsidR="00826F7E" w:rsidRPr="00C119CC" w:rsidRDefault="00826F7E" w:rsidP="00826F7E">
      <w:pPr>
        <w:ind w:left="360" w:hanging="514"/>
        <w:jc w:val="both"/>
        <w:rPr>
          <w:rFonts w:ascii="Arial" w:hAnsi="Arial"/>
          <w:b/>
          <w:bCs/>
          <w:sz w:val="24"/>
          <w:rtl/>
        </w:rPr>
      </w:pPr>
    </w:p>
    <w:p w14:paraId="73860B21"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7865F562" w14:textId="77777777" w:rsidR="00826F7E" w:rsidRPr="00C119CC" w:rsidRDefault="00826F7E" w:rsidP="00826F7E">
      <w:pPr>
        <w:ind w:left="386"/>
        <w:jc w:val="both"/>
        <w:rPr>
          <w:rFonts w:ascii="Arial" w:hAnsi="Arial"/>
          <w:sz w:val="24"/>
          <w:rtl/>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83AF4D" w14:textId="77777777" w:rsidR="00826F7E" w:rsidRPr="00C119CC" w:rsidRDefault="00826F7E" w:rsidP="00826F7E">
      <w:pPr>
        <w:ind w:left="360" w:hanging="514"/>
        <w:jc w:val="both"/>
        <w:rPr>
          <w:rFonts w:ascii="Arial" w:hAnsi="Arial"/>
          <w:b/>
          <w:bCs/>
          <w:sz w:val="24"/>
          <w:rtl/>
        </w:rPr>
      </w:pPr>
    </w:p>
    <w:p w14:paraId="28E9232C"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12F70EC0" w14:textId="77777777" w:rsidR="00826F7E" w:rsidRPr="00C119CC" w:rsidRDefault="00826F7E" w:rsidP="00826F7E">
      <w:pPr>
        <w:ind w:left="386" w:hanging="26"/>
        <w:jc w:val="both"/>
        <w:rPr>
          <w:rFonts w:ascii="Arial" w:hAnsi="Arial"/>
          <w:sz w:val="24"/>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FDA555" w14:textId="77777777" w:rsidR="00826F7E" w:rsidRPr="00C119CC" w:rsidRDefault="00826F7E" w:rsidP="00826F7E">
      <w:pPr>
        <w:jc w:val="both"/>
        <w:rPr>
          <w:rFonts w:ascii="Arial" w:hAnsi="Arial"/>
          <w:sz w:val="24"/>
        </w:rPr>
      </w:pPr>
      <w:r w:rsidRPr="00C119CC">
        <w:rPr>
          <w:rFonts w:ascii="Arial" w:hAnsi="Arial"/>
          <w:sz w:val="24"/>
          <w:rtl/>
        </w:rPr>
        <w:t xml:space="preserve"> </w:t>
      </w:r>
    </w:p>
    <w:p w14:paraId="5FBC6F97" w14:textId="77777777" w:rsidR="00826F7E" w:rsidRPr="00C119CC" w:rsidRDefault="00826F7E" w:rsidP="00DA138B">
      <w:pPr>
        <w:numPr>
          <w:ilvl w:val="0"/>
          <w:numId w:val="78"/>
        </w:numPr>
        <w:overflowPunct/>
        <w:autoSpaceDE/>
        <w:autoSpaceDN/>
        <w:adjustRightInd/>
        <w:spacing w:line="240" w:lineRule="auto"/>
        <w:jc w:val="both"/>
        <w:textAlignment w:val="auto"/>
        <w:rPr>
          <w:rFonts w:ascii="Arial" w:hAnsi="Arial"/>
          <w:sz w:val="24"/>
          <w:rtl/>
        </w:rPr>
      </w:pPr>
      <w:r w:rsidRPr="00C119CC">
        <w:rPr>
          <w:rFonts w:ascii="Arial" w:hAnsi="Arial"/>
          <w:sz w:val="24"/>
          <w:rtl/>
        </w:rPr>
        <w:t xml:space="preserve">בהתאם לדוחות הכספיים האמורים המבוקרים/סקורים ליום/ימים (1) _________ </w:t>
      </w:r>
      <w:r w:rsidRPr="00C119CC">
        <w:rPr>
          <w:rFonts w:ascii="Arial" w:hAnsi="Arial"/>
          <w:b/>
          <w:bCs/>
          <w:sz w:val="24"/>
          <w:rtl/>
        </w:rPr>
        <w:t xml:space="preserve">המחזור הכספי של חברתכם לתקופה _____ (1) הינו גבוה מ / שווה ל _______ </w:t>
      </w:r>
      <w:r w:rsidRPr="00C119CC">
        <w:rPr>
          <w:rFonts w:ascii="Arial" w:hAnsi="Arial"/>
          <w:sz w:val="24"/>
          <w:rtl/>
        </w:rPr>
        <w:t>(או כל דרישה אחרת בהתאם לאמור במסמכי המכרז אודות מידע המופיע בדוחות הכספיים).</w:t>
      </w:r>
    </w:p>
    <w:p w14:paraId="5B11D928" w14:textId="77777777" w:rsidR="00826F7E" w:rsidRPr="00C119CC" w:rsidRDefault="00826F7E" w:rsidP="00826F7E">
      <w:pPr>
        <w:ind w:left="6480"/>
        <w:jc w:val="right"/>
        <w:rPr>
          <w:rFonts w:ascii="Arial" w:hAnsi="Arial"/>
          <w:sz w:val="24"/>
          <w:rtl/>
        </w:rPr>
      </w:pPr>
    </w:p>
    <w:p w14:paraId="56C4C38C" w14:textId="77777777" w:rsidR="00826F7E" w:rsidRPr="00C119CC" w:rsidRDefault="00826F7E" w:rsidP="00826F7E">
      <w:pPr>
        <w:tabs>
          <w:tab w:val="left" w:pos="6685"/>
          <w:tab w:val="right" w:pos="9070"/>
        </w:tabs>
        <w:ind w:left="6480"/>
        <w:rPr>
          <w:rFonts w:ascii="Arial" w:hAnsi="Arial"/>
          <w:sz w:val="24"/>
          <w:rtl/>
        </w:rPr>
      </w:pPr>
      <w:r w:rsidRPr="00C119CC">
        <w:rPr>
          <w:rFonts w:ascii="Arial" w:hAnsi="Arial"/>
          <w:sz w:val="24"/>
          <w:rtl/>
        </w:rPr>
        <w:tab/>
        <w:t>בכבוד רב</w:t>
      </w:r>
      <w:r w:rsidRPr="00C119CC">
        <w:rPr>
          <w:rFonts w:ascii="Arial" w:hAnsi="Arial" w:hint="cs"/>
          <w:sz w:val="24"/>
          <w:rtl/>
        </w:rPr>
        <w:t>,</w:t>
      </w:r>
    </w:p>
    <w:p w14:paraId="608B3F19" w14:textId="77777777" w:rsidR="00826F7E" w:rsidRPr="00C119CC" w:rsidRDefault="00826F7E" w:rsidP="00826F7E">
      <w:pPr>
        <w:ind w:left="6480"/>
        <w:jc w:val="right"/>
        <w:rPr>
          <w:rFonts w:ascii="Arial" w:hAnsi="Arial"/>
          <w:sz w:val="24"/>
          <w:rtl/>
        </w:rPr>
      </w:pPr>
      <w:r w:rsidRPr="00C119CC">
        <w:rPr>
          <w:rFonts w:ascii="Arial" w:hAnsi="Arial" w:hint="cs"/>
          <w:sz w:val="24"/>
          <w:rtl/>
        </w:rPr>
        <w:lastRenderedPageBreak/>
        <w:t>______________________</w:t>
      </w:r>
      <w:r w:rsidRPr="00C119CC">
        <w:rPr>
          <w:rFonts w:ascii="Arial" w:hAnsi="Arial"/>
          <w:sz w:val="24"/>
          <w:rtl/>
        </w:rPr>
        <w:tab/>
      </w:r>
    </w:p>
    <w:p w14:paraId="59009279" w14:textId="77777777" w:rsidR="00826F7E" w:rsidRPr="00C119CC" w:rsidRDefault="00826F7E" w:rsidP="00826F7E">
      <w:pPr>
        <w:ind w:left="6532"/>
        <w:jc w:val="both"/>
        <w:rPr>
          <w:rFonts w:ascii="Arial" w:hAnsi="Arial"/>
          <w:sz w:val="24"/>
          <w:rtl/>
        </w:rPr>
      </w:pPr>
      <w:r w:rsidRPr="00C119CC">
        <w:rPr>
          <w:rFonts w:ascii="Arial" w:hAnsi="Arial" w:hint="cs"/>
          <w:sz w:val="24"/>
          <w:rtl/>
        </w:rPr>
        <w:t xml:space="preserve">  </w:t>
      </w:r>
      <w:r w:rsidRPr="00C119CC">
        <w:rPr>
          <w:rFonts w:ascii="Arial" w:hAnsi="Arial"/>
          <w:sz w:val="24"/>
          <w:rtl/>
        </w:rPr>
        <w:t>רואי חשבון</w:t>
      </w:r>
    </w:p>
    <w:p w14:paraId="0600177C" w14:textId="77777777" w:rsidR="00826F7E" w:rsidRPr="00C119CC" w:rsidRDefault="00826F7E" w:rsidP="00826F7E">
      <w:pPr>
        <w:ind w:left="360"/>
        <w:jc w:val="both"/>
        <w:rPr>
          <w:rFonts w:ascii="Arial" w:hAnsi="Arial"/>
          <w:sz w:val="24"/>
          <w:rtl/>
        </w:rPr>
      </w:pPr>
    </w:p>
    <w:p w14:paraId="4C919643" w14:textId="77777777" w:rsidR="00826F7E" w:rsidRPr="00C119CC" w:rsidRDefault="00826F7E" w:rsidP="00826F7E">
      <w:pPr>
        <w:ind w:left="360"/>
        <w:jc w:val="both"/>
        <w:rPr>
          <w:rFonts w:ascii="Arial" w:hAnsi="Arial"/>
          <w:sz w:val="24"/>
        </w:rPr>
      </w:pPr>
    </w:p>
    <w:p w14:paraId="083E543F" w14:textId="77777777" w:rsidR="00826F7E" w:rsidRPr="00C119CC" w:rsidRDefault="00826F7E" w:rsidP="00DA138B">
      <w:pPr>
        <w:numPr>
          <w:ilvl w:val="0"/>
          <w:numId w:val="79"/>
        </w:numPr>
        <w:overflowPunct/>
        <w:autoSpaceDE/>
        <w:autoSpaceDN/>
        <w:adjustRightInd/>
        <w:spacing w:line="240" w:lineRule="auto"/>
        <w:jc w:val="both"/>
        <w:textAlignment w:val="auto"/>
        <w:rPr>
          <w:rFonts w:ascii="Arial" w:hAnsi="Arial"/>
          <w:sz w:val="24"/>
        </w:rPr>
      </w:pPr>
      <w:r w:rsidRPr="00C119CC">
        <w:rPr>
          <w:rFonts w:ascii="Arial" w:hAnsi="Arial"/>
          <w:sz w:val="24"/>
          <w:rtl/>
        </w:rPr>
        <w:t>יצוינו התאריכים בהתאם לנדרש במסמכי המכרז.</w:t>
      </w:r>
    </w:p>
    <w:p w14:paraId="5A32A870" w14:textId="77777777" w:rsidR="00826F7E" w:rsidRPr="00C119CC" w:rsidRDefault="00826F7E" w:rsidP="00DA138B">
      <w:pPr>
        <w:numPr>
          <w:ilvl w:val="0"/>
          <w:numId w:val="79"/>
        </w:numPr>
        <w:overflowPunct/>
        <w:autoSpaceDE/>
        <w:autoSpaceDN/>
        <w:adjustRightInd/>
        <w:spacing w:line="240" w:lineRule="auto"/>
        <w:jc w:val="both"/>
        <w:textAlignment w:val="auto"/>
        <w:rPr>
          <w:rFonts w:ascii="Arial" w:hAnsi="Arial"/>
          <w:sz w:val="24"/>
        </w:rPr>
      </w:pPr>
      <w:r w:rsidRPr="00C119CC">
        <w:rPr>
          <w:rFonts w:ascii="Arial" w:hAnsi="Arial"/>
          <w:sz w:val="24"/>
          <w:rtl/>
        </w:rPr>
        <w:t>לצרכי מכתב זה חוות הדעת הכוללות תוספות המפורטות בדוגמאות לתקן ביקורת מספר 99</w:t>
      </w:r>
      <w:r w:rsidRPr="00C119CC">
        <w:rPr>
          <w:rFonts w:ascii="Arial" w:hAnsi="Arial" w:hint="cs"/>
          <w:sz w:val="24"/>
          <w:rtl/>
        </w:rPr>
        <w:t>,</w:t>
      </w:r>
      <w:r w:rsidRPr="00C119CC">
        <w:rPr>
          <w:rFonts w:ascii="Arial" w:hAnsi="Arial"/>
          <w:sz w:val="24"/>
          <w:rtl/>
        </w:rPr>
        <w:t xml:space="preserve"> יראו אותן כחוות דעת ללא סטייה מהנוסח האחיד.</w:t>
      </w:r>
    </w:p>
    <w:p w14:paraId="6474A953" w14:textId="77777777" w:rsidR="00826F7E" w:rsidRPr="00C119CC" w:rsidRDefault="00826F7E" w:rsidP="00826F7E">
      <w:pPr>
        <w:ind w:left="360"/>
        <w:jc w:val="both"/>
        <w:rPr>
          <w:rFonts w:ascii="Arial" w:hAnsi="Arial"/>
          <w:sz w:val="24"/>
          <w:rtl/>
        </w:rPr>
      </w:pPr>
    </w:p>
    <w:p w14:paraId="6A90D0C8" w14:textId="77777777" w:rsidR="00826F7E" w:rsidRPr="00C119CC" w:rsidRDefault="00826F7E" w:rsidP="00826F7E">
      <w:pPr>
        <w:jc w:val="both"/>
        <w:rPr>
          <w:rFonts w:ascii="Arial" w:hAnsi="Arial"/>
          <w:sz w:val="24"/>
          <w:rtl/>
        </w:rPr>
      </w:pPr>
      <w:r w:rsidRPr="00C119CC">
        <w:rPr>
          <w:rFonts w:ascii="Arial" w:hAnsi="Arial" w:hint="cs"/>
          <w:sz w:val="24"/>
          <w:rtl/>
        </w:rPr>
        <w:t xml:space="preserve">הערות: </w:t>
      </w:r>
    </w:p>
    <w:p w14:paraId="50A67D9E" w14:textId="77777777" w:rsidR="00826F7E" w:rsidRPr="00C119CC" w:rsidRDefault="00826F7E" w:rsidP="00DA138B">
      <w:pPr>
        <w:numPr>
          <w:ilvl w:val="0"/>
          <w:numId w:val="80"/>
        </w:numPr>
        <w:overflowPunct/>
        <w:autoSpaceDE/>
        <w:autoSpaceDN/>
        <w:adjustRightInd/>
        <w:spacing w:line="240" w:lineRule="auto"/>
        <w:jc w:val="both"/>
        <w:textAlignment w:val="auto"/>
        <w:rPr>
          <w:rFonts w:ascii="Arial" w:hAnsi="Arial"/>
          <w:sz w:val="24"/>
          <w:rtl/>
        </w:rPr>
      </w:pPr>
      <w:r w:rsidRPr="00C119CC">
        <w:rPr>
          <w:rFonts w:ascii="Arial" w:hAnsi="Arial"/>
          <w:sz w:val="24"/>
          <w:rtl/>
        </w:rPr>
        <w:t>נוסח דיווח זה נקבע ע</w:t>
      </w:r>
      <w:r w:rsidRPr="00C119CC">
        <w:rPr>
          <w:rFonts w:ascii="Arial" w:hAnsi="Arial" w:hint="cs"/>
          <w:sz w:val="24"/>
          <w:rtl/>
        </w:rPr>
        <w:t>ל ידי</w:t>
      </w:r>
      <w:r w:rsidRPr="00C119CC">
        <w:rPr>
          <w:rFonts w:ascii="Arial" w:hAnsi="Arial"/>
          <w:sz w:val="24"/>
          <w:rtl/>
        </w:rPr>
        <w:t xml:space="preserve"> ועדה משותפת של מינהל הרכש הממשלתי ושל לשכת רו</w:t>
      </w:r>
      <w:r w:rsidRPr="00C119CC">
        <w:rPr>
          <w:rFonts w:ascii="Arial" w:hAnsi="Arial" w:hint="cs"/>
          <w:sz w:val="24"/>
          <w:rtl/>
        </w:rPr>
        <w:t>אי החשבון</w:t>
      </w:r>
      <w:r w:rsidRPr="00C119CC">
        <w:rPr>
          <w:rFonts w:ascii="Arial" w:hAnsi="Arial"/>
          <w:sz w:val="24"/>
          <w:rtl/>
        </w:rPr>
        <w:t xml:space="preserve"> בישראל – אוגוסט 2009</w:t>
      </w:r>
      <w:r w:rsidRPr="00C119CC">
        <w:rPr>
          <w:rFonts w:ascii="Arial" w:hAnsi="Arial" w:hint="cs"/>
          <w:sz w:val="24"/>
          <w:rtl/>
        </w:rPr>
        <w:t xml:space="preserve">. </w:t>
      </w:r>
    </w:p>
    <w:p w14:paraId="1E2E04FF" w14:textId="77777777" w:rsidR="00826F7E" w:rsidRPr="00C119CC" w:rsidRDefault="00826F7E" w:rsidP="00DA138B">
      <w:pPr>
        <w:numPr>
          <w:ilvl w:val="0"/>
          <w:numId w:val="80"/>
        </w:numPr>
        <w:overflowPunct/>
        <w:autoSpaceDE/>
        <w:autoSpaceDN/>
        <w:adjustRightInd/>
        <w:spacing w:line="240" w:lineRule="auto"/>
        <w:jc w:val="both"/>
        <w:textAlignment w:val="auto"/>
        <w:rPr>
          <w:sz w:val="24"/>
          <w:u w:val="single"/>
          <w:rtl/>
        </w:rPr>
      </w:pPr>
      <w:r w:rsidRPr="00C119CC">
        <w:rPr>
          <w:rFonts w:ascii="Arial" w:hAnsi="Arial"/>
          <w:sz w:val="24"/>
          <w:rtl/>
        </w:rPr>
        <w:t xml:space="preserve">יודפס על נייר לוגו של משרד הרו"ח. </w:t>
      </w:r>
      <w:r w:rsidRPr="00C119CC">
        <w:rPr>
          <w:rFonts w:ascii="Arial" w:hAnsi="Arial"/>
          <w:sz w:val="24"/>
          <w:rtl/>
        </w:rPr>
        <w:tab/>
      </w:r>
    </w:p>
    <w:p w14:paraId="66826202" w14:textId="77777777" w:rsidR="00826F7E" w:rsidRPr="00C119CC" w:rsidRDefault="00826F7E" w:rsidP="00826F7E">
      <w:pPr>
        <w:overflowPunct/>
        <w:autoSpaceDE/>
        <w:autoSpaceDN/>
        <w:bidi w:val="0"/>
        <w:adjustRightInd/>
        <w:spacing w:line="240" w:lineRule="auto"/>
        <w:jc w:val="right"/>
        <w:textAlignment w:val="auto"/>
        <w:rPr>
          <w:b/>
          <w:bCs/>
          <w:sz w:val="24"/>
          <w:rtl/>
        </w:rPr>
      </w:pPr>
    </w:p>
    <w:p w14:paraId="32F6C97C" w14:textId="77777777" w:rsidR="00826F7E" w:rsidRPr="00C119CC" w:rsidRDefault="00826F7E" w:rsidP="00826F7E">
      <w:pPr>
        <w:overflowPunct/>
        <w:autoSpaceDE/>
        <w:autoSpaceDN/>
        <w:bidi w:val="0"/>
        <w:adjustRightInd/>
        <w:spacing w:line="240" w:lineRule="auto"/>
        <w:textAlignment w:val="auto"/>
        <w:rPr>
          <w:b/>
          <w:bCs/>
          <w:sz w:val="24"/>
        </w:rPr>
      </w:pPr>
      <w:r w:rsidRPr="00C119CC">
        <w:rPr>
          <w:b/>
          <w:bCs/>
          <w:sz w:val="24"/>
          <w:rtl/>
        </w:rPr>
        <w:br w:type="page"/>
      </w:r>
    </w:p>
    <w:p w14:paraId="409C5CF5" w14:textId="77777777" w:rsidR="00247908" w:rsidRPr="00A723A0" w:rsidRDefault="00247908" w:rsidP="00425886">
      <w:pPr>
        <w:rPr>
          <w:b/>
          <w:bCs/>
        </w:rPr>
      </w:pPr>
      <w:r w:rsidRPr="00A723A0">
        <w:rPr>
          <w:b/>
          <w:bCs/>
          <w:rtl/>
        </w:rPr>
        <w:lastRenderedPageBreak/>
        <w:t>נספח 0.6.2.</w:t>
      </w:r>
      <w:r w:rsidR="00ED414D" w:rsidRPr="00A723A0">
        <w:rPr>
          <w:b/>
          <w:bCs/>
          <w:rtl/>
        </w:rPr>
        <w:t>9</w:t>
      </w:r>
      <w:r w:rsidRPr="00A723A0">
        <w:rPr>
          <w:b/>
          <w:bCs/>
          <w:rtl/>
        </w:rPr>
        <w:t>, אישור רואה חשבון כי העסק בשליטת אישה, ותצהיר נושאת השליטה</w:t>
      </w:r>
    </w:p>
    <w:p w14:paraId="49A704B6" w14:textId="77777777" w:rsidR="00247908" w:rsidRPr="00A723A0" w:rsidRDefault="00247908" w:rsidP="0011480D">
      <w:pPr>
        <w:rPr>
          <w:rtl/>
        </w:rPr>
      </w:pPr>
    </w:p>
    <w:p w14:paraId="276C8E90" w14:textId="77777777" w:rsidR="00C34F9A" w:rsidRPr="00A723A0" w:rsidRDefault="00C34F9A" w:rsidP="0011480D">
      <w:pPr>
        <w:rPr>
          <w:rtl/>
        </w:rPr>
      </w:pPr>
      <w:r w:rsidRPr="00A723A0">
        <w:rPr>
          <w:rFonts w:hint="eastAsia"/>
          <w:rtl/>
        </w:rPr>
        <w:t>לכבוד</w:t>
      </w:r>
      <w:r w:rsidRPr="00A723A0">
        <w:rPr>
          <w:rtl/>
        </w:rPr>
        <w:t xml:space="preserve"> </w:t>
      </w:r>
    </w:p>
    <w:p w14:paraId="0AA5F8FE" w14:textId="77777777" w:rsidR="00C34F9A" w:rsidRPr="00A723A0" w:rsidRDefault="00253D5D" w:rsidP="0011480D">
      <w:pPr>
        <w:rPr>
          <w:rFonts w:ascii="FrankRuehl" w:hAnsi="FrankRuehl"/>
          <w:u w:val="single"/>
          <w:rtl/>
        </w:rPr>
      </w:pPr>
      <w:r w:rsidRPr="00A723A0">
        <w:rPr>
          <w:rFonts w:hint="cs"/>
          <w:rtl/>
        </w:rPr>
        <w:t>משרד החקלאות</w:t>
      </w:r>
    </w:p>
    <w:p w14:paraId="1C4DD11D"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705BF8C9" w14:textId="77777777" w:rsidR="007F66BA" w:rsidRPr="00A723A0" w:rsidRDefault="007F66BA" w:rsidP="0011480D">
      <w:pPr>
        <w:rPr>
          <w:rtl/>
        </w:rPr>
      </w:pPr>
    </w:p>
    <w:p w14:paraId="13641A27" w14:textId="77777777" w:rsidR="00247908" w:rsidRPr="00A723A0" w:rsidRDefault="00247908" w:rsidP="0011480D">
      <w:pPr>
        <w:rPr>
          <w:rtl/>
        </w:rPr>
      </w:pPr>
      <w:r w:rsidRPr="00A723A0">
        <w:rPr>
          <w:rtl/>
        </w:rPr>
        <w:t>א.ג.נ.,</w:t>
      </w:r>
    </w:p>
    <w:p w14:paraId="024C09A3" w14:textId="77777777" w:rsidR="00247908" w:rsidRPr="00A723A0" w:rsidRDefault="00247908" w:rsidP="0011480D">
      <w:pPr>
        <w:rPr>
          <w:rtl/>
        </w:rPr>
      </w:pPr>
    </w:p>
    <w:p w14:paraId="3A1A5FEC" w14:textId="77777777" w:rsidR="00247908" w:rsidRPr="00A723A0" w:rsidRDefault="00247908" w:rsidP="0011480D">
      <w:pPr>
        <w:rPr>
          <w:rtl/>
        </w:rPr>
      </w:pPr>
      <w:r w:rsidRPr="00A723A0">
        <w:rPr>
          <w:rtl/>
        </w:rPr>
        <w:t>אני רו"ח _____________, מאשר בזאת כי העסק הינו בשליטת אישה כהגדרתו בחוק הבנקאות (רישוי), התשמ"א - 1981 המחזיקה בשליטה בחברת ___________________</w:t>
      </w:r>
      <w:r w:rsidR="00713194" w:rsidRPr="00A723A0">
        <w:rPr>
          <w:rtl/>
        </w:rPr>
        <w:br/>
      </w:r>
    </w:p>
    <w:p w14:paraId="20DEB2EF" w14:textId="77777777" w:rsidR="00247908" w:rsidRPr="00A723A0" w:rsidRDefault="00247908" w:rsidP="0011480D">
      <w:pPr>
        <w:rPr>
          <w:rtl/>
        </w:rPr>
      </w:pPr>
      <w:r w:rsidRPr="00A723A0">
        <w:rPr>
          <w:rtl/>
        </w:rPr>
        <w:t>ע"מ _____________   הינה גב' _</w:t>
      </w:r>
      <w:r w:rsidR="00B138FE" w:rsidRPr="00A723A0">
        <w:rPr>
          <w:rFonts w:hint="cs"/>
          <w:rtl/>
        </w:rPr>
        <w:t>____</w:t>
      </w:r>
      <w:r w:rsidRPr="00A723A0">
        <w:rPr>
          <w:rtl/>
        </w:rPr>
        <w:t>_____________     מספר זהות __</w:t>
      </w:r>
      <w:r w:rsidR="00B138FE" w:rsidRPr="00A723A0">
        <w:rPr>
          <w:rFonts w:hint="cs"/>
          <w:rtl/>
        </w:rPr>
        <w:t>_____</w:t>
      </w:r>
      <w:r w:rsidRPr="00A723A0">
        <w:rPr>
          <w:rtl/>
        </w:rPr>
        <w:t>________</w:t>
      </w:r>
    </w:p>
    <w:p w14:paraId="1A834F45" w14:textId="77777777" w:rsidR="00247908" w:rsidRPr="00A723A0" w:rsidRDefault="00247908" w:rsidP="0011480D">
      <w:pPr>
        <w:rPr>
          <w:rtl/>
        </w:rPr>
      </w:pPr>
    </w:p>
    <w:p w14:paraId="3A84D8BE" w14:textId="77777777" w:rsidR="00247908" w:rsidRPr="00A723A0" w:rsidRDefault="00247908" w:rsidP="0011480D">
      <w:pPr>
        <w:rPr>
          <w:rtl/>
        </w:rPr>
      </w:pPr>
      <w:r w:rsidRPr="00A723A0">
        <w:rPr>
          <w:rtl/>
        </w:rPr>
        <w:t>_______</w:t>
      </w:r>
      <w:r w:rsidR="00B138FE" w:rsidRPr="00A723A0">
        <w:rPr>
          <w:rFonts w:hint="cs"/>
          <w:rtl/>
        </w:rPr>
        <w:t>_____</w:t>
      </w:r>
      <w:r w:rsidRPr="00A723A0">
        <w:rPr>
          <w:rtl/>
        </w:rPr>
        <w:t xml:space="preserve">___                    </w:t>
      </w:r>
      <w:r w:rsidR="00B138FE" w:rsidRPr="00A723A0">
        <w:rPr>
          <w:rFonts w:hint="cs"/>
          <w:rtl/>
        </w:rPr>
        <w:t>____</w:t>
      </w:r>
      <w:r w:rsidRPr="00A723A0">
        <w:rPr>
          <w:rtl/>
        </w:rPr>
        <w:t xml:space="preserve">_____________                 </w:t>
      </w:r>
      <w:r w:rsidR="00B138FE" w:rsidRPr="00A723A0">
        <w:rPr>
          <w:rFonts w:hint="cs"/>
          <w:rtl/>
        </w:rPr>
        <w:t>_____</w:t>
      </w:r>
      <w:r w:rsidRPr="00A723A0">
        <w:rPr>
          <w:rtl/>
        </w:rPr>
        <w:t>___________</w:t>
      </w:r>
    </w:p>
    <w:p w14:paraId="157BC03A" w14:textId="77777777" w:rsidR="00247908" w:rsidRPr="00A723A0" w:rsidRDefault="00247908" w:rsidP="0011480D">
      <w:pPr>
        <w:rPr>
          <w:rtl/>
        </w:rPr>
      </w:pPr>
      <w:r w:rsidRPr="00A723A0">
        <w:rPr>
          <w:rtl/>
        </w:rPr>
        <w:t>שם מלא                                          חתימה                                           חותמת</w:t>
      </w:r>
    </w:p>
    <w:p w14:paraId="478A2452" w14:textId="77777777" w:rsidR="00247908" w:rsidRPr="00A723A0" w:rsidRDefault="00247908" w:rsidP="0011480D">
      <w:pPr>
        <w:rPr>
          <w:rtl/>
        </w:rPr>
      </w:pPr>
    </w:p>
    <w:p w14:paraId="19A040EC" w14:textId="77777777" w:rsidR="00247908" w:rsidRPr="00A723A0" w:rsidRDefault="00247908" w:rsidP="0011480D">
      <w:pPr>
        <w:rPr>
          <w:rtl/>
        </w:rPr>
      </w:pPr>
      <w:r w:rsidRPr="00A723A0">
        <w:rPr>
          <w:rtl/>
        </w:rPr>
        <w:t>________________                                                   ________________</w:t>
      </w:r>
    </w:p>
    <w:p w14:paraId="33E75D20" w14:textId="77777777" w:rsidR="00247908" w:rsidRPr="00A723A0" w:rsidRDefault="00247908" w:rsidP="0011480D">
      <w:pPr>
        <w:rPr>
          <w:rtl/>
        </w:rPr>
      </w:pPr>
      <w:r w:rsidRPr="00A723A0">
        <w:rPr>
          <w:rtl/>
        </w:rPr>
        <w:t xml:space="preserve">      כתובת                                                                                  טלפון</w:t>
      </w:r>
    </w:p>
    <w:p w14:paraId="4DEC61BA" w14:textId="77777777" w:rsidR="00247908" w:rsidRPr="00A723A0" w:rsidRDefault="00247908" w:rsidP="0011480D">
      <w:pPr>
        <w:rPr>
          <w:rtl/>
        </w:rPr>
      </w:pPr>
    </w:p>
    <w:p w14:paraId="006DF2E4" w14:textId="77777777" w:rsidR="00247908" w:rsidRPr="00A723A0" w:rsidRDefault="00247908" w:rsidP="0011480D">
      <w:pPr>
        <w:rPr>
          <w:rtl/>
        </w:rPr>
      </w:pPr>
      <w:r w:rsidRPr="00A723A0">
        <w:rPr>
          <w:rtl/>
        </w:rPr>
        <w:t>______________</w:t>
      </w:r>
      <w:r w:rsidR="00B138FE" w:rsidRPr="00A723A0">
        <w:rPr>
          <w:rFonts w:hint="cs"/>
          <w:rtl/>
        </w:rPr>
        <w:t>________</w:t>
      </w:r>
      <w:r w:rsidRPr="00A723A0">
        <w:rPr>
          <w:rtl/>
        </w:rPr>
        <w:t>____________________________________________</w:t>
      </w:r>
    </w:p>
    <w:p w14:paraId="150BD1E6" w14:textId="77777777" w:rsidR="00247908" w:rsidRPr="00A723A0" w:rsidRDefault="00247908" w:rsidP="0011480D">
      <w:pPr>
        <w:rPr>
          <w:rtl/>
        </w:rPr>
      </w:pPr>
    </w:p>
    <w:p w14:paraId="01801976" w14:textId="77777777" w:rsidR="00247908" w:rsidRPr="00A723A0" w:rsidRDefault="00247908" w:rsidP="0011480D">
      <w:pPr>
        <w:rPr>
          <w:rtl/>
        </w:rPr>
      </w:pPr>
      <w:r w:rsidRPr="00A723A0">
        <w:rPr>
          <w:rtl/>
        </w:rPr>
        <w:t>אני גב' __________________                        מספר זהות  _______________</w:t>
      </w:r>
    </w:p>
    <w:p w14:paraId="2A5D65A0" w14:textId="77777777" w:rsidR="00247908" w:rsidRPr="00A723A0" w:rsidRDefault="00247908" w:rsidP="0011480D">
      <w:pPr>
        <w:rPr>
          <w:rtl/>
        </w:rPr>
      </w:pPr>
      <w:r w:rsidRPr="00A723A0">
        <w:rPr>
          <w:rtl/>
        </w:rPr>
        <w:t>שם  התאגיד  ______________  ע"מ ____________ מצהירה בזאת כי העסק נמצא בשליטתי</w:t>
      </w:r>
      <w:r w:rsidR="00713194" w:rsidRPr="00A723A0">
        <w:rPr>
          <w:rtl/>
        </w:rPr>
        <w:t xml:space="preserve"> </w:t>
      </w:r>
      <w:r w:rsidRPr="00A723A0">
        <w:rPr>
          <w:rtl/>
        </w:rPr>
        <w:t>בהתאם לתיקון לחוק חובת המכרזים (מספר 15) התשס"ג  - 2002 (להלן תיקון החוק) לעניין עידוד נשים בעסקים.</w:t>
      </w:r>
    </w:p>
    <w:p w14:paraId="5C106B3A" w14:textId="77777777" w:rsidR="00247908" w:rsidRPr="00A723A0" w:rsidRDefault="00247908" w:rsidP="0011480D">
      <w:pPr>
        <w:rPr>
          <w:rtl/>
        </w:rPr>
      </w:pPr>
    </w:p>
    <w:p w14:paraId="7CEE7153" w14:textId="77777777" w:rsidR="00247908" w:rsidRPr="00A723A0" w:rsidRDefault="00247908" w:rsidP="0011480D">
      <w:pPr>
        <w:rPr>
          <w:rtl/>
        </w:rPr>
      </w:pPr>
      <w:r w:rsidRPr="00A723A0">
        <w:rPr>
          <w:rtl/>
        </w:rPr>
        <w:t xml:space="preserve">            _______________                                                  _______________</w:t>
      </w:r>
    </w:p>
    <w:p w14:paraId="627E7483" w14:textId="77777777" w:rsidR="00247908" w:rsidRPr="00A723A0" w:rsidRDefault="00247908" w:rsidP="0011480D">
      <w:pPr>
        <w:rPr>
          <w:rtl/>
        </w:rPr>
      </w:pPr>
      <w:r w:rsidRPr="00A723A0">
        <w:rPr>
          <w:b/>
          <w:bCs/>
          <w:rtl/>
        </w:rPr>
        <w:t xml:space="preserve">             </w:t>
      </w:r>
      <w:r w:rsidRPr="00A723A0">
        <w:rPr>
          <w:rtl/>
        </w:rPr>
        <w:t xml:space="preserve">         שם מלא                                                                          חתימה</w:t>
      </w:r>
    </w:p>
    <w:p w14:paraId="2848AD11" w14:textId="77777777" w:rsidR="00326B96" w:rsidRDefault="00326B96">
      <w:pPr>
        <w:overflowPunct/>
        <w:autoSpaceDE/>
        <w:autoSpaceDN/>
        <w:bidi w:val="0"/>
        <w:adjustRightInd/>
        <w:spacing w:line="240" w:lineRule="auto"/>
        <w:textAlignment w:val="auto"/>
      </w:pPr>
      <w:r>
        <w:rPr>
          <w:rtl/>
        </w:rPr>
        <w:br w:type="page"/>
      </w:r>
    </w:p>
    <w:p w14:paraId="07243919" w14:textId="77777777" w:rsidR="00247908" w:rsidRPr="00A723A0" w:rsidRDefault="00247908" w:rsidP="0011480D">
      <w:pPr>
        <w:rPr>
          <w:rtl/>
        </w:rPr>
      </w:pPr>
    </w:p>
    <w:p w14:paraId="13AF3858" w14:textId="77777777" w:rsidR="00247908" w:rsidRPr="00A723A0" w:rsidRDefault="00247908" w:rsidP="0011480D">
      <w:pPr>
        <w:rPr>
          <w:b/>
          <w:bCs/>
          <w:rtl/>
        </w:rPr>
      </w:pPr>
      <w:r w:rsidRPr="00A723A0">
        <w:rPr>
          <w:b/>
          <w:bCs/>
          <w:rtl/>
        </w:rPr>
        <w:t>נספח 0.6.</w:t>
      </w:r>
      <w:r w:rsidR="00155680" w:rsidRPr="00A723A0">
        <w:rPr>
          <w:b/>
          <w:bCs/>
          <w:rtl/>
        </w:rPr>
        <w:t>4</w:t>
      </w:r>
      <w:r w:rsidRPr="00A723A0">
        <w:rPr>
          <w:b/>
          <w:bCs/>
          <w:rtl/>
        </w:rPr>
        <w:t xml:space="preserve"> – זכויות הקניין והיעדר ניגוד </w:t>
      </w:r>
      <w:r w:rsidR="003C667F" w:rsidRPr="00A723A0">
        <w:rPr>
          <w:rFonts w:hint="eastAsia"/>
          <w:b/>
          <w:bCs/>
          <w:rtl/>
        </w:rPr>
        <w:t>עניינים</w:t>
      </w:r>
    </w:p>
    <w:p w14:paraId="44114DA7" w14:textId="77777777" w:rsidR="00063E25" w:rsidRPr="00A723A0" w:rsidRDefault="00063E25" w:rsidP="0011480D">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14:paraId="66DCD6A8" w14:textId="77777777" w:rsidR="00063E25" w:rsidRPr="00A723A0" w:rsidRDefault="00063E25" w:rsidP="0011480D">
      <w:pPr>
        <w:rPr>
          <w:rtl/>
        </w:rPr>
      </w:pPr>
    </w:p>
    <w:p w14:paraId="4123E6D0" w14:textId="77777777" w:rsidR="00063E25" w:rsidRPr="00A723A0" w:rsidRDefault="00063E25" w:rsidP="00FB5D78">
      <w:pPr>
        <w:rPr>
          <w:rtl/>
        </w:rPr>
      </w:pPr>
      <w:r w:rsidRPr="00A723A0">
        <w:rPr>
          <w:rFonts w:hint="cs"/>
          <w:rtl/>
        </w:rPr>
        <w:t xml:space="preserve">הנני נותן תצהיר זה בשם __________ שהוא המציע המבקש להתקשר עם עורך מכרז </w:t>
      </w:r>
      <w:r w:rsidRPr="00A723A0">
        <w:rPr>
          <w:rtl/>
        </w:rPr>
        <w:t xml:space="preserve">מספר </w:t>
      </w:r>
      <w:r w:rsidR="007B494F">
        <w:rPr>
          <w:rFonts w:hint="cs"/>
          <w:rtl/>
        </w:rPr>
        <w:t>35/2015</w:t>
      </w:r>
      <w:r w:rsidR="00AA6E85" w:rsidRPr="00A723A0">
        <w:rPr>
          <w:rtl/>
        </w:rPr>
        <w:t xml:space="preserve"> </w:t>
      </w:r>
      <w:r w:rsidRPr="00A723A0">
        <w:rPr>
          <w:rFonts w:hint="cs"/>
          <w:rtl/>
        </w:rPr>
        <w:t xml:space="preserve">להקמה ותחזוקה של </w:t>
      </w:r>
      <w:r w:rsidR="005A594C">
        <w:rPr>
          <w:rFonts w:hint="cs"/>
          <w:rtl/>
        </w:rPr>
        <w:t>פרויקט</w:t>
      </w:r>
      <w:r w:rsidR="00574D2E">
        <w:rPr>
          <w:rFonts w:hint="cs"/>
          <w:rtl/>
        </w:rPr>
        <w:t xml:space="preserve"> </w:t>
      </w:r>
      <w:r w:rsidR="00574D2E">
        <w:rPr>
          <w:rFonts w:hint="cs"/>
        </w:rPr>
        <w:t>BI</w:t>
      </w:r>
      <w:r w:rsidRPr="00A723A0">
        <w:rPr>
          <w:rFonts w:hint="cs"/>
          <w:rtl/>
        </w:rPr>
        <w:t xml:space="preserve"> של המזמין ולמתן שירותים מקצועיים למערך </w:t>
      </w:r>
      <w:r w:rsidR="00FB5D78">
        <w:rPr>
          <w:rFonts w:hint="cs"/>
          <w:rtl/>
        </w:rPr>
        <w:t>ה</w:t>
      </w:r>
      <w:r w:rsidR="00FB5D78">
        <w:rPr>
          <w:rFonts w:hint="cs"/>
        </w:rPr>
        <w:t xml:space="preserve"> BI </w:t>
      </w:r>
      <w:r w:rsidR="00FB5D78" w:rsidRPr="00A723A0">
        <w:rPr>
          <w:rFonts w:hint="cs"/>
          <w:rtl/>
        </w:rPr>
        <w:t xml:space="preserve"> </w:t>
      </w:r>
      <w:r w:rsidRPr="00A723A0">
        <w:rPr>
          <w:rFonts w:hint="cs"/>
          <w:rtl/>
        </w:rPr>
        <w:t xml:space="preserve">של המזמין (להלן </w:t>
      </w:r>
      <w:r w:rsidRPr="00A723A0">
        <w:rPr>
          <w:rtl/>
        </w:rPr>
        <w:t>–</w:t>
      </w:r>
      <w:r w:rsidRPr="00A723A0">
        <w:rPr>
          <w:rFonts w:hint="cs"/>
          <w:rtl/>
        </w:rPr>
        <w:t xml:space="preserve"> "המציע"). אני מצהיר/ה כי הנני מוסמך/ת לתת תצהיר זה בשם המציע.</w:t>
      </w:r>
    </w:p>
    <w:p w14:paraId="195A961A" w14:textId="77777777" w:rsidR="00DA59C8" w:rsidRPr="00A723A0" w:rsidRDefault="00063E25" w:rsidP="00DA138B">
      <w:pPr>
        <w:pStyle w:val="affffd"/>
        <w:numPr>
          <w:ilvl w:val="6"/>
          <w:numId w:val="37"/>
        </w:numPr>
      </w:pPr>
      <w:r w:rsidRPr="00A723A0">
        <w:rPr>
          <w:rFonts w:hint="cs"/>
          <w:rtl/>
        </w:rPr>
        <w:t xml:space="preserve">(סמן </w:t>
      </w:r>
      <w:r w:rsidRPr="00A723A0">
        <w:rPr>
          <w:rFonts w:hint="cs"/>
        </w:rPr>
        <w:t>X</w:t>
      </w:r>
      <w:r w:rsidRPr="00A723A0">
        <w:rPr>
          <w:rFonts w:hint="cs"/>
          <w:rtl/>
        </w:rPr>
        <w:t xml:space="preserve"> במשבצת המתאימה)</w:t>
      </w:r>
    </w:p>
    <w:p w14:paraId="433D236F" w14:textId="77777777" w:rsidR="00063E25" w:rsidRPr="00A723A0" w:rsidRDefault="00063E25" w:rsidP="0011480D">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14:paraId="1B8537D0" w14:textId="77777777" w:rsidR="00DA59C8" w:rsidRPr="00A723A0" w:rsidRDefault="00063E25" w:rsidP="00DA138B">
      <w:pPr>
        <w:pStyle w:val="affffd"/>
        <w:numPr>
          <w:ilvl w:val="6"/>
          <w:numId w:val="37"/>
        </w:numPr>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60BADBE9" w14:textId="77777777" w:rsidR="00063E25" w:rsidRPr="00A723A0" w:rsidRDefault="00063E25" w:rsidP="00DA138B">
      <w:pPr>
        <w:pStyle w:val="affffd"/>
        <w:numPr>
          <w:ilvl w:val="6"/>
          <w:numId w:val="37"/>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14:paraId="7B936011" w14:textId="77777777" w:rsidR="00B138FE" w:rsidRPr="00A723A0" w:rsidRDefault="00063E25" w:rsidP="0011480D">
      <w:pPr>
        <w:rPr>
          <w:rtl/>
        </w:rPr>
      </w:pPr>
      <w:r w:rsidRPr="00A723A0">
        <w:rPr>
          <w:rFonts w:hint="cs"/>
          <w:rtl/>
        </w:rPr>
        <w:t>זה שמי, להלן חתימתי ותוכן תצהירי דלעיל אמת.</w:t>
      </w:r>
    </w:p>
    <w:p w14:paraId="5FD977FE" w14:textId="77777777" w:rsidR="00063E25" w:rsidRPr="00A723A0" w:rsidRDefault="00063E25" w:rsidP="0011480D">
      <w:pPr>
        <w:rPr>
          <w:rtl/>
        </w:rPr>
      </w:pPr>
    </w:p>
    <w:tbl>
      <w:tblPr>
        <w:bidiVisual/>
        <w:tblW w:w="0" w:type="auto"/>
        <w:tblLook w:val="01E0" w:firstRow="1" w:lastRow="1" w:firstColumn="1" w:lastColumn="1" w:noHBand="0" w:noVBand="0"/>
      </w:tblPr>
      <w:tblGrid>
        <w:gridCol w:w="2393"/>
        <w:gridCol w:w="2394"/>
      </w:tblGrid>
      <w:tr w:rsidR="00063E25" w:rsidRPr="00A723A0" w14:paraId="4DCC84B4" w14:textId="77777777" w:rsidTr="00892D46">
        <w:tc>
          <w:tcPr>
            <w:tcW w:w="2393" w:type="dxa"/>
            <w:tcBorders>
              <w:top w:val="single" w:sz="4" w:space="0" w:color="auto"/>
            </w:tcBorders>
            <w:shd w:val="clear" w:color="auto" w:fill="auto"/>
          </w:tcPr>
          <w:p w14:paraId="34DD2304" w14:textId="77777777" w:rsidR="00063E25" w:rsidRPr="00A723A0" w:rsidRDefault="00063E25" w:rsidP="0011480D">
            <w:pPr>
              <w:rPr>
                <w:rtl/>
              </w:rPr>
            </w:pPr>
          </w:p>
        </w:tc>
        <w:tc>
          <w:tcPr>
            <w:tcW w:w="2394" w:type="dxa"/>
            <w:tcBorders>
              <w:top w:val="single" w:sz="4" w:space="0" w:color="auto"/>
            </w:tcBorders>
            <w:shd w:val="clear" w:color="auto" w:fill="auto"/>
          </w:tcPr>
          <w:p w14:paraId="22951ED5" w14:textId="77777777" w:rsidR="00063E25" w:rsidRPr="00A723A0" w:rsidRDefault="00063E25" w:rsidP="0011480D">
            <w:pPr>
              <w:rPr>
                <w:rtl/>
              </w:rPr>
            </w:pPr>
          </w:p>
        </w:tc>
      </w:tr>
      <w:tr w:rsidR="00063E25" w:rsidRPr="00A723A0" w14:paraId="60DF4B78" w14:textId="77777777" w:rsidTr="00892D46">
        <w:tc>
          <w:tcPr>
            <w:tcW w:w="2393" w:type="dxa"/>
            <w:shd w:val="clear" w:color="auto" w:fill="auto"/>
          </w:tcPr>
          <w:p w14:paraId="3A0BD77D" w14:textId="77777777" w:rsidR="00063E25" w:rsidRPr="00A723A0" w:rsidRDefault="00063E25" w:rsidP="0011480D">
            <w:pPr>
              <w:rPr>
                <w:rtl/>
              </w:rPr>
            </w:pPr>
            <w:r w:rsidRPr="00A723A0">
              <w:rPr>
                <w:rFonts w:hint="cs"/>
                <w:rtl/>
              </w:rPr>
              <w:t xml:space="preserve">שם </w:t>
            </w:r>
            <w:r w:rsidR="006057CD" w:rsidRPr="00A723A0">
              <w:rPr>
                <w:rFonts w:hint="cs"/>
                <w:rtl/>
              </w:rPr>
              <w:t xml:space="preserve">המציע </w:t>
            </w:r>
            <w:r w:rsidRPr="00A723A0">
              <w:rPr>
                <w:rFonts w:hint="cs"/>
                <w:rtl/>
              </w:rPr>
              <w:t>מלא</w:t>
            </w:r>
          </w:p>
        </w:tc>
        <w:tc>
          <w:tcPr>
            <w:tcW w:w="2394" w:type="dxa"/>
            <w:shd w:val="clear" w:color="auto" w:fill="auto"/>
          </w:tcPr>
          <w:p w14:paraId="7356B80A" w14:textId="77777777" w:rsidR="00063E25" w:rsidRPr="00A723A0" w:rsidRDefault="00063E25" w:rsidP="0011480D">
            <w:pPr>
              <w:rPr>
                <w:rtl/>
              </w:rPr>
            </w:pPr>
            <w:r w:rsidRPr="00A723A0">
              <w:rPr>
                <w:rFonts w:hint="cs"/>
                <w:rtl/>
              </w:rPr>
              <w:t>חתימה וחותמת</w:t>
            </w:r>
          </w:p>
        </w:tc>
      </w:tr>
    </w:tbl>
    <w:p w14:paraId="715F33E6" w14:textId="77777777" w:rsidR="00063E25" w:rsidRPr="00A723A0" w:rsidRDefault="00063E25" w:rsidP="0011480D">
      <w:pPr>
        <w:rPr>
          <w:rtl/>
        </w:rPr>
      </w:pPr>
    </w:p>
    <w:tbl>
      <w:tblPr>
        <w:bidiVisual/>
        <w:tblW w:w="0" w:type="auto"/>
        <w:tblLook w:val="01E0" w:firstRow="1" w:lastRow="1" w:firstColumn="1" w:lastColumn="1" w:noHBand="0" w:noVBand="0"/>
      </w:tblPr>
      <w:tblGrid>
        <w:gridCol w:w="2123"/>
        <w:gridCol w:w="717"/>
        <w:gridCol w:w="2120"/>
        <w:gridCol w:w="717"/>
        <w:gridCol w:w="2127"/>
        <w:gridCol w:w="718"/>
      </w:tblGrid>
      <w:tr w:rsidR="00063E25" w:rsidRPr="00A723A0" w14:paraId="49B5AEBF" w14:textId="77777777" w:rsidTr="00892D46">
        <w:tc>
          <w:tcPr>
            <w:tcW w:w="8864" w:type="dxa"/>
            <w:gridSpan w:val="6"/>
            <w:shd w:val="clear" w:color="auto" w:fill="auto"/>
          </w:tcPr>
          <w:p w14:paraId="6C5701AD" w14:textId="77777777" w:rsidR="00063E25" w:rsidRPr="00A723A0" w:rsidRDefault="00063E25" w:rsidP="0011480D">
            <w:pPr>
              <w:rPr>
                <w:rtl/>
              </w:rPr>
            </w:pPr>
            <w:r w:rsidRPr="00A723A0">
              <w:rPr>
                <w:rFonts w:hint="cs"/>
                <w:rtl/>
              </w:rPr>
              <w:t>אישור עורך הדין</w:t>
            </w:r>
          </w:p>
          <w:p w14:paraId="60E84541" w14:textId="77777777" w:rsidR="00063E25" w:rsidRPr="00A723A0" w:rsidRDefault="00063E25" w:rsidP="0011480D">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063E25" w:rsidRPr="00A723A0" w14:paraId="63F78876" w14:textId="77777777" w:rsidTr="00892D46">
        <w:tc>
          <w:tcPr>
            <w:tcW w:w="2216" w:type="dxa"/>
            <w:tcBorders>
              <w:top w:val="single" w:sz="4" w:space="0" w:color="auto"/>
            </w:tcBorders>
            <w:shd w:val="clear" w:color="auto" w:fill="auto"/>
          </w:tcPr>
          <w:p w14:paraId="59FDB0F3" w14:textId="77777777" w:rsidR="00063E25" w:rsidRPr="00A723A0" w:rsidRDefault="00063E25" w:rsidP="0011480D">
            <w:pPr>
              <w:rPr>
                <w:rtl/>
              </w:rPr>
            </w:pPr>
          </w:p>
        </w:tc>
        <w:tc>
          <w:tcPr>
            <w:tcW w:w="738" w:type="dxa"/>
            <w:shd w:val="clear" w:color="auto" w:fill="auto"/>
          </w:tcPr>
          <w:p w14:paraId="747A32C4" w14:textId="77777777" w:rsidR="00063E25" w:rsidRPr="00A723A0" w:rsidRDefault="00063E25" w:rsidP="0011480D">
            <w:pPr>
              <w:rPr>
                <w:rtl/>
              </w:rPr>
            </w:pPr>
          </w:p>
        </w:tc>
        <w:tc>
          <w:tcPr>
            <w:tcW w:w="2216" w:type="dxa"/>
            <w:tcBorders>
              <w:top w:val="single" w:sz="4" w:space="0" w:color="auto"/>
            </w:tcBorders>
            <w:shd w:val="clear" w:color="auto" w:fill="auto"/>
          </w:tcPr>
          <w:p w14:paraId="0EFA76E7" w14:textId="77777777" w:rsidR="00063E25" w:rsidRPr="00A723A0" w:rsidRDefault="00063E25" w:rsidP="0011480D">
            <w:pPr>
              <w:rPr>
                <w:rtl/>
              </w:rPr>
            </w:pPr>
          </w:p>
        </w:tc>
        <w:tc>
          <w:tcPr>
            <w:tcW w:w="739" w:type="dxa"/>
            <w:shd w:val="clear" w:color="auto" w:fill="auto"/>
          </w:tcPr>
          <w:p w14:paraId="39B02C66" w14:textId="77777777" w:rsidR="00063E25" w:rsidRPr="00A723A0" w:rsidRDefault="00063E25" w:rsidP="0011480D">
            <w:pPr>
              <w:rPr>
                <w:rtl/>
              </w:rPr>
            </w:pPr>
          </w:p>
        </w:tc>
        <w:tc>
          <w:tcPr>
            <w:tcW w:w="2216" w:type="dxa"/>
            <w:tcBorders>
              <w:top w:val="single" w:sz="4" w:space="0" w:color="auto"/>
            </w:tcBorders>
            <w:shd w:val="clear" w:color="auto" w:fill="auto"/>
          </w:tcPr>
          <w:p w14:paraId="36A40C8A" w14:textId="77777777" w:rsidR="00063E25" w:rsidRPr="00A723A0" w:rsidRDefault="00063E25" w:rsidP="0011480D">
            <w:pPr>
              <w:rPr>
                <w:rtl/>
              </w:rPr>
            </w:pPr>
          </w:p>
        </w:tc>
        <w:tc>
          <w:tcPr>
            <w:tcW w:w="739" w:type="dxa"/>
            <w:shd w:val="clear" w:color="auto" w:fill="auto"/>
          </w:tcPr>
          <w:p w14:paraId="4E81C88C" w14:textId="77777777" w:rsidR="00063E25" w:rsidRPr="00A723A0" w:rsidRDefault="00063E25" w:rsidP="0011480D">
            <w:pPr>
              <w:rPr>
                <w:rtl/>
              </w:rPr>
            </w:pPr>
          </w:p>
        </w:tc>
      </w:tr>
      <w:tr w:rsidR="00063E25" w:rsidRPr="00A723A0" w14:paraId="191136C5" w14:textId="77777777" w:rsidTr="00892D46">
        <w:tc>
          <w:tcPr>
            <w:tcW w:w="2954" w:type="dxa"/>
            <w:gridSpan w:val="2"/>
            <w:shd w:val="clear" w:color="auto" w:fill="auto"/>
          </w:tcPr>
          <w:p w14:paraId="2A3AFC66" w14:textId="77777777" w:rsidR="00063E25" w:rsidRPr="00A723A0" w:rsidRDefault="00063E25" w:rsidP="0011480D">
            <w:pPr>
              <w:rPr>
                <w:rtl/>
              </w:rPr>
            </w:pPr>
            <w:r w:rsidRPr="00A723A0">
              <w:rPr>
                <w:rFonts w:hint="cs"/>
                <w:rtl/>
              </w:rPr>
              <w:t>תאריך</w:t>
            </w:r>
          </w:p>
        </w:tc>
        <w:tc>
          <w:tcPr>
            <w:tcW w:w="2955" w:type="dxa"/>
            <w:gridSpan w:val="2"/>
            <w:shd w:val="clear" w:color="auto" w:fill="auto"/>
          </w:tcPr>
          <w:p w14:paraId="33F18D41" w14:textId="77777777" w:rsidR="00063E25" w:rsidRPr="00A723A0" w:rsidRDefault="00063E25" w:rsidP="0011480D">
            <w:pPr>
              <w:rPr>
                <w:rtl/>
              </w:rPr>
            </w:pPr>
            <w:r w:rsidRPr="00A723A0">
              <w:rPr>
                <w:rFonts w:hint="cs"/>
                <w:rtl/>
              </w:rPr>
              <w:t>מספר רישיון</w:t>
            </w:r>
          </w:p>
        </w:tc>
        <w:tc>
          <w:tcPr>
            <w:tcW w:w="2955" w:type="dxa"/>
            <w:gridSpan w:val="2"/>
            <w:shd w:val="clear" w:color="auto" w:fill="auto"/>
          </w:tcPr>
          <w:p w14:paraId="54C4B2EE" w14:textId="77777777" w:rsidR="00063E25" w:rsidRPr="00A723A0" w:rsidRDefault="00063E25" w:rsidP="0011480D">
            <w:pPr>
              <w:rPr>
                <w:rtl/>
              </w:rPr>
            </w:pPr>
            <w:r w:rsidRPr="00A723A0">
              <w:rPr>
                <w:rFonts w:hint="cs"/>
                <w:rtl/>
              </w:rPr>
              <w:t>חתימה וחותמת</w:t>
            </w:r>
          </w:p>
        </w:tc>
      </w:tr>
    </w:tbl>
    <w:p w14:paraId="446EE308" w14:textId="77777777" w:rsidR="00247908" w:rsidRPr="00A723A0" w:rsidRDefault="00063E25" w:rsidP="0011480D">
      <w:pPr>
        <w:pStyle w:val="36"/>
        <w:rPr>
          <w:b/>
          <w:bCs/>
          <w:color w:val="FF0000"/>
          <w:sz w:val="24"/>
          <w:szCs w:val="24"/>
          <w:rtl/>
        </w:rPr>
      </w:pPr>
      <w:r w:rsidRPr="00A723A0">
        <w:rPr>
          <w:sz w:val="14"/>
          <w:szCs w:val="14"/>
          <w:rtl/>
        </w:rPr>
        <w:br w:type="page"/>
      </w:r>
      <w:r w:rsidR="00247908" w:rsidRPr="00A723A0">
        <w:rPr>
          <w:b/>
          <w:bCs/>
          <w:sz w:val="24"/>
          <w:szCs w:val="24"/>
          <w:rtl/>
        </w:rPr>
        <w:lastRenderedPageBreak/>
        <w:t>נספח 0.6.</w:t>
      </w:r>
      <w:r w:rsidR="00ED414D" w:rsidRPr="00A723A0">
        <w:rPr>
          <w:b/>
          <w:bCs/>
          <w:sz w:val="24"/>
          <w:szCs w:val="24"/>
          <w:rtl/>
        </w:rPr>
        <w:t>6</w:t>
      </w:r>
      <w:r w:rsidR="00247908" w:rsidRPr="00A723A0">
        <w:rPr>
          <w:b/>
          <w:bCs/>
          <w:sz w:val="24"/>
          <w:szCs w:val="24"/>
          <w:rtl/>
        </w:rPr>
        <w:t xml:space="preserve"> </w:t>
      </w:r>
      <w:r w:rsidR="002C0410" w:rsidRPr="00A723A0">
        <w:rPr>
          <w:b/>
          <w:bCs/>
          <w:sz w:val="24"/>
          <w:szCs w:val="24"/>
          <w:rtl/>
        </w:rPr>
        <w:t>–</w:t>
      </w:r>
      <w:r w:rsidR="00247908"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00247908" w:rsidRPr="00A723A0">
        <w:rPr>
          <w:b/>
          <w:bCs/>
          <w:sz w:val="24"/>
          <w:szCs w:val="24"/>
          <w:rtl/>
        </w:rPr>
        <w:t xml:space="preserve"> סודיות</w:t>
      </w:r>
    </w:p>
    <w:p w14:paraId="6D087DF9" w14:textId="0C75E856" w:rsidR="00247908" w:rsidRPr="00A723A0" w:rsidRDefault="00247908" w:rsidP="00605B15">
      <w:pPr>
        <w:pStyle w:val="aff3"/>
        <w:rPr>
          <w:rtl/>
        </w:rPr>
      </w:pPr>
      <w:r w:rsidRPr="00A723A0">
        <w:rPr>
          <w:rtl/>
        </w:rPr>
        <w:t xml:space="preserve">שנערכה ונחתמה ב_____________ ביום __________ בחודש __________ </w:t>
      </w:r>
      <w:r w:rsidR="00A40D4A" w:rsidRPr="00A723A0">
        <w:rPr>
          <w:rFonts w:hint="cs"/>
          <w:rtl/>
        </w:rPr>
        <w:t>201</w:t>
      </w:r>
      <w:r w:rsidR="00605B15">
        <w:rPr>
          <w:rFonts w:hint="cs"/>
          <w:rtl/>
        </w:rPr>
        <w:t>6</w:t>
      </w:r>
      <w:r w:rsidRPr="00A723A0">
        <w:rPr>
          <w:rtl/>
        </w:rPr>
        <w:br/>
        <w:t>על ידי: _________________________</w:t>
      </w:r>
    </w:p>
    <w:p w14:paraId="79D5B203" w14:textId="77777777" w:rsidR="00247908" w:rsidRPr="00A723A0" w:rsidRDefault="00247908" w:rsidP="0011480D">
      <w:pPr>
        <w:pStyle w:val="aff3"/>
        <w:rPr>
          <w:rtl/>
        </w:rPr>
      </w:pPr>
      <w:r w:rsidRPr="00A723A0">
        <w:rPr>
          <w:rtl/>
        </w:rPr>
        <w:t>ת.ז __________________</w:t>
      </w:r>
    </w:p>
    <w:p w14:paraId="161B2756" w14:textId="77777777" w:rsidR="00247908" w:rsidRPr="00A723A0" w:rsidRDefault="00247908" w:rsidP="0011480D">
      <w:pPr>
        <w:pStyle w:val="aff3"/>
        <w:rPr>
          <w:rtl/>
        </w:rPr>
      </w:pPr>
      <w:r w:rsidRPr="00A723A0">
        <w:rPr>
          <w:rtl/>
        </w:rPr>
        <w:t>מרח' __________________</w:t>
      </w:r>
    </w:p>
    <w:p w14:paraId="2AC0C6AA" w14:textId="77777777" w:rsidR="00247908" w:rsidRPr="00A723A0" w:rsidRDefault="00247908" w:rsidP="0011480D">
      <w:pPr>
        <w:pStyle w:val="aff3"/>
        <w:rPr>
          <w:rtl/>
        </w:rPr>
      </w:pPr>
    </w:p>
    <w:p w14:paraId="409238FB" w14:textId="77777777" w:rsidR="00247908" w:rsidRPr="00A723A0" w:rsidRDefault="00247908" w:rsidP="00574D2E">
      <w:pPr>
        <w:pStyle w:val="aff4"/>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 xml:space="preserve">לרכוש שירותים כמפורט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Pr="00A723A0">
        <w:rPr>
          <w:rtl/>
        </w:rPr>
        <w:t xml:space="preserve"> של </w:t>
      </w:r>
      <w:r w:rsidR="00A36BDB" w:rsidRPr="00A723A0">
        <w:rPr>
          <w:rtl/>
        </w:rPr>
        <w:t>המזמין</w:t>
      </w:r>
      <w:r w:rsidRPr="00A723A0">
        <w:rPr>
          <w:rtl/>
        </w:rPr>
        <w:t xml:space="preserve"> ולמתן שירו</w:t>
      </w:r>
      <w:r w:rsidR="00574D2E">
        <w:rPr>
          <w:rtl/>
        </w:rPr>
        <w:t>תים מקצועיים</w:t>
      </w:r>
      <w:r w:rsidR="00574D2E">
        <w:rPr>
          <w:rFonts w:hint="cs"/>
        </w:rPr>
        <w:t xml:space="preserve"> </w:t>
      </w:r>
      <w:r w:rsidR="00574D2E">
        <w:rPr>
          <w:rFonts w:hint="cs"/>
          <w:rtl/>
        </w:rPr>
        <w:t xml:space="preserve">למערכת </w:t>
      </w:r>
      <w:r w:rsidR="00574D2E">
        <w:rPr>
          <w:rFonts w:hint="cs"/>
        </w:rPr>
        <w:t xml:space="preserve">BI </w:t>
      </w:r>
      <w:r w:rsidR="002C0410" w:rsidRPr="00A723A0">
        <w:rPr>
          <w:rtl/>
        </w:rPr>
        <w:t xml:space="preserve"> של </w:t>
      </w:r>
      <w:r w:rsidR="009F1CE5" w:rsidRPr="00A723A0">
        <w:rPr>
          <w:rtl/>
        </w:rPr>
        <w:t>המזמין</w:t>
      </w:r>
      <w:r w:rsidR="002C0410" w:rsidRPr="00A723A0">
        <w:rPr>
          <w:rFonts w:hint="cs"/>
          <w:rtl/>
        </w:rPr>
        <w:t xml:space="preserve"> </w:t>
      </w:r>
      <w:r w:rsidRPr="00A723A0">
        <w:rPr>
          <w:rtl/>
        </w:rPr>
        <w:t>(להלן: "</w:t>
      </w:r>
      <w:r w:rsidRPr="00A723A0">
        <w:rPr>
          <w:b/>
          <w:bCs/>
          <w:rtl/>
        </w:rPr>
        <w:t>המכרז</w:t>
      </w:r>
      <w:r w:rsidRPr="00A723A0">
        <w:rPr>
          <w:rtl/>
        </w:rPr>
        <w:t>");</w:t>
      </w:r>
    </w:p>
    <w:p w14:paraId="44A0CB20" w14:textId="77777777" w:rsidR="00247908" w:rsidRPr="00A723A0" w:rsidRDefault="00247908" w:rsidP="0011480D">
      <w:pPr>
        <w:pStyle w:val="aff4"/>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14:paraId="679D7193" w14:textId="77777777" w:rsidR="00247908" w:rsidRPr="00A723A0" w:rsidRDefault="00247908" w:rsidP="0011480D">
      <w:pPr>
        <w:pStyle w:val="aff4"/>
        <w:rPr>
          <w:rtl/>
        </w:rPr>
      </w:pPr>
      <w:r w:rsidRPr="00A723A0">
        <w:rPr>
          <w:b/>
          <w:bCs/>
          <w:rtl/>
        </w:rPr>
        <w:t>והואיל</w:t>
      </w:r>
      <w:r w:rsidRPr="00A723A0">
        <w:rPr>
          <w:rtl/>
        </w:rPr>
        <w:tab/>
        <w:t>והנני עשוי להיחשף לסודות מקצועיים עליהם מעוניינת מדינת ישראל להגן.</w:t>
      </w:r>
    </w:p>
    <w:p w14:paraId="1E1B0446" w14:textId="77777777" w:rsidR="00247908" w:rsidRPr="00A723A0" w:rsidRDefault="00247908" w:rsidP="0011480D">
      <w:pPr>
        <w:pStyle w:val="aff4"/>
        <w:rPr>
          <w:rtl/>
        </w:rPr>
      </w:pPr>
      <w:r w:rsidRPr="00A723A0">
        <w:rPr>
          <w:rtl/>
        </w:rPr>
        <w:t>לפיכך הנני מתחייב כלפי מדינת ישראל כדלקמן:</w:t>
      </w:r>
    </w:p>
    <w:p w14:paraId="0D7FAC2D" w14:textId="77777777" w:rsidR="00247908" w:rsidRPr="00A723A0" w:rsidRDefault="00247908" w:rsidP="0011480D">
      <w:pPr>
        <w:pStyle w:val="affffd"/>
        <w:rPr>
          <w:rtl/>
        </w:rPr>
      </w:pPr>
      <w:r w:rsidRPr="00A723A0">
        <w:rPr>
          <w:rtl/>
        </w:rPr>
        <w:t>הגדרות</w:t>
      </w:r>
    </w:p>
    <w:p w14:paraId="75FCFD68" w14:textId="77777777" w:rsidR="00247908" w:rsidRPr="00A723A0" w:rsidRDefault="00247908" w:rsidP="0011480D">
      <w:pPr>
        <w:rPr>
          <w:rtl/>
        </w:rPr>
      </w:pPr>
      <w:r w:rsidRPr="00A723A0">
        <w:rPr>
          <w:rtl/>
        </w:rPr>
        <w:t>בהתחייבות זו תהיה למונחים הבאים המשמעות המופיעה לצידם:</w:t>
      </w:r>
    </w:p>
    <w:p w14:paraId="05926E6E" w14:textId="77777777"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14:paraId="5DA317F3" w14:textId="77777777" w:rsidR="004D63EB" w:rsidRPr="00A723A0" w:rsidRDefault="00247908" w:rsidP="0011480D">
      <w:pPr>
        <w:pStyle w:val="aff5"/>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14:paraId="54DAA2A3" w14:textId="77777777" w:rsidR="00247908" w:rsidRPr="00A723A0"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14:paraId="629E2D7D" w14:textId="77777777" w:rsidR="00860A3F" w:rsidRPr="00A723A0" w:rsidRDefault="00247908" w:rsidP="0011480D">
      <w:pPr>
        <w:rPr>
          <w:rtl/>
        </w:rPr>
      </w:pPr>
      <w:r w:rsidRPr="00A723A0">
        <w:rPr>
          <w:rtl/>
        </w:rPr>
        <w:t xml:space="preserve">ולראיה באתי על החתום: </w:t>
      </w:r>
    </w:p>
    <w:p w14:paraId="6944124A" w14:textId="77777777"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14:paraId="737E80B7" w14:textId="77777777" w:rsidR="00C67930" w:rsidRPr="00A723A0" w:rsidRDefault="00C67930" w:rsidP="0011480D">
      <w:pPr>
        <w:pStyle w:val="36"/>
        <w:rPr>
          <w:rtl/>
        </w:rPr>
      </w:pPr>
    </w:p>
    <w:p w14:paraId="571CD288" w14:textId="77777777" w:rsidR="00247908" w:rsidRPr="00A723A0" w:rsidRDefault="00D81842" w:rsidP="0011480D">
      <w:pPr>
        <w:pStyle w:val="36"/>
        <w:rPr>
          <w:b/>
          <w:bCs/>
          <w:sz w:val="24"/>
          <w:szCs w:val="24"/>
          <w:rtl/>
        </w:rPr>
      </w:pPr>
      <w:bookmarkStart w:id="431"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431"/>
      <w:r w:rsidR="00247908" w:rsidRPr="00A723A0">
        <w:rPr>
          <w:b/>
          <w:bCs/>
          <w:sz w:val="24"/>
          <w:szCs w:val="24"/>
          <w:rtl/>
        </w:rPr>
        <w:br/>
      </w:r>
    </w:p>
    <w:p w14:paraId="07C59489" w14:textId="77777777" w:rsidR="00BA0E7C" w:rsidRDefault="00BA0E7C" w:rsidP="0011480D">
      <w:pPr>
        <w:rPr>
          <w:rtl/>
        </w:rPr>
      </w:pPr>
      <w:r w:rsidRPr="00A723A0">
        <w:rPr>
          <w:rFonts w:hint="cs"/>
          <w:rtl/>
        </w:rPr>
        <w:t xml:space="preserve">הסכם </w:t>
      </w:r>
      <w:r w:rsidR="00247908" w:rsidRPr="00A723A0">
        <w:rPr>
          <w:rtl/>
        </w:rPr>
        <w:t>למכרז מס'</w:t>
      </w:r>
      <w:r w:rsidR="007045E6" w:rsidRPr="00A723A0">
        <w:rPr>
          <w:rtl/>
        </w:rPr>
        <w:t xml:space="preserve"> </w:t>
      </w:r>
      <w:r w:rsidR="007B494F">
        <w:rPr>
          <w:rFonts w:hint="cs"/>
          <w:rtl/>
        </w:rPr>
        <w:t>35/2015</w:t>
      </w:r>
    </w:p>
    <w:p w14:paraId="41DFF92D" w14:textId="77777777" w:rsidR="00247908" w:rsidRPr="00A723A0" w:rsidRDefault="00C4480D" w:rsidP="001A1801">
      <w:pPr>
        <w:rPr>
          <w:rtl/>
        </w:rPr>
      </w:pPr>
      <w:r w:rsidRPr="00C4480D">
        <w:rPr>
          <w:rFonts w:hint="cs"/>
          <w:rtl/>
        </w:rPr>
        <w:t>ל</w:t>
      </w:r>
      <w:r w:rsidRPr="00C4480D">
        <w:rPr>
          <w:rtl/>
        </w:rPr>
        <w:t xml:space="preserve">הקמה ותחזוקה של </w:t>
      </w:r>
      <w:r w:rsidRPr="00C4480D">
        <w:rPr>
          <w:rFonts w:hint="cs"/>
          <w:rtl/>
        </w:rPr>
        <w:t>מערכת בינה עסקית (</w:t>
      </w:r>
      <w:r w:rsidRPr="00C4480D">
        <w:t>BI</w:t>
      </w:r>
      <w:r w:rsidRPr="00C4480D">
        <w:rPr>
          <w:rFonts w:hint="cs"/>
          <w:rtl/>
        </w:rPr>
        <w:t>) למשרד החקלאות</w:t>
      </w:r>
      <w:r w:rsidR="00BA0E7C" w:rsidRPr="00A723A0">
        <w:rPr>
          <w:rFonts w:hint="cs"/>
          <w:rtl/>
        </w:rPr>
        <w:t xml:space="preserve">, </w:t>
      </w:r>
      <w:r w:rsidR="00247908" w:rsidRPr="00A723A0">
        <w:rPr>
          <w:rtl/>
        </w:rPr>
        <w:t xml:space="preserve">ולמתן שירותים מקצועיים למערך </w:t>
      </w:r>
      <w:r>
        <w:rPr>
          <w:rFonts w:hint="cs"/>
          <w:rtl/>
        </w:rPr>
        <w:t xml:space="preserve">ה </w:t>
      </w:r>
      <w:r>
        <w:rPr>
          <w:rFonts w:hint="cs"/>
        </w:rPr>
        <w:t>BI</w:t>
      </w:r>
      <w:r w:rsidR="00247908" w:rsidRPr="00A723A0">
        <w:rPr>
          <w:rtl/>
        </w:rPr>
        <w:t xml:space="preserve"> של </w:t>
      </w:r>
      <w:r w:rsidR="009F1CE5" w:rsidRPr="00A723A0">
        <w:rPr>
          <w:rFonts w:hint="cs"/>
          <w:rtl/>
        </w:rPr>
        <w:t>המזמין</w:t>
      </w:r>
    </w:p>
    <w:p w14:paraId="48671009" w14:textId="77777777" w:rsidR="00247908" w:rsidRPr="00A723A0" w:rsidRDefault="00247908" w:rsidP="0011480D">
      <w:pPr>
        <w:rPr>
          <w:rtl/>
        </w:rPr>
      </w:pPr>
    </w:p>
    <w:p w14:paraId="34DEF732" w14:textId="77777777" w:rsidR="00247908" w:rsidRPr="00A723A0" w:rsidRDefault="00247908" w:rsidP="00F60C89">
      <w:pPr>
        <w:rPr>
          <w:rtl/>
        </w:rPr>
      </w:pPr>
      <w:r w:rsidRPr="00A723A0">
        <w:rPr>
          <w:rtl/>
        </w:rPr>
        <w:t>שנחתם ביום  __</w:t>
      </w:r>
      <w:r w:rsidR="00596FCF">
        <w:rPr>
          <w:rFonts w:hint="cs"/>
          <w:rtl/>
        </w:rPr>
        <w:t>____</w:t>
      </w:r>
      <w:r w:rsidRPr="00A723A0">
        <w:rPr>
          <w:rtl/>
        </w:rPr>
        <w:t xml:space="preserve">____ בחודש ______  לשנת  </w:t>
      </w:r>
      <w:r w:rsidR="00F60C89">
        <w:rPr>
          <w:rFonts w:hint="cs"/>
          <w:rtl/>
        </w:rPr>
        <w:t>2016</w:t>
      </w:r>
      <w:r w:rsidR="004C418F" w:rsidRPr="00A723A0">
        <w:rPr>
          <w:rtl/>
        </w:rPr>
        <w:t xml:space="preserve">  </w:t>
      </w:r>
      <w:r w:rsidRPr="00A723A0">
        <w:rPr>
          <w:rtl/>
        </w:rPr>
        <w:t>בירושלים</w:t>
      </w:r>
    </w:p>
    <w:p w14:paraId="68BE0F68" w14:textId="77777777" w:rsidR="00247908" w:rsidRPr="00A723A0" w:rsidRDefault="00247908" w:rsidP="0011480D">
      <w:pPr>
        <w:rPr>
          <w:rtl/>
        </w:rPr>
      </w:pPr>
    </w:p>
    <w:p w14:paraId="5E61E53E" w14:textId="77777777" w:rsidR="00247908" w:rsidRPr="00A723A0" w:rsidRDefault="00247908" w:rsidP="0011480D">
      <w:pPr>
        <w:rPr>
          <w:rtl/>
        </w:rPr>
      </w:pPr>
      <w:r w:rsidRPr="00A723A0">
        <w:rPr>
          <w:rtl/>
        </w:rPr>
        <w:t>בין</w:t>
      </w:r>
    </w:p>
    <w:p w14:paraId="6CA45AE8" w14:textId="77777777" w:rsidR="00247908" w:rsidRPr="00A723A0" w:rsidRDefault="00247908" w:rsidP="0011480D">
      <w:pPr>
        <w:rPr>
          <w:rtl/>
        </w:rPr>
      </w:pPr>
    </w:p>
    <w:p w14:paraId="784058E2" w14:textId="77777777"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14:paraId="579ED7CD" w14:textId="77777777" w:rsidR="00BA0E7C" w:rsidRPr="00A723A0" w:rsidRDefault="00CF143A" w:rsidP="00CF143A">
      <w:pPr>
        <w:rPr>
          <w:rtl/>
        </w:rPr>
      </w:pPr>
      <w:r w:rsidRPr="00A723A0">
        <w:rPr>
          <w:rFonts w:hint="cs"/>
          <w:rtl/>
        </w:rPr>
        <w:t>הקריה החקלאית , דרך המכבים , ראשל"צ, ת.ד. 30 בית דגן, 50250</w:t>
      </w:r>
    </w:p>
    <w:p w14:paraId="03C9BD80" w14:textId="77777777"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14:paraId="6D778BCC" w14:textId="77777777" w:rsidR="00247908" w:rsidRPr="00A723A0" w:rsidRDefault="00247908" w:rsidP="0011480D">
      <w:pPr>
        <w:rPr>
          <w:rtl/>
        </w:rPr>
      </w:pPr>
      <w:r w:rsidRPr="00A723A0">
        <w:rPr>
          <w:rtl/>
        </w:rPr>
        <w:t>מצד אחד</w:t>
      </w:r>
    </w:p>
    <w:p w14:paraId="1E3B0912" w14:textId="77777777" w:rsidR="00247908" w:rsidRPr="00A723A0" w:rsidRDefault="00247908" w:rsidP="0011480D"/>
    <w:p w14:paraId="59D7CA09" w14:textId="77777777" w:rsidR="00247908" w:rsidRPr="00A723A0" w:rsidRDefault="00247908" w:rsidP="0011480D">
      <w:pPr>
        <w:rPr>
          <w:rtl/>
        </w:rPr>
      </w:pPr>
      <w:r w:rsidRPr="00A723A0">
        <w:rPr>
          <w:rtl/>
        </w:rPr>
        <w:t>לבין</w:t>
      </w:r>
    </w:p>
    <w:p w14:paraId="466E9496" w14:textId="77777777" w:rsidR="00247908" w:rsidRPr="00A723A0" w:rsidRDefault="00BA0E7C" w:rsidP="0011480D">
      <w:pPr>
        <w:rPr>
          <w:rtl/>
        </w:rPr>
      </w:pPr>
      <w:r w:rsidRPr="00A723A0">
        <w:rPr>
          <w:rFonts w:hint="cs"/>
          <w:rtl/>
        </w:rPr>
        <w:t>________________</w:t>
      </w:r>
    </w:p>
    <w:p w14:paraId="1B4705C0" w14:textId="77777777" w:rsidR="00247908" w:rsidRPr="00A723A0" w:rsidRDefault="00BA0E7C" w:rsidP="0011480D">
      <w:pPr>
        <w:rPr>
          <w:rtl/>
        </w:rPr>
      </w:pPr>
      <w:r w:rsidRPr="00A723A0">
        <w:rPr>
          <w:rFonts w:hint="cs"/>
          <w:rtl/>
        </w:rPr>
        <w:t>מרחוב _______________</w:t>
      </w:r>
    </w:p>
    <w:p w14:paraId="0EB466A0" w14:textId="77777777"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14:paraId="39D1D3BA" w14:textId="77777777" w:rsidR="00247908" w:rsidRPr="00A723A0" w:rsidRDefault="00247908" w:rsidP="0011480D">
      <w:pPr>
        <w:rPr>
          <w:rtl/>
        </w:rPr>
      </w:pPr>
      <w:r w:rsidRPr="00A723A0">
        <w:rPr>
          <w:rtl/>
        </w:rPr>
        <w:t xml:space="preserve"> מצד שני</w:t>
      </w:r>
    </w:p>
    <w:p w14:paraId="41B46AF9" w14:textId="77777777" w:rsidR="00247908" w:rsidRPr="00A723A0" w:rsidRDefault="00247908" w:rsidP="0011480D">
      <w:pPr>
        <w:rPr>
          <w:rtl/>
        </w:rPr>
      </w:pPr>
    </w:p>
    <w:p w14:paraId="4178BB95" w14:textId="77777777" w:rsidR="000160D9" w:rsidRDefault="00247908" w:rsidP="00EC4B48">
      <w:pPr>
        <w:jc w:val="both"/>
        <w:rPr>
          <w:rtl/>
        </w:rPr>
      </w:pPr>
      <w:r w:rsidRPr="00A723A0">
        <w:rPr>
          <w:b/>
          <w:bCs/>
          <w:rtl/>
        </w:rPr>
        <w:t>הואיל</w:t>
      </w:r>
      <w:r w:rsidR="00BA0E7C" w:rsidRPr="00A723A0">
        <w:rPr>
          <w:rFonts w:hint="cs"/>
          <w:rtl/>
        </w:rPr>
        <w:tab/>
      </w:r>
      <w:r w:rsidR="00AC18F5" w:rsidRPr="00A723A0">
        <w:rPr>
          <w:rFonts w:hint="cs"/>
          <w:rtl/>
        </w:rPr>
        <w:t>והמזמין מעוניין לקבל שירותי</w:t>
      </w:r>
      <w:r w:rsidRPr="00A723A0">
        <w:rPr>
          <w:rtl/>
        </w:rPr>
        <w:t xml:space="preserve"> </w:t>
      </w:r>
      <w:r w:rsidR="00AC18F5" w:rsidRPr="00A723A0">
        <w:rPr>
          <w:rFonts w:hint="cs"/>
          <w:rtl/>
        </w:rPr>
        <w:t xml:space="preserve">הקמה, תפעול ותחזוקה של </w:t>
      </w:r>
      <w:r w:rsidRPr="00A723A0">
        <w:rPr>
          <w:rtl/>
        </w:rPr>
        <w:t xml:space="preserve"> </w:t>
      </w:r>
      <w:r w:rsidR="000028E4">
        <w:rPr>
          <w:rFonts w:hint="cs"/>
          <w:rtl/>
        </w:rPr>
        <w:t xml:space="preserve">מערכת ה </w:t>
      </w:r>
      <w:r w:rsidR="000028E4">
        <w:rPr>
          <w:rFonts w:hint="cs"/>
        </w:rPr>
        <w:t>B</w:t>
      </w:r>
      <w:r w:rsidR="00DA6B28">
        <w:t>I</w:t>
      </w:r>
      <w:r w:rsidRPr="00A723A0">
        <w:rPr>
          <w:rtl/>
        </w:rPr>
        <w:t xml:space="preserve"> של </w:t>
      </w:r>
      <w:r w:rsidR="009F1CE5" w:rsidRPr="00A723A0">
        <w:rPr>
          <w:rtl/>
        </w:rPr>
        <w:t>המזמין</w:t>
      </w:r>
      <w:r w:rsidRPr="00A723A0">
        <w:rPr>
          <w:rtl/>
        </w:rPr>
        <w:t xml:space="preserve"> (להלן: </w:t>
      </w:r>
      <w:r w:rsidR="00972394" w:rsidRPr="00A723A0">
        <w:rPr>
          <w:rFonts w:hint="cs"/>
          <w:rtl/>
        </w:rPr>
        <w:t>"</w:t>
      </w:r>
      <w:r w:rsidR="00A36BDB" w:rsidRPr="00A723A0">
        <w:rPr>
          <w:rFonts w:hint="cs"/>
          <w:b/>
          <w:bCs/>
          <w:rtl/>
        </w:rPr>
        <w:t>המזמין</w:t>
      </w:r>
      <w:r w:rsidR="00972394" w:rsidRPr="00A723A0">
        <w:rPr>
          <w:rFonts w:hint="cs"/>
          <w:rtl/>
        </w:rPr>
        <w:t>" ו</w:t>
      </w:r>
      <w:r w:rsidRPr="00A723A0">
        <w:rPr>
          <w:rtl/>
        </w:rPr>
        <w:t>"</w:t>
      </w:r>
      <w:r w:rsidR="000028E4">
        <w:rPr>
          <w:rFonts w:hint="cs"/>
          <w:b/>
          <w:bCs/>
          <w:rtl/>
        </w:rPr>
        <w:t xml:space="preserve">מערכת ה </w:t>
      </w:r>
      <w:r w:rsidR="000028E4">
        <w:rPr>
          <w:rFonts w:hint="cs"/>
          <w:b/>
          <w:bCs/>
        </w:rPr>
        <w:t>BI</w:t>
      </w:r>
      <w:r w:rsidRPr="00A723A0">
        <w:rPr>
          <w:rtl/>
        </w:rPr>
        <w:t>"</w:t>
      </w:r>
      <w:r w:rsidR="00972394" w:rsidRPr="00A723A0">
        <w:rPr>
          <w:rFonts w:hint="cs"/>
          <w:rtl/>
        </w:rPr>
        <w:t xml:space="preserve"> בהתאמה</w:t>
      </w:r>
      <w:r w:rsidRPr="00A723A0">
        <w:rPr>
          <w:rtl/>
        </w:rPr>
        <w:t xml:space="preserve">) ולמתן שירותים מקצועיים למערך </w:t>
      </w:r>
      <w:r w:rsidR="000028E4">
        <w:rPr>
          <w:rFonts w:hint="cs"/>
          <w:rtl/>
        </w:rPr>
        <w:t>ה</w:t>
      </w:r>
      <w:r w:rsidR="000028E4">
        <w:rPr>
          <w:rFonts w:hint="cs"/>
        </w:rPr>
        <w:t xml:space="preserve"> BI</w:t>
      </w:r>
      <w:r w:rsidRPr="00A723A0">
        <w:rPr>
          <w:rtl/>
        </w:rPr>
        <w:t xml:space="preserve">של </w:t>
      </w:r>
      <w:r w:rsidR="00A36BDB" w:rsidRPr="00A723A0">
        <w:rPr>
          <w:rtl/>
        </w:rPr>
        <w:t>המזמין</w:t>
      </w:r>
      <w:r w:rsidRPr="00A723A0">
        <w:rPr>
          <w:rtl/>
        </w:rPr>
        <w:t xml:space="preserve"> (להלן: "</w:t>
      </w:r>
      <w:r w:rsidRPr="00A723A0">
        <w:rPr>
          <w:b/>
          <w:bCs/>
          <w:rtl/>
        </w:rPr>
        <w:t>השירותים</w:t>
      </w:r>
      <w:r w:rsidRPr="00A723A0">
        <w:rPr>
          <w:rtl/>
        </w:rPr>
        <w:t>");</w:t>
      </w:r>
    </w:p>
    <w:p w14:paraId="4FC116E6" w14:textId="77777777" w:rsidR="000160D9" w:rsidRDefault="00247908" w:rsidP="00EC4B48">
      <w:pPr>
        <w:jc w:val="both"/>
        <w:rPr>
          <w:rtl/>
        </w:rPr>
      </w:pPr>
      <w:r w:rsidRPr="00A723A0">
        <w:rPr>
          <w:b/>
          <w:bCs/>
          <w:rtl/>
        </w:rPr>
        <w:t>והואיל</w:t>
      </w:r>
      <w:r w:rsidR="00BA0E7C" w:rsidRPr="00A723A0">
        <w:rPr>
          <w:rFonts w:hint="cs"/>
          <w:b/>
          <w:bCs/>
          <w:rtl/>
        </w:rPr>
        <w:tab/>
      </w:r>
      <w:r w:rsidRPr="00A723A0">
        <w:rPr>
          <w:rtl/>
        </w:rPr>
        <w:t xml:space="preserve">ועורך המכרז פרסם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00574D2E" w:rsidRPr="00A723A0">
        <w:rPr>
          <w:rtl/>
        </w:rPr>
        <w:t xml:space="preserve"> </w:t>
      </w:r>
      <w:r w:rsidRPr="00A723A0">
        <w:rPr>
          <w:rtl/>
        </w:rPr>
        <w:t xml:space="preserve">של </w:t>
      </w:r>
      <w:r w:rsidR="009F1CE5" w:rsidRPr="00A723A0">
        <w:rPr>
          <w:rtl/>
        </w:rPr>
        <w:t>המזמין</w:t>
      </w:r>
      <w:r w:rsidRPr="00A723A0">
        <w:rPr>
          <w:rtl/>
        </w:rPr>
        <w:t xml:space="preserve"> ולמתן שירותים מקצועיים למערך </w:t>
      </w:r>
      <w:r w:rsidR="00FB5D78">
        <w:rPr>
          <w:rFonts w:hint="cs"/>
          <w:rtl/>
        </w:rPr>
        <w:t xml:space="preserve">ה </w:t>
      </w:r>
      <w:r w:rsidR="00FB5D78">
        <w:rPr>
          <w:rFonts w:hint="cs"/>
        </w:rPr>
        <w:t>BI</w:t>
      </w:r>
      <w:r w:rsidR="00FB5D78" w:rsidRPr="00A723A0">
        <w:rPr>
          <w:rtl/>
        </w:rPr>
        <w:t xml:space="preserve"> </w:t>
      </w:r>
      <w:r w:rsidRPr="00A723A0">
        <w:rPr>
          <w:rtl/>
        </w:rPr>
        <w:t xml:space="preserve">של </w:t>
      </w:r>
      <w:r w:rsidR="00A36BDB" w:rsidRPr="00A723A0">
        <w:rPr>
          <w:rtl/>
        </w:rPr>
        <w:t>המזמין</w:t>
      </w:r>
      <w:r w:rsidRPr="00A723A0">
        <w:rPr>
          <w:rtl/>
        </w:rPr>
        <w:t>, כמפורט בחוברת המכרז (להלן</w:t>
      </w:r>
      <w:r w:rsidR="008F73BA" w:rsidRPr="00A723A0">
        <w:rPr>
          <w:rFonts w:hint="cs"/>
          <w:rtl/>
        </w:rPr>
        <w:t>: "</w:t>
      </w:r>
      <w:r w:rsidR="008F73BA" w:rsidRPr="00A723A0">
        <w:rPr>
          <w:rFonts w:hint="cs"/>
          <w:b/>
          <w:bCs/>
          <w:rtl/>
        </w:rPr>
        <w:t>המכרז</w:t>
      </w:r>
      <w:r w:rsidR="008F73BA" w:rsidRPr="00A723A0">
        <w:rPr>
          <w:rFonts w:hint="cs"/>
          <w:rtl/>
        </w:rPr>
        <w:t>"</w:t>
      </w:r>
      <w:r w:rsidR="00632330" w:rsidRPr="00A723A0">
        <w:rPr>
          <w:rFonts w:hint="cs"/>
          <w:rtl/>
        </w:rPr>
        <w:t xml:space="preserve"> או "</w:t>
      </w:r>
      <w:r w:rsidR="00632330" w:rsidRPr="00A723A0">
        <w:rPr>
          <w:rFonts w:hint="cs"/>
          <w:b/>
          <w:bCs/>
          <w:rtl/>
        </w:rPr>
        <w:t>המפרט</w:t>
      </w:r>
      <w:r w:rsidR="00632330" w:rsidRPr="00A723A0">
        <w:rPr>
          <w:rFonts w:hint="cs"/>
          <w:rtl/>
        </w:rPr>
        <w:t>"</w:t>
      </w:r>
      <w:r w:rsidR="008F73BA" w:rsidRPr="00A723A0">
        <w:rPr>
          <w:rFonts w:hint="cs"/>
          <w:rtl/>
        </w:rPr>
        <w:t>)</w:t>
      </w:r>
      <w:r w:rsidR="00972394" w:rsidRPr="00A723A0">
        <w:rPr>
          <w:rFonts w:hint="cs"/>
          <w:rtl/>
        </w:rPr>
        <w:t>, המהווה חלק בלתי נפרד מהסכם זה.</w:t>
      </w:r>
    </w:p>
    <w:p w14:paraId="3D98523E"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והספק, לאחר שעיין בכל ההנחיות והתנאים במפרט המכרז, הגיש הצעתו במכרז</w:t>
      </w:r>
      <w:r w:rsidR="00972394" w:rsidRPr="00A723A0">
        <w:rPr>
          <w:rFonts w:hint="cs"/>
          <w:rtl/>
        </w:rPr>
        <w:t xml:space="preserve"> (להלן: "</w:t>
      </w:r>
      <w:r w:rsidR="00972394" w:rsidRPr="00A723A0">
        <w:rPr>
          <w:rFonts w:hint="cs"/>
          <w:b/>
          <w:bCs/>
          <w:rtl/>
        </w:rPr>
        <w:t>ההצעה</w:t>
      </w:r>
      <w:r w:rsidR="00972394" w:rsidRPr="00A723A0">
        <w:rPr>
          <w:rFonts w:hint="cs"/>
          <w:rtl/>
        </w:rPr>
        <w:t>"), המהווה חלק בלתי נפרד מהסכם זה</w:t>
      </w:r>
      <w:r w:rsidRPr="00A723A0">
        <w:rPr>
          <w:rtl/>
        </w:rPr>
        <w:t>;</w:t>
      </w:r>
    </w:p>
    <w:p w14:paraId="1797E274" w14:textId="77777777" w:rsidR="000160D9" w:rsidRDefault="00972394" w:rsidP="00EC4B48">
      <w:pPr>
        <w:jc w:val="both"/>
        <w:rPr>
          <w:rtl/>
        </w:rPr>
      </w:pPr>
      <w:r w:rsidRPr="00A723A0">
        <w:rPr>
          <w:rFonts w:hint="cs"/>
          <w:b/>
          <w:bCs/>
          <w:rtl/>
        </w:rPr>
        <w:t>והואיל</w:t>
      </w:r>
      <w:r w:rsidRPr="00A723A0">
        <w:rPr>
          <w:rFonts w:hint="cs"/>
          <w:b/>
          <w:bCs/>
          <w:rtl/>
        </w:rPr>
        <w:tab/>
      </w:r>
      <w:r w:rsidRPr="00A723A0">
        <w:rPr>
          <w:rFonts w:hint="cs"/>
          <w:rtl/>
        </w:rPr>
        <w:t>והספק מוכן לספק את הנדרש במכרז.</w:t>
      </w:r>
    </w:p>
    <w:p w14:paraId="38D72C05"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ולאחר בדיקה ובחינה של הצעת הספק ובהסתמך על נכונות הצהרותיו</w:t>
      </w:r>
      <w:r w:rsidR="00972394" w:rsidRPr="00A723A0">
        <w:rPr>
          <w:rFonts w:hint="cs"/>
          <w:rtl/>
        </w:rPr>
        <w:t>,</w:t>
      </w:r>
      <w:r w:rsidRPr="00A723A0">
        <w:rPr>
          <w:rtl/>
        </w:rPr>
        <w:t xml:space="preserve"> </w:t>
      </w:r>
      <w:r w:rsidR="00972394" w:rsidRPr="00A723A0">
        <w:rPr>
          <w:rFonts w:hint="cs"/>
          <w:rtl/>
        </w:rPr>
        <w:t>ו</w:t>
      </w:r>
      <w:r w:rsidRPr="00A723A0">
        <w:rPr>
          <w:rtl/>
        </w:rPr>
        <w:t>על הנתונים שבהצעתו</w:t>
      </w:r>
      <w:r w:rsidR="00972394" w:rsidRPr="00A723A0">
        <w:rPr>
          <w:rFonts w:hint="cs"/>
          <w:rtl/>
        </w:rPr>
        <w:t>,</w:t>
      </w:r>
      <w:r w:rsidRPr="00A723A0">
        <w:rPr>
          <w:rtl/>
        </w:rPr>
        <w:t xml:space="preserve"> </w:t>
      </w:r>
      <w:r w:rsidR="00972394" w:rsidRPr="00A723A0">
        <w:rPr>
          <w:rFonts w:hint="cs"/>
          <w:rtl/>
        </w:rPr>
        <w:t xml:space="preserve">ובכפוף לחתימתו על </w:t>
      </w:r>
      <w:r w:rsidR="00972394" w:rsidRPr="00A723A0">
        <w:rPr>
          <w:rtl/>
        </w:rPr>
        <w:t>הסכם זה וקיום יתר הדרישות המפורטות במסמכי המכרז, ועדת המכרזים של עורך המכרז בחרה בהצעת הספק</w:t>
      </w:r>
      <w:r w:rsidR="00972394" w:rsidRPr="00A723A0">
        <w:rPr>
          <w:rFonts w:hint="cs"/>
          <w:rtl/>
        </w:rPr>
        <w:t xml:space="preserve"> כהצעה הזוכה במכרז;</w:t>
      </w:r>
    </w:p>
    <w:p w14:paraId="31C09847" w14:textId="77777777" w:rsidR="000160D9" w:rsidRDefault="00876C87" w:rsidP="00EC4B48">
      <w:pPr>
        <w:jc w:val="both"/>
        <w:rPr>
          <w:sz w:val="24"/>
          <w:rtl/>
        </w:rPr>
      </w:pPr>
      <w:r w:rsidRPr="00A723A0">
        <w:rPr>
          <w:rtl/>
        </w:rPr>
        <w:br/>
      </w:r>
      <w:r w:rsidR="00247908" w:rsidRPr="00A723A0">
        <w:rPr>
          <w:rtl/>
        </w:rPr>
        <w:t>אי לכך הוצהר, הוסכם והותנה בין הצדדים כדלקמן :</w:t>
      </w:r>
    </w:p>
    <w:p w14:paraId="449EBB2D" w14:textId="77777777" w:rsidR="00247908" w:rsidRPr="00A723A0" w:rsidRDefault="00DA1462" w:rsidP="0011480D">
      <w:pPr>
        <w:rPr>
          <w:rtl/>
        </w:rPr>
      </w:pPr>
      <w:r w:rsidRPr="00A723A0">
        <w:rPr>
          <w:rtl/>
        </w:rPr>
        <w:br w:type="page"/>
      </w:r>
    </w:p>
    <w:p w14:paraId="187F8FF5" w14:textId="77777777" w:rsidR="00247908" w:rsidRPr="00A723A0" w:rsidRDefault="00247908" w:rsidP="00F45CE8">
      <w:pPr>
        <w:numPr>
          <w:ilvl w:val="0"/>
          <w:numId w:val="19"/>
        </w:numPr>
      </w:pPr>
      <w:r w:rsidRPr="00A723A0">
        <w:rPr>
          <w:rtl/>
        </w:rPr>
        <w:lastRenderedPageBreak/>
        <w:t>מבוא ונספחים</w:t>
      </w:r>
    </w:p>
    <w:p w14:paraId="70C25EFA" w14:textId="77777777" w:rsidR="0015270C" w:rsidRPr="00A723A0" w:rsidRDefault="0015270C" w:rsidP="00DA138B">
      <w:pPr>
        <w:pStyle w:val="affffd"/>
        <w:numPr>
          <w:ilvl w:val="1"/>
          <w:numId w:val="48"/>
        </w:numPr>
        <w:rPr>
          <w:rtl/>
        </w:rPr>
      </w:pPr>
      <w:r w:rsidRPr="00A723A0">
        <w:rPr>
          <w:rtl/>
        </w:rPr>
        <w:t>המכרז ונספחיו מהווים חלק בלתי נפרד מהסכם זה.</w:t>
      </w:r>
    </w:p>
    <w:p w14:paraId="6BC286C4" w14:textId="77777777" w:rsidR="0015270C" w:rsidRPr="00A723A0" w:rsidRDefault="0015270C" w:rsidP="00DA138B">
      <w:pPr>
        <w:pStyle w:val="affffd"/>
        <w:numPr>
          <w:ilvl w:val="1"/>
          <w:numId w:val="48"/>
        </w:numPr>
        <w:rPr>
          <w:rtl/>
        </w:rPr>
      </w:pPr>
      <w:r w:rsidRPr="00A723A0">
        <w:rPr>
          <w:rtl/>
        </w:rPr>
        <w:t xml:space="preserve">המבוא להסכם זה ונספחיו מהווים חלק בלתי נפרד ממנו. </w:t>
      </w:r>
    </w:p>
    <w:p w14:paraId="20B9076A" w14:textId="77777777" w:rsidR="0015270C" w:rsidRPr="00A723A0" w:rsidRDefault="0015270C" w:rsidP="00DA138B">
      <w:pPr>
        <w:pStyle w:val="affffd"/>
        <w:numPr>
          <w:ilvl w:val="1"/>
          <w:numId w:val="48"/>
        </w:numPr>
        <w:rPr>
          <w:rtl/>
        </w:rPr>
      </w:pPr>
      <w:r w:rsidRPr="00A723A0">
        <w:rPr>
          <w:rtl/>
        </w:rPr>
        <w:t>בהסכם זה תהיה למונחים המשמעות המופיעה במכרז.</w:t>
      </w:r>
    </w:p>
    <w:p w14:paraId="755E2ADF" w14:textId="77777777" w:rsidR="0015270C" w:rsidRPr="00A723A0" w:rsidRDefault="0015270C" w:rsidP="00DA138B">
      <w:pPr>
        <w:pStyle w:val="affffd"/>
        <w:numPr>
          <w:ilvl w:val="1"/>
          <w:numId w:val="48"/>
        </w:numPr>
        <w:rPr>
          <w:rtl/>
        </w:rPr>
      </w:pPr>
      <w:r w:rsidRPr="00A723A0">
        <w:rPr>
          <w:rtl/>
        </w:rPr>
        <w:t xml:space="preserve">פרשנות ההסכם תיעשה באופן המקיים את דרישות המכרז המפורשות והמשתמעות בצורה המלאה ביותר. </w:t>
      </w:r>
    </w:p>
    <w:p w14:paraId="389FA426" w14:textId="77777777" w:rsidR="0015270C" w:rsidRPr="00A723A0" w:rsidRDefault="0015270C" w:rsidP="00DA138B">
      <w:pPr>
        <w:pStyle w:val="affffd"/>
        <w:numPr>
          <w:ilvl w:val="1"/>
          <w:numId w:val="48"/>
        </w:numPr>
        <w:rPr>
          <w:rtl/>
        </w:rPr>
      </w:pPr>
      <w:r w:rsidRPr="00A723A0">
        <w:rPr>
          <w:rtl/>
        </w:rPr>
        <w:t xml:space="preserve">הכותרות שבהסכם זה משמשות לנוחיות בלבד, ואין לפרש הוראות הסכם זה על פיהן. </w:t>
      </w:r>
    </w:p>
    <w:p w14:paraId="5F691873" w14:textId="77777777" w:rsidR="002F457E" w:rsidRPr="00A723A0" w:rsidRDefault="0015270C" w:rsidP="00DA138B">
      <w:pPr>
        <w:pStyle w:val="affffd"/>
        <w:numPr>
          <w:ilvl w:val="1"/>
          <w:numId w:val="48"/>
        </w:numPr>
      </w:pPr>
      <w:r w:rsidRPr="00A723A0">
        <w:rPr>
          <w:rtl/>
        </w:rPr>
        <w:t>האמור ביחיד גם ברבים משמע וההפך, האמור בלשון זכר גם בלשון נקבה משמע וההפך.</w:t>
      </w:r>
      <w:r w:rsidR="002F457E" w:rsidRPr="00A723A0">
        <w:rPr>
          <w:rtl/>
        </w:rPr>
        <w:br/>
      </w:r>
    </w:p>
    <w:p w14:paraId="5DDBDB07" w14:textId="77777777" w:rsidR="00247908" w:rsidRPr="00CB7EE0" w:rsidRDefault="00247908" w:rsidP="00F45CE8">
      <w:pPr>
        <w:numPr>
          <w:ilvl w:val="0"/>
          <w:numId w:val="19"/>
        </w:numPr>
      </w:pPr>
      <w:r w:rsidRPr="00CB7EE0">
        <w:rPr>
          <w:rtl/>
        </w:rPr>
        <w:t xml:space="preserve">תקופת ההתקשרות </w:t>
      </w:r>
    </w:p>
    <w:p w14:paraId="566E80EB" w14:textId="77777777" w:rsidR="000160D9" w:rsidRPr="00CB7EE0" w:rsidRDefault="00290C00" w:rsidP="00F60C89">
      <w:pPr>
        <w:pStyle w:val="affffd"/>
        <w:numPr>
          <w:ilvl w:val="1"/>
          <w:numId w:val="49"/>
        </w:numPr>
      </w:pPr>
      <w:r w:rsidRPr="00CB7EE0">
        <w:rPr>
          <w:rtl/>
        </w:rPr>
        <w:t>תקופת ההתקשרות תהא למשך תקופת ההקמה</w:t>
      </w:r>
      <w:r w:rsidR="003D22E3">
        <w:rPr>
          <w:rFonts w:hint="cs"/>
          <w:rtl/>
        </w:rPr>
        <w:t xml:space="preserve"> (</w:t>
      </w:r>
      <w:r w:rsidR="00F60C89">
        <w:rPr>
          <w:rFonts w:hint="cs"/>
          <w:rtl/>
        </w:rPr>
        <w:t>18</w:t>
      </w:r>
      <w:r w:rsidR="003D22E3">
        <w:rPr>
          <w:rFonts w:hint="cs"/>
          <w:rtl/>
        </w:rPr>
        <w:t xml:space="preserve"> חודשים) </w:t>
      </w:r>
      <w:r w:rsidRPr="00CB7EE0">
        <w:rPr>
          <w:rtl/>
        </w:rPr>
        <w:t xml:space="preserve">, שנת אחריות, וכן </w:t>
      </w:r>
      <w:r w:rsidRPr="00CB7EE0">
        <w:rPr>
          <w:rFonts w:hint="eastAsia"/>
          <w:rtl/>
        </w:rPr>
        <w:t>שלוש</w:t>
      </w:r>
      <w:r w:rsidRPr="00CB7EE0">
        <w:rPr>
          <w:rtl/>
        </w:rPr>
        <w:t xml:space="preserve"> (3) שנות תחזוקה ממועד תחילת התחזוקה (להלן: "</w:t>
      </w:r>
      <w:r w:rsidRPr="00CB7EE0">
        <w:rPr>
          <w:rFonts w:hint="eastAsia"/>
          <w:b/>
          <w:bCs/>
          <w:rtl/>
        </w:rPr>
        <w:t>תקופת</w:t>
      </w:r>
      <w:r w:rsidRPr="00CB7EE0">
        <w:rPr>
          <w:b/>
          <w:bCs/>
          <w:rtl/>
        </w:rPr>
        <w:t xml:space="preserve"> </w:t>
      </w:r>
      <w:r w:rsidRPr="00CB7EE0">
        <w:rPr>
          <w:rFonts w:hint="eastAsia"/>
          <w:b/>
          <w:bCs/>
          <w:rtl/>
        </w:rPr>
        <w:t>ההתקשרות</w:t>
      </w:r>
      <w:r w:rsidRPr="00CB7EE0">
        <w:rPr>
          <w:rtl/>
        </w:rPr>
        <w:t xml:space="preserve">"). </w:t>
      </w:r>
    </w:p>
    <w:p w14:paraId="6854AE5B" w14:textId="77777777" w:rsidR="0015270C" w:rsidRDefault="00247908" w:rsidP="00DA138B">
      <w:pPr>
        <w:pStyle w:val="affffd"/>
        <w:numPr>
          <w:ilvl w:val="1"/>
          <w:numId w:val="49"/>
        </w:numPr>
      </w:pPr>
      <w:r w:rsidRPr="00CB7EE0">
        <w:rPr>
          <w:rtl/>
        </w:rPr>
        <w:t xml:space="preserve">לעורך המכרז שמורה  אופציה להאריך את משך תקופת ההתקשרות </w:t>
      </w:r>
      <w:r w:rsidR="00290C00" w:rsidRPr="00CB7EE0">
        <w:rPr>
          <w:rtl/>
        </w:rPr>
        <w:t xml:space="preserve">לעוד </w:t>
      </w:r>
      <w:r w:rsidR="008F720E">
        <w:rPr>
          <w:rFonts w:hint="cs"/>
          <w:rtl/>
        </w:rPr>
        <w:t xml:space="preserve">שנתיים </w:t>
      </w:r>
      <w:r w:rsidR="00290C00" w:rsidRPr="00CB7EE0">
        <w:rPr>
          <w:rtl/>
        </w:rPr>
        <w:t>(</w:t>
      </w:r>
      <w:r w:rsidR="008F720E">
        <w:rPr>
          <w:rFonts w:hint="cs"/>
          <w:rtl/>
        </w:rPr>
        <w:t>2</w:t>
      </w:r>
      <w:r w:rsidR="00290C00" w:rsidRPr="00CB7EE0">
        <w:rPr>
          <w:rtl/>
        </w:rPr>
        <w:t>)</w:t>
      </w:r>
      <w:r w:rsidR="000B3709" w:rsidRPr="00CB7EE0">
        <w:rPr>
          <w:rFonts w:hint="cs"/>
          <w:rtl/>
        </w:rPr>
        <w:t xml:space="preserve"> </w:t>
      </w:r>
      <w:r w:rsidRPr="00CB7EE0">
        <w:rPr>
          <w:rtl/>
        </w:rPr>
        <w:t>תקופות נוספות, של שנה כל אחת, כפי שיוחלט על ידו בתנאים זהים לתנאי הסכם זה. החלטה על מימוש האופציה כאמור בסעיף זה נתונה לשיקול דעתו הבלעדי של עורך</w:t>
      </w:r>
      <w:r w:rsidRPr="00A723A0">
        <w:rPr>
          <w:rtl/>
        </w:rPr>
        <w:t xml:space="preserve"> המכרז</w:t>
      </w:r>
      <w:r w:rsidR="00926B3B" w:rsidRPr="00A723A0">
        <w:rPr>
          <w:rFonts w:hint="cs"/>
          <w:rtl/>
        </w:rPr>
        <w:t xml:space="preserve"> (להלן: </w:t>
      </w:r>
      <w:r w:rsidR="00926B3B" w:rsidRPr="00CD6A2C">
        <w:rPr>
          <w:rFonts w:hint="cs"/>
          <w:b/>
          <w:bCs/>
          <w:rtl/>
        </w:rPr>
        <w:t>תקופת התקשרות נוספת</w:t>
      </w:r>
      <w:r w:rsidR="00926B3B" w:rsidRPr="00A723A0">
        <w:rPr>
          <w:rFonts w:hint="cs"/>
          <w:rtl/>
        </w:rPr>
        <w:t>")</w:t>
      </w:r>
      <w:r w:rsidRPr="00A723A0">
        <w:rPr>
          <w:rtl/>
        </w:rPr>
        <w:t>.</w:t>
      </w:r>
      <w:r w:rsidR="00722745">
        <w:rPr>
          <w:rFonts w:hint="cs"/>
          <w:rtl/>
        </w:rPr>
        <w:t xml:space="preserve"> </w:t>
      </w:r>
    </w:p>
    <w:p w14:paraId="13B1C3FC" w14:textId="77777777" w:rsidR="00596FCF" w:rsidRPr="00722745" w:rsidRDefault="00596FCF" w:rsidP="00596FCF">
      <w:pPr>
        <w:pStyle w:val="affffd"/>
        <w:ind w:left="757"/>
      </w:pPr>
    </w:p>
    <w:p w14:paraId="25B855BE" w14:textId="77777777" w:rsidR="00247908" w:rsidRPr="00A723A0" w:rsidRDefault="00247908" w:rsidP="00F45CE8">
      <w:pPr>
        <w:numPr>
          <w:ilvl w:val="0"/>
          <w:numId w:val="19"/>
        </w:numPr>
      </w:pPr>
      <w:r w:rsidRPr="00A723A0">
        <w:rPr>
          <w:rtl/>
        </w:rPr>
        <w:t xml:space="preserve">הצהרות והתחייבויות הספק </w:t>
      </w:r>
    </w:p>
    <w:p w14:paraId="2BBE2088" w14:textId="77777777" w:rsidR="000160D9" w:rsidRDefault="00247908" w:rsidP="00DA138B">
      <w:pPr>
        <w:pStyle w:val="affffd"/>
        <w:numPr>
          <w:ilvl w:val="1"/>
          <w:numId w:val="50"/>
        </w:numPr>
        <w:jc w:val="both"/>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w:t>
      </w:r>
      <w:r w:rsidR="005A594C">
        <w:rPr>
          <w:rFonts w:hint="cs"/>
          <w:rtl/>
        </w:rPr>
        <w:t>פרויקט</w:t>
      </w:r>
      <w:r w:rsidR="00574D2E">
        <w:rPr>
          <w:rFonts w:hint="cs"/>
          <w:rtl/>
        </w:rPr>
        <w:t xml:space="preserve"> </w:t>
      </w:r>
      <w:r w:rsidR="00574D2E">
        <w:rPr>
          <w:rFonts w:hint="cs"/>
        </w:rPr>
        <w:t>BI</w:t>
      </w:r>
      <w:r w:rsidRPr="00A723A0">
        <w:rPr>
          <w:rtl/>
        </w:rPr>
        <w:t xml:space="preserve"> והשירותים בהתאם להסכם זה. כן מצהיר בזה הספק כי </w:t>
      </w:r>
      <w:r w:rsidR="000028E4">
        <w:rPr>
          <w:rFonts w:hint="cs"/>
          <w:rtl/>
        </w:rPr>
        <w:t xml:space="preserve">מערכת ה </w:t>
      </w:r>
      <w:r w:rsidR="000028E4">
        <w:rPr>
          <w:rFonts w:hint="cs"/>
        </w:rPr>
        <w:t xml:space="preserve">BI </w:t>
      </w:r>
      <w:r w:rsidRPr="00A723A0">
        <w:rPr>
          <w:rtl/>
        </w:rPr>
        <w:t xml:space="preserve"> והשירותים עומדים ויעמדו בכל תנאי המכרז.</w:t>
      </w:r>
    </w:p>
    <w:p w14:paraId="37F2D853" w14:textId="77777777" w:rsidR="000160D9" w:rsidRDefault="00247908" w:rsidP="00DA138B">
      <w:pPr>
        <w:pStyle w:val="affffd"/>
        <w:numPr>
          <w:ilvl w:val="1"/>
          <w:numId w:val="50"/>
        </w:numPr>
        <w:jc w:val="both"/>
      </w:pPr>
      <w:r w:rsidRPr="00A723A0">
        <w:rPr>
          <w:rtl/>
        </w:rPr>
        <w:t xml:space="preserve">הספק מצהיר כי הינו בעל רקע מקצועי מתאים המאפשר לו להקים את </w:t>
      </w:r>
      <w:r w:rsidR="000028E4">
        <w:rPr>
          <w:rFonts w:hint="cs"/>
          <w:rtl/>
        </w:rPr>
        <w:t xml:space="preserve">מערכת ה </w:t>
      </w:r>
      <w:r w:rsidR="000028E4">
        <w:rPr>
          <w:rFonts w:hint="cs"/>
        </w:rPr>
        <w:t>BI</w:t>
      </w:r>
      <w:r w:rsidRPr="00A723A0">
        <w:rPr>
          <w:rtl/>
        </w:rPr>
        <w:t xml:space="preserve"> 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ל</w:t>
      </w:r>
      <w:r w:rsidR="000028E4">
        <w:rPr>
          <w:rFonts w:hint="cs"/>
          <w:rtl/>
        </w:rPr>
        <w:t>אפיין ל</w:t>
      </w:r>
      <w:r w:rsidRPr="00A723A0">
        <w:rPr>
          <w:rtl/>
        </w:rPr>
        <w:t xml:space="preserve">הקים, לתפעל </w:t>
      </w:r>
      <w:r w:rsidR="000028E4">
        <w:rPr>
          <w:rFonts w:hint="cs"/>
          <w:rtl/>
        </w:rPr>
        <w:t xml:space="preserve">להדריך ולהטמיע </w:t>
      </w:r>
      <w:r w:rsidRPr="00A723A0">
        <w:rPr>
          <w:rtl/>
        </w:rPr>
        <w:t xml:space="preserve">ולתחזק את </w:t>
      </w:r>
      <w:r w:rsidR="000028E4">
        <w:rPr>
          <w:rFonts w:hint="cs"/>
          <w:rtl/>
        </w:rPr>
        <w:t xml:space="preserve">מערכת ה </w:t>
      </w:r>
      <w:r w:rsidR="000028E4">
        <w:rPr>
          <w:rFonts w:hint="cs"/>
        </w:rPr>
        <w:t>BI</w:t>
      </w:r>
      <w:r w:rsidRPr="00A723A0">
        <w:rPr>
          <w:rtl/>
        </w:rPr>
        <w:t xml:space="preserve"> 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14:paraId="7A61B699" w14:textId="77777777" w:rsidR="000160D9" w:rsidRDefault="00247908" w:rsidP="00DA138B">
      <w:pPr>
        <w:pStyle w:val="affffd"/>
        <w:numPr>
          <w:ilvl w:val="1"/>
          <w:numId w:val="50"/>
        </w:numPr>
        <w:jc w:val="both"/>
      </w:pPr>
      <w:r w:rsidRPr="00A723A0">
        <w:rPr>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14:paraId="11A7129B" w14:textId="77777777" w:rsidR="000160D9" w:rsidRDefault="00247908" w:rsidP="00DA138B">
      <w:pPr>
        <w:pStyle w:val="affffd"/>
        <w:numPr>
          <w:ilvl w:val="1"/>
          <w:numId w:val="50"/>
        </w:numPr>
        <w:jc w:val="both"/>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14:paraId="51818412" w14:textId="77777777" w:rsidR="000160D9" w:rsidRDefault="00247908" w:rsidP="00DA138B">
      <w:pPr>
        <w:pStyle w:val="affffd"/>
        <w:numPr>
          <w:ilvl w:val="1"/>
          <w:numId w:val="50"/>
        </w:numPr>
        <w:jc w:val="both"/>
      </w:pPr>
      <w:r w:rsidRPr="00A723A0">
        <w:rPr>
          <w:rtl/>
        </w:rPr>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 xml:space="preserve">מתחייב לשאת באחריות מלאה לכל פעילות של קבלני משנה מטעמו, לרבות לנושא איכות </w:t>
      </w:r>
      <w:r w:rsidRPr="00A723A0">
        <w:rPr>
          <w:rtl/>
        </w:rPr>
        <w:lastRenderedPageBreak/>
        <w:t>העבודה, 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C5731A" w:rsidRPr="00A723A0">
        <w:rPr>
          <w:rFonts w:hint="cs"/>
          <w:rtl/>
        </w:rPr>
        <w:t>על פי</w:t>
      </w:r>
      <w:r w:rsidRPr="00A723A0">
        <w:rPr>
          <w:rtl/>
        </w:rPr>
        <w:t xml:space="preserve"> המכרז וההסכם. </w:t>
      </w:r>
    </w:p>
    <w:p w14:paraId="70B4967B" w14:textId="77777777" w:rsidR="000160D9" w:rsidRDefault="00247908" w:rsidP="00DA138B">
      <w:pPr>
        <w:pStyle w:val="affffd"/>
        <w:numPr>
          <w:ilvl w:val="1"/>
          <w:numId w:val="50"/>
        </w:numPr>
        <w:jc w:val="both"/>
      </w:pPr>
      <w:r w:rsidRPr="00A723A0">
        <w:rPr>
          <w:rtl/>
        </w:rPr>
        <w:t xml:space="preserve">הספק מתחייב לשמור בקפדנות על הוראות כל דין החל בקשר להקמת </w:t>
      </w:r>
      <w:r w:rsidR="000028E4">
        <w:rPr>
          <w:rFonts w:hint="cs"/>
          <w:rtl/>
        </w:rPr>
        <w:t xml:space="preserve">מערכת </w:t>
      </w:r>
      <w:r w:rsidR="000028E4">
        <w:rPr>
          <w:rFonts w:hint="cs"/>
        </w:rPr>
        <w:t>BI</w:t>
      </w:r>
      <w:r w:rsidRPr="00A723A0">
        <w:rPr>
          <w:rtl/>
        </w:rPr>
        <w:t xml:space="preserve"> והשירותים לפי מכרז זה.</w:t>
      </w:r>
    </w:p>
    <w:p w14:paraId="5AFDD4C2" w14:textId="77777777" w:rsidR="000160D9" w:rsidRDefault="00247908" w:rsidP="00DA138B">
      <w:pPr>
        <w:pStyle w:val="affffd"/>
        <w:numPr>
          <w:ilvl w:val="1"/>
          <w:numId w:val="50"/>
        </w:numPr>
        <w:jc w:val="both"/>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14:paraId="56D7FBDA" w14:textId="77777777" w:rsidR="00632330" w:rsidRPr="00A723A0" w:rsidRDefault="00632330" w:rsidP="0011480D">
      <w:pPr>
        <w:pStyle w:val="affffd"/>
      </w:pPr>
    </w:p>
    <w:p w14:paraId="36E5D12F" w14:textId="77777777" w:rsidR="00247908" w:rsidRPr="00EC4B48" w:rsidRDefault="00290C00" w:rsidP="00F45CE8">
      <w:pPr>
        <w:numPr>
          <w:ilvl w:val="0"/>
          <w:numId w:val="19"/>
        </w:numPr>
        <w:rPr>
          <w:b/>
          <w:bCs/>
          <w:u w:val="single"/>
        </w:rPr>
      </w:pPr>
      <w:r w:rsidRPr="00EC4B48">
        <w:rPr>
          <w:b/>
          <w:bCs/>
          <w:u w:val="single"/>
          <w:rtl/>
        </w:rPr>
        <w:t xml:space="preserve">זכויות קניין </w:t>
      </w:r>
    </w:p>
    <w:p w14:paraId="2996BCA3" w14:textId="77777777" w:rsidR="000160D9" w:rsidRDefault="00247908" w:rsidP="00DA138B">
      <w:pPr>
        <w:pStyle w:val="affffd"/>
        <w:numPr>
          <w:ilvl w:val="1"/>
          <w:numId w:val="55"/>
        </w:numPr>
        <w:jc w:val="both"/>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בהקמת </w:t>
      </w:r>
      <w:r w:rsidR="000028E4">
        <w:rPr>
          <w:rFonts w:hint="cs"/>
          <w:rtl/>
        </w:rPr>
        <w:t xml:space="preserve">מערכת </w:t>
      </w:r>
      <w:r w:rsidR="000028E4">
        <w:rPr>
          <w:rFonts w:hint="cs"/>
        </w:rPr>
        <w:t>BI</w:t>
      </w:r>
      <w:r w:rsidRPr="00A723A0">
        <w:rPr>
          <w:rtl/>
        </w:rPr>
        <w:t xml:space="preserve"> 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להקים את </w:t>
      </w:r>
      <w:r w:rsidR="000028E4">
        <w:rPr>
          <w:rFonts w:hint="cs"/>
          <w:rtl/>
        </w:rPr>
        <w:t xml:space="preserve">מערכת </w:t>
      </w:r>
      <w:r w:rsidR="000028E4">
        <w:rPr>
          <w:rFonts w:hint="cs"/>
        </w:rPr>
        <w:t>BI</w:t>
      </w:r>
      <w:r w:rsidRPr="00A723A0">
        <w:rPr>
          <w:rtl/>
        </w:rPr>
        <w:t xml:space="preserve"> ולספק את השירותים ולהתקשר בהסכם זה; כן מצהיר הספק כי אין ולא יהיה בשימוש </w:t>
      </w:r>
      <w:r w:rsidR="005A594C">
        <w:rPr>
          <w:rFonts w:hint="cs"/>
          <w:rtl/>
        </w:rPr>
        <w:t>בפרויקט</w:t>
      </w:r>
      <w:r w:rsidR="00574D2E">
        <w:rPr>
          <w:rFonts w:hint="cs"/>
          <w:rtl/>
        </w:rPr>
        <w:t xml:space="preserve"> ה </w:t>
      </w:r>
      <w:r w:rsidR="00574D2E">
        <w:rPr>
          <w:rFonts w:hint="cs"/>
        </w:rPr>
        <w:t>BI</w:t>
      </w:r>
      <w:r w:rsidRPr="00A723A0">
        <w:rPr>
          <w:rtl/>
        </w:rPr>
        <w:t xml:space="preserve">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14:paraId="16CF7469" w14:textId="77777777" w:rsidR="000160D9" w:rsidRDefault="00247908" w:rsidP="00DA138B">
      <w:pPr>
        <w:pStyle w:val="affffd"/>
        <w:numPr>
          <w:ilvl w:val="1"/>
          <w:numId w:val="55"/>
        </w:numPr>
        <w:jc w:val="both"/>
      </w:pPr>
      <w:r w:rsidRPr="00A723A0">
        <w:rPr>
          <w:rtl/>
        </w:rPr>
        <w:t xml:space="preserve">נודע לספק כי רכיב כלשהו </w:t>
      </w:r>
      <w:r w:rsidR="006A2863">
        <w:rPr>
          <w:rFonts w:hint="cs"/>
          <w:rtl/>
        </w:rPr>
        <w:t xml:space="preserve">במערכת ה </w:t>
      </w:r>
      <w:r w:rsidR="006A2863">
        <w:rPr>
          <w:rFonts w:hint="cs"/>
        </w:rPr>
        <w:t>BI</w:t>
      </w:r>
      <w:r w:rsidR="006A2863">
        <w:rPr>
          <w:rFonts w:hint="cs"/>
          <w:rtl/>
        </w:rPr>
        <w:t xml:space="preserve"> המפותחת</w:t>
      </w:r>
      <w:r w:rsidRPr="00A723A0">
        <w:rPr>
          <w:rtl/>
        </w:rPr>
        <w:t xml:space="preserve"> 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שימוש </w:t>
      </w:r>
      <w:r w:rsidR="006A2863">
        <w:rPr>
          <w:rFonts w:hint="cs"/>
          <w:rtl/>
        </w:rPr>
        <w:t xml:space="preserve">במערכת ה </w:t>
      </w:r>
      <w:r w:rsidR="006A2863">
        <w:rPr>
          <w:rFonts w:hint="cs"/>
        </w:rPr>
        <w:t>BI</w:t>
      </w:r>
      <w:r w:rsidRPr="00A723A0">
        <w:rPr>
          <w:rtl/>
        </w:rPr>
        <w:t xml:space="preserve"> ובשירותים ללא הפרעה </w:t>
      </w:r>
      <w:r w:rsidR="00C5731A" w:rsidRPr="00A723A0">
        <w:rPr>
          <w:rFonts w:hint="cs"/>
          <w:rtl/>
        </w:rPr>
        <w:t>למזמין או למי מטעמו</w:t>
      </w:r>
      <w:r w:rsidRPr="00A723A0">
        <w:rPr>
          <w:rtl/>
        </w:rPr>
        <w:t>.</w:t>
      </w:r>
    </w:p>
    <w:p w14:paraId="2FB1A6A7" w14:textId="77777777" w:rsidR="000160D9" w:rsidRDefault="00247908" w:rsidP="00DA138B">
      <w:pPr>
        <w:pStyle w:val="affffd"/>
        <w:numPr>
          <w:ilvl w:val="1"/>
          <w:numId w:val="55"/>
        </w:numPr>
        <w:jc w:val="both"/>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14:paraId="4D532B96" w14:textId="77777777" w:rsidR="000160D9" w:rsidRDefault="00A360E4" w:rsidP="00DA138B">
      <w:pPr>
        <w:pStyle w:val="affffd"/>
        <w:numPr>
          <w:ilvl w:val="1"/>
          <w:numId w:val="55"/>
        </w:numPr>
        <w:jc w:val="both"/>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כמו</w:t>
      </w:r>
      <w:r w:rsidRPr="00A723A0">
        <w:t xml:space="preserve"> </w:t>
      </w:r>
      <w:r w:rsidRPr="00A723A0">
        <w:rPr>
          <w:rFonts w:hint="cs"/>
          <w:rtl/>
        </w:rPr>
        <w:t>כן</w:t>
      </w:r>
      <w:r w:rsidRPr="00A723A0">
        <w:t>,</w:t>
      </w:r>
      <w:r w:rsidR="009C1DCD">
        <w:rPr>
          <w:rFonts w:hint="cs"/>
          <w:rtl/>
        </w:rPr>
        <w:t xml:space="preserve"> </w:t>
      </w:r>
      <w:r w:rsidRPr="00A723A0">
        <w:rPr>
          <w:rFonts w:hint="cs"/>
          <w:rtl/>
        </w:rPr>
        <w:t>הספק</w:t>
      </w:r>
      <w:r w:rsidRPr="00A723A0">
        <w:t xml:space="preserve"> </w:t>
      </w:r>
      <w:r w:rsidRPr="00A723A0">
        <w:rPr>
          <w:rFonts w:hint="cs"/>
          <w:rtl/>
        </w:rPr>
        <w:t>יעמיד</w:t>
      </w:r>
      <w:r w:rsidRPr="00A723A0">
        <w:t xml:space="preserve"> </w:t>
      </w:r>
      <w:r w:rsidRPr="00A723A0">
        <w:rPr>
          <w:rFonts w:hint="cs"/>
          <w:rtl/>
        </w:rPr>
        <w:t>תוספות</w:t>
      </w:r>
      <w:r w:rsidRPr="00A723A0">
        <w:t xml:space="preserve"> </w:t>
      </w:r>
      <w:r w:rsidRPr="00A723A0">
        <w:rPr>
          <w:rFonts w:hint="cs"/>
          <w:rtl/>
        </w:rPr>
        <w:t>ורכיבים</w:t>
      </w:r>
      <w:r w:rsidRPr="00A723A0">
        <w:t xml:space="preserve"> </w:t>
      </w:r>
      <w:r w:rsidRPr="00A723A0">
        <w:rPr>
          <w:rFonts w:hint="cs"/>
          <w:rtl/>
        </w:rPr>
        <w:t>אשר</w:t>
      </w:r>
      <w:r w:rsidRPr="00A723A0">
        <w:t xml:space="preserve"> </w:t>
      </w:r>
      <w:r w:rsidRPr="00A723A0">
        <w:rPr>
          <w:rFonts w:hint="cs"/>
          <w:rtl/>
        </w:rPr>
        <w:t>יפותחו</w:t>
      </w:r>
      <w:r w:rsidRPr="00A723A0">
        <w:t xml:space="preserve"> </w:t>
      </w:r>
      <w:r w:rsidRPr="00A723A0">
        <w:rPr>
          <w:rFonts w:hint="cs"/>
          <w:rtl/>
        </w:rPr>
        <w:t>על</w:t>
      </w:r>
      <w:r w:rsidRPr="00A723A0">
        <w:t xml:space="preserve"> </w:t>
      </w:r>
      <w:r w:rsidRPr="00A723A0">
        <w:rPr>
          <w:rFonts w:hint="cs"/>
          <w:rtl/>
        </w:rPr>
        <w:t>ידו</w:t>
      </w:r>
      <w:r w:rsidRPr="00A723A0">
        <w:t xml:space="preserve">, </w:t>
      </w:r>
      <w:r w:rsidRPr="00A723A0">
        <w:rPr>
          <w:rFonts w:hint="cs"/>
          <w:rtl/>
        </w:rPr>
        <w:t>כהרחבות</w:t>
      </w:r>
      <w:r w:rsidRPr="00A723A0">
        <w:t xml:space="preserve"> </w:t>
      </w:r>
      <w:r w:rsidRPr="00A723A0">
        <w:rPr>
          <w:rFonts w:hint="cs"/>
          <w:rtl/>
        </w:rPr>
        <w:t>והתאמות</w:t>
      </w:r>
      <w:r w:rsidRPr="00A723A0">
        <w:t xml:space="preserve"> </w:t>
      </w:r>
      <w:r w:rsidRPr="00A723A0">
        <w:rPr>
          <w:rFonts w:hint="cs"/>
          <w:rtl/>
        </w:rPr>
        <w:t>לתשתית</w:t>
      </w:r>
      <w:r w:rsidRPr="00A723A0">
        <w:t xml:space="preserve"> </w:t>
      </w:r>
      <w:r w:rsidR="006A2863">
        <w:rPr>
          <w:rFonts w:hint="cs"/>
          <w:rtl/>
        </w:rPr>
        <w:t>הפתרון</w:t>
      </w:r>
      <w:r w:rsidRPr="00A723A0">
        <w:t xml:space="preserve"> </w:t>
      </w:r>
      <w:r w:rsidRPr="00A723A0">
        <w:rPr>
          <w:rFonts w:hint="cs"/>
          <w:rtl/>
        </w:rPr>
        <w:t>אשר</w:t>
      </w:r>
      <w:r w:rsidRPr="00A723A0">
        <w:t xml:space="preserve"> </w:t>
      </w:r>
      <w:r w:rsidRPr="00A723A0">
        <w:rPr>
          <w:rFonts w:hint="cs"/>
          <w:rtl/>
        </w:rPr>
        <w:t>פותחו</w:t>
      </w:r>
      <w:r w:rsidRPr="00A723A0">
        <w:t xml:space="preserve"> </w:t>
      </w:r>
      <w:r w:rsidRPr="00A723A0">
        <w:rPr>
          <w:rFonts w:hint="cs"/>
          <w:rtl/>
        </w:rPr>
        <w:t>עבור</w:t>
      </w:r>
      <w:r w:rsidRPr="00A723A0">
        <w:t xml:space="preserve"> </w:t>
      </w:r>
      <w:r w:rsidRPr="00A723A0">
        <w:rPr>
          <w:rFonts w:hint="cs"/>
          <w:rtl/>
        </w:rPr>
        <w:t>מכרז</w:t>
      </w:r>
      <w:r w:rsidRPr="00A723A0">
        <w:t xml:space="preserve"> </w:t>
      </w:r>
      <w:r w:rsidRPr="00A723A0">
        <w:rPr>
          <w:rFonts w:hint="cs"/>
          <w:rtl/>
        </w:rPr>
        <w:t>זה</w:t>
      </w:r>
      <w:r w:rsidRPr="00A723A0">
        <w:t xml:space="preserve">, </w:t>
      </w:r>
      <w:r w:rsidR="009C1DCD">
        <w:rPr>
          <w:rFonts w:hint="cs"/>
          <w:rtl/>
        </w:rPr>
        <w:t xml:space="preserve"> </w:t>
      </w:r>
      <w:r w:rsidRPr="00A723A0">
        <w:rPr>
          <w:rFonts w:hint="cs"/>
          <w:rtl/>
        </w:rPr>
        <w:t>לרשות</w:t>
      </w:r>
      <w:r w:rsidRPr="00A723A0">
        <w:t xml:space="preserve"> </w:t>
      </w:r>
      <w:r w:rsidR="009F1CE5" w:rsidRPr="00A723A0">
        <w:rPr>
          <w:rFonts w:hint="cs"/>
          <w:rtl/>
        </w:rPr>
        <w:t>המזמין</w:t>
      </w:r>
      <w:r w:rsidRPr="00A723A0">
        <w:t xml:space="preserve"> </w:t>
      </w:r>
      <w:r w:rsidRPr="00A723A0">
        <w:rPr>
          <w:rFonts w:hint="cs"/>
          <w:rtl/>
        </w:rPr>
        <w:t>וזה</w:t>
      </w:r>
      <w:r w:rsidRPr="00A723A0">
        <w:t xml:space="preserve"> </w:t>
      </w:r>
      <w:r w:rsidR="008D441B" w:rsidRPr="00A723A0">
        <w:rPr>
          <w:rFonts w:hint="cs"/>
          <w:rtl/>
        </w:rPr>
        <w:t xml:space="preserve">יהיה הבעלים של פריטים אלה. </w:t>
      </w:r>
      <w:r w:rsidR="009C1DCD">
        <w:rPr>
          <w:rFonts w:hint="cs"/>
          <w:rtl/>
        </w:rPr>
        <w:t xml:space="preserve"> </w:t>
      </w:r>
    </w:p>
    <w:p w14:paraId="0ABBE7F2" w14:textId="77777777" w:rsidR="00D40F4D" w:rsidRPr="00A723A0" w:rsidRDefault="00D40F4D" w:rsidP="0011480D"/>
    <w:p w14:paraId="65BDE935" w14:textId="77777777" w:rsidR="00247908" w:rsidRPr="00EC4B48" w:rsidRDefault="00290C00" w:rsidP="00F45CE8">
      <w:pPr>
        <w:numPr>
          <w:ilvl w:val="0"/>
          <w:numId w:val="19"/>
        </w:numPr>
        <w:rPr>
          <w:b/>
          <w:bCs/>
          <w:u w:val="single"/>
        </w:rPr>
      </w:pPr>
      <w:r w:rsidRPr="00EC4B48">
        <w:rPr>
          <w:rFonts w:hint="eastAsia"/>
          <w:b/>
          <w:bCs/>
          <w:u w:val="single"/>
          <w:rtl/>
        </w:rPr>
        <w:t>תמורה</w:t>
      </w:r>
    </w:p>
    <w:p w14:paraId="41A87C3B" w14:textId="77777777" w:rsidR="000160D9" w:rsidRDefault="00247908" w:rsidP="00DA138B">
      <w:pPr>
        <w:pStyle w:val="affffd"/>
        <w:numPr>
          <w:ilvl w:val="1"/>
          <w:numId w:val="56"/>
        </w:numPr>
        <w:jc w:val="both"/>
      </w:pPr>
      <w:r w:rsidRPr="00A723A0">
        <w:rPr>
          <w:rtl/>
        </w:rPr>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להקמה </w:t>
      </w:r>
      <w:r w:rsidR="00712C4F">
        <w:rPr>
          <w:rFonts w:hint="cs"/>
          <w:rtl/>
        </w:rPr>
        <w:t xml:space="preserve">שרות אחריות </w:t>
      </w:r>
      <w:r w:rsidRPr="00A723A0">
        <w:rPr>
          <w:rtl/>
        </w:rPr>
        <w:t xml:space="preserve">ותחזוקה של </w:t>
      </w:r>
      <w:r w:rsidR="006A2863">
        <w:rPr>
          <w:rFonts w:hint="cs"/>
          <w:rtl/>
        </w:rPr>
        <w:t xml:space="preserve">מערכת ה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ה</w:t>
      </w:r>
      <w:r w:rsidR="006A2863">
        <w:rPr>
          <w:rFonts w:hint="cs"/>
        </w:rPr>
        <w:t xml:space="preserve"> BI</w:t>
      </w:r>
      <w:r w:rsidRPr="00A723A0">
        <w:rPr>
          <w:rtl/>
        </w:rPr>
        <w:t xml:space="preserve"> של </w:t>
      </w:r>
      <w:r w:rsidR="00A36BDB" w:rsidRPr="00A723A0">
        <w:rPr>
          <w:rtl/>
        </w:rPr>
        <w:t>המזמין</w:t>
      </w:r>
      <w:r w:rsidRPr="00A723A0">
        <w:rPr>
          <w:rtl/>
        </w:rPr>
        <w:t xml:space="preserve">, כמפורט בחוברת המכרז, במחיר שלא יעלה על המחיר 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14:paraId="77B2C570" w14:textId="77777777" w:rsidR="00247908" w:rsidRPr="00A723A0" w:rsidRDefault="00247908" w:rsidP="00DA138B">
      <w:pPr>
        <w:pStyle w:val="affffd"/>
        <w:numPr>
          <w:ilvl w:val="1"/>
          <w:numId w:val="56"/>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14:paraId="204D4A02" w14:textId="77777777" w:rsidR="000160D9" w:rsidRDefault="00247908" w:rsidP="00F60C89">
      <w:pPr>
        <w:numPr>
          <w:ilvl w:val="2"/>
          <w:numId w:val="19"/>
        </w:numPr>
        <w:jc w:val="both"/>
      </w:pPr>
      <w:r w:rsidRPr="00A723A0">
        <w:rPr>
          <w:rtl/>
        </w:rPr>
        <w:lastRenderedPageBreak/>
        <w:t xml:space="preserve">כנגד ביצוע </w:t>
      </w:r>
      <w:r w:rsidR="00937BDB">
        <w:rPr>
          <w:rFonts w:hint="cs"/>
          <w:rtl/>
        </w:rPr>
        <w:t>יישום המערכת</w:t>
      </w:r>
      <w:r w:rsidR="00596FCF">
        <w:rPr>
          <w:rFonts w:hint="cs"/>
          <w:rtl/>
        </w:rPr>
        <w:t xml:space="preserve">, </w:t>
      </w:r>
      <w:r w:rsidR="00DA6B28" w:rsidRPr="002535CF">
        <w:rPr>
          <w:rtl/>
        </w:rPr>
        <w:t>הפעלה</w:t>
      </w:r>
      <w:r w:rsidR="00596FCF">
        <w:rPr>
          <w:rFonts w:hint="cs"/>
          <w:rtl/>
        </w:rPr>
        <w:t>,</w:t>
      </w:r>
      <w:r w:rsidR="00DA6B28" w:rsidRPr="002535CF">
        <w:rPr>
          <w:rtl/>
        </w:rPr>
        <w:t xml:space="preserve"> </w:t>
      </w:r>
      <w:r w:rsidR="00290C00" w:rsidRPr="002535CF">
        <w:rPr>
          <w:rtl/>
        </w:rPr>
        <w:t>ותחזוקה</w:t>
      </w:r>
      <w:r w:rsidR="00DA6B28" w:rsidRPr="002535CF">
        <w:rPr>
          <w:rtl/>
        </w:rPr>
        <w:t xml:space="preserve"> של</w:t>
      </w:r>
      <w:r w:rsidR="00DA6B28" w:rsidRPr="00A723A0">
        <w:rPr>
          <w:rtl/>
        </w:rPr>
        <w:t xml:space="preserve"> </w:t>
      </w:r>
      <w:r w:rsidR="00DA6B28">
        <w:rPr>
          <w:rFonts w:hint="cs"/>
          <w:rtl/>
        </w:rPr>
        <w:t xml:space="preserve">מערכת ה </w:t>
      </w:r>
      <w:r w:rsidR="00DA6B28">
        <w:rPr>
          <w:rFonts w:hint="cs"/>
        </w:rPr>
        <w:t>BI</w:t>
      </w:r>
      <w:r w:rsidR="00DA6B28" w:rsidRPr="00A723A0">
        <w:rPr>
          <w:rtl/>
        </w:rPr>
        <w:t xml:space="preserve"> </w:t>
      </w:r>
      <w:r w:rsidRPr="00A723A0">
        <w:rPr>
          <w:rtl/>
        </w:rPr>
        <w:t xml:space="preserve"> </w:t>
      </w:r>
      <w:r w:rsidR="00FD428C">
        <w:rPr>
          <w:rFonts w:hint="cs"/>
          <w:rtl/>
        </w:rPr>
        <w:t>על כלל ה</w:t>
      </w:r>
      <w:r w:rsidRPr="00A723A0">
        <w:rPr>
          <w:rtl/>
        </w:rPr>
        <w:t xml:space="preserve">רכיבים שהוזמנו , </w:t>
      </w:r>
      <w:r w:rsidR="00FD428C">
        <w:rPr>
          <w:rFonts w:hint="cs"/>
          <w:rtl/>
        </w:rPr>
        <w:t>ו</w:t>
      </w:r>
      <w:r w:rsidRPr="00A723A0">
        <w:rPr>
          <w:rtl/>
        </w:rPr>
        <w:t xml:space="preserve">אשר אושרו על ידי מורשי החתימה </w:t>
      </w:r>
      <w:r w:rsidR="00C5731A" w:rsidRPr="00A723A0">
        <w:rPr>
          <w:rFonts w:hint="cs"/>
          <w:rtl/>
        </w:rPr>
        <w:t>מטעם</w:t>
      </w:r>
      <w:r w:rsidRPr="00A723A0">
        <w:rPr>
          <w:rtl/>
        </w:rPr>
        <w:t xml:space="preserve"> המזמין, ישלם </w:t>
      </w:r>
      <w:r w:rsidRPr="00CB7EE0">
        <w:rPr>
          <w:rtl/>
        </w:rPr>
        <w:t xml:space="preserve">המזמין לספק את </w:t>
      </w:r>
      <w:r w:rsidR="00C5731A" w:rsidRPr="00CB7EE0">
        <w:rPr>
          <w:rFonts w:hint="cs"/>
          <w:rtl/>
        </w:rPr>
        <w:t>התמורה</w:t>
      </w:r>
      <w:r w:rsidRPr="00CB7EE0">
        <w:rPr>
          <w:rtl/>
        </w:rPr>
        <w:t xml:space="preserve"> </w:t>
      </w:r>
      <w:r w:rsidR="00596FCF">
        <w:rPr>
          <w:rFonts w:hint="cs"/>
          <w:rtl/>
        </w:rPr>
        <w:t>של עלות הר</w:t>
      </w:r>
      <w:r w:rsidR="00F60C89">
        <w:rPr>
          <w:rFonts w:hint="cs"/>
          <w:rtl/>
        </w:rPr>
        <w:t>י</w:t>
      </w:r>
      <w:r w:rsidR="00596FCF">
        <w:rPr>
          <w:rFonts w:hint="cs"/>
          <w:rtl/>
        </w:rPr>
        <w:t>שוי בפועל, ו</w:t>
      </w:r>
      <w:r w:rsidR="00290C00" w:rsidRPr="00CB7EE0">
        <w:rPr>
          <w:rtl/>
        </w:rPr>
        <w:t xml:space="preserve">לפי שעות </w:t>
      </w:r>
      <w:r w:rsidR="00290C00" w:rsidRPr="00CB7EE0">
        <w:rPr>
          <w:rFonts w:hint="eastAsia"/>
          <w:rtl/>
        </w:rPr>
        <w:t>מתן</w:t>
      </w:r>
      <w:r w:rsidR="00290C00" w:rsidRPr="00CB7EE0">
        <w:rPr>
          <w:rtl/>
        </w:rPr>
        <w:t xml:space="preserve"> </w:t>
      </w:r>
      <w:r w:rsidR="00290C00" w:rsidRPr="00CB7EE0">
        <w:rPr>
          <w:rFonts w:hint="eastAsia"/>
          <w:rtl/>
        </w:rPr>
        <w:t>שירות</w:t>
      </w:r>
      <w:r w:rsidR="00CE457D">
        <w:rPr>
          <w:rFonts w:hint="cs"/>
          <w:rtl/>
        </w:rPr>
        <w:t xml:space="preserve"> בפועל</w:t>
      </w:r>
      <w:r w:rsidR="00596FCF">
        <w:rPr>
          <w:rFonts w:hint="cs"/>
          <w:rtl/>
        </w:rPr>
        <w:t xml:space="preserve"> להקמת היישום</w:t>
      </w:r>
      <w:r w:rsidR="00290C00" w:rsidRPr="00CB7EE0">
        <w:rPr>
          <w:rtl/>
        </w:rPr>
        <w:t>,</w:t>
      </w:r>
      <w:r w:rsidR="00C5731A" w:rsidRPr="00CB7EE0">
        <w:rPr>
          <w:rFonts w:hint="cs"/>
          <w:rtl/>
        </w:rPr>
        <w:t xml:space="preserve"> </w:t>
      </w:r>
      <w:r w:rsidRPr="00CB7EE0">
        <w:rPr>
          <w:rtl/>
        </w:rPr>
        <w:t>כפי</w:t>
      </w:r>
      <w:r w:rsidRPr="00A723A0">
        <w:rPr>
          <w:rtl/>
        </w:rPr>
        <w:t xml:space="preserve"> ש</w:t>
      </w:r>
      <w:r w:rsidR="00C5731A" w:rsidRPr="00A723A0">
        <w:rPr>
          <w:rFonts w:hint="cs"/>
          <w:rtl/>
        </w:rPr>
        <w:t>נקבע</w:t>
      </w:r>
      <w:r w:rsidRPr="00A723A0">
        <w:rPr>
          <w:rtl/>
        </w:rPr>
        <w:t xml:space="preserve"> </w:t>
      </w:r>
      <w:r w:rsidR="00C5731A" w:rsidRPr="00A723A0">
        <w:rPr>
          <w:rFonts w:hint="cs"/>
          <w:rtl/>
        </w:rPr>
        <w:t xml:space="preserve">בהצעת </w:t>
      </w:r>
      <w:r w:rsidR="005205A2" w:rsidRPr="00A723A0">
        <w:rPr>
          <w:rFonts w:hint="cs"/>
          <w:rtl/>
        </w:rPr>
        <w:t xml:space="preserve">הספק במכרז. יובהר כי הצעת הספק תהיה הצעתו כפי שהוכרזה כהצעה זוכה, </w:t>
      </w:r>
      <w:r w:rsidR="005B688B" w:rsidRPr="00A723A0">
        <w:rPr>
          <w:rFonts w:hint="cs"/>
          <w:rtl/>
        </w:rPr>
        <w:t xml:space="preserve">בתום </w:t>
      </w:r>
      <w:r w:rsidR="005205A2" w:rsidRPr="00A723A0">
        <w:rPr>
          <w:rFonts w:hint="cs"/>
          <w:rtl/>
        </w:rPr>
        <w:t>הליך המכרז על כל שלביו.</w:t>
      </w:r>
      <w:r w:rsidR="005B688B" w:rsidRPr="00A723A0">
        <w:rPr>
          <w:rFonts w:hint="cs"/>
          <w:rtl/>
        </w:rPr>
        <w:t xml:space="preserve"> </w:t>
      </w:r>
      <w:r w:rsidR="00DA6B28" w:rsidRPr="00A723A0">
        <w:rPr>
          <w:rtl/>
        </w:rPr>
        <w:t>סכום זה כולל את מלוא</w:t>
      </w:r>
      <w:r w:rsidR="00DA6B28" w:rsidRPr="00A723A0">
        <w:rPr>
          <w:rFonts w:hint="cs"/>
          <w:rtl/>
        </w:rPr>
        <w:t xml:space="preserve"> התמורה לספק,</w:t>
      </w:r>
      <w:r w:rsidR="00DA6B28" w:rsidRPr="00A723A0">
        <w:rPr>
          <w:rtl/>
        </w:rPr>
        <w:t xml:space="preserve"> לרבות החזר הוצאות מכל סוג שהוא</w:t>
      </w:r>
      <w:r w:rsidR="00DA6B28" w:rsidRPr="00A723A0">
        <w:rPr>
          <w:rFonts w:hint="cs"/>
          <w:rtl/>
        </w:rPr>
        <w:t>,</w:t>
      </w:r>
      <w:r w:rsidR="00DA6B28" w:rsidRPr="00A723A0">
        <w:rPr>
          <w:rtl/>
        </w:rPr>
        <w:t xml:space="preserve"> והספק לא יהיה זכאי לתמורה נוספת כלשהי מעבר לסכום זה</w:t>
      </w:r>
      <w:r w:rsidR="0029099E">
        <w:rPr>
          <w:rFonts w:hint="cs"/>
          <w:rtl/>
        </w:rPr>
        <w:t xml:space="preserve">, פירוט התנאים ואופן ביצוע תשלומים כמפורט בסעיף 9 </w:t>
      </w:r>
      <w:r w:rsidR="008973DA">
        <w:rPr>
          <w:rFonts w:hint="cs"/>
          <w:rtl/>
        </w:rPr>
        <w:t>בהסכם זה (להלן: "תנאים לביצוע תשלומים").</w:t>
      </w:r>
    </w:p>
    <w:p w14:paraId="501CECFE" w14:textId="77777777" w:rsidR="008973DA" w:rsidRDefault="008973DA" w:rsidP="000445B2">
      <w:pPr>
        <w:numPr>
          <w:ilvl w:val="2"/>
          <w:numId w:val="19"/>
        </w:numPr>
        <w:jc w:val="both"/>
      </w:pPr>
      <w:r>
        <w:rPr>
          <w:rFonts w:hint="cs"/>
          <w:rtl/>
        </w:rPr>
        <w:t xml:space="preserve">סך התמורה שתשולם לספק עבור </w:t>
      </w:r>
      <w:r w:rsidRPr="00A723A0">
        <w:rPr>
          <w:rtl/>
        </w:rPr>
        <w:t xml:space="preserve">ביצוע </w:t>
      </w:r>
      <w:r>
        <w:rPr>
          <w:rFonts w:hint="cs"/>
          <w:rtl/>
        </w:rPr>
        <w:t xml:space="preserve">יישום המערכת, </w:t>
      </w:r>
      <w:r w:rsidRPr="002535CF">
        <w:rPr>
          <w:rtl/>
        </w:rPr>
        <w:t>הפעלה</w:t>
      </w:r>
      <w:r>
        <w:rPr>
          <w:rFonts w:hint="cs"/>
          <w:rtl/>
        </w:rPr>
        <w:t>,</w:t>
      </w:r>
      <w:r w:rsidRPr="002535CF">
        <w:rPr>
          <w:rtl/>
        </w:rPr>
        <w:t xml:space="preserve"> ותחזוקה של</w:t>
      </w:r>
      <w:r w:rsidRPr="00A723A0">
        <w:rPr>
          <w:rtl/>
        </w:rPr>
        <w:t xml:space="preserve"> </w:t>
      </w:r>
      <w:r>
        <w:rPr>
          <w:rFonts w:hint="cs"/>
          <w:rtl/>
        </w:rPr>
        <w:t xml:space="preserve">מערכת ה </w:t>
      </w:r>
      <w:r>
        <w:rPr>
          <w:rFonts w:hint="cs"/>
        </w:rPr>
        <w:t>BI</w:t>
      </w:r>
      <w:r w:rsidRPr="00A723A0">
        <w:rPr>
          <w:rtl/>
        </w:rPr>
        <w:t xml:space="preserve">  </w:t>
      </w:r>
      <w:r>
        <w:rPr>
          <w:rFonts w:hint="cs"/>
          <w:rtl/>
        </w:rPr>
        <w:t>על כלל ה</w:t>
      </w:r>
      <w:r w:rsidRPr="00A723A0">
        <w:rPr>
          <w:rtl/>
        </w:rPr>
        <w:t xml:space="preserve">רכיבים שהוזמנו , </w:t>
      </w:r>
      <w:r>
        <w:rPr>
          <w:rFonts w:hint="cs"/>
          <w:rtl/>
        </w:rPr>
        <w:t>ו</w:t>
      </w:r>
      <w:r w:rsidRPr="00A723A0">
        <w:rPr>
          <w:rtl/>
        </w:rPr>
        <w:t xml:space="preserve">אשר אושרו על ידי מורשי החתימה </w:t>
      </w:r>
      <w:r w:rsidRPr="00A723A0">
        <w:rPr>
          <w:rFonts w:hint="cs"/>
          <w:rtl/>
        </w:rPr>
        <w:t>מטעם</w:t>
      </w:r>
      <w:r w:rsidRPr="00A723A0">
        <w:rPr>
          <w:rtl/>
        </w:rPr>
        <w:t xml:space="preserve"> המזמין,</w:t>
      </w:r>
      <w:r>
        <w:rPr>
          <w:rFonts w:hint="cs"/>
          <w:rtl/>
        </w:rPr>
        <w:t xml:space="preserve"> לא תעלה על </w:t>
      </w:r>
      <w:r w:rsidR="000445B2">
        <w:rPr>
          <w:rFonts w:hint="cs"/>
          <w:rtl/>
        </w:rPr>
        <w:t xml:space="preserve">מסגרת </w:t>
      </w:r>
      <w:r>
        <w:rPr>
          <w:rFonts w:hint="cs"/>
          <w:rtl/>
        </w:rPr>
        <w:t xml:space="preserve">אומדן </w:t>
      </w:r>
      <w:r w:rsidR="000445B2">
        <w:rPr>
          <w:rFonts w:hint="cs"/>
          <w:rtl/>
        </w:rPr>
        <w:t xml:space="preserve">העלות כפי </w:t>
      </w:r>
      <w:r>
        <w:rPr>
          <w:rFonts w:hint="cs"/>
          <w:rtl/>
        </w:rPr>
        <w:t xml:space="preserve">שפורסם </w:t>
      </w:r>
      <w:r w:rsidR="000445B2">
        <w:rPr>
          <w:rFonts w:hint="cs"/>
          <w:rtl/>
        </w:rPr>
        <w:t>ל</w:t>
      </w:r>
      <w:r>
        <w:rPr>
          <w:rFonts w:hint="cs"/>
          <w:rtl/>
        </w:rPr>
        <w:t xml:space="preserve">מכרז </w:t>
      </w:r>
      <w:r w:rsidR="000445B2">
        <w:rPr>
          <w:rFonts w:hint="cs"/>
          <w:rtl/>
        </w:rPr>
        <w:t xml:space="preserve">זה (להלן: מכרז 35/2015 , </w:t>
      </w:r>
      <w:r>
        <w:rPr>
          <w:rFonts w:hint="cs"/>
          <w:rtl/>
        </w:rPr>
        <w:t>במבוא ובפרק 5)</w:t>
      </w:r>
      <w:r w:rsidR="000445B2">
        <w:rPr>
          <w:rFonts w:hint="cs"/>
          <w:rtl/>
        </w:rPr>
        <w:t>.</w:t>
      </w:r>
    </w:p>
    <w:p w14:paraId="00BCA3F2" w14:textId="77777777" w:rsidR="000160D9" w:rsidRDefault="00247908" w:rsidP="00EC4B48">
      <w:pPr>
        <w:numPr>
          <w:ilvl w:val="2"/>
          <w:numId w:val="19"/>
        </w:numPr>
        <w:jc w:val="both"/>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14:paraId="5FEA1BF5" w14:textId="77777777" w:rsidR="000160D9" w:rsidRDefault="00247908" w:rsidP="00EC4B48">
      <w:pPr>
        <w:numPr>
          <w:ilvl w:val="3"/>
          <w:numId w:val="19"/>
        </w:numPr>
        <w:jc w:val="both"/>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333F63D1" w14:textId="77777777" w:rsidR="000160D9" w:rsidRDefault="00247908" w:rsidP="00EC4B48">
      <w:pPr>
        <w:numPr>
          <w:ilvl w:val="3"/>
          <w:numId w:val="19"/>
        </w:numPr>
        <w:jc w:val="both"/>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14:paraId="21E517C1" w14:textId="77777777" w:rsidR="000160D9" w:rsidRDefault="00247908" w:rsidP="00EC4B48">
      <w:pPr>
        <w:numPr>
          <w:ilvl w:val="3"/>
          <w:numId w:val="19"/>
        </w:numPr>
        <w:jc w:val="both"/>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14:paraId="6CCCFDE2" w14:textId="77777777" w:rsidR="000160D9" w:rsidRDefault="00247908" w:rsidP="00EC4B48">
      <w:pPr>
        <w:numPr>
          <w:ilvl w:val="2"/>
          <w:numId w:val="19"/>
        </w:numPr>
        <w:jc w:val="both"/>
        <w:rPr>
          <w:rtl/>
        </w:r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חשבות </w:t>
      </w:r>
      <w:r w:rsidR="00A36BDB" w:rsidRPr="00A723A0">
        <w:rPr>
          <w:rtl/>
        </w:rPr>
        <w:t>המזמין</w:t>
      </w:r>
      <w:r w:rsidRPr="00A723A0">
        <w:rPr>
          <w:rtl/>
        </w:rPr>
        <w:t>.</w:t>
      </w:r>
    </w:p>
    <w:p w14:paraId="0F34BED7" w14:textId="77777777" w:rsidR="002F457E" w:rsidRPr="00A723A0" w:rsidRDefault="002F457E" w:rsidP="0011480D"/>
    <w:p w14:paraId="7589FBC5" w14:textId="77777777" w:rsidR="00247908" w:rsidRPr="00EC4B48" w:rsidRDefault="00290C00" w:rsidP="00F45CE8">
      <w:pPr>
        <w:numPr>
          <w:ilvl w:val="0"/>
          <w:numId w:val="19"/>
        </w:numPr>
        <w:rPr>
          <w:b/>
          <w:bCs/>
          <w:u w:val="single"/>
        </w:rPr>
      </w:pPr>
      <w:r w:rsidRPr="00EC4B48">
        <w:rPr>
          <w:rFonts w:hint="eastAsia"/>
          <w:b/>
          <w:bCs/>
          <w:u w:val="single"/>
          <w:rtl/>
        </w:rPr>
        <w:t>ערבות</w:t>
      </w:r>
    </w:p>
    <w:p w14:paraId="498CA136" w14:textId="36DDA358" w:rsidR="000160D9" w:rsidRDefault="00D40F4D" w:rsidP="001E37A7">
      <w:pPr>
        <w:pStyle w:val="affffd"/>
        <w:numPr>
          <w:ilvl w:val="1"/>
          <w:numId w:val="57"/>
        </w:numPr>
        <w:jc w:val="both"/>
        <w:rPr>
          <w:rtl/>
        </w:rPr>
      </w:pPr>
      <w:r w:rsidRPr="00A723A0">
        <w:rPr>
          <w:rtl/>
        </w:rPr>
        <w:t>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ב</w:t>
      </w:r>
      <w:r w:rsidR="001E37A7">
        <w:rPr>
          <w:rFonts w:hint="cs"/>
          <w:rtl/>
        </w:rPr>
        <w:t>נספח</w:t>
      </w:r>
      <w:r w:rsidRPr="00A723A0">
        <w:rPr>
          <w:rtl/>
        </w:rPr>
        <w:t xml:space="preserve"> 0.7.1 למכרז - "ערבות בנקאית בגין זכייה", צמודה למדד המחירים לצרכן הידוע ביום האחרון להגשת ההצעות למכרז, שתהיה בתוקף בהתאם למפורט ב</w:t>
      </w:r>
      <w:r w:rsidR="001E37A7">
        <w:rPr>
          <w:rFonts w:hint="cs"/>
          <w:rtl/>
        </w:rPr>
        <w:t>נספח</w:t>
      </w:r>
      <w:r w:rsidRPr="00A723A0">
        <w:rPr>
          <w:rtl/>
        </w:rPr>
        <w:t xml:space="preserve"> 0.7.1. למכרז</w:t>
      </w:r>
      <w:r w:rsidR="001E37A7">
        <w:rPr>
          <w:rFonts w:hint="cs"/>
          <w:rtl/>
        </w:rPr>
        <w:t xml:space="preserve">, </w:t>
      </w:r>
      <w:r w:rsidRPr="00A723A0">
        <w:rPr>
          <w:rtl/>
        </w:rPr>
        <w:t xml:space="preserve"> </w:t>
      </w:r>
      <w:r w:rsidR="001E37A7">
        <w:rPr>
          <w:rFonts w:hint="cs"/>
          <w:rtl/>
        </w:rPr>
        <w:t>להלן ה</w:t>
      </w:r>
      <w:r w:rsidRPr="00A723A0">
        <w:rPr>
          <w:rtl/>
        </w:rPr>
        <w:t xml:space="preserve">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w:t>
      </w:r>
      <w:r w:rsidRPr="00A723A0">
        <w:rPr>
          <w:rtl/>
        </w:rPr>
        <w:lastRenderedPageBreak/>
        <w:t>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14:paraId="33117D25" w14:textId="77777777" w:rsidR="000160D9" w:rsidRDefault="00D40F4D" w:rsidP="00DA138B">
      <w:pPr>
        <w:pStyle w:val="affffd"/>
        <w:numPr>
          <w:ilvl w:val="1"/>
          <w:numId w:val="57"/>
        </w:numPr>
        <w:jc w:val="both"/>
        <w:rPr>
          <w:rtl/>
        </w:rPr>
      </w:pPr>
      <w:r w:rsidRPr="00A723A0">
        <w:rPr>
          <w:rtl/>
        </w:rPr>
        <w:t xml:space="preserve">מתן הערבות כאמור, על כל התנאים המפורטים ואישורה בידי עורך המכרז כמתאים לדרישותיו, מהווה תנאי מוקדם להיכנסו של הסכם זה לתוקף. </w:t>
      </w:r>
    </w:p>
    <w:p w14:paraId="40FAB6D4" w14:textId="77777777" w:rsidR="000160D9" w:rsidRDefault="00FF26F6" w:rsidP="00DA138B">
      <w:pPr>
        <w:pStyle w:val="affffd"/>
        <w:numPr>
          <w:ilvl w:val="1"/>
          <w:numId w:val="57"/>
        </w:numPr>
        <w:jc w:val="both"/>
        <w:rPr>
          <w:rtl/>
        </w:rPr>
      </w:pPr>
      <w:r>
        <w:rPr>
          <w:rFonts w:hint="cs"/>
          <w:rtl/>
        </w:rPr>
        <w:t xml:space="preserve">תוקף הערבות יהיה עד 60 יום מתום תקופת </w:t>
      </w:r>
      <w:r w:rsidR="00937BDB">
        <w:rPr>
          <w:rFonts w:hint="cs"/>
          <w:rtl/>
        </w:rPr>
        <w:t>יישום המערכת</w:t>
      </w:r>
      <w:r>
        <w:rPr>
          <w:rFonts w:hint="cs"/>
          <w:rtl/>
        </w:rPr>
        <w:t xml:space="preserve"> והפיתוח (</w:t>
      </w:r>
      <w:r w:rsidR="00B360C1">
        <w:rPr>
          <w:rFonts w:hint="cs"/>
          <w:rtl/>
        </w:rPr>
        <w:t>24</w:t>
      </w:r>
      <w:r>
        <w:rPr>
          <w:rFonts w:hint="cs"/>
          <w:rtl/>
        </w:rPr>
        <w:t xml:space="preserve"> חודשים) , עורך המכרז רשאי לדרוש הארכת ערבות בתקופות נוספות כולל לתקופת האחריות וכולל לתקופת התחזוקה</w:t>
      </w:r>
      <w:r w:rsidRPr="00A723A0">
        <w:rPr>
          <w:rtl/>
        </w:rPr>
        <w:t xml:space="preserve"> </w:t>
      </w:r>
      <w:r w:rsidR="00D40F4D" w:rsidRPr="00A723A0">
        <w:rPr>
          <w:rtl/>
        </w:rPr>
        <w:t xml:space="preserve">לאחר תום תקופת הערבות, במקרה בו יהיה הדבר נדרש על </w:t>
      </w:r>
      <w:r w:rsidR="00B104B3" w:rsidRPr="00A723A0">
        <w:rPr>
          <w:rFonts w:hint="cs"/>
          <w:rtl/>
        </w:rPr>
        <w:t>פי שיקול דעתו.</w:t>
      </w:r>
      <w:r w:rsidR="00D003D3">
        <w:rPr>
          <w:rFonts w:hint="cs"/>
          <w:rtl/>
        </w:rPr>
        <w:t xml:space="preserve"> </w:t>
      </w:r>
    </w:p>
    <w:p w14:paraId="6D44BA4E" w14:textId="77777777" w:rsidR="000160D9" w:rsidRDefault="00D40F4D" w:rsidP="00DA138B">
      <w:pPr>
        <w:pStyle w:val="affffd"/>
        <w:numPr>
          <w:ilvl w:val="1"/>
          <w:numId w:val="57"/>
        </w:numPr>
        <w:jc w:val="both"/>
        <w:rPr>
          <w:rtl/>
        </w:rPr>
      </w:pPr>
      <w:r w:rsidRPr="00A723A0">
        <w:rPr>
          <w:rtl/>
        </w:rPr>
        <w:t xml:space="preserve">מובהר בזאת כי עורך המכרז </w:t>
      </w:r>
      <w:r w:rsidR="00B104B3" w:rsidRPr="00A723A0">
        <w:rPr>
          <w:rFonts w:hint="cs"/>
          <w:rtl/>
        </w:rPr>
        <w:t>יהיה</w:t>
      </w:r>
      <w:r w:rsidR="00B104B3" w:rsidRPr="00A723A0">
        <w:rPr>
          <w:rtl/>
        </w:rPr>
        <w:t xml:space="preserve"> זכאי</w:t>
      </w:r>
      <w:r w:rsidRPr="00A723A0">
        <w:rPr>
          <w:rtl/>
        </w:rPr>
        <w:t xml:space="preserve"> לקבל מן הספק את ההפרש בין סכום ששולם עקב חילוט הערבות, ובין סכום</w:t>
      </w:r>
      <w:r w:rsidR="00BA3184" w:rsidRPr="00A723A0">
        <w:rPr>
          <w:rFonts w:hint="cs"/>
          <w:rtl/>
        </w:rPr>
        <w:t xml:space="preserve"> הפיצוי המוסכם ו/או</w:t>
      </w:r>
      <w:r w:rsidRPr="00A723A0">
        <w:rPr>
          <w:rtl/>
        </w:rPr>
        <w:t xml:space="preserve"> הנזק שנגרם לעורך המכרז או למזמין בפועל. </w:t>
      </w:r>
    </w:p>
    <w:p w14:paraId="00AC33A2" w14:textId="77777777" w:rsidR="000160D9" w:rsidRDefault="00D40F4D" w:rsidP="00DA138B">
      <w:pPr>
        <w:pStyle w:val="affffd"/>
        <w:numPr>
          <w:ilvl w:val="1"/>
          <w:numId w:val="57"/>
        </w:numPr>
        <w:jc w:val="both"/>
        <w:rPr>
          <w:rtl/>
        </w:rPr>
      </w:pPr>
      <w:r w:rsidRPr="00A723A0">
        <w:rPr>
          <w:rtl/>
        </w:rPr>
        <w:t xml:space="preserve">לא חולטה הערבות, תוחזר הערבות לספק לאחר גמר אספקת </w:t>
      </w:r>
      <w:r w:rsidR="00B104B3" w:rsidRPr="00A723A0">
        <w:rPr>
          <w:rFonts w:hint="cs"/>
          <w:rtl/>
        </w:rPr>
        <w:t xml:space="preserve">השירותים </w:t>
      </w:r>
      <w:r w:rsidRPr="00A723A0">
        <w:rPr>
          <w:rtl/>
        </w:rPr>
        <w:t>ואישור המזמין כי הנ"ל סופקו לשביעות רצונו המלאה.</w:t>
      </w:r>
    </w:p>
    <w:p w14:paraId="6945738A" w14:textId="77777777" w:rsidR="000160D9" w:rsidRDefault="00D40F4D" w:rsidP="00DA138B">
      <w:pPr>
        <w:pStyle w:val="affffd"/>
        <w:numPr>
          <w:ilvl w:val="1"/>
          <w:numId w:val="57"/>
        </w:numPr>
        <w:jc w:val="both"/>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9C1DCD">
        <w:rPr>
          <w:rFonts w:hint="cs"/>
          <w:rtl/>
        </w:rPr>
        <w:tab/>
      </w:r>
      <w:r w:rsidR="002F457E" w:rsidRPr="00A723A0">
        <w:rPr>
          <w:rtl/>
        </w:rPr>
        <w:br/>
      </w:r>
    </w:p>
    <w:p w14:paraId="286E5CFD" w14:textId="77777777" w:rsidR="006D69A6" w:rsidRDefault="00247908" w:rsidP="001460DC">
      <w:pPr>
        <w:numPr>
          <w:ilvl w:val="0"/>
          <w:numId w:val="19"/>
        </w:numPr>
        <w:jc w:val="both"/>
        <w:rPr>
          <w:rtl/>
        </w:rPr>
      </w:pPr>
      <w:r w:rsidRPr="006D69A6">
        <w:rPr>
          <w:rFonts w:ascii="Arial" w:hAnsi="Arial"/>
          <w:b/>
          <w:bCs/>
          <w:sz w:val="24"/>
          <w:u w:val="single"/>
          <w:rtl/>
        </w:rPr>
        <w:t>ביטוח</w:t>
      </w:r>
      <w:r w:rsidR="002D745C" w:rsidRPr="006D69A6">
        <w:rPr>
          <w:rFonts w:ascii="Arial" w:hAnsi="Arial" w:hint="cs"/>
          <w:sz w:val="22"/>
          <w:rtl/>
        </w:rPr>
        <w:t xml:space="preserve"> </w:t>
      </w:r>
      <w:r w:rsidRPr="006D69A6">
        <w:rPr>
          <w:rFonts w:ascii="Arial" w:hAnsi="Arial"/>
          <w:sz w:val="22"/>
          <w:rtl/>
        </w:rPr>
        <w:br/>
      </w:r>
    </w:p>
    <w:p w14:paraId="2CF20B69" w14:textId="77777777" w:rsidR="006D69A6" w:rsidRPr="00E53787" w:rsidRDefault="006D69A6" w:rsidP="00596FCF">
      <w:pPr>
        <w:rPr>
          <w:sz w:val="24"/>
          <w:rtl/>
        </w:rPr>
      </w:pPr>
      <w:r w:rsidRPr="00E53787">
        <w:rPr>
          <w:rFonts w:hint="cs"/>
          <w:sz w:val="24"/>
          <w:rtl/>
        </w:rPr>
        <w:t>הספק</w:t>
      </w:r>
      <w:r w:rsidRPr="00E53787">
        <w:rPr>
          <w:sz w:val="24"/>
          <w:rtl/>
        </w:rPr>
        <w:t xml:space="preserve"> </w:t>
      </w:r>
      <w:r w:rsidRPr="00E53787">
        <w:rPr>
          <w:rFonts w:hint="cs"/>
          <w:sz w:val="24"/>
          <w:rtl/>
        </w:rPr>
        <w:t>מתחייב</w:t>
      </w:r>
      <w:r w:rsidRPr="00E53787">
        <w:rPr>
          <w:sz w:val="24"/>
          <w:rtl/>
        </w:rPr>
        <w:t xml:space="preserve">, </w:t>
      </w:r>
      <w:r w:rsidRPr="00E53787">
        <w:rPr>
          <w:rFonts w:hint="cs"/>
          <w:sz w:val="24"/>
          <w:rtl/>
        </w:rPr>
        <w:t>לבצע</w:t>
      </w:r>
      <w:r w:rsidRPr="00E53787">
        <w:rPr>
          <w:sz w:val="24"/>
          <w:rtl/>
        </w:rPr>
        <w:t xml:space="preserve"> </w:t>
      </w:r>
      <w:r w:rsidRPr="00E53787">
        <w:rPr>
          <w:rFonts w:hint="cs"/>
          <w:sz w:val="24"/>
          <w:rtl/>
        </w:rPr>
        <w:t>ולקיים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המפורטים</w:t>
      </w:r>
      <w:r w:rsidRPr="00E53787">
        <w:rPr>
          <w:sz w:val="24"/>
          <w:rtl/>
        </w:rPr>
        <w:t xml:space="preserve"> </w:t>
      </w:r>
      <w:r w:rsidRPr="00E53787">
        <w:rPr>
          <w:rFonts w:hint="cs"/>
          <w:sz w:val="24"/>
          <w:rtl/>
        </w:rPr>
        <w:t>בזה</w:t>
      </w:r>
      <w:r w:rsidRPr="00E53787">
        <w:rPr>
          <w:sz w:val="24"/>
          <w:rtl/>
        </w:rPr>
        <w:t xml:space="preserve"> </w:t>
      </w:r>
      <w:r w:rsidR="00596FCF">
        <w:rPr>
          <w:rFonts w:hint="cs"/>
          <w:sz w:val="24"/>
          <w:rtl/>
        </w:rPr>
        <w:t xml:space="preserve">(נספח 0.6.8.8  - "אישור עריכת ביטוחים) </w:t>
      </w:r>
      <w:r w:rsidRPr="00E53787">
        <w:rPr>
          <w:rFonts w:hint="cs"/>
          <w:sz w:val="24"/>
          <w:rtl/>
        </w:rPr>
        <w:t>לטובתו</w:t>
      </w:r>
      <w:r w:rsidRPr="00E53787">
        <w:rPr>
          <w:sz w:val="24"/>
          <w:rtl/>
        </w:rPr>
        <w:t xml:space="preserve"> </w:t>
      </w:r>
      <w:r w:rsidRPr="00E53787">
        <w:rPr>
          <w:rFonts w:hint="cs"/>
          <w:sz w:val="24"/>
          <w:rtl/>
        </w:rPr>
        <w:t>ולטובת</w:t>
      </w:r>
      <w:r w:rsidRPr="00E53787">
        <w:rPr>
          <w:sz w:val="24"/>
          <w:rtl/>
        </w:rPr>
        <w:t xml:space="preserve"> </w:t>
      </w:r>
      <w:r w:rsidRPr="00E53787">
        <w:rPr>
          <w:rFonts w:hint="cs"/>
          <w:sz w:val="24"/>
          <w:rtl/>
        </w:rPr>
        <w:t>מדינת</w:t>
      </w:r>
      <w:r w:rsidRPr="00E53787">
        <w:rPr>
          <w:sz w:val="24"/>
          <w:rtl/>
        </w:rPr>
        <w:t xml:space="preserve"> </w:t>
      </w:r>
      <w:r w:rsidRPr="00E53787">
        <w:rPr>
          <w:rFonts w:hint="cs"/>
          <w:sz w:val="24"/>
          <w:rtl/>
        </w:rPr>
        <w:t>ישראל</w:t>
      </w:r>
      <w:r w:rsidRPr="00E53787">
        <w:rPr>
          <w:sz w:val="24"/>
          <w:rtl/>
        </w:rPr>
        <w:t xml:space="preserve">- </w:t>
      </w:r>
      <w:r w:rsidRPr="00E53787">
        <w:rPr>
          <w:rFonts w:hint="cs"/>
          <w:sz w:val="24"/>
          <w:rtl/>
        </w:rPr>
        <w:t>משרד החקלאות ופיתוח הכפר</w:t>
      </w:r>
      <w:r w:rsidRPr="00E53787">
        <w:rPr>
          <w:sz w:val="24"/>
          <w:rtl/>
        </w:rPr>
        <w:t xml:space="preserve"> </w:t>
      </w:r>
      <w:r w:rsidRPr="00E53787">
        <w:rPr>
          <w:rFonts w:hint="cs"/>
          <w:sz w:val="24"/>
          <w:rtl/>
        </w:rPr>
        <w:t>ולהציג</w:t>
      </w:r>
      <w:r w:rsidRPr="00E53787">
        <w:rPr>
          <w:sz w:val="24"/>
          <w:rtl/>
        </w:rPr>
        <w:t xml:space="preserve"> </w:t>
      </w:r>
      <w:r w:rsidRPr="00E53787">
        <w:rPr>
          <w:rFonts w:hint="cs"/>
          <w:sz w:val="24"/>
          <w:rtl/>
        </w:rPr>
        <w:t>למשרד</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הכוללים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הכיסויים</w:t>
      </w:r>
      <w:r w:rsidRPr="00E53787">
        <w:rPr>
          <w:sz w:val="24"/>
          <w:rtl/>
        </w:rPr>
        <w:t xml:space="preserve"> </w:t>
      </w:r>
      <w:r w:rsidRPr="00E53787">
        <w:rPr>
          <w:rFonts w:hint="cs"/>
          <w:sz w:val="24"/>
          <w:rtl/>
        </w:rPr>
        <w:t>והתנאים</w:t>
      </w:r>
      <w:r w:rsidRPr="00E53787">
        <w:rPr>
          <w:sz w:val="24"/>
          <w:rtl/>
        </w:rPr>
        <w:t xml:space="preserve"> </w:t>
      </w:r>
      <w:r w:rsidRPr="00E53787">
        <w:rPr>
          <w:rFonts w:hint="cs"/>
          <w:sz w:val="24"/>
          <w:rtl/>
        </w:rPr>
        <w:t>הנדרשים</w:t>
      </w:r>
      <w:r w:rsidRPr="00E53787">
        <w:rPr>
          <w:sz w:val="24"/>
          <w:rtl/>
        </w:rPr>
        <w:t xml:space="preserve">  </w:t>
      </w:r>
      <w:r w:rsidRPr="00E53787">
        <w:rPr>
          <w:rFonts w:hint="cs"/>
          <w:sz w:val="24"/>
          <w:rtl/>
        </w:rPr>
        <w:t>כאשר</w:t>
      </w:r>
      <w:r w:rsidRPr="00E53787">
        <w:rPr>
          <w:sz w:val="24"/>
          <w:rtl/>
        </w:rPr>
        <w:t xml:space="preserve"> </w:t>
      </w:r>
      <w:r w:rsidRPr="00E53787">
        <w:rPr>
          <w:rFonts w:hint="cs"/>
          <w:sz w:val="24"/>
          <w:rtl/>
        </w:rPr>
        <w:t>גבולות</w:t>
      </w:r>
      <w:r w:rsidRPr="00E53787">
        <w:rPr>
          <w:sz w:val="24"/>
          <w:rtl/>
        </w:rPr>
        <w:t xml:space="preserve"> </w:t>
      </w:r>
      <w:r w:rsidRPr="00E53787">
        <w:rPr>
          <w:rFonts w:hint="cs"/>
          <w:sz w:val="24"/>
          <w:rtl/>
        </w:rPr>
        <w:t>האחריות</w:t>
      </w:r>
      <w:r w:rsidRPr="00E53787">
        <w:rPr>
          <w:sz w:val="24"/>
          <w:rtl/>
        </w:rPr>
        <w:t xml:space="preserve"> </w:t>
      </w:r>
      <w:r w:rsidRPr="00E53787">
        <w:rPr>
          <w:rFonts w:hint="cs"/>
          <w:sz w:val="24"/>
          <w:rtl/>
        </w:rPr>
        <w:t>לא</w:t>
      </w:r>
      <w:r w:rsidRPr="00E53787">
        <w:rPr>
          <w:sz w:val="24"/>
          <w:rtl/>
        </w:rPr>
        <w:t xml:space="preserve"> </w:t>
      </w:r>
      <w:r w:rsidRPr="00E53787">
        <w:rPr>
          <w:rFonts w:hint="cs"/>
          <w:sz w:val="24"/>
          <w:rtl/>
        </w:rPr>
        <w:t>יפחתו</w:t>
      </w:r>
      <w:r w:rsidRPr="00E53787">
        <w:rPr>
          <w:sz w:val="24"/>
          <w:rtl/>
        </w:rPr>
        <w:t xml:space="preserve"> </w:t>
      </w:r>
      <w:r w:rsidRPr="00E53787">
        <w:rPr>
          <w:rFonts w:hint="cs"/>
          <w:sz w:val="24"/>
          <w:rtl/>
        </w:rPr>
        <w:t>מהמצוין</w:t>
      </w:r>
      <w:r w:rsidRPr="00E53787">
        <w:rPr>
          <w:sz w:val="24"/>
          <w:rtl/>
        </w:rPr>
        <w:t xml:space="preserve"> </w:t>
      </w:r>
      <w:r w:rsidRPr="00E53787">
        <w:rPr>
          <w:rFonts w:hint="cs"/>
          <w:sz w:val="24"/>
          <w:rtl/>
        </w:rPr>
        <w:t>להלן</w:t>
      </w:r>
      <w:r w:rsidRPr="00E53787">
        <w:rPr>
          <w:sz w:val="24"/>
          <w:rtl/>
        </w:rPr>
        <w:t>:-</w:t>
      </w:r>
    </w:p>
    <w:p w14:paraId="5CAC8925" w14:textId="77777777" w:rsidR="006D69A6" w:rsidRPr="00FB5964" w:rsidRDefault="006D69A6" w:rsidP="006D69A6">
      <w:pPr>
        <w:pStyle w:val="afff7"/>
        <w:rPr>
          <w:rFonts w:cs="David"/>
          <w:color w:val="FF0000"/>
          <w:rtl/>
        </w:rPr>
      </w:pPr>
    </w:p>
    <w:p w14:paraId="62162DA7" w14:textId="77777777" w:rsidR="006D69A6" w:rsidRPr="00695137" w:rsidRDefault="006D69A6" w:rsidP="006D69A6">
      <w:pPr>
        <w:pStyle w:val="af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07E23803" w14:textId="77777777" w:rsidR="006D69A6" w:rsidRPr="00FB5964" w:rsidRDefault="006D69A6" w:rsidP="006D69A6">
      <w:pPr>
        <w:pStyle w:val="afff7"/>
        <w:rPr>
          <w:rFonts w:cs="David"/>
          <w:color w:val="FF0000"/>
          <w:rtl/>
        </w:rPr>
      </w:pPr>
      <w:r w:rsidRPr="00FB5964">
        <w:rPr>
          <w:rFonts w:cs="David"/>
          <w:color w:val="FF0000"/>
          <w:rtl/>
        </w:rPr>
        <w:t xml:space="preserve"> </w:t>
      </w:r>
    </w:p>
    <w:p w14:paraId="0C8B847D"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14:paraId="5F666821"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14:paraId="76B5A715" w14:textId="77777777" w:rsidR="006D69A6" w:rsidRPr="001D58C1" w:rsidRDefault="006D69A6" w:rsidP="006D69A6">
      <w:pPr>
        <w:pStyle w:val="afff7"/>
        <w:rPr>
          <w:rFonts w:cs="David"/>
          <w:sz w:val="24"/>
          <w:szCs w:val="24"/>
          <w:rtl/>
        </w:rPr>
      </w:pPr>
    </w:p>
    <w:p w14:paraId="31D7BC74"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14:paraId="3C65704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14:paraId="1A9222BA" w14:textId="77777777" w:rsidR="006D69A6" w:rsidRPr="001D58C1" w:rsidRDefault="006D69A6" w:rsidP="006D69A6">
      <w:pPr>
        <w:pStyle w:val="afff7"/>
        <w:rPr>
          <w:rFonts w:cs="David"/>
          <w:sz w:val="24"/>
          <w:szCs w:val="24"/>
          <w:rtl/>
        </w:rPr>
      </w:pPr>
    </w:p>
    <w:p w14:paraId="734AEA7F"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14:paraId="1C12FB6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1F447704" w14:textId="77777777" w:rsidR="006D69A6" w:rsidRPr="001D58C1" w:rsidRDefault="006D69A6" w:rsidP="006D69A6">
      <w:pPr>
        <w:pStyle w:val="afff7"/>
        <w:rPr>
          <w:rFonts w:cs="David"/>
          <w:sz w:val="24"/>
          <w:szCs w:val="24"/>
          <w:rtl/>
        </w:rPr>
      </w:pPr>
    </w:p>
    <w:p w14:paraId="209695F1"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14:paraId="4C030EF3"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14:paraId="2C61564C"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14:paraId="2D38692B" w14:textId="77777777" w:rsidR="006D69A6" w:rsidRPr="0058260B" w:rsidRDefault="006D69A6" w:rsidP="006D69A6">
      <w:pPr>
        <w:pStyle w:val="afff7"/>
        <w:rPr>
          <w:rFonts w:cs="David"/>
          <w:color w:val="FF0000"/>
          <w:sz w:val="24"/>
          <w:szCs w:val="24"/>
          <w:rtl/>
        </w:rPr>
      </w:pPr>
    </w:p>
    <w:p w14:paraId="68275C01" w14:textId="77777777" w:rsidR="006D69A6" w:rsidRPr="00695137" w:rsidRDefault="006D69A6" w:rsidP="006D69A6">
      <w:pPr>
        <w:pStyle w:val="afff7"/>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90173D8" w14:textId="77777777" w:rsidR="006D69A6" w:rsidRDefault="006D69A6" w:rsidP="006D69A6">
      <w:pPr>
        <w:pStyle w:val="afff7"/>
        <w:rPr>
          <w:rFonts w:cs="David"/>
          <w:b/>
          <w:bCs/>
          <w:sz w:val="28"/>
          <w:szCs w:val="28"/>
          <w:rtl/>
        </w:rPr>
      </w:pPr>
    </w:p>
    <w:p w14:paraId="57C60B5F" w14:textId="77777777" w:rsidR="006D69A6" w:rsidRDefault="006D69A6" w:rsidP="006D69A6">
      <w:pPr>
        <w:pStyle w:val="afff7"/>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63AF168C" w14:textId="77777777" w:rsidR="006D69A6" w:rsidRDefault="006D69A6" w:rsidP="006D69A6">
      <w:pPr>
        <w:pStyle w:val="afff7"/>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4F00ED4C"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719C60C9" w14:textId="77777777" w:rsidR="006D69A6" w:rsidRDefault="006D69A6" w:rsidP="006D69A6">
      <w:pPr>
        <w:pStyle w:val="afff7"/>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1739F99B" w14:textId="77777777" w:rsidR="006D69A6" w:rsidRPr="003474F0" w:rsidRDefault="006D69A6" w:rsidP="006D69A6">
      <w:pPr>
        <w:pStyle w:val="afff7"/>
        <w:rPr>
          <w:rFonts w:cs="David"/>
          <w:sz w:val="24"/>
          <w:szCs w:val="24"/>
          <w:rtl/>
        </w:rPr>
      </w:pPr>
    </w:p>
    <w:p w14:paraId="26296915"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1DB0FFD5" w14:textId="77777777" w:rsidR="006D69A6" w:rsidRDefault="006D69A6" w:rsidP="006D69A6">
      <w:pPr>
        <w:pStyle w:val="afff7"/>
        <w:rPr>
          <w:rFonts w:cs="David"/>
          <w:sz w:val="24"/>
          <w:szCs w:val="24"/>
          <w:rtl/>
        </w:rPr>
      </w:pPr>
    </w:p>
    <w:p w14:paraId="2A534082" w14:textId="77777777" w:rsidR="006D69A6" w:rsidRDefault="006D69A6" w:rsidP="006D69A6">
      <w:pPr>
        <w:pStyle w:val="afff7"/>
        <w:jc w:val="center"/>
        <w:rPr>
          <w:rFonts w:cs="David"/>
          <w:sz w:val="24"/>
          <w:szCs w:val="24"/>
          <w:rtl/>
        </w:rPr>
      </w:pPr>
      <w:r>
        <w:rPr>
          <w:rFonts w:cs="David" w:hint="cs"/>
          <w:sz w:val="24"/>
          <w:szCs w:val="24"/>
          <w:rtl/>
        </w:rPr>
        <w:t>-2-</w:t>
      </w:r>
    </w:p>
    <w:p w14:paraId="56DE828F" w14:textId="77777777" w:rsidR="006D69A6" w:rsidRPr="001D58C1" w:rsidRDefault="006D69A6" w:rsidP="006D69A6">
      <w:pPr>
        <w:pStyle w:val="afff7"/>
        <w:rPr>
          <w:rFonts w:cs="David"/>
          <w:sz w:val="24"/>
          <w:szCs w:val="24"/>
          <w:rtl/>
        </w:rPr>
      </w:pPr>
    </w:p>
    <w:p w14:paraId="31437ECB"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14:paraId="0563F93B" w14:textId="77777777" w:rsidR="006D69A6" w:rsidRDefault="006D69A6" w:rsidP="006D69A6">
      <w:pPr>
        <w:pStyle w:val="afff7"/>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675D0AD9" w14:textId="77777777" w:rsidR="006D69A6" w:rsidRPr="003474F0" w:rsidRDefault="006D69A6" w:rsidP="006D69A6">
      <w:pPr>
        <w:pStyle w:val="afff7"/>
        <w:rPr>
          <w:rFonts w:cs="David"/>
          <w:sz w:val="24"/>
          <w:szCs w:val="24"/>
          <w:rtl/>
        </w:rPr>
      </w:pPr>
    </w:p>
    <w:p w14:paraId="77760C6F"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 כל סייג/חריג לגבי רכוש והמתייחס לרכוש מדינת ישראל שהספק או כל איש שבשירותו </w:t>
      </w:r>
    </w:p>
    <w:p w14:paraId="06C7E3DB" w14:textId="77777777" w:rsidR="006D69A6" w:rsidRDefault="006D69A6" w:rsidP="006D69A6">
      <w:pPr>
        <w:pStyle w:val="afff7"/>
        <w:rPr>
          <w:rFonts w:cs="David"/>
          <w:sz w:val="24"/>
          <w:szCs w:val="24"/>
          <w:rtl/>
        </w:rPr>
      </w:pPr>
      <w:r>
        <w:rPr>
          <w:rFonts w:cs="David" w:hint="cs"/>
          <w:sz w:val="24"/>
          <w:szCs w:val="24"/>
          <w:rtl/>
        </w:rPr>
        <w:t xml:space="preserve">         פועלים או פעלו בו- יבוטל;</w:t>
      </w:r>
    </w:p>
    <w:p w14:paraId="3D7D00D5" w14:textId="77777777" w:rsidR="006D69A6" w:rsidRDefault="006D69A6" w:rsidP="006D69A6">
      <w:pPr>
        <w:pStyle w:val="afff7"/>
        <w:rPr>
          <w:rFonts w:cs="David"/>
          <w:sz w:val="24"/>
          <w:szCs w:val="24"/>
          <w:rtl/>
        </w:rPr>
      </w:pPr>
    </w:p>
    <w:p w14:paraId="7F95AEA9" w14:textId="77777777" w:rsidR="006D69A6" w:rsidRDefault="006D69A6" w:rsidP="006D69A6">
      <w:pPr>
        <w:pStyle w:val="afff7"/>
        <w:rPr>
          <w:rFonts w:cs="David"/>
          <w:sz w:val="24"/>
          <w:szCs w:val="24"/>
          <w:rtl/>
        </w:rPr>
      </w:pPr>
      <w:r>
        <w:rPr>
          <w:rFonts w:cs="David" w:hint="cs"/>
          <w:sz w:val="24"/>
          <w:szCs w:val="24"/>
          <w:rtl/>
        </w:rPr>
        <w:t xml:space="preserve">    ו. רכוש מדינת ישראל ייחשב רכוש צד שלישי;</w:t>
      </w:r>
    </w:p>
    <w:p w14:paraId="2C5A8DF2"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29043CD4" w14:textId="77777777" w:rsidR="006D69A6" w:rsidRDefault="006D69A6" w:rsidP="006D69A6">
      <w:pPr>
        <w:pStyle w:val="afff7"/>
        <w:rPr>
          <w:rFonts w:cs="David"/>
          <w:sz w:val="24"/>
          <w:szCs w:val="24"/>
          <w:rtl/>
        </w:rPr>
      </w:pPr>
      <w:r>
        <w:rPr>
          <w:rFonts w:cs="David" w:hint="cs"/>
          <w:sz w:val="24"/>
          <w:szCs w:val="24"/>
          <w:rtl/>
        </w:rPr>
        <w:t xml:space="preserve">   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14:paraId="229E6889" w14:textId="77777777" w:rsidR="006D69A6" w:rsidRPr="0058260B" w:rsidRDefault="006D69A6" w:rsidP="006D69A6">
      <w:pPr>
        <w:pStyle w:val="afff7"/>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321D093E" w14:textId="77777777" w:rsidR="006D69A6" w:rsidRPr="008614BD" w:rsidRDefault="006D69A6" w:rsidP="006D69A6">
      <w:pPr>
        <w:pStyle w:val="afff7"/>
        <w:rPr>
          <w:rFonts w:cs="David"/>
          <w:sz w:val="24"/>
          <w:szCs w:val="24"/>
          <w:rtl/>
        </w:rPr>
      </w:pPr>
    </w:p>
    <w:p w14:paraId="1EF84F37" w14:textId="77777777" w:rsidR="006D69A6" w:rsidRPr="001A6C3D" w:rsidRDefault="006D69A6" w:rsidP="006D69A6">
      <w:pPr>
        <w:pStyle w:val="afff7"/>
        <w:rPr>
          <w:rFonts w:cs="David"/>
          <w:sz w:val="24"/>
          <w:szCs w:val="24"/>
          <w:rtl/>
        </w:rPr>
      </w:pPr>
      <w:r>
        <w:rPr>
          <w:rFonts w:cs="David" w:hint="cs"/>
          <w:b/>
          <w:bCs/>
          <w:sz w:val="24"/>
          <w:szCs w:val="24"/>
          <w:rtl/>
        </w:rPr>
        <w:t>3</w:t>
      </w:r>
      <w:r w:rsidRPr="00695137">
        <w:rPr>
          <w:rFonts w:cs="David"/>
          <w:b/>
          <w:bCs/>
          <w:sz w:val="24"/>
          <w:szCs w:val="24"/>
          <w:rtl/>
        </w:rPr>
        <w:t xml:space="preserve">.  </w:t>
      </w:r>
      <w:r w:rsidRPr="001A6C3D">
        <w:rPr>
          <w:rFonts w:cs="David" w:hint="cs"/>
          <w:b/>
          <w:bCs/>
          <w:sz w:val="24"/>
          <w:szCs w:val="24"/>
          <w:u w:val="single"/>
          <w:rtl/>
        </w:rPr>
        <w:t>ביטוח</w:t>
      </w:r>
      <w:r w:rsidRPr="001A6C3D">
        <w:rPr>
          <w:rFonts w:cs="David"/>
          <w:b/>
          <w:bCs/>
          <w:sz w:val="24"/>
          <w:szCs w:val="24"/>
          <w:u w:val="single"/>
          <w:rtl/>
        </w:rPr>
        <w:t xml:space="preserve"> </w:t>
      </w:r>
      <w:r w:rsidRPr="001A6C3D">
        <w:rPr>
          <w:rFonts w:cs="David" w:hint="cs"/>
          <w:b/>
          <w:bCs/>
          <w:sz w:val="24"/>
          <w:szCs w:val="24"/>
          <w:u w:val="single"/>
          <w:rtl/>
        </w:rPr>
        <w:t>משולב</w:t>
      </w:r>
      <w:r w:rsidRPr="001A6C3D">
        <w:rPr>
          <w:rFonts w:cs="David"/>
          <w:b/>
          <w:bCs/>
          <w:sz w:val="24"/>
          <w:szCs w:val="24"/>
          <w:u w:val="single"/>
          <w:rtl/>
        </w:rPr>
        <w:t xml:space="preserve"> </w:t>
      </w:r>
      <w:r w:rsidRPr="001A6C3D">
        <w:rPr>
          <w:rFonts w:cs="David" w:hint="cs"/>
          <w:b/>
          <w:bCs/>
          <w:sz w:val="24"/>
          <w:szCs w:val="24"/>
          <w:u w:val="single"/>
          <w:rtl/>
        </w:rPr>
        <w:t>לאחריות</w:t>
      </w:r>
      <w:r w:rsidRPr="001A6C3D">
        <w:rPr>
          <w:rFonts w:cs="David"/>
          <w:b/>
          <w:bCs/>
          <w:sz w:val="24"/>
          <w:szCs w:val="24"/>
          <w:u w:val="single"/>
          <w:rtl/>
        </w:rPr>
        <w:t xml:space="preserve"> </w:t>
      </w:r>
      <w:r w:rsidRPr="001A6C3D">
        <w:rPr>
          <w:rFonts w:cs="David" w:hint="cs"/>
          <w:b/>
          <w:bCs/>
          <w:sz w:val="24"/>
          <w:szCs w:val="24"/>
          <w:u w:val="single"/>
          <w:rtl/>
        </w:rPr>
        <w:t>מקצועית</w:t>
      </w:r>
      <w:r w:rsidRPr="001A6C3D">
        <w:rPr>
          <w:rFonts w:cs="David"/>
          <w:b/>
          <w:bCs/>
          <w:sz w:val="24"/>
          <w:szCs w:val="24"/>
          <w:u w:val="single"/>
          <w:rtl/>
        </w:rPr>
        <w:t xml:space="preserve"> </w:t>
      </w:r>
      <w:r w:rsidRPr="001A6C3D">
        <w:rPr>
          <w:rFonts w:cs="David" w:hint="cs"/>
          <w:b/>
          <w:bCs/>
          <w:sz w:val="24"/>
          <w:szCs w:val="24"/>
          <w:u w:val="single"/>
          <w:rtl/>
        </w:rPr>
        <w:t>וחבות</w:t>
      </w:r>
      <w:r w:rsidRPr="001A6C3D">
        <w:rPr>
          <w:rFonts w:cs="David"/>
          <w:b/>
          <w:bCs/>
          <w:sz w:val="24"/>
          <w:szCs w:val="24"/>
          <w:u w:val="single"/>
          <w:rtl/>
        </w:rPr>
        <w:t xml:space="preserve"> </w:t>
      </w:r>
      <w:r w:rsidRPr="001A6C3D">
        <w:rPr>
          <w:rFonts w:cs="David" w:hint="cs"/>
          <w:b/>
          <w:bCs/>
          <w:sz w:val="24"/>
          <w:szCs w:val="24"/>
          <w:u w:val="single"/>
          <w:rtl/>
        </w:rPr>
        <w:t>המוצר</w:t>
      </w:r>
      <w:r w:rsidRPr="001A6C3D">
        <w:rPr>
          <w:rFonts w:cs="David"/>
          <w:sz w:val="24"/>
          <w:szCs w:val="24"/>
          <w:rtl/>
        </w:rPr>
        <w:t xml:space="preserve"> </w:t>
      </w:r>
    </w:p>
    <w:p w14:paraId="3703B398" w14:textId="77777777" w:rsidR="006D69A6" w:rsidRPr="001A6C3D" w:rsidRDefault="006D69A6" w:rsidP="006D69A6">
      <w:pPr>
        <w:pStyle w:val="afff7"/>
        <w:jc w:val="right"/>
        <w:rPr>
          <w:rFonts w:cs="David"/>
          <w:b/>
          <w:bCs/>
          <w:sz w:val="24"/>
          <w:szCs w:val="24"/>
          <w:rtl/>
        </w:rPr>
      </w:pPr>
      <w:r w:rsidRPr="001A6C3D">
        <w:rPr>
          <w:rFonts w:cs="David"/>
          <w:sz w:val="24"/>
          <w:szCs w:val="24"/>
          <w:rtl/>
        </w:rPr>
        <w:t xml:space="preserve">     </w:t>
      </w:r>
    </w:p>
    <w:p w14:paraId="240D940E" w14:textId="77777777" w:rsidR="006D69A6" w:rsidRPr="001A6C3D" w:rsidRDefault="006D69A6" w:rsidP="006D69A6">
      <w:pPr>
        <w:pStyle w:val="afff7"/>
        <w:jc w:val="right"/>
        <w:rPr>
          <w:rFonts w:cs="David"/>
          <w:b/>
          <w:bCs/>
          <w:sz w:val="24"/>
          <w:szCs w:val="24"/>
        </w:rPr>
      </w:pPr>
      <w:r w:rsidRPr="001A6C3D">
        <w:rPr>
          <w:rFonts w:cs="David"/>
          <w:b/>
          <w:bCs/>
          <w:sz w:val="24"/>
          <w:szCs w:val="24"/>
        </w:rPr>
        <w:t>COMBINED PRODUCTS LIABILITY AND PROFESSIONAL INDEMNIT</w:t>
      </w:r>
      <w:r w:rsidRPr="001A6C3D">
        <w:rPr>
          <w:rFonts w:cs="David"/>
          <w:b/>
          <w:bCs/>
          <w:sz w:val="24"/>
          <w:szCs w:val="24"/>
          <w:rtl/>
        </w:rPr>
        <w:t xml:space="preserve">                        </w:t>
      </w:r>
    </w:p>
    <w:p w14:paraId="37F59BA7" w14:textId="77777777" w:rsidR="006D69A6" w:rsidRPr="001A6C3D" w:rsidRDefault="006D69A6" w:rsidP="006D69A6">
      <w:pPr>
        <w:pStyle w:val="afff7"/>
        <w:jc w:val="right"/>
        <w:rPr>
          <w:rFonts w:cs="David"/>
          <w:b/>
          <w:bCs/>
          <w:sz w:val="24"/>
          <w:szCs w:val="24"/>
        </w:rPr>
      </w:pPr>
      <w:r w:rsidRPr="001A6C3D">
        <w:rPr>
          <w:rFonts w:cs="David"/>
          <w:b/>
          <w:bCs/>
          <w:sz w:val="24"/>
          <w:szCs w:val="24"/>
          <w:rtl/>
        </w:rPr>
        <w:t xml:space="preserve"> </w:t>
      </w:r>
      <w:r w:rsidRPr="001A6C3D">
        <w:rPr>
          <w:rFonts w:cs="David"/>
          <w:b/>
          <w:bCs/>
          <w:sz w:val="24"/>
          <w:szCs w:val="24"/>
        </w:rPr>
        <w:t>POLI</w:t>
      </w:r>
      <w:r>
        <w:rPr>
          <w:rFonts w:cs="David"/>
          <w:b/>
          <w:bCs/>
          <w:sz w:val="24"/>
          <w:szCs w:val="24"/>
        </w:rPr>
        <w:t>CY   FOR THE SOFTWARE AND HARDW</w:t>
      </w:r>
      <w:r w:rsidRPr="001A6C3D">
        <w:rPr>
          <w:rFonts w:cs="David"/>
          <w:b/>
          <w:bCs/>
          <w:sz w:val="24"/>
          <w:szCs w:val="24"/>
        </w:rPr>
        <w:t>ARE  INDUSTRY</w:t>
      </w:r>
      <w:r>
        <w:rPr>
          <w:rFonts w:cs="David"/>
          <w:b/>
          <w:bCs/>
          <w:sz w:val="24"/>
          <w:szCs w:val="24"/>
        </w:rPr>
        <w:t>.</w:t>
      </w:r>
      <w:r w:rsidRPr="001A6C3D">
        <w:rPr>
          <w:rFonts w:cs="David"/>
          <w:b/>
          <w:bCs/>
          <w:sz w:val="24"/>
          <w:szCs w:val="24"/>
          <w:rtl/>
        </w:rPr>
        <w:t xml:space="preserve">                                                  </w:t>
      </w:r>
    </w:p>
    <w:p w14:paraId="646122D8" w14:textId="77777777" w:rsidR="006D69A6" w:rsidRPr="001A6C3D" w:rsidRDefault="006D69A6" w:rsidP="006D69A6">
      <w:pPr>
        <w:pStyle w:val="afff7"/>
        <w:rPr>
          <w:rFonts w:cs="David"/>
          <w:sz w:val="24"/>
          <w:szCs w:val="24"/>
          <w:rtl/>
        </w:rPr>
      </w:pPr>
      <w:r w:rsidRPr="001A6C3D">
        <w:rPr>
          <w:rFonts w:cs="David" w:hint="cs"/>
          <w:sz w:val="24"/>
          <w:szCs w:val="24"/>
          <w:rtl/>
        </w:rPr>
        <w:t>או</w:t>
      </w:r>
    </w:p>
    <w:p w14:paraId="7D8295C0" w14:textId="77777777" w:rsidR="006D69A6" w:rsidRPr="001A6C3D" w:rsidRDefault="006D69A6" w:rsidP="006D69A6">
      <w:pPr>
        <w:pStyle w:val="afff7"/>
        <w:jc w:val="right"/>
        <w:rPr>
          <w:rFonts w:cs="David"/>
          <w:b/>
          <w:bCs/>
          <w:sz w:val="24"/>
          <w:szCs w:val="24"/>
        </w:rPr>
      </w:pPr>
      <w:r w:rsidRPr="001A6C3D">
        <w:rPr>
          <w:rFonts w:cs="David"/>
          <w:b/>
          <w:bCs/>
          <w:sz w:val="24"/>
          <w:szCs w:val="24"/>
        </w:rPr>
        <w:t>ELECTRONIC PRODUCTS AND SERVICES ERRORS OR OMISSONS</w:t>
      </w:r>
      <w:r w:rsidRPr="001A6C3D">
        <w:rPr>
          <w:rFonts w:cs="David"/>
          <w:b/>
          <w:bCs/>
          <w:sz w:val="24"/>
          <w:szCs w:val="24"/>
          <w:rtl/>
        </w:rPr>
        <w:t xml:space="preserve">                            </w:t>
      </w:r>
    </w:p>
    <w:p w14:paraId="15B7EC6D" w14:textId="77777777" w:rsidR="006D69A6" w:rsidRPr="001A6C3D" w:rsidRDefault="006D69A6" w:rsidP="006D69A6">
      <w:pPr>
        <w:pStyle w:val="afff7"/>
        <w:jc w:val="right"/>
        <w:rPr>
          <w:rFonts w:cs="David"/>
          <w:b/>
          <w:bCs/>
          <w:sz w:val="24"/>
          <w:szCs w:val="24"/>
        </w:rPr>
      </w:pPr>
      <w:r w:rsidRPr="001A6C3D">
        <w:rPr>
          <w:rFonts w:cs="David"/>
          <w:b/>
          <w:bCs/>
          <w:sz w:val="24"/>
          <w:szCs w:val="24"/>
        </w:rPr>
        <w:t>AND   PRODUCTS  LIABILITY  INSURANCE</w:t>
      </w:r>
      <w:r>
        <w:rPr>
          <w:rFonts w:cs="David"/>
          <w:b/>
          <w:bCs/>
          <w:sz w:val="24"/>
          <w:szCs w:val="24"/>
        </w:rPr>
        <w:t>.</w:t>
      </w:r>
      <w:r w:rsidRPr="001A6C3D">
        <w:rPr>
          <w:rFonts w:cs="David"/>
          <w:b/>
          <w:bCs/>
          <w:sz w:val="24"/>
          <w:szCs w:val="24"/>
          <w:rtl/>
        </w:rPr>
        <w:t xml:space="preserve">                                                                                                                                           </w:t>
      </w:r>
    </w:p>
    <w:p w14:paraId="4BF5C6DF" w14:textId="77777777" w:rsidR="006D69A6" w:rsidRPr="001A6C3D" w:rsidRDefault="006D69A6" w:rsidP="006D69A6">
      <w:pPr>
        <w:pStyle w:val="afff7"/>
        <w:rPr>
          <w:rFonts w:cs="David"/>
          <w:sz w:val="24"/>
          <w:szCs w:val="24"/>
          <w:rtl/>
        </w:rPr>
      </w:pPr>
    </w:p>
    <w:p w14:paraId="2EDB3879" w14:textId="77777777" w:rsidR="006D69A6" w:rsidRPr="001A6C3D" w:rsidRDefault="006D69A6" w:rsidP="006D69A6">
      <w:pPr>
        <w:pStyle w:val="afff7"/>
        <w:rPr>
          <w:rFonts w:cs="David"/>
          <w:sz w:val="24"/>
          <w:szCs w:val="24"/>
          <w:rtl/>
        </w:rPr>
      </w:pPr>
      <w:r w:rsidRPr="001A6C3D">
        <w:rPr>
          <w:rFonts w:cs="David" w:hint="cs"/>
          <w:sz w:val="24"/>
          <w:szCs w:val="24"/>
          <w:rtl/>
        </w:rPr>
        <w:t>א</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יבטח</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אחריותו</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תכנון</w:t>
      </w:r>
      <w:r w:rsidRPr="001A6C3D">
        <w:rPr>
          <w:rFonts w:cs="David"/>
          <w:sz w:val="24"/>
          <w:szCs w:val="24"/>
          <w:rtl/>
        </w:rPr>
        <w:t xml:space="preserve">, </w:t>
      </w:r>
      <w:r w:rsidRPr="001A6C3D">
        <w:rPr>
          <w:rFonts w:cs="David" w:hint="cs"/>
          <w:sz w:val="24"/>
          <w:szCs w:val="24"/>
          <w:rtl/>
        </w:rPr>
        <w:t>הקמה</w:t>
      </w:r>
      <w:r w:rsidRPr="001A6C3D">
        <w:rPr>
          <w:rFonts w:cs="David"/>
          <w:sz w:val="24"/>
          <w:szCs w:val="24"/>
          <w:rtl/>
        </w:rPr>
        <w:t xml:space="preserve">, </w:t>
      </w:r>
      <w:r w:rsidRPr="001A6C3D">
        <w:rPr>
          <w:rFonts w:cs="David" w:hint="cs"/>
          <w:sz w:val="24"/>
          <w:szCs w:val="24"/>
          <w:rtl/>
        </w:rPr>
        <w:t>הטמעה</w:t>
      </w:r>
      <w:r w:rsidRPr="001A6C3D">
        <w:rPr>
          <w:rFonts w:cs="David"/>
          <w:sz w:val="24"/>
          <w:szCs w:val="24"/>
          <w:rtl/>
        </w:rPr>
        <w:t xml:space="preserve">, </w:t>
      </w:r>
      <w:r w:rsidRPr="001A6C3D">
        <w:rPr>
          <w:rFonts w:cs="David" w:hint="cs"/>
          <w:sz w:val="24"/>
          <w:szCs w:val="24"/>
          <w:rtl/>
        </w:rPr>
        <w:t>התקנה</w:t>
      </w:r>
      <w:r w:rsidRPr="001A6C3D">
        <w:rPr>
          <w:rFonts w:cs="David"/>
          <w:sz w:val="24"/>
          <w:szCs w:val="24"/>
          <w:rtl/>
        </w:rPr>
        <w:t xml:space="preserve">, </w:t>
      </w:r>
      <w:r w:rsidRPr="001A6C3D">
        <w:rPr>
          <w:rFonts w:cs="David" w:hint="cs"/>
          <w:sz w:val="24"/>
          <w:szCs w:val="24"/>
          <w:rtl/>
        </w:rPr>
        <w:t>הפעלה</w:t>
      </w:r>
      <w:r w:rsidRPr="001A6C3D">
        <w:rPr>
          <w:rFonts w:cs="David"/>
          <w:sz w:val="24"/>
          <w:szCs w:val="24"/>
          <w:rtl/>
        </w:rPr>
        <w:t xml:space="preserve"> </w:t>
      </w:r>
      <w:r w:rsidRPr="001A6C3D">
        <w:rPr>
          <w:rFonts w:cs="David" w:hint="cs"/>
          <w:sz w:val="24"/>
          <w:szCs w:val="24"/>
          <w:rtl/>
        </w:rPr>
        <w:t>ותחזוק</w:t>
      </w:r>
      <w:r>
        <w:rPr>
          <w:rFonts w:cs="David" w:hint="cs"/>
          <w:sz w:val="24"/>
          <w:szCs w:val="24"/>
          <w:rtl/>
        </w:rPr>
        <w:t>ה של מערכת</w:t>
      </w:r>
      <w:r w:rsidRPr="001A6C3D">
        <w:rPr>
          <w:rFonts w:cs="David"/>
          <w:sz w:val="24"/>
          <w:szCs w:val="24"/>
          <w:rtl/>
        </w:rPr>
        <w:t xml:space="preserve"> </w:t>
      </w:r>
    </w:p>
    <w:p w14:paraId="2B123D2B" w14:textId="77777777" w:rsidR="006D69A6" w:rsidRDefault="006D69A6" w:rsidP="006D69A6">
      <w:pPr>
        <w:pStyle w:val="afff7"/>
        <w:rPr>
          <w:rFonts w:cs="David"/>
          <w:sz w:val="24"/>
          <w:szCs w:val="24"/>
          <w:rtl/>
        </w:rPr>
      </w:pPr>
      <w:r w:rsidRPr="001A6C3D">
        <w:rPr>
          <w:rFonts w:cs="David"/>
          <w:sz w:val="24"/>
          <w:szCs w:val="24"/>
          <w:rtl/>
        </w:rPr>
        <w:t xml:space="preserve">     </w:t>
      </w:r>
      <w:r>
        <w:rPr>
          <w:rFonts w:cs="David" w:hint="cs"/>
          <w:sz w:val="24"/>
          <w:szCs w:val="24"/>
          <w:rtl/>
        </w:rPr>
        <w:t xml:space="preserve"> בינה עסקית (</w:t>
      </w:r>
      <w:r>
        <w:rPr>
          <w:rFonts w:cs="David"/>
          <w:sz w:val="24"/>
          <w:szCs w:val="24"/>
        </w:rPr>
        <w:t>BI</w:t>
      </w:r>
      <w:r>
        <w:rPr>
          <w:rFonts w:cs="David" w:hint="cs"/>
          <w:sz w:val="24"/>
          <w:szCs w:val="24"/>
          <w:rtl/>
        </w:rPr>
        <w:t>)</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רכיביה</w:t>
      </w:r>
      <w:r w:rsidRPr="001A6C3D">
        <w:rPr>
          <w:rFonts w:cs="David"/>
          <w:sz w:val="24"/>
          <w:szCs w:val="24"/>
          <w:rtl/>
        </w:rPr>
        <w:t xml:space="preserve"> </w:t>
      </w:r>
      <w:r w:rsidRPr="001A6C3D">
        <w:rPr>
          <w:rFonts w:cs="David" w:hint="cs"/>
          <w:sz w:val="24"/>
          <w:szCs w:val="24"/>
          <w:rtl/>
        </w:rPr>
        <w:t>עבור</w:t>
      </w:r>
      <w:r w:rsidRPr="001A6C3D">
        <w:rPr>
          <w:rFonts w:cs="David"/>
          <w:sz w:val="24"/>
          <w:szCs w:val="24"/>
          <w:rtl/>
        </w:rPr>
        <w:t xml:space="preserve"> </w:t>
      </w:r>
      <w:r w:rsidRPr="001A6C3D">
        <w:rPr>
          <w:rFonts w:cs="David" w:hint="cs"/>
          <w:sz w:val="24"/>
          <w:szCs w:val="24"/>
          <w:rtl/>
        </w:rPr>
        <w:t>משרד</w:t>
      </w:r>
      <w:r w:rsidRPr="001A6C3D">
        <w:rPr>
          <w:rFonts w:cs="David"/>
          <w:sz w:val="24"/>
          <w:szCs w:val="24"/>
          <w:rtl/>
        </w:rPr>
        <w:t xml:space="preserve"> </w:t>
      </w:r>
      <w:r>
        <w:rPr>
          <w:rFonts w:cs="David" w:hint="cs"/>
          <w:sz w:val="24"/>
          <w:szCs w:val="24"/>
          <w:rtl/>
        </w:rPr>
        <w:t xml:space="preserve">החקלאות ופיתוח הכפר כולל אספקת תוכנה, </w:t>
      </w:r>
    </w:p>
    <w:p w14:paraId="75C171D6" w14:textId="77777777" w:rsidR="006D69A6" w:rsidRDefault="006D69A6" w:rsidP="006D69A6">
      <w:pPr>
        <w:pStyle w:val="afff7"/>
        <w:rPr>
          <w:rFonts w:cs="David"/>
          <w:sz w:val="24"/>
          <w:szCs w:val="24"/>
          <w:rtl/>
        </w:rPr>
      </w:pPr>
      <w:r>
        <w:rPr>
          <w:rFonts w:cs="David" w:hint="cs"/>
          <w:sz w:val="24"/>
          <w:szCs w:val="24"/>
          <w:rtl/>
        </w:rPr>
        <w:t xml:space="preserve">      אפיון, פיתוח, </w:t>
      </w:r>
      <w:r w:rsidRPr="001A6C3D">
        <w:rPr>
          <w:rFonts w:cs="David" w:hint="cs"/>
          <w:sz w:val="24"/>
          <w:szCs w:val="24"/>
          <w:rtl/>
        </w:rPr>
        <w:t>עיצוב</w:t>
      </w:r>
      <w:r w:rsidRPr="001A6C3D">
        <w:rPr>
          <w:rFonts w:cs="David"/>
          <w:sz w:val="24"/>
          <w:szCs w:val="24"/>
          <w:rtl/>
        </w:rPr>
        <w:t xml:space="preserve">, </w:t>
      </w:r>
      <w:r w:rsidRPr="001A6C3D">
        <w:rPr>
          <w:rFonts w:cs="David" w:hint="cs"/>
          <w:sz w:val="24"/>
          <w:szCs w:val="24"/>
          <w:rtl/>
        </w:rPr>
        <w:t>התממשקות</w:t>
      </w:r>
      <w:r w:rsidRPr="001A6C3D">
        <w:rPr>
          <w:rFonts w:cs="David"/>
          <w:sz w:val="24"/>
          <w:szCs w:val="24"/>
          <w:rtl/>
        </w:rPr>
        <w:t xml:space="preserve"> </w:t>
      </w:r>
      <w:r w:rsidRPr="001A6C3D">
        <w:rPr>
          <w:rFonts w:cs="David" w:hint="cs"/>
          <w:sz w:val="24"/>
          <w:szCs w:val="24"/>
          <w:rtl/>
        </w:rPr>
        <w:t>למערכות</w:t>
      </w:r>
      <w:r w:rsidRPr="001A6C3D">
        <w:rPr>
          <w:rFonts w:cs="David"/>
          <w:sz w:val="24"/>
          <w:szCs w:val="24"/>
          <w:rtl/>
        </w:rPr>
        <w:t xml:space="preserve"> </w:t>
      </w:r>
      <w:r w:rsidRPr="001A6C3D">
        <w:rPr>
          <w:rFonts w:cs="David" w:hint="cs"/>
          <w:sz w:val="24"/>
          <w:szCs w:val="24"/>
          <w:rtl/>
        </w:rPr>
        <w:t>קיימות</w:t>
      </w:r>
      <w:r w:rsidRPr="001A6C3D">
        <w:rPr>
          <w:rFonts w:cs="David"/>
          <w:sz w:val="24"/>
          <w:szCs w:val="24"/>
          <w:rtl/>
        </w:rPr>
        <w:t xml:space="preserve">, </w:t>
      </w:r>
      <w:r w:rsidRPr="001A6C3D">
        <w:rPr>
          <w:rFonts w:cs="David" w:hint="cs"/>
          <w:sz w:val="24"/>
          <w:szCs w:val="24"/>
          <w:rtl/>
        </w:rPr>
        <w:t>ארכיטקטורה</w:t>
      </w:r>
      <w:r w:rsidRPr="001A6C3D">
        <w:rPr>
          <w:rFonts w:cs="David"/>
          <w:sz w:val="24"/>
          <w:szCs w:val="24"/>
          <w:rtl/>
        </w:rPr>
        <w:t xml:space="preserve">, </w:t>
      </w:r>
      <w:r w:rsidRPr="001A6C3D">
        <w:rPr>
          <w:rFonts w:cs="David" w:hint="cs"/>
          <w:sz w:val="24"/>
          <w:szCs w:val="24"/>
          <w:rtl/>
        </w:rPr>
        <w:t>ניהול</w:t>
      </w:r>
      <w:r w:rsidRPr="001A6C3D">
        <w:rPr>
          <w:rFonts w:cs="David"/>
          <w:sz w:val="24"/>
          <w:szCs w:val="24"/>
          <w:rtl/>
        </w:rPr>
        <w:t xml:space="preserve"> </w:t>
      </w:r>
      <w:r w:rsidRPr="001A6C3D">
        <w:rPr>
          <w:rFonts w:cs="David" w:hint="cs"/>
          <w:sz w:val="24"/>
          <w:szCs w:val="24"/>
          <w:rtl/>
        </w:rPr>
        <w:t>משתמשים</w:t>
      </w:r>
      <w:r w:rsidRPr="001A6C3D">
        <w:rPr>
          <w:rFonts w:cs="David"/>
          <w:sz w:val="24"/>
          <w:szCs w:val="24"/>
          <w:rtl/>
        </w:rPr>
        <w:t xml:space="preserve"> </w:t>
      </w:r>
    </w:p>
    <w:p w14:paraId="19390911"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והרשאות</w:t>
      </w:r>
      <w:r w:rsidRPr="001A6C3D">
        <w:rPr>
          <w:rFonts w:cs="David"/>
          <w:sz w:val="24"/>
          <w:szCs w:val="24"/>
          <w:rtl/>
        </w:rPr>
        <w:t xml:space="preserve">, </w:t>
      </w:r>
      <w:r w:rsidRPr="001A6C3D">
        <w:rPr>
          <w:rFonts w:cs="David" w:hint="cs"/>
          <w:sz w:val="24"/>
          <w:szCs w:val="24"/>
          <w:rtl/>
        </w:rPr>
        <w:t>התאמות</w:t>
      </w:r>
      <w:r w:rsidRPr="001A6C3D">
        <w:rPr>
          <w:rFonts w:cs="David"/>
          <w:sz w:val="24"/>
          <w:szCs w:val="24"/>
          <w:rtl/>
        </w:rPr>
        <w:t xml:space="preserve">, </w:t>
      </w:r>
      <w:r w:rsidRPr="001A6C3D">
        <w:rPr>
          <w:rFonts w:cs="David" w:hint="cs"/>
          <w:sz w:val="24"/>
          <w:szCs w:val="24"/>
          <w:rtl/>
        </w:rPr>
        <w:t>שינויים</w:t>
      </w:r>
      <w:r w:rsidRPr="001A6C3D">
        <w:rPr>
          <w:rFonts w:cs="David"/>
          <w:sz w:val="24"/>
          <w:szCs w:val="24"/>
          <w:rtl/>
        </w:rPr>
        <w:t xml:space="preserve"> </w:t>
      </w:r>
      <w:r w:rsidRPr="001A6C3D">
        <w:rPr>
          <w:rFonts w:cs="David" w:hint="cs"/>
          <w:sz w:val="24"/>
          <w:szCs w:val="24"/>
          <w:rtl/>
        </w:rPr>
        <w:t>ושיפורים</w:t>
      </w:r>
      <w:r w:rsidRPr="001A6C3D">
        <w:rPr>
          <w:rFonts w:cs="David"/>
          <w:sz w:val="24"/>
          <w:szCs w:val="24"/>
          <w:rtl/>
        </w:rPr>
        <w:t xml:space="preserve">, </w:t>
      </w:r>
      <w:r w:rsidRPr="001A6C3D">
        <w:rPr>
          <w:rFonts w:cs="David" w:hint="cs"/>
          <w:sz w:val="24"/>
          <w:szCs w:val="24"/>
          <w:rtl/>
        </w:rPr>
        <w:t>בדיקות</w:t>
      </w:r>
      <w:r w:rsidRPr="001A6C3D">
        <w:rPr>
          <w:rFonts w:cs="David"/>
          <w:sz w:val="24"/>
          <w:szCs w:val="24"/>
          <w:rtl/>
        </w:rPr>
        <w:t xml:space="preserve">, </w:t>
      </w:r>
      <w:r w:rsidRPr="001A6C3D">
        <w:rPr>
          <w:rFonts w:cs="David" w:hint="cs"/>
          <w:sz w:val="24"/>
          <w:szCs w:val="24"/>
          <w:rtl/>
        </w:rPr>
        <w:t>תיעוד</w:t>
      </w:r>
      <w:r w:rsidRPr="001A6C3D">
        <w:rPr>
          <w:rFonts w:cs="David"/>
          <w:sz w:val="24"/>
          <w:szCs w:val="24"/>
          <w:rtl/>
        </w:rPr>
        <w:t xml:space="preserve">, </w:t>
      </w:r>
      <w:r w:rsidRPr="001A6C3D">
        <w:rPr>
          <w:rFonts w:cs="David" w:hint="cs"/>
          <w:sz w:val="24"/>
          <w:szCs w:val="24"/>
          <w:rtl/>
        </w:rPr>
        <w:t>עדכון</w:t>
      </w:r>
      <w:r w:rsidRPr="001A6C3D">
        <w:rPr>
          <w:rFonts w:cs="David"/>
          <w:sz w:val="24"/>
          <w:szCs w:val="24"/>
          <w:rtl/>
        </w:rPr>
        <w:t xml:space="preserve"> </w:t>
      </w:r>
      <w:r w:rsidRPr="001A6C3D">
        <w:rPr>
          <w:rFonts w:cs="David" w:hint="cs"/>
          <w:sz w:val="24"/>
          <w:szCs w:val="24"/>
          <w:rtl/>
        </w:rPr>
        <w:t>גרסאות</w:t>
      </w:r>
      <w:r w:rsidRPr="001A6C3D">
        <w:rPr>
          <w:rFonts w:cs="David"/>
          <w:sz w:val="24"/>
          <w:szCs w:val="24"/>
          <w:rtl/>
        </w:rPr>
        <w:t xml:space="preserve">, </w:t>
      </w:r>
      <w:r w:rsidRPr="001A6C3D">
        <w:rPr>
          <w:rFonts w:cs="David" w:hint="cs"/>
          <w:sz w:val="24"/>
          <w:szCs w:val="24"/>
          <w:rtl/>
        </w:rPr>
        <w:t>אבטחת</w:t>
      </w:r>
      <w:r w:rsidRPr="001A6C3D">
        <w:rPr>
          <w:rFonts w:cs="David"/>
          <w:sz w:val="24"/>
          <w:szCs w:val="24"/>
          <w:rtl/>
        </w:rPr>
        <w:t xml:space="preserve"> </w:t>
      </w:r>
      <w:r w:rsidRPr="001A6C3D">
        <w:rPr>
          <w:rFonts w:cs="David" w:hint="cs"/>
          <w:sz w:val="24"/>
          <w:szCs w:val="24"/>
          <w:rtl/>
        </w:rPr>
        <w:t>מידע</w:t>
      </w:r>
      <w:r>
        <w:rPr>
          <w:rFonts w:cs="David"/>
          <w:sz w:val="24"/>
          <w:szCs w:val="24"/>
          <w:rtl/>
        </w:rPr>
        <w:t>,</w:t>
      </w:r>
      <w:r>
        <w:rPr>
          <w:rFonts w:cs="David" w:hint="cs"/>
          <w:sz w:val="24"/>
          <w:szCs w:val="24"/>
          <w:rtl/>
        </w:rPr>
        <w:t xml:space="preserve"> תיקון        </w:t>
      </w:r>
    </w:p>
    <w:p w14:paraId="3C1DA16D"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תקלות</w:t>
      </w:r>
      <w:r w:rsidRPr="001A6C3D">
        <w:rPr>
          <w:rFonts w:cs="David"/>
          <w:sz w:val="24"/>
          <w:szCs w:val="24"/>
          <w:rtl/>
        </w:rPr>
        <w:t xml:space="preserve">, </w:t>
      </w:r>
      <w:r w:rsidRPr="001A6C3D">
        <w:rPr>
          <w:rFonts w:cs="David" w:hint="cs"/>
          <w:sz w:val="24"/>
          <w:szCs w:val="24"/>
          <w:rtl/>
        </w:rPr>
        <w:t>תמיכה</w:t>
      </w:r>
      <w:r w:rsidRPr="001A6C3D">
        <w:rPr>
          <w:rFonts w:cs="David"/>
          <w:sz w:val="24"/>
          <w:szCs w:val="24"/>
          <w:rtl/>
        </w:rPr>
        <w:t xml:space="preserve">, </w:t>
      </w:r>
      <w:r w:rsidRPr="001A6C3D">
        <w:rPr>
          <w:rFonts w:cs="David" w:hint="cs"/>
          <w:sz w:val="24"/>
          <w:szCs w:val="24"/>
          <w:rtl/>
        </w:rPr>
        <w:t>שירות</w:t>
      </w:r>
      <w:r w:rsidRPr="001A6C3D">
        <w:rPr>
          <w:rFonts w:cs="David"/>
          <w:sz w:val="24"/>
          <w:szCs w:val="24"/>
          <w:rtl/>
        </w:rPr>
        <w:t xml:space="preserve">, </w:t>
      </w:r>
      <w:r w:rsidRPr="001A6C3D">
        <w:rPr>
          <w:rFonts w:cs="David" w:hint="cs"/>
          <w:sz w:val="24"/>
          <w:szCs w:val="24"/>
          <w:rtl/>
        </w:rPr>
        <w:t>הדרכה</w:t>
      </w:r>
      <w:r w:rsidRPr="001A6C3D">
        <w:rPr>
          <w:rFonts w:cs="David"/>
          <w:sz w:val="24"/>
          <w:szCs w:val="24"/>
          <w:rtl/>
        </w:rPr>
        <w:t xml:space="preserve"> </w:t>
      </w:r>
      <w:r w:rsidRPr="001A6C3D">
        <w:rPr>
          <w:rFonts w:cs="David" w:hint="cs"/>
          <w:sz w:val="24"/>
          <w:szCs w:val="24"/>
          <w:rtl/>
        </w:rPr>
        <w:t>ואחריות</w:t>
      </w:r>
      <w:r w:rsidRPr="001A6C3D">
        <w:rPr>
          <w:rFonts w:cs="David"/>
          <w:sz w:val="24"/>
          <w:szCs w:val="24"/>
          <w:rtl/>
        </w:rPr>
        <w:t xml:space="preserve">, </w:t>
      </w:r>
      <w:r w:rsidRPr="001A6C3D">
        <w:rPr>
          <w:rFonts w:cs="David" w:hint="cs"/>
          <w:sz w:val="24"/>
          <w:szCs w:val="24"/>
          <w:rtl/>
        </w:rPr>
        <w:t>בהתאם</w:t>
      </w:r>
      <w:r>
        <w:rPr>
          <w:rFonts w:cs="David" w:hint="cs"/>
          <w:sz w:val="24"/>
          <w:szCs w:val="24"/>
          <w:rtl/>
        </w:rPr>
        <w:t xml:space="preserve"> </w:t>
      </w:r>
      <w:r w:rsidRPr="001A6C3D">
        <w:rPr>
          <w:rFonts w:cs="David" w:hint="cs"/>
          <w:sz w:val="24"/>
          <w:szCs w:val="24"/>
          <w:rtl/>
        </w:rPr>
        <w:t>למכרז</w:t>
      </w:r>
      <w:r w:rsidRPr="001A6C3D">
        <w:rPr>
          <w:rFonts w:cs="David"/>
          <w:sz w:val="24"/>
          <w:szCs w:val="24"/>
          <w:rtl/>
        </w:rPr>
        <w:t xml:space="preserve"> </w:t>
      </w:r>
      <w:r w:rsidRPr="001A6C3D">
        <w:rPr>
          <w:rFonts w:cs="David" w:hint="cs"/>
          <w:sz w:val="24"/>
          <w:szCs w:val="24"/>
          <w:rtl/>
        </w:rPr>
        <w:t>וחוזה</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p>
    <w:p w14:paraId="57C69AAD" w14:textId="77777777" w:rsidR="006D69A6" w:rsidRPr="001A6C3D" w:rsidRDefault="006D69A6" w:rsidP="006D69A6">
      <w:pPr>
        <w:pStyle w:val="afff7"/>
        <w:rPr>
          <w:rFonts w:cs="David"/>
          <w:sz w:val="24"/>
          <w:szCs w:val="24"/>
          <w:rtl/>
        </w:rPr>
      </w:pPr>
      <w:r>
        <w:rPr>
          <w:rFonts w:cs="David" w:hint="cs"/>
          <w:sz w:val="24"/>
          <w:szCs w:val="24"/>
          <w:rtl/>
        </w:rPr>
        <w:t xml:space="preserve">      החקלאות ופיתוח הכפר, בביטוח משולב לאחריות מקצועית וחבות המוצר;</w:t>
      </w:r>
      <w:r w:rsidRPr="001A6C3D">
        <w:rPr>
          <w:rFonts w:cs="David"/>
          <w:sz w:val="24"/>
          <w:szCs w:val="24"/>
          <w:rtl/>
        </w:rPr>
        <w:t xml:space="preserve">   </w:t>
      </w:r>
    </w:p>
    <w:p w14:paraId="7928D502" w14:textId="77777777" w:rsidR="006D69A6" w:rsidRPr="001A6C3D" w:rsidRDefault="006D69A6" w:rsidP="006D69A6">
      <w:pPr>
        <w:pStyle w:val="afff7"/>
        <w:rPr>
          <w:rFonts w:cs="David"/>
          <w:sz w:val="24"/>
          <w:szCs w:val="24"/>
          <w:rtl/>
        </w:rPr>
      </w:pPr>
      <w:r w:rsidRPr="001A6C3D">
        <w:rPr>
          <w:rFonts w:cs="David"/>
          <w:sz w:val="24"/>
          <w:szCs w:val="24"/>
          <w:rtl/>
        </w:rPr>
        <w:t xml:space="preserve">        </w:t>
      </w:r>
    </w:p>
    <w:p w14:paraId="2E8098BA" w14:textId="77777777" w:rsidR="006D69A6" w:rsidRPr="001A6C3D" w:rsidRDefault="006D69A6" w:rsidP="006D69A6">
      <w:pPr>
        <w:pStyle w:val="afff7"/>
        <w:rPr>
          <w:rFonts w:cs="David"/>
          <w:sz w:val="24"/>
          <w:szCs w:val="24"/>
          <w:rtl/>
        </w:rPr>
      </w:pP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הפוליסה</w:t>
      </w:r>
      <w:r w:rsidRPr="001A6C3D">
        <w:rPr>
          <w:rFonts w:cs="David"/>
          <w:sz w:val="24"/>
          <w:szCs w:val="24"/>
          <w:rtl/>
        </w:rPr>
        <w:t xml:space="preserve"> </w:t>
      </w:r>
      <w:r w:rsidRPr="001A6C3D">
        <w:rPr>
          <w:rFonts w:cs="David" w:hint="cs"/>
          <w:sz w:val="24"/>
          <w:szCs w:val="24"/>
          <w:rtl/>
        </w:rPr>
        <w:t>תכסה</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חבות</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עובדיו</w:t>
      </w:r>
      <w:r w:rsidRPr="001A6C3D">
        <w:rPr>
          <w:rFonts w:cs="David"/>
          <w:sz w:val="24"/>
          <w:szCs w:val="24"/>
          <w:rtl/>
        </w:rPr>
        <w:t xml:space="preserve"> </w:t>
      </w:r>
      <w:r w:rsidRPr="001A6C3D">
        <w:rPr>
          <w:rFonts w:cs="David" w:hint="cs"/>
          <w:sz w:val="24"/>
          <w:szCs w:val="24"/>
          <w:rtl/>
        </w:rPr>
        <w:t>ובגין</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166FD9BC" w14:textId="77777777" w:rsidR="006D69A6" w:rsidRPr="001A6C3D" w:rsidRDefault="006D69A6" w:rsidP="006D69A6">
      <w:pPr>
        <w:pStyle w:val="afff7"/>
        <w:rPr>
          <w:rFonts w:cs="David"/>
          <w:sz w:val="24"/>
          <w:szCs w:val="24"/>
          <w:rtl/>
        </w:rPr>
      </w:pPr>
    </w:p>
    <w:p w14:paraId="5C00C3AF" w14:textId="77777777" w:rsidR="006D69A6" w:rsidRDefault="006D69A6" w:rsidP="006D69A6">
      <w:pPr>
        <w:pStyle w:val="afff7"/>
        <w:rPr>
          <w:rFonts w:cs="David"/>
          <w:sz w:val="24"/>
          <w:szCs w:val="24"/>
          <w:rtl/>
        </w:rPr>
      </w:pPr>
      <w:r w:rsidRPr="001A6C3D">
        <w:rPr>
          <w:rFonts w:cs="David"/>
          <w:sz w:val="24"/>
          <w:szCs w:val="24"/>
          <w:rtl/>
        </w:rPr>
        <w:t xml:space="preserve">     (1).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מעשה</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w:t>
      </w:r>
      <w:r w:rsidRPr="001A6C3D">
        <w:rPr>
          <w:rFonts w:cs="David"/>
          <w:sz w:val="24"/>
          <w:szCs w:val="24"/>
          <w:rtl/>
        </w:rPr>
        <w:t xml:space="preserve"> </w:t>
      </w:r>
      <w:r w:rsidRPr="001A6C3D">
        <w:rPr>
          <w:rFonts w:cs="David" w:hint="cs"/>
          <w:sz w:val="24"/>
          <w:szCs w:val="24"/>
          <w:rtl/>
        </w:rPr>
        <w:t>מקצועי</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הפרת</w:t>
      </w:r>
      <w:r w:rsidRPr="001A6C3D">
        <w:rPr>
          <w:rFonts w:cs="David"/>
          <w:sz w:val="24"/>
          <w:szCs w:val="24"/>
          <w:rtl/>
        </w:rPr>
        <w:t xml:space="preserve"> </w:t>
      </w:r>
      <w:r w:rsidRPr="001A6C3D">
        <w:rPr>
          <w:rFonts w:cs="David" w:hint="cs"/>
          <w:sz w:val="24"/>
          <w:szCs w:val="24"/>
          <w:rtl/>
        </w:rPr>
        <w:t>חובה</w:t>
      </w:r>
      <w:r w:rsidRPr="001A6C3D">
        <w:rPr>
          <w:rFonts w:cs="David"/>
          <w:sz w:val="24"/>
          <w:szCs w:val="24"/>
          <w:rtl/>
        </w:rPr>
        <w:t xml:space="preserve"> </w:t>
      </w:r>
      <w:r w:rsidRPr="001A6C3D">
        <w:rPr>
          <w:rFonts w:cs="David" w:hint="cs"/>
          <w:sz w:val="24"/>
          <w:szCs w:val="24"/>
          <w:rtl/>
        </w:rPr>
        <w:t>מקצועית</w:t>
      </w:r>
      <w:r w:rsidRPr="001A6C3D">
        <w:rPr>
          <w:rFonts w:cs="David"/>
          <w:sz w:val="24"/>
          <w:szCs w:val="24"/>
          <w:rtl/>
        </w:rPr>
        <w:t xml:space="preserve">, </w:t>
      </w:r>
      <w:r w:rsidRPr="001A6C3D">
        <w:rPr>
          <w:rFonts w:cs="David" w:hint="cs"/>
          <w:sz w:val="24"/>
          <w:szCs w:val="24"/>
          <w:rtl/>
        </w:rPr>
        <w:t>טעות</w:t>
      </w:r>
      <w:r w:rsidRPr="001A6C3D">
        <w:rPr>
          <w:rFonts w:cs="David"/>
          <w:sz w:val="24"/>
          <w:szCs w:val="24"/>
          <w:rtl/>
        </w:rPr>
        <w:t xml:space="preserve"> </w:t>
      </w:r>
      <w:r w:rsidRPr="001A6C3D">
        <w:rPr>
          <w:rFonts w:cs="David" w:hint="cs"/>
          <w:sz w:val="24"/>
          <w:szCs w:val="24"/>
          <w:rtl/>
        </w:rPr>
        <w:t>השמטה</w:t>
      </w:r>
      <w:r w:rsidRPr="001A6C3D">
        <w:rPr>
          <w:rFonts w:cs="David"/>
          <w:sz w:val="24"/>
          <w:szCs w:val="24"/>
          <w:rtl/>
        </w:rPr>
        <w:t xml:space="preserve">, </w:t>
      </w:r>
    </w:p>
    <w:p w14:paraId="245FE7DE" w14:textId="77777777" w:rsidR="006D69A6" w:rsidRPr="001A6C3D"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הזנחה</w:t>
      </w:r>
      <w:r w:rsidRPr="001A6C3D">
        <w:rPr>
          <w:rFonts w:hint="cs"/>
          <w:rtl/>
        </w:rPr>
        <w:t xml:space="preserve"> </w:t>
      </w:r>
      <w:r w:rsidRPr="001A6C3D">
        <w:rPr>
          <w:rFonts w:cs="David" w:hint="cs"/>
          <w:sz w:val="24"/>
          <w:szCs w:val="24"/>
          <w:rtl/>
        </w:rPr>
        <w:t>ורשלנות</w:t>
      </w:r>
      <w:r w:rsidRPr="001A6C3D">
        <w:rPr>
          <w:rFonts w:cs="David"/>
          <w:sz w:val="24"/>
          <w:szCs w:val="24"/>
          <w:rtl/>
        </w:rPr>
        <w:t xml:space="preserve">;            </w:t>
      </w:r>
    </w:p>
    <w:p w14:paraId="0E4EFA95" w14:textId="77777777" w:rsidR="006D69A6" w:rsidRPr="001A6C3D" w:rsidRDefault="006D69A6" w:rsidP="006D69A6">
      <w:pPr>
        <w:pStyle w:val="afff7"/>
        <w:rPr>
          <w:rFonts w:cs="David"/>
          <w:sz w:val="24"/>
          <w:szCs w:val="24"/>
          <w:rtl/>
        </w:rPr>
      </w:pPr>
    </w:p>
    <w:p w14:paraId="06EFCBD2" w14:textId="77777777" w:rsidR="006D69A6" w:rsidRPr="001A6C3D" w:rsidRDefault="006D69A6" w:rsidP="006D69A6">
      <w:pPr>
        <w:pStyle w:val="afff7"/>
        <w:rPr>
          <w:rFonts w:cs="David"/>
          <w:sz w:val="24"/>
          <w:szCs w:val="24"/>
          <w:rtl/>
        </w:rPr>
      </w:pPr>
      <w:r w:rsidRPr="001A6C3D">
        <w:rPr>
          <w:rFonts w:cs="David"/>
          <w:sz w:val="24"/>
          <w:szCs w:val="24"/>
          <w:rtl/>
        </w:rPr>
        <w:t xml:space="preserve">     (2). </w:t>
      </w:r>
      <w:r w:rsidRPr="001A6C3D">
        <w:rPr>
          <w:rFonts w:cs="David" w:hint="cs"/>
          <w:sz w:val="24"/>
          <w:szCs w:val="24"/>
          <w:rtl/>
        </w:rPr>
        <w:t>חבותו</w:t>
      </w:r>
      <w:r w:rsidRPr="001A6C3D">
        <w:rPr>
          <w:rFonts w:cs="David"/>
          <w:sz w:val="24"/>
          <w:szCs w:val="24"/>
          <w:rtl/>
        </w:rPr>
        <w:t xml:space="preserve"> </w:t>
      </w:r>
      <w:r w:rsidRPr="001A6C3D">
        <w:rPr>
          <w:rFonts w:cs="David" w:hint="cs"/>
          <w:sz w:val="24"/>
          <w:szCs w:val="24"/>
          <w:rtl/>
        </w:rPr>
        <w:t>מפגם</w:t>
      </w:r>
      <w:r w:rsidRPr="001A6C3D">
        <w:rPr>
          <w:rFonts w:cs="David"/>
          <w:sz w:val="24"/>
          <w:szCs w:val="24"/>
          <w:rtl/>
        </w:rPr>
        <w:t xml:space="preserve"> </w:t>
      </w:r>
      <w:r w:rsidRPr="001A6C3D">
        <w:rPr>
          <w:rFonts w:cs="David" w:hint="cs"/>
          <w:sz w:val="24"/>
          <w:szCs w:val="24"/>
          <w:rtl/>
        </w:rPr>
        <w:t>במוצר</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נזקים</w:t>
      </w:r>
      <w:r w:rsidRPr="001A6C3D">
        <w:rPr>
          <w:rFonts w:cs="David"/>
          <w:sz w:val="24"/>
          <w:szCs w:val="24"/>
          <w:rtl/>
        </w:rPr>
        <w:t xml:space="preserve"> </w:t>
      </w:r>
      <w:r w:rsidRPr="001A6C3D">
        <w:rPr>
          <w:rFonts w:cs="David" w:hint="cs"/>
          <w:sz w:val="24"/>
          <w:szCs w:val="24"/>
          <w:rtl/>
        </w:rPr>
        <w:t>ייגרמו</w:t>
      </w:r>
      <w:r w:rsidRPr="001A6C3D">
        <w:rPr>
          <w:rFonts w:cs="David"/>
          <w:sz w:val="24"/>
          <w:szCs w:val="24"/>
          <w:rtl/>
        </w:rPr>
        <w:t xml:space="preserve">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מוצרים</w:t>
      </w:r>
      <w:r w:rsidRPr="001A6C3D">
        <w:rPr>
          <w:rFonts w:cs="David"/>
          <w:sz w:val="24"/>
          <w:szCs w:val="24"/>
          <w:rtl/>
        </w:rPr>
        <w:t xml:space="preserve"> </w:t>
      </w:r>
      <w:r w:rsidRPr="001A6C3D">
        <w:rPr>
          <w:rFonts w:cs="David" w:hint="cs"/>
          <w:sz w:val="24"/>
          <w:szCs w:val="24"/>
          <w:rtl/>
        </w:rPr>
        <w:t>שיוצרו</w:t>
      </w:r>
      <w:r w:rsidRPr="001A6C3D">
        <w:rPr>
          <w:rFonts w:cs="David"/>
          <w:sz w:val="24"/>
          <w:szCs w:val="24"/>
          <w:rtl/>
        </w:rPr>
        <w:t xml:space="preserve">,  </w:t>
      </w:r>
      <w:r w:rsidRPr="001A6C3D">
        <w:rPr>
          <w:rFonts w:cs="David" w:hint="cs"/>
          <w:sz w:val="24"/>
          <w:szCs w:val="24"/>
          <w:rtl/>
        </w:rPr>
        <w:t>פותחו</w:t>
      </w:r>
      <w:r w:rsidRPr="001A6C3D">
        <w:rPr>
          <w:rFonts w:cs="David"/>
          <w:sz w:val="24"/>
          <w:szCs w:val="24"/>
          <w:rtl/>
        </w:rPr>
        <w:t xml:space="preserve">, </w:t>
      </w:r>
      <w:r w:rsidRPr="001A6C3D">
        <w:rPr>
          <w:rFonts w:cs="David" w:hint="cs"/>
          <w:sz w:val="24"/>
          <w:szCs w:val="24"/>
          <w:rtl/>
        </w:rPr>
        <w:t>הורכבו</w:t>
      </w:r>
      <w:r w:rsidRPr="001A6C3D">
        <w:rPr>
          <w:rFonts w:cs="David"/>
          <w:sz w:val="24"/>
          <w:szCs w:val="24"/>
          <w:rtl/>
        </w:rPr>
        <w:t xml:space="preserve">, </w:t>
      </w:r>
    </w:p>
    <w:p w14:paraId="386AF8C7" w14:textId="77777777" w:rsidR="006D69A6" w:rsidRPr="001A6C3D"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תוקנו</w:t>
      </w:r>
      <w:r w:rsidRPr="001A6C3D">
        <w:rPr>
          <w:rFonts w:cs="David"/>
          <w:sz w:val="24"/>
          <w:szCs w:val="24"/>
          <w:rtl/>
        </w:rPr>
        <w:t xml:space="preserve">, </w:t>
      </w:r>
      <w:r w:rsidRPr="001A6C3D">
        <w:rPr>
          <w:rFonts w:cs="David" w:hint="cs"/>
          <w:sz w:val="24"/>
          <w:szCs w:val="24"/>
          <w:rtl/>
        </w:rPr>
        <w:t>סופקו</w:t>
      </w:r>
      <w:r w:rsidRPr="001A6C3D">
        <w:rPr>
          <w:rFonts w:cs="David"/>
          <w:sz w:val="24"/>
          <w:szCs w:val="24"/>
          <w:rtl/>
        </w:rPr>
        <w:t xml:space="preserve">, </w:t>
      </w:r>
      <w:r w:rsidRPr="001A6C3D">
        <w:rPr>
          <w:rFonts w:cs="David" w:hint="cs"/>
          <w:sz w:val="24"/>
          <w:szCs w:val="24"/>
          <w:rtl/>
        </w:rPr>
        <w:t>נמכרו</w:t>
      </w:r>
      <w:r w:rsidRPr="001A6C3D">
        <w:rPr>
          <w:rFonts w:cs="David"/>
          <w:sz w:val="24"/>
          <w:szCs w:val="24"/>
          <w:rtl/>
        </w:rPr>
        <w:t xml:space="preserve">, </w:t>
      </w:r>
      <w:r w:rsidRPr="001A6C3D">
        <w:rPr>
          <w:rFonts w:cs="David" w:hint="cs"/>
          <w:sz w:val="24"/>
          <w:szCs w:val="24"/>
          <w:rtl/>
        </w:rPr>
        <w:t>הופצו</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טופלו</w:t>
      </w:r>
      <w:r w:rsidRPr="001A6C3D">
        <w:rPr>
          <w:rFonts w:cs="David"/>
          <w:sz w:val="24"/>
          <w:szCs w:val="24"/>
          <w:rtl/>
        </w:rPr>
        <w:t xml:space="preserve"> </w:t>
      </w:r>
      <w:r w:rsidRPr="001A6C3D">
        <w:rPr>
          <w:rFonts w:cs="David" w:hint="cs"/>
          <w:sz w:val="24"/>
          <w:szCs w:val="24"/>
          <w:rtl/>
        </w:rPr>
        <w:t>בכל</w:t>
      </w:r>
      <w:r w:rsidRPr="001A6C3D">
        <w:rPr>
          <w:rFonts w:cs="David"/>
          <w:sz w:val="24"/>
          <w:szCs w:val="24"/>
          <w:rtl/>
        </w:rPr>
        <w:t xml:space="preserve"> </w:t>
      </w:r>
      <w:r w:rsidRPr="001A6C3D">
        <w:rPr>
          <w:rFonts w:cs="David" w:hint="cs"/>
          <w:sz w:val="24"/>
          <w:szCs w:val="24"/>
          <w:rtl/>
        </w:rPr>
        <w:t>דרך</w:t>
      </w:r>
      <w:r w:rsidRPr="001A6C3D">
        <w:rPr>
          <w:rFonts w:cs="David"/>
          <w:sz w:val="24"/>
          <w:szCs w:val="24"/>
          <w:rtl/>
        </w:rPr>
        <w:t xml:space="preserve"> </w:t>
      </w:r>
      <w:r w:rsidRPr="001A6C3D">
        <w:rPr>
          <w:rFonts w:cs="David" w:hint="cs"/>
          <w:sz w:val="24"/>
          <w:szCs w:val="24"/>
          <w:rtl/>
        </w:rPr>
        <w:t>אחרת</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ידי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מי</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 xml:space="preserve">; </w:t>
      </w:r>
    </w:p>
    <w:p w14:paraId="7AD6BAB0" w14:textId="77777777" w:rsidR="006D69A6" w:rsidRPr="001A6C3D" w:rsidRDefault="006D69A6" w:rsidP="006D69A6">
      <w:pPr>
        <w:pStyle w:val="afff7"/>
        <w:rPr>
          <w:rFonts w:cs="David"/>
          <w:sz w:val="24"/>
          <w:szCs w:val="24"/>
          <w:rtl/>
        </w:rPr>
      </w:pPr>
    </w:p>
    <w:p w14:paraId="1AC4EE52" w14:textId="77777777" w:rsidR="006D69A6" w:rsidRPr="00645C2B" w:rsidRDefault="006D69A6" w:rsidP="006D69A6">
      <w:pPr>
        <w:pStyle w:val="afff7"/>
        <w:rPr>
          <w:rFonts w:cs="David"/>
          <w:sz w:val="24"/>
          <w:szCs w:val="24"/>
          <w:rtl/>
        </w:rPr>
      </w:pPr>
      <w:r w:rsidRPr="001A6C3D">
        <w:rPr>
          <w:rFonts w:cs="David"/>
          <w:sz w:val="24"/>
          <w:szCs w:val="24"/>
          <w:rtl/>
        </w:rPr>
        <w:t xml:space="preserve">     (3). </w:t>
      </w:r>
      <w:r w:rsidRPr="00645C2B">
        <w:rPr>
          <w:rFonts w:cs="David" w:hint="cs"/>
          <w:sz w:val="24"/>
          <w:szCs w:val="24"/>
          <w:rtl/>
        </w:rPr>
        <w:t>פעילות</w:t>
      </w:r>
      <w:r w:rsidRPr="00645C2B">
        <w:rPr>
          <w:rFonts w:cs="David"/>
          <w:sz w:val="24"/>
          <w:szCs w:val="24"/>
          <w:rtl/>
        </w:rPr>
        <w:t xml:space="preserve"> </w:t>
      </w:r>
      <w:r w:rsidRPr="00645C2B">
        <w:rPr>
          <w:rFonts w:cs="David" w:hint="cs"/>
          <w:sz w:val="24"/>
          <w:szCs w:val="24"/>
          <w:rtl/>
        </w:rPr>
        <w:t>הספק</w:t>
      </w:r>
      <w:r w:rsidRPr="00645C2B">
        <w:rPr>
          <w:rFonts w:cs="David"/>
          <w:sz w:val="24"/>
          <w:szCs w:val="24"/>
          <w:rtl/>
        </w:rPr>
        <w:t xml:space="preserve">, </w:t>
      </w:r>
      <w:r w:rsidRPr="00645C2B">
        <w:rPr>
          <w:rFonts w:cs="David" w:hint="cs"/>
          <w:sz w:val="24"/>
          <w:szCs w:val="24"/>
          <w:rtl/>
        </w:rPr>
        <w:t>עובדיו</w:t>
      </w:r>
      <w:r w:rsidRPr="00645C2B">
        <w:rPr>
          <w:rFonts w:cs="David"/>
          <w:sz w:val="24"/>
          <w:szCs w:val="24"/>
          <w:rtl/>
        </w:rPr>
        <w:t xml:space="preserve"> </w:t>
      </w:r>
      <w:r w:rsidRPr="00645C2B">
        <w:rPr>
          <w:rFonts w:cs="David" w:hint="cs"/>
          <w:sz w:val="24"/>
          <w:szCs w:val="24"/>
          <w:rtl/>
        </w:rPr>
        <w:t>ובגין</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הפועלים</w:t>
      </w:r>
      <w:r w:rsidRPr="00645C2B">
        <w:rPr>
          <w:rFonts w:cs="David"/>
          <w:sz w:val="24"/>
          <w:szCs w:val="24"/>
          <w:rtl/>
        </w:rPr>
        <w:t xml:space="preserve"> </w:t>
      </w:r>
      <w:r w:rsidRPr="00645C2B">
        <w:rPr>
          <w:rFonts w:cs="David" w:hint="cs"/>
          <w:sz w:val="24"/>
          <w:szCs w:val="24"/>
          <w:rtl/>
        </w:rPr>
        <w:t>מטעמו</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בגין</w:t>
      </w:r>
      <w:r w:rsidRPr="00645C2B">
        <w:rPr>
          <w:rFonts w:cs="David"/>
          <w:sz w:val="24"/>
          <w:szCs w:val="24"/>
          <w:rtl/>
        </w:rPr>
        <w:t xml:space="preserve"> </w:t>
      </w:r>
      <w:r w:rsidRPr="00645C2B">
        <w:rPr>
          <w:rFonts w:cs="David" w:hint="cs"/>
          <w:sz w:val="24"/>
          <w:szCs w:val="24"/>
          <w:rtl/>
        </w:rPr>
        <w:t>תכנון</w:t>
      </w:r>
      <w:r w:rsidRPr="00645C2B">
        <w:rPr>
          <w:rFonts w:cs="David"/>
          <w:sz w:val="24"/>
          <w:szCs w:val="24"/>
          <w:rtl/>
        </w:rPr>
        <w:t xml:space="preserve">, </w:t>
      </w:r>
      <w:r w:rsidRPr="00645C2B">
        <w:rPr>
          <w:rFonts w:cs="David" w:hint="cs"/>
          <w:sz w:val="24"/>
          <w:szCs w:val="24"/>
          <w:rtl/>
        </w:rPr>
        <w:t>הקמה</w:t>
      </w:r>
      <w:r w:rsidRPr="00645C2B">
        <w:rPr>
          <w:rFonts w:cs="David"/>
          <w:sz w:val="24"/>
          <w:szCs w:val="24"/>
          <w:rtl/>
        </w:rPr>
        <w:t xml:space="preserve">, </w:t>
      </w:r>
      <w:r w:rsidRPr="00645C2B">
        <w:rPr>
          <w:rFonts w:cs="David" w:hint="cs"/>
          <w:sz w:val="24"/>
          <w:szCs w:val="24"/>
          <w:rtl/>
        </w:rPr>
        <w:t>הטמעה</w:t>
      </w:r>
      <w:r w:rsidRPr="00645C2B">
        <w:rPr>
          <w:rFonts w:cs="David"/>
          <w:sz w:val="24"/>
          <w:szCs w:val="24"/>
          <w:rtl/>
        </w:rPr>
        <w:t xml:space="preserve">, </w:t>
      </w:r>
      <w:r w:rsidRPr="00645C2B">
        <w:rPr>
          <w:rFonts w:cs="David" w:hint="cs"/>
          <w:sz w:val="24"/>
          <w:szCs w:val="24"/>
          <w:rtl/>
        </w:rPr>
        <w:t>התקנה</w:t>
      </w:r>
      <w:r w:rsidRPr="00645C2B">
        <w:rPr>
          <w:rFonts w:cs="David"/>
          <w:sz w:val="24"/>
          <w:szCs w:val="24"/>
          <w:rtl/>
        </w:rPr>
        <w:t xml:space="preserve">,  </w:t>
      </w:r>
    </w:p>
    <w:p w14:paraId="0FF78759"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הפעלה</w:t>
      </w:r>
      <w:r w:rsidRPr="00645C2B">
        <w:rPr>
          <w:rFonts w:cs="David"/>
          <w:sz w:val="24"/>
          <w:szCs w:val="24"/>
          <w:rtl/>
        </w:rPr>
        <w:t xml:space="preserve"> </w:t>
      </w:r>
      <w:r w:rsidRPr="00645C2B">
        <w:rPr>
          <w:rFonts w:cs="David" w:hint="cs"/>
          <w:sz w:val="24"/>
          <w:szCs w:val="24"/>
          <w:rtl/>
        </w:rPr>
        <w:t>ותחזוקה</w:t>
      </w:r>
      <w:r w:rsidRPr="00645C2B">
        <w:rPr>
          <w:rFonts w:cs="David"/>
          <w:sz w:val="24"/>
          <w:szCs w:val="24"/>
          <w:rtl/>
        </w:rPr>
        <w:t xml:space="preserve"> </w:t>
      </w:r>
      <w:r w:rsidRPr="00645C2B">
        <w:rPr>
          <w:rFonts w:cs="David" w:hint="cs"/>
          <w:sz w:val="24"/>
          <w:szCs w:val="24"/>
          <w:rtl/>
        </w:rPr>
        <w:t>של</w:t>
      </w:r>
      <w:r w:rsidRPr="00645C2B">
        <w:rPr>
          <w:rFonts w:cs="David"/>
          <w:sz w:val="24"/>
          <w:szCs w:val="24"/>
          <w:rtl/>
        </w:rPr>
        <w:t xml:space="preserve"> </w:t>
      </w:r>
      <w:r w:rsidRPr="00645C2B">
        <w:rPr>
          <w:rFonts w:cs="David" w:hint="cs"/>
          <w:sz w:val="24"/>
          <w:szCs w:val="24"/>
          <w:rtl/>
        </w:rPr>
        <w:t>מערכת</w:t>
      </w:r>
      <w:r w:rsidRPr="00645C2B">
        <w:rPr>
          <w:rFonts w:cs="David"/>
          <w:sz w:val="24"/>
          <w:szCs w:val="24"/>
          <w:rtl/>
        </w:rPr>
        <w:t xml:space="preserve"> </w:t>
      </w:r>
      <w:r w:rsidRPr="00645C2B">
        <w:rPr>
          <w:rFonts w:cs="David" w:hint="cs"/>
          <w:sz w:val="24"/>
          <w:szCs w:val="24"/>
          <w:rtl/>
        </w:rPr>
        <w:t>בינה</w:t>
      </w:r>
      <w:r w:rsidRPr="00645C2B">
        <w:rPr>
          <w:rFonts w:cs="David"/>
          <w:sz w:val="24"/>
          <w:szCs w:val="24"/>
          <w:rtl/>
        </w:rPr>
        <w:t xml:space="preserve"> </w:t>
      </w:r>
      <w:r w:rsidRPr="00645C2B">
        <w:rPr>
          <w:rFonts w:cs="David" w:hint="cs"/>
          <w:sz w:val="24"/>
          <w:szCs w:val="24"/>
          <w:rtl/>
        </w:rPr>
        <w:t>עסקית</w:t>
      </w:r>
      <w:r w:rsidRPr="00645C2B">
        <w:rPr>
          <w:rFonts w:cs="David"/>
          <w:sz w:val="24"/>
          <w:szCs w:val="24"/>
          <w:rtl/>
        </w:rPr>
        <w:t xml:space="preserve"> (</w:t>
      </w:r>
      <w:r w:rsidRPr="00645C2B">
        <w:rPr>
          <w:rFonts w:cs="David"/>
          <w:sz w:val="24"/>
          <w:szCs w:val="24"/>
        </w:rPr>
        <w:t>BI</w:t>
      </w:r>
      <w:r w:rsidRPr="00645C2B">
        <w:rPr>
          <w:rFonts w:cs="David"/>
          <w:sz w:val="24"/>
          <w:szCs w:val="24"/>
          <w:rtl/>
        </w:rPr>
        <w:t xml:space="preserve">)  </w:t>
      </w:r>
      <w:r w:rsidRPr="00645C2B">
        <w:rPr>
          <w:rFonts w:cs="David" w:hint="cs"/>
          <w:sz w:val="24"/>
          <w:szCs w:val="24"/>
          <w:rtl/>
        </w:rPr>
        <w:t>על</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רכיביה</w:t>
      </w:r>
      <w:r w:rsidRPr="00645C2B">
        <w:rPr>
          <w:rFonts w:cs="David"/>
          <w:sz w:val="24"/>
          <w:szCs w:val="24"/>
          <w:rtl/>
        </w:rPr>
        <w:t xml:space="preserve"> </w:t>
      </w:r>
      <w:r w:rsidRPr="00645C2B">
        <w:rPr>
          <w:rFonts w:cs="David" w:hint="cs"/>
          <w:sz w:val="24"/>
          <w:szCs w:val="24"/>
          <w:rtl/>
        </w:rPr>
        <w:t>עבור</w:t>
      </w:r>
      <w:r w:rsidRPr="00645C2B">
        <w:rPr>
          <w:rFonts w:cs="David"/>
          <w:sz w:val="24"/>
          <w:szCs w:val="24"/>
          <w:rtl/>
        </w:rPr>
        <w:t xml:space="preserve"> </w:t>
      </w:r>
      <w:r w:rsidRPr="00645C2B">
        <w:rPr>
          <w:rFonts w:cs="David" w:hint="cs"/>
          <w:sz w:val="24"/>
          <w:szCs w:val="24"/>
          <w:rtl/>
        </w:rPr>
        <w:t>משרד</w:t>
      </w:r>
      <w:r w:rsidRPr="00645C2B">
        <w:rPr>
          <w:rFonts w:cs="David"/>
          <w:sz w:val="24"/>
          <w:szCs w:val="24"/>
          <w:rtl/>
        </w:rPr>
        <w:t xml:space="preserve"> </w:t>
      </w:r>
      <w:r w:rsidRPr="00645C2B">
        <w:rPr>
          <w:rFonts w:cs="David" w:hint="cs"/>
          <w:sz w:val="24"/>
          <w:szCs w:val="24"/>
          <w:rtl/>
        </w:rPr>
        <w:t>החקלאות</w:t>
      </w:r>
      <w:r w:rsidRPr="00645C2B">
        <w:rPr>
          <w:rFonts w:cs="David"/>
          <w:sz w:val="24"/>
          <w:szCs w:val="24"/>
          <w:rtl/>
        </w:rPr>
        <w:t xml:space="preserve"> </w:t>
      </w:r>
      <w:r w:rsidRPr="00645C2B">
        <w:rPr>
          <w:rFonts w:cs="David" w:hint="cs"/>
          <w:sz w:val="24"/>
          <w:szCs w:val="24"/>
          <w:rtl/>
        </w:rPr>
        <w:t>ופיתוח</w:t>
      </w:r>
      <w:r w:rsidRPr="00645C2B">
        <w:rPr>
          <w:rFonts w:cs="David"/>
          <w:sz w:val="24"/>
          <w:szCs w:val="24"/>
          <w:rtl/>
        </w:rPr>
        <w:t xml:space="preserve"> </w:t>
      </w:r>
    </w:p>
    <w:p w14:paraId="261026B8"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הכפר</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אספקת</w:t>
      </w:r>
      <w:r w:rsidRPr="00645C2B">
        <w:rPr>
          <w:rFonts w:cs="David"/>
          <w:sz w:val="24"/>
          <w:szCs w:val="24"/>
          <w:rtl/>
        </w:rPr>
        <w:t xml:space="preserve"> </w:t>
      </w:r>
      <w:r w:rsidRPr="00645C2B">
        <w:rPr>
          <w:rFonts w:cs="David" w:hint="cs"/>
          <w:sz w:val="24"/>
          <w:szCs w:val="24"/>
          <w:rtl/>
        </w:rPr>
        <w:t>תוכנה</w:t>
      </w:r>
      <w:r w:rsidRPr="00645C2B">
        <w:rPr>
          <w:rFonts w:cs="David"/>
          <w:sz w:val="24"/>
          <w:szCs w:val="24"/>
          <w:rtl/>
        </w:rPr>
        <w:t xml:space="preserve">, </w:t>
      </w:r>
      <w:r w:rsidRPr="00645C2B">
        <w:rPr>
          <w:rFonts w:cs="David" w:hint="cs"/>
          <w:sz w:val="24"/>
          <w:szCs w:val="24"/>
          <w:rtl/>
        </w:rPr>
        <w:t>אפיון</w:t>
      </w:r>
      <w:r w:rsidRPr="00645C2B">
        <w:rPr>
          <w:rFonts w:cs="David"/>
          <w:sz w:val="24"/>
          <w:szCs w:val="24"/>
          <w:rtl/>
        </w:rPr>
        <w:t xml:space="preserve">, </w:t>
      </w:r>
      <w:r w:rsidRPr="00645C2B">
        <w:rPr>
          <w:rFonts w:cs="David" w:hint="cs"/>
          <w:sz w:val="24"/>
          <w:szCs w:val="24"/>
          <w:rtl/>
        </w:rPr>
        <w:t>פיתוח</w:t>
      </w:r>
      <w:r w:rsidRPr="00645C2B">
        <w:rPr>
          <w:rFonts w:cs="David"/>
          <w:sz w:val="24"/>
          <w:szCs w:val="24"/>
          <w:rtl/>
        </w:rPr>
        <w:t xml:space="preserve">, </w:t>
      </w:r>
      <w:r w:rsidRPr="00645C2B">
        <w:rPr>
          <w:rFonts w:cs="David" w:hint="cs"/>
          <w:sz w:val="24"/>
          <w:szCs w:val="24"/>
          <w:rtl/>
        </w:rPr>
        <w:t>עיצוב</w:t>
      </w:r>
      <w:r w:rsidRPr="00645C2B">
        <w:rPr>
          <w:rFonts w:cs="David"/>
          <w:sz w:val="24"/>
          <w:szCs w:val="24"/>
          <w:rtl/>
        </w:rPr>
        <w:t xml:space="preserve">, </w:t>
      </w:r>
      <w:r w:rsidRPr="00645C2B">
        <w:rPr>
          <w:rFonts w:cs="David" w:hint="cs"/>
          <w:sz w:val="24"/>
          <w:szCs w:val="24"/>
          <w:rtl/>
        </w:rPr>
        <w:t>התממשקות</w:t>
      </w:r>
      <w:r w:rsidRPr="00645C2B">
        <w:rPr>
          <w:rFonts w:cs="David"/>
          <w:sz w:val="24"/>
          <w:szCs w:val="24"/>
          <w:rtl/>
        </w:rPr>
        <w:t xml:space="preserve"> </w:t>
      </w:r>
      <w:r w:rsidRPr="00645C2B">
        <w:rPr>
          <w:rFonts w:cs="David" w:hint="cs"/>
          <w:sz w:val="24"/>
          <w:szCs w:val="24"/>
          <w:rtl/>
        </w:rPr>
        <w:t>למערכות</w:t>
      </w:r>
      <w:r w:rsidRPr="00645C2B">
        <w:rPr>
          <w:rFonts w:cs="David"/>
          <w:sz w:val="24"/>
          <w:szCs w:val="24"/>
          <w:rtl/>
        </w:rPr>
        <w:t xml:space="preserve"> </w:t>
      </w:r>
      <w:r w:rsidRPr="00645C2B">
        <w:rPr>
          <w:rFonts w:cs="David" w:hint="cs"/>
          <w:sz w:val="24"/>
          <w:szCs w:val="24"/>
          <w:rtl/>
        </w:rPr>
        <w:t>קיימות</w:t>
      </w:r>
      <w:r w:rsidRPr="00645C2B">
        <w:rPr>
          <w:rFonts w:cs="David"/>
          <w:sz w:val="24"/>
          <w:szCs w:val="24"/>
          <w:rtl/>
        </w:rPr>
        <w:t xml:space="preserve">, </w:t>
      </w:r>
    </w:p>
    <w:p w14:paraId="54AA1BF6"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ארכיטקטורה</w:t>
      </w:r>
      <w:r w:rsidRPr="00645C2B">
        <w:rPr>
          <w:rFonts w:cs="David"/>
          <w:sz w:val="24"/>
          <w:szCs w:val="24"/>
          <w:rtl/>
        </w:rPr>
        <w:t xml:space="preserve">, </w:t>
      </w:r>
      <w:r w:rsidRPr="00645C2B">
        <w:rPr>
          <w:rFonts w:cs="David" w:hint="cs"/>
          <w:sz w:val="24"/>
          <w:szCs w:val="24"/>
          <w:rtl/>
        </w:rPr>
        <w:t>ניהול</w:t>
      </w:r>
      <w:r w:rsidRPr="00645C2B">
        <w:rPr>
          <w:rFonts w:cs="David"/>
          <w:sz w:val="24"/>
          <w:szCs w:val="24"/>
          <w:rtl/>
        </w:rPr>
        <w:t xml:space="preserve"> </w:t>
      </w:r>
      <w:r w:rsidRPr="00645C2B">
        <w:rPr>
          <w:rFonts w:cs="David" w:hint="cs"/>
          <w:sz w:val="24"/>
          <w:szCs w:val="24"/>
          <w:rtl/>
        </w:rPr>
        <w:t>משתמשים</w:t>
      </w:r>
      <w:r w:rsidRPr="00645C2B">
        <w:rPr>
          <w:rFonts w:cs="David"/>
          <w:sz w:val="24"/>
          <w:szCs w:val="24"/>
          <w:rtl/>
        </w:rPr>
        <w:t xml:space="preserve"> </w:t>
      </w:r>
      <w:r w:rsidRPr="00645C2B">
        <w:rPr>
          <w:rFonts w:cs="David" w:hint="cs"/>
          <w:sz w:val="24"/>
          <w:szCs w:val="24"/>
          <w:rtl/>
        </w:rPr>
        <w:t>והרשאות</w:t>
      </w:r>
      <w:r w:rsidRPr="00645C2B">
        <w:rPr>
          <w:rFonts w:cs="David"/>
          <w:sz w:val="24"/>
          <w:szCs w:val="24"/>
          <w:rtl/>
        </w:rPr>
        <w:t xml:space="preserve">, </w:t>
      </w:r>
      <w:r w:rsidRPr="00645C2B">
        <w:rPr>
          <w:rFonts w:cs="David" w:hint="cs"/>
          <w:sz w:val="24"/>
          <w:szCs w:val="24"/>
          <w:rtl/>
        </w:rPr>
        <w:t>התאמות</w:t>
      </w:r>
      <w:r w:rsidRPr="00645C2B">
        <w:rPr>
          <w:rFonts w:cs="David"/>
          <w:sz w:val="24"/>
          <w:szCs w:val="24"/>
          <w:rtl/>
        </w:rPr>
        <w:t xml:space="preserve">, </w:t>
      </w:r>
      <w:r w:rsidRPr="00645C2B">
        <w:rPr>
          <w:rFonts w:cs="David" w:hint="cs"/>
          <w:sz w:val="24"/>
          <w:szCs w:val="24"/>
          <w:rtl/>
        </w:rPr>
        <w:t>שינויים</w:t>
      </w:r>
      <w:r w:rsidRPr="00645C2B">
        <w:rPr>
          <w:rFonts w:cs="David"/>
          <w:sz w:val="24"/>
          <w:szCs w:val="24"/>
          <w:rtl/>
        </w:rPr>
        <w:t xml:space="preserve"> </w:t>
      </w:r>
      <w:r w:rsidRPr="00645C2B">
        <w:rPr>
          <w:rFonts w:cs="David" w:hint="cs"/>
          <w:sz w:val="24"/>
          <w:szCs w:val="24"/>
          <w:rtl/>
        </w:rPr>
        <w:t>ושיפורים</w:t>
      </w:r>
      <w:r w:rsidRPr="00645C2B">
        <w:rPr>
          <w:rFonts w:cs="David"/>
          <w:sz w:val="24"/>
          <w:szCs w:val="24"/>
          <w:rtl/>
        </w:rPr>
        <w:t xml:space="preserve">, </w:t>
      </w:r>
      <w:r w:rsidRPr="00645C2B">
        <w:rPr>
          <w:rFonts w:cs="David" w:hint="cs"/>
          <w:sz w:val="24"/>
          <w:szCs w:val="24"/>
          <w:rtl/>
        </w:rPr>
        <w:t>בדיקות</w:t>
      </w:r>
      <w:r w:rsidRPr="00645C2B">
        <w:rPr>
          <w:rFonts w:cs="David"/>
          <w:sz w:val="24"/>
          <w:szCs w:val="24"/>
          <w:rtl/>
        </w:rPr>
        <w:t xml:space="preserve">, </w:t>
      </w:r>
      <w:r w:rsidRPr="00645C2B">
        <w:rPr>
          <w:rFonts w:cs="David" w:hint="cs"/>
          <w:sz w:val="24"/>
          <w:szCs w:val="24"/>
          <w:rtl/>
        </w:rPr>
        <w:t>תיעוד</w:t>
      </w:r>
      <w:r w:rsidRPr="00645C2B">
        <w:rPr>
          <w:rFonts w:cs="David"/>
          <w:sz w:val="24"/>
          <w:szCs w:val="24"/>
          <w:rtl/>
        </w:rPr>
        <w:t xml:space="preserve">,     </w:t>
      </w:r>
    </w:p>
    <w:p w14:paraId="1CFF9246" w14:textId="77777777" w:rsidR="006D69A6" w:rsidRPr="001A6C3D"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עדכון</w:t>
      </w:r>
      <w:r w:rsidRPr="00645C2B">
        <w:rPr>
          <w:rFonts w:cs="David"/>
          <w:sz w:val="24"/>
          <w:szCs w:val="24"/>
          <w:rtl/>
        </w:rPr>
        <w:t xml:space="preserve"> </w:t>
      </w:r>
      <w:r w:rsidRPr="00645C2B">
        <w:rPr>
          <w:rFonts w:cs="David" w:hint="cs"/>
          <w:sz w:val="24"/>
          <w:szCs w:val="24"/>
          <w:rtl/>
        </w:rPr>
        <w:t>גרסאות</w:t>
      </w:r>
      <w:r w:rsidRPr="00645C2B">
        <w:rPr>
          <w:rFonts w:cs="David"/>
          <w:sz w:val="24"/>
          <w:szCs w:val="24"/>
          <w:rtl/>
        </w:rPr>
        <w:t xml:space="preserve">, </w:t>
      </w:r>
      <w:r w:rsidRPr="00645C2B">
        <w:rPr>
          <w:rFonts w:cs="David" w:hint="cs"/>
          <w:sz w:val="24"/>
          <w:szCs w:val="24"/>
          <w:rtl/>
        </w:rPr>
        <w:t>אבטחת</w:t>
      </w:r>
      <w:r w:rsidRPr="00645C2B">
        <w:rPr>
          <w:rFonts w:cs="David"/>
          <w:sz w:val="24"/>
          <w:szCs w:val="24"/>
          <w:rtl/>
        </w:rPr>
        <w:t xml:space="preserve"> </w:t>
      </w:r>
      <w:r w:rsidRPr="00645C2B">
        <w:rPr>
          <w:rFonts w:cs="David" w:hint="cs"/>
          <w:sz w:val="24"/>
          <w:szCs w:val="24"/>
          <w:rtl/>
        </w:rPr>
        <w:t>מידע</w:t>
      </w:r>
      <w:r w:rsidRPr="00645C2B">
        <w:rPr>
          <w:rFonts w:cs="David"/>
          <w:sz w:val="24"/>
          <w:szCs w:val="24"/>
          <w:rtl/>
        </w:rPr>
        <w:t xml:space="preserve">, </w:t>
      </w:r>
      <w:r w:rsidRPr="00645C2B">
        <w:rPr>
          <w:rFonts w:cs="David" w:hint="cs"/>
          <w:sz w:val="24"/>
          <w:szCs w:val="24"/>
          <w:rtl/>
        </w:rPr>
        <w:t>תיקון</w:t>
      </w:r>
      <w:r w:rsidRPr="00645C2B">
        <w:rPr>
          <w:rFonts w:cs="David"/>
          <w:sz w:val="24"/>
          <w:szCs w:val="24"/>
          <w:rtl/>
        </w:rPr>
        <w:t xml:space="preserve"> </w:t>
      </w:r>
      <w:r w:rsidRPr="00645C2B">
        <w:rPr>
          <w:rFonts w:cs="David" w:hint="cs"/>
          <w:sz w:val="24"/>
          <w:szCs w:val="24"/>
          <w:rtl/>
        </w:rPr>
        <w:t>תקלות</w:t>
      </w:r>
      <w:r w:rsidRPr="00645C2B">
        <w:rPr>
          <w:rFonts w:cs="David"/>
          <w:sz w:val="24"/>
          <w:szCs w:val="24"/>
          <w:rtl/>
        </w:rPr>
        <w:t xml:space="preserve">, </w:t>
      </w:r>
      <w:r w:rsidRPr="00645C2B">
        <w:rPr>
          <w:rFonts w:cs="David" w:hint="cs"/>
          <w:sz w:val="24"/>
          <w:szCs w:val="24"/>
          <w:rtl/>
        </w:rPr>
        <w:t>תמיכה</w:t>
      </w:r>
      <w:r w:rsidRPr="00645C2B">
        <w:rPr>
          <w:rFonts w:cs="David"/>
          <w:sz w:val="24"/>
          <w:szCs w:val="24"/>
          <w:rtl/>
        </w:rPr>
        <w:t xml:space="preserve">, </w:t>
      </w:r>
      <w:r w:rsidRPr="00645C2B">
        <w:rPr>
          <w:rFonts w:cs="David" w:hint="cs"/>
          <w:sz w:val="24"/>
          <w:szCs w:val="24"/>
          <w:rtl/>
        </w:rPr>
        <w:t>שירות</w:t>
      </w:r>
      <w:r w:rsidRPr="00645C2B">
        <w:rPr>
          <w:rFonts w:cs="David"/>
          <w:sz w:val="24"/>
          <w:szCs w:val="24"/>
          <w:rtl/>
        </w:rPr>
        <w:t xml:space="preserve">, </w:t>
      </w:r>
      <w:r w:rsidRPr="00645C2B">
        <w:rPr>
          <w:rFonts w:cs="David" w:hint="cs"/>
          <w:sz w:val="24"/>
          <w:szCs w:val="24"/>
          <w:rtl/>
        </w:rPr>
        <w:t>הדרכה</w:t>
      </w:r>
      <w:r w:rsidRPr="00645C2B">
        <w:rPr>
          <w:rFonts w:cs="David"/>
          <w:sz w:val="24"/>
          <w:szCs w:val="24"/>
          <w:rtl/>
        </w:rPr>
        <w:t xml:space="preserve"> </w:t>
      </w:r>
      <w:r w:rsidRPr="00645C2B">
        <w:rPr>
          <w:rFonts w:cs="David" w:hint="cs"/>
          <w:sz w:val="24"/>
          <w:szCs w:val="24"/>
          <w:rtl/>
        </w:rPr>
        <w:t>ואחריות</w:t>
      </w:r>
      <w:r>
        <w:rPr>
          <w:rFonts w:cs="David" w:hint="cs"/>
          <w:sz w:val="24"/>
          <w:szCs w:val="24"/>
          <w:rtl/>
        </w:rPr>
        <w:t xml:space="preserve">. </w:t>
      </w:r>
    </w:p>
    <w:p w14:paraId="139B3C1B" w14:textId="77777777" w:rsidR="006D69A6" w:rsidRPr="001A6C3D" w:rsidRDefault="006D69A6" w:rsidP="006D69A6">
      <w:pPr>
        <w:pStyle w:val="afff7"/>
        <w:rPr>
          <w:rFonts w:cs="David"/>
          <w:sz w:val="24"/>
          <w:szCs w:val="24"/>
          <w:rtl/>
        </w:rPr>
      </w:pPr>
    </w:p>
    <w:p w14:paraId="455DA5E2" w14:textId="77777777" w:rsidR="006D69A6" w:rsidRPr="001A6C3D" w:rsidRDefault="006D69A6" w:rsidP="006D69A6">
      <w:pPr>
        <w:pStyle w:val="afff7"/>
        <w:rPr>
          <w:rFonts w:cs="David"/>
          <w:sz w:val="24"/>
          <w:szCs w:val="24"/>
          <w:rtl/>
        </w:rPr>
      </w:pPr>
      <w:r w:rsidRPr="001A6C3D">
        <w:rPr>
          <w:rFonts w:cs="David" w:hint="cs"/>
          <w:sz w:val="24"/>
          <w:szCs w:val="24"/>
          <w:rtl/>
        </w:rPr>
        <w:t>ג</w:t>
      </w:r>
      <w:r w:rsidRPr="001A6C3D">
        <w:rPr>
          <w:rFonts w:cs="David"/>
          <w:sz w:val="24"/>
          <w:szCs w:val="24"/>
          <w:rtl/>
        </w:rPr>
        <w:t xml:space="preserve">.  </w:t>
      </w:r>
      <w:r w:rsidRPr="001A6C3D">
        <w:rPr>
          <w:rFonts w:cs="David" w:hint="cs"/>
          <w:sz w:val="24"/>
          <w:szCs w:val="24"/>
          <w:rtl/>
        </w:rPr>
        <w:t>גבול</w:t>
      </w:r>
      <w:r w:rsidRPr="001A6C3D">
        <w:rPr>
          <w:rFonts w:cs="David"/>
          <w:sz w:val="24"/>
          <w:szCs w:val="24"/>
          <w:rtl/>
        </w:rPr>
        <w:t xml:space="preserve"> </w:t>
      </w:r>
      <w:r w:rsidRPr="001A6C3D">
        <w:rPr>
          <w:rFonts w:cs="David" w:hint="cs"/>
          <w:sz w:val="24"/>
          <w:szCs w:val="24"/>
          <w:rtl/>
        </w:rPr>
        <w:t>האחריות</w:t>
      </w:r>
      <w:r w:rsidRPr="001A6C3D">
        <w:rPr>
          <w:rFonts w:cs="David"/>
          <w:sz w:val="24"/>
          <w:szCs w:val="24"/>
          <w:rtl/>
        </w:rPr>
        <w:t xml:space="preserve"> </w:t>
      </w:r>
      <w:r w:rsidRPr="001A6C3D">
        <w:rPr>
          <w:rFonts w:cs="David" w:hint="cs"/>
          <w:sz w:val="24"/>
          <w:szCs w:val="24"/>
          <w:rtl/>
        </w:rPr>
        <w:t>לא</w:t>
      </w:r>
      <w:r w:rsidRPr="001A6C3D">
        <w:rPr>
          <w:rFonts w:cs="David"/>
          <w:sz w:val="24"/>
          <w:szCs w:val="24"/>
          <w:rtl/>
        </w:rPr>
        <w:t xml:space="preserve"> </w:t>
      </w:r>
      <w:r w:rsidRPr="001A6C3D">
        <w:rPr>
          <w:rFonts w:cs="David" w:hint="cs"/>
          <w:sz w:val="24"/>
          <w:szCs w:val="24"/>
          <w:rtl/>
        </w:rPr>
        <w:t>יפחת</w:t>
      </w:r>
      <w:r w:rsidRPr="001A6C3D">
        <w:rPr>
          <w:rFonts w:cs="David"/>
          <w:sz w:val="24"/>
          <w:szCs w:val="24"/>
          <w:rtl/>
        </w:rPr>
        <w:t xml:space="preserve"> </w:t>
      </w:r>
      <w:r w:rsidRPr="001A6C3D">
        <w:rPr>
          <w:rFonts w:cs="David" w:hint="cs"/>
          <w:sz w:val="24"/>
          <w:szCs w:val="24"/>
          <w:rtl/>
        </w:rPr>
        <w:t>מסך</w:t>
      </w:r>
      <w:r w:rsidRPr="001A6C3D">
        <w:rPr>
          <w:rFonts w:cs="David"/>
          <w:sz w:val="24"/>
          <w:szCs w:val="24"/>
          <w:rtl/>
        </w:rPr>
        <w:t xml:space="preserve">  1,000,000 </w:t>
      </w:r>
      <w:r w:rsidRPr="001A6C3D">
        <w:rPr>
          <w:rFonts w:cs="David" w:hint="cs"/>
          <w:sz w:val="24"/>
          <w:szCs w:val="24"/>
          <w:rtl/>
        </w:rPr>
        <w:t>דולר</w:t>
      </w:r>
      <w:r w:rsidRPr="001A6C3D">
        <w:rPr>
          <w:rFonts w:cs="David"/>
          <w:sz w:val="24"/>
          <w:szCs w:val="24"/>
          <w:rtl/>
        </w:rPr>
        <w:t xml:space="preserve"> </w:t>
      </w:r>
      <w:r w:rsidRPr="001A6C3D">
        <w:rPr>
          <w:rFonts w:cs="David" w:hint="cs"/>
          <w:sz w:val="24"/>
          <w:szCs w:val="24"/>
          <w:rtl/>
        </w:rPr>
        <w:t>ארה</w:t>
      </w:r>
      <w:r w:rsidRPr="001A6C3D">
        <w:rPr>
          <w:rFonts w:cs="David"/>
          <w:sz w:val="24"/>
          <w:szCs w:val="24"/>
          <w:rtl/>
        </w:rPr>
        <w:t>"</w:t>
      </w: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למקרה</w:t>
      </w:r>
      <w:r w:rsidRPr="001A6C3D">
        <w:rPr>
          <w:rFonts w:cs="David"/>
          <w:sz w:val="24"/>
          <w:szCs w:val="24"/>
          <w:rtl/>
        </w:rPr>
        <w:t xml:space="preserve"> </w:t>
      </w:r>
      <w:r w:rsidRPr="001A6C3D">
        <w:rPr>
          <w:rFonts w:cs="David" w:hint="cs"/>
          <w:sz w:val="24"/>
          <w:szCs w:val="24"/>
          <w:rtl/>
        </w:rPr>
        <w:t>ולתקופת</w:t>
      </w:r>
      <w:r w:rsidRPr="001A6C3D">
        <w:rPr>
          <w:rFonts w:cs="David"/>
          <w:sz w:val="24"/>
          <w:szCs w:val="24"/>
          <w:rtl/>
        </w:rPr>
        <w:t xml:space="preserve"> </w:t>
      </w:r>
      <w:r w:rsidRPr="001A6C3D">
        <w:rPr>
          <w:rFonts w:cs="David" w:hint="cs"/>
          <w:sz w:val="24"/>
          <w:szCs w:val="24"/>
          <w:rtl/>
        </w:rPr>
        <w:t>ביטוח</w:t>
      </w:r>
      <w:r w:rsidRPr="001A6C3D">
        <w:rPr>
          <w:rFonts w:cs="David"/>
          <w:sz w:val="24"/>
          <w:szCs w:val="24"/>
          <w:rtl/>
        </w:rPr>
        <w:t xml:space="preserve"> (</w:t>
      </w:r>
      <w:r w:rsidRPr="001A6C3D">
        <w:rPr>
          <w:rFonts w:cs="David" w:hint="cs"/>
          <w:sz w:val="24"/>
          <w:szCs w:val="24"/>
          <w:rtl/>
        </w:rPr>
        <w:t>שנה</w:t>
      </w:r>
      <w:r w:rsidRPr="001A6C3D">
        <w:rPr>
          <w:rFonts w:cs="David"/>
          <w:sz w:val="24"/>
          <w:szCs w:val="24"/>
          <w:rtl/>
        </w:rPr>
        <w:t>);</w:t>
      </w:r>
    </w:p>
    <w:p w14:paraId="34B1B348" w14:textId="77777777" w:rsidR="006D69A6" w:rsidRPr="001A6C3D" w:rsidRDefault="006D69A6" w:rsidP="006D69A6">
      <w:pPr>
        <w:pStyle w:val="afff7"/>
        <w:rPr>
          <w:rFonts w:cs="David"/>
          <w:sz w:val="24"/>
          <w:szCs w:val="24"/>
          <w:rtl/>
        </w:rPr>
      </w:pPr>
    </w:p>
    <w:p w14:paraId="2037A561"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הארכת</w:t>
      </w:r>
      <w:r w:rsidRPr="001A6C3D">
        <w:rPr>
          <w:rFonts w:cs="David"/>
          <w:sz w:val="24"/>
          <w:szCs w:val="24"/>
          <w:rtl/>
        </w:rPr>
        <w:t xml:space="preserve"> </w:t>
      </w:r>
      <w:r w:rsidRPr="001A6C3D">
        <w:rPr>
          <w:rFonts w:cs="David" w:hint="cs"/>
          <w:sz w:val="24"/>
          <w:szCs w:val="24"/>
          <w:rtl/>
        </w:rPr>
        <w:t>תקופת</w:t>
      </w:r>
      <w:r w:rsidRPr="001A6C3D">
        <w:rPr>
          <w:rFonts w:cs="David"/>
          <w:sz w:val="24"/>
          <w:szCs w:val="24"/>
          <w:rtl/>
        </w:rPr>
        <w:t xml:space="preserve"> </w:t>
      </w:r>
      <w:r w:rsidRPr="001A6C3D">
        <w:rPr>
          <w:rFonts w:cs="David" w:hint="cs"/>
          <w:sz w:val="24"/>
          <w:szCs w:val="24"/>
          <w:rtl/>
        </w:rPr>
        <w:t>הגילוי</w:t>
      </w:r>
      <w:r w:rsidRPr="001A6C3D">
        <w:rPr>
          <w:rFonts w:cs="David"/>
          <w:sz w:val="24"/>
          <w:szCs w:val="24"/>
          <w:rtl/>
        </w:rPr>
        <w:t xml:space="preserve"> </w:t>
      </w:r>
      <w:r w:rsidRPr="001A6C3D">
        <w:rPr>
          <w:rFonts w:cs="David" w:hint="cs"/>
          <w:sz w:val="24"/>
          <w:szCs w:val="24"/>
          <w:rtl/>
        </w:rPr>
        <w:t>לפחות</w:t>
      </w:r>
      <w:r w:rsidRPr="001A6C3D">
        <w:rPr>
          <w:rFonts w:cs="David"/>
          <w:sz w:val="24"/>
          <w:szCs w:val="24"/>
          <w:rtl/>
        </w:rPr>
        <w:t xml:space="preserve"> 12  </w:t>
      </w:r>
      <w:r w:rsidRPr="001A6C3D">
        <w:rPr>
          <w:rFonts w:cs="David" w:hint="cs"/>
          <w:sz w:val="24"/>
          <w:szCs w:val="24"/>
          <w:rtl/>
        </w:rPr>
        <w:t>חודשים</w:t>
      </w:r>
      <w:r w:rsidRPr="001A6C3D">
        <w:rPr>
          <w:rFonts w:cs="David"/>
          <w:sz w:val="24"/>
          <w:szCs w:val="24"/>
          <w:rtl/>
        </w:rPr>
        <w:t>;</w:t>
      </w:r>
    </w:p>
    <w:p w14:paraId="11D03403"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אחריות</w:t>
      </w:r>
      <w:r w:rsidRPr="001A6C3D">
        <w:rPr>
          <w:rFonts w:cs="David"/>
          <w:sz w:val="24"/>
          <w:szCs w:val="24"/>
          <w:rtl/>
        </w:rPr>
        <w:t xml:space="preserve"> </w:t>
      </w:r>
      <w:r w:rsidRPr="001A6C3D">
        <w:rPr>
          <w:rFonts w:cs="David" w:hint="cs"/>
          <w:sz w:val="24"/>
          <w:szCs w:val="24"/>
          <w:rtl/>
        </w:rPr>
        <w:t>צולבת</w:t>
      </w:r>
      <w:r w:rsidRPr="001A6C3D">
        <w:rPr>
          <w:rFonts w:cs="David"/>
          <w:sz w:val="24"/>
          <w:szCs w:val="24"/>
          <w:rtl/>
        </w:rPr>
        <w:t xml:space="preserve"> - </w:t>
      </w:r>
      <w:r w:rsidRPr="001A6C3D">
        <w:rPr>
          <w:rFonts w:cs="David"/>
          <w:sz w:val="24"/>
          <w:szCs w:val="24"/>
        </w:rPr>
        <w:t>Cross  Liability</w:t>
      </w:r>
      <w:r w:rsidRPr="001A6C3D">
        <w:rPr>
          <w:rFonts w:cs="David"/>
          <w:sz w:val="24"/>
          <w:szCs w:val="24"/>
          <w:rtl/>
        </w:rPr>
        <w:t>.</w:t>
      </w:r>
    </w:p>
    <w:p w14:paraId="7B680C49" w14:textId="77777777" w:rsidR="006D69A6" w:rsidRPr="001A6C3D" w:rsidRDefault="006D69A6" w:rsidP="006D69A6">
      <w:pPr>
        <w:pStyle w:val="afff7"/>
        <w:rPr>
          <w:rFonts w:cs="David"/>
          <w:sz w:val="24"/>
          <w:szCs w:val="24"/>
          <w:rtl/>
        </w:rPr>
      </w:pPr>
    </w:p>
    <w:p w14:paraId="61AC4B5F" w14:textId="77777777" w:rsidR="006D69A6" w:rsidRPr="001A6C3D" w:rsidRDefault="006D69A6" w:rsidP="006D69A6">
      <w:pPr>
        <w:pStyle w:val="afff7"/>
        <w:rPr>
          <w:rFonts w:cs="David"/>
          <w:sz w:val="24"/>
          <w:szCs w:val="24"/>
          <w:rtl/>
        </w:rPr>
      </w:pPr>
      <w:r w:rsidRPr="001A6C3D">
        <w:rPr>
          <w:rFonts w:cs="David" w:hint="cs"/>
          <w:sz w:val="24"/>
          <w:szCs w:val="24"/>
          <w:rtl/>
        </w:rPr>
        <w:lastRenderedPageBreak/>
        <w:t>ד</w:t>
      </w:r>
      <w:r w:rsidRPr="001A6C3D">
        <w:rPr>
          <w:rFonts w:cs="David"/>
          <w:sz w:val="24"/>
          <w:szCs w:val="24"/>
          <w:rtl/>
        </w:rPr>
        <w:t xml:space="preserve">. </w:t>
      </w:r>
      <w:r w:rsidRPr="001A6C3D">
        <w:rPr>
          <w:rFonts w:cs="David" w:hint="cs"/>
          <w:sz w:val="24"/>
          <w:szCs w:val="24"/>
          <w:rtl/>
        </w:rPr>
        <w:t>הביטוח</w:t>
      </w:r>
      <w:r w:rsidRPr="001A6C3D">
        <w:rPr>
          <w:rFonts w:cs="David"/>
          <w:sz w:val="24"/>
          <w:szCs w:val="24"/>
          <w:rtl/>
        </w:rPr>
        <w:t xml:space="preserve"> </w:t>
      </w:r>
      <w:r w:rsidRPr="001A6C3D">
        <w:rPr>
          <w:rFonts w:cs="David" w:hint="cs"/>
          <w:sz w:val="24"/>
          <w:szCs w:val="24"/>
          <w:rtl/>
        </w:rPr>
        <w:t>יורחב</w:t>
      </w:r>
      <w:r w:rsidRPr="001A6C3D">
        <w:rPr>
          <w:rFonts w:cs="David"/>
          <w:sz w:val="24"/>
          <w:szCs w:val="24"/>
          <w:rtl/>
        </w:rPr>
        <w:t xml:space="preserve"> </w:t>
      </w:r>
      <w:r w:rsidRPr="001A6C3D">
        <w:rPr>
          <w:rFonts w:cs="David" w:hint="cs"/>
          <w:sz w:val="24"/>
          <w:szCs w:val="24"/>
          <w:rtl/>
        </w:rPr>
        <w:t>לשפות</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r>
        <w:rPr>
          <w:rFonts w:cs="David" w:hint="cs"/>
          <w:sz w:val="24"/>
          <w:szCs w:val="24"/>
          <w:rtl/>
        </w:rPr>
        <w:t>החקלאות ופיתוח הכפר</w:t>
      </w:r>
      <w:r w:rsidRPr="001A6C3D">
        <w:rPr>
          <w:rFonts w:cs="David"/>
          <w:sz w:val="24"/>
          <w:szCs w:val="24"/>
          <w:rtl/>
        </w:rPr>
        <w:t xml:space="preserve"> </w:t>
      </w:r>
      <w:r w:rsidRPr="001A6C3D">
        <w:rPr>
          <w:rFonts w:cs="David" w:hint="cs"/>
          <w:sz w:val="24"/>
          <w:szCs w:val="24"/>
          <w:rtl/>
        </w:rPr>
        <w:t>ככל</w:t>
      </w:r>
      <w:r w:rsidRPr="001A6C3D">
        <w:rPr>
          <w:rFonts w:cs="David"/>
          <w:sz w:val="24"/>
          <w:szCs w:val="24"/>
          <w:rtl/>
        </w:rPr>
        <w:t xml:space="preserve"> </w:t>
      </w:r>
      <w:r w:rsidRPr="001A6C3D">
        <w:rPr>
          <w:rFonts w:cs="David" w:hint="cs"/>
          <w:sz w:val="24"/>
          <w:szCs w:val="24"/>
          <w:rtl/>
        </w:rPr>
        <w:t>שייחשבו</w:t>
      </w:r>
    </w:p>
    <w:p w14:paraId="29D46949" w14:textId="77777777" w:rsidR="006D69A6"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אחראים</w:t>
      </w:r>
      <w:r w:rsidRPr="001A6C3D">
        <w:rPr>
          <w:rFonts w:cs="David"/>
          <w:sz w:val="24"/>
          <w:szCs w:val="24"/>
          <w:rtl/>
        </w:rPr>
        <w:t xml:space="preserve"> </w:t>
      </w:r>
      <w:r w:rsidRPr="001A6C3D">
        <w:rPr>
          <w:rFonts w:cs="David" w:hint="cs"/>
          <w:sz w:val="24"/>
          <w:szCs w:val="24"/>
          <w:rtl/>
        </w:rPr>
        <w:t>למעשי</w:t>
      </w:r>
      <w:r w:rsidRPr="001A6C3D">
        <w:rPr>
          <w:rFonts w:cs="David"/>
          <w:sz w:val="24"/>
          <w:szCs w:val="24"/>
          <w:rtl/>
        </w:rPr>
        <w:t xml:space="preserve"> </w:t>
      </w:r>
      <w:r w:rsidRPr="001A6C3D">
        <w:rPr>
          <w:rFonts w:cs="David" w:hint="cs"/>
          <w:sz w:val="24"/>
          <w:szCs w:val="24"/>
          <w:rtl/>
        </w:rPr>
        <w:t>ו</w:t>
      </w:r>
      <w:r w:rsidRPr="001A6C3D">
        <w:rPr>
          <w:rFonts w:cs="David"/>
          <w:sz w:val="24"/>
          <w:szCs w:val="24"/>
          <w:rtl/>
        </w:rPr>
        <w:t>/</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וכל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54D7CCF7" w14:textId="77777777" w:rsidR="006D69A6" w:rsidRDefault="006D69A6" w:rsidP="006D69A6">
      <w:pPr>
        <w:pStyle w:val="afff7"/>
        <w:jc w:val="center"/>
        <w:rPr>
          <w:rFonts w:cs="David"/>
          <w:sz w:val="24"/>
          <w:szCs w:val="24"/>
          <w:rtl/>
        </w:rPr>
      </w:pPr>
    </w:p>
    <w:p w14:paraId="75DF0974" w14:textId="77777777" w:rsidR="006D69A6" w:rsidRDefault="006D69A6" w:rsidP="006D69A6">
      <w:pPr>
        <w:pStyle w:val="afff7"/>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087A8C4C" w14:textId="77777777" w:rsidR="006D69A6" w:rsidRDefault="006D69A6" w:rsidP="006D69A6">
      <w:pPr>
        <w:pStyle w:val="afff7"/>
        <w:rPr>
          <w:rFonts w:cs="David"/>
          <w:color w:val="FF0000"/>
          <w:sz w:val="24"/>
          <w:szCs w:val="24"/>
          <w:rtl/>
        </w:rPr>
      </w:pPr>
    </w:p>
    <w:p w14:paraId="6064FB7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1D10562F" w14:textId="77777777" w:rsidR="006D69A6" w:rsidRPr="00214068" w:rsidRDefault="006D69A6" w:rsidP="006D69A6">
      <w:pPr>
        <w:pStyle w:val="afff7"/>
        <w:rPr>
          <w:rFonts w:cs="David"/>
          <w:sz w:val="24"/>
          <w:szCs w:val="24"/>
          <w:rtl/>
        </w:rPr>
      </w:pPr>
    </w:p>
    <w:p w14:paraId="16C6FAE8"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w:t>
      </w:r>
      <w:r w:rsidRPr="00214068">
        <w:rPr>
          <w:rFonts w:cs="David"/>
          <w:sz w:val="24"/>
          <w:szCs w:val="24"/>
          <w:rtl/>
        </w:rPr>
        <w:t xml:space="preserve">.  </w:t>
      </w: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sidRPr="00214068">
        <w:rPr>
          <w:rFonts w:cs="David" w:hint="cs"/>
          <w:b/>
          <w:bCs/>
          <w:sz w:val="24"/>
          <w:szCs w:val="24"/>
          <w:rtl/>
        </w:rPr>
        <w:t>פיתוח</w:t>
      </w:r>
      <w:r w:rsidRPr="00214068">
        <w:rPr>
          <w:rFonts w:cs="David"/>
          <w:b/>
          <w:bCs/>
          <w:sz w:val="24"/>
          <w:szCs w:val="24"/>
          <w:rtl/>
        </w:rPr>
        <w:t xml:space="preserve"> </w:t>
      </w:r>
      <w:r w:rsidRPr="00214068">
        <w:rPr>
          <w:rFonts w:cs="David" w:hint="cs"/>
          <w:b/>
          <w:bCs/>
          <w:sz w:val="24"/>
          <w:szCs w:val="24"/>
          <w:rtl/>
        </w:rPr>
        <w:t>הכפר</w:t>
      </w:r>
      <w:r w:rsidRPr="00214068">
        <w:rPr>
          <w:rFonts w:cs="David"/>
          <w:sz w:val="24"/>
          <w:szCs w:val="24"/>
          <w:rtl/>
        </w:rPr>
        <w:t xml:space="preserve">,   </w:t>
      </w:r>
    </w:p>
    <w:p w14:paraId="6A9441BD" w14:textId="77777777" w:rsidR="006D69A6" w:rsidRDefault="006D69A6" w:rsidP="006D69A6">
      <w:pPr>
        <w:pStyle w:val="afff7"/>
        <w:jc w:val="center"/>
        <w:rPr>
          <w:rFonts w:cs="David"/>
          <w:sz w:val="24"/>
          <w:szCs w:val="24"/>
          <w:rtl/>
        </w:rPr>
      </w:pPr>
      <w:r>
        <w:rPr>
          <w:rFonts w:cs="David" w:hint="cs"/>
          <w:sz w:val="24"/>
          <w:szCs w:val="24"/>
          <w:rtl/>
        </w:rPr>
        <w:t>-3-</w:t>
      </w:r>
    </w:p>
    <w:p w14:paraId="54AAD6FC" w14:textId="77777777" w:rsidR="006D69A6" w:rsidRPr="00214068" w:rsidRDefault="006D69A6" w:rsidP="006D69A6">
      <w:pPr>
        <w:pStyle w:val="afff7"/>
        <w:jc w:val="center"/>
        <w:rPr>
          <w:rFonts w:cs="David"/>
          <w:sz w:val="24"/>
          <w:szCs w:val="24"/>
          <w:rtl/>
        </w:rPr>
      </w:pPr>
    </w:p>
    <w:p w14:paraId="39066DE5"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r w:rsidRPr="00214068">
        <w:rPr>
          <w:rFonts w:cs="David" w:hint="cs"/>
          <w:sz w:val="24"/>
          <w:szCs w:val="24"/>
          <w:rtl/>
        </w:rPr>
        <w:t>להרחבי</w:t>
      </w:r>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14:paraId="46B2B6B1" w14:textId="77777777" w:rsidR="006D69A6" w:rsidRPr="00214068" w:rsidRDefault="006D69A6" w:rsidP="006D69A6">
      <w:pPr>
        <w:pStyle w:val="afff7"/>
        <w:rPr>
          <w:rFonts w:cs="David"/>
          <w:sz w:val="24"/>
          <w:szCs w:val="24"/>
          <w:rtl/>
        </w:rPr>
      </w:pPr>
    </w:p>
    <w:p w14:paraId="51178F99"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14:paraId="0FECBE9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14:paraId="08598BA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14:paraId="6E4FD18C" w14:textId="77777777" w:rsidR="006D69A6" w:rsidRPr="00214068" w:rsidRDefault="006D69A6" w:rsidP="006D69A6">
      <w:pPr>
        <w:pStyle w:val="afff7"/>
        <w:rPr>
          <w:rFonts w:cs="David"/>
          <w:sz w:val="24"/>
          <w:szCs w:val="24"/>
          <w:rtl/>
        </w:rPr>
      </w:pPr>
    </w:p>
    <w:p w14:paraId="0726CB11"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p>
    <w:p w14:paraId="7649118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r w:rsidRPr="00214068">
        <w:rPr>
          <w:rFonts w:cs="David" w:hint="cs"/>
          <w:sz w:val="24"/>
          <w:szCs w:val="24"/>
          <w:rtl/>
        </w:rPr>
        <w:t>שהויתור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14:paraId="6C327DB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14:paraId="680F0597"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23565FC7"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43A51AA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14:paraId="2FFD4055" w14:textId="77777777" w:rsidR="006D69A6" w:rsidRPr="00214068" w:rsidRDefault="006D69A6" w:rsidP="006D69A6">
      <w:pPr>
        <w:pStyle w:val="afff7"/>
        <w:rPr>
          <w:rFonts w:cs="David"/>
          <w:sz w:val="24"/>
          <w:szCs w:val="24"/>
          <w:rtl/>
        </w:rPr>
      </w:pPr>
    </w:p>
    <w:p w14:paraId="2199BC6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14:paraId="21DE2FE9" w14:textId="77777777" w:rsidR="006D69A6" w:rsidRPr="00214068" w:rsidRDefault="006D69A6" w:rsidP="006D69A6">
      <w:pPr>
        <w:pStyle w:val="afff7"/>
        <w:rPr>
          <w:rFonts w:cs="David"/>
          <w:sz w:val="24"/>
          <w:szCs w:val="24"/>
          <w:rtl/>
        </w:rPr>
      </w:pPr>
    </w:p>
    <w:p w14:paraId="63E0CBB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14:paraId="41F4360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14:paraId="50C95866"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57512130" w14:textId="77777777" w:rsidR="006D69A6" w:rsidRDefault="006D69A6" w:rsidP="006D69A6">
      <w:pPr>
        <w:pStyle w:val="afff7"/>
        <w:rPr>
          <w:rFonts w:cs="David"/>
          <w:sz w:val="24"/>
          <w:szCs w:val="24"/>
          <w:rtl/>
        </w:rPr>
      </w:pPr>
    </w:p>
    <w:p w14:paraId="5E730A0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14:paraId="7E537A7D" w14:textId="77777777" w:rsidR="006D69A6" w:rsidRPr="00214068" w:rsidRDefault="006D69A6" w:rsidP="006D69A6">
      <w:pPr>
        <w:pStyle w:val="afff7"/>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14:paraId="638EFB1A" w14:textId="77777777" w:rsidR="006D69A6" w:rsidRPr="00214068" w:rsidRDefault="006D69A6" w:rsidP="006D69A6">
      <w:pPr>
        <w:pStyle w:val="afff7"/>
        <w:rPr>
          <w:rFonts w:cs="David"/>
          <w:sz w:val="24"/>
          <w:szCs w:val="24"/>
          <w:rtl/>
        </w:rPr>
      </w:pPr>
    </w:p>
    <w:p w14:paraId="7F4411A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14:paraId="7165FB2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14:paraId="7060C5BB" w14:textId="77777777" w:rsidR="006D69A6" w:rsidRDefault="006D69A6" w:rsidP="006D69A6">
      <w:pPr>
        <w:pStyle w:val="afff7"/>
        <w:rPr>
          <w:rFonts w:cs="David"/>
          <w:sz w:val="24"/>
          <w:szCs w:val="24"/>
          <w:rtl/>
        </w:rPr>
      </w:pPr>
    </w:p>
    <w:p w14:paraId="4B8E8A8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14:paraId="3666013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14:paraId="02487099" w14:textId="77777777" w:rsidR="006D69A6" w:rsidRDefault="006D69A6" w:rsidP="006D69A6">
      <w:pPr>
        <w:pStyle w:val="afff7"/>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14:paraId="30144F1C" w14:textId="77777777" w:rsidR="006D69A6" w:rsidRPr="00214068" w:rsidRDefault="006D69A6" w:rsidP="006D69A6">
      <w:pPr>
        <w:pStyle w:val="afff7"/>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14:paraId="162BC17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14:paraId="27AA9A80"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14:paraId="56F5DBE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3102A1C9"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4D056693"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14:paraId="633CE4F9"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322920E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14:paraId="6EE07F88" w14:textId="77777777" w:rsidR="006D69A6" w:rsidRDefault="006D69A6" w:rsidP="006D69A6">
      <w:pPr>
        <w:ind w:left="397"/>
        <w:jc w:val="both"/>
        <w:rPr>
          <w:rtl/>
        </w:rPr>
      </w:pPr>
    </w:p>
    <w:p w14:paraId="35896C08" w14:textId="77777777" w:rsidR="006D69A6" w:rsidRDefault="006D69A6" w:rsidP="006D69A6">
      <w:pPr>
        <w:ind w:left="397"/>
        <w:jc w:val="both"/>
        <w:rPr>
          <w:rFonts w:ascii="Arial" w:hAnsi="Arial"/>
          <w:b/>
          <w:bCs/>
          <w:sz w:val="24"/>
          <w:u w:val="single"/>
          <w:rtl/>
        </w:rPr>
      </w:pPr>
    </w:p>
    <w:p w14:paraId="740250D6" w14:textId="77777777" w:rsidR="006D69A6" w:rsidRDefault="006D69A6" w:rsidP="006D69A6">
      <w:pPr>
        <w:ind w:left="397"/>
        <w:jc w:val="both"/>
        <w:rPr>
          <w:rFonts w:ascii="Arial" w:hAnsi="Arial"/>
          <w:b/>
          <w:bCs/>
          <w:sz w:val="24"/>
          <w:u w:val="single"/>
          <w:rtl/>
        </w:rPr>
      </w:pPr>
    </w:p>
    <w:p w14:paraId="17E40B18" w14:textId="77777777" w:rsidR="006D69A6" w:rsidRDefault="006D69A6" w:rsidP="006D69A6">
      <w:pPr>
        <w:ind w:left="397"/>
        <w:jc w:val="both"/>
        <w:rPr>
          <w:rtl/>
        </w:rPr>
      </w:pPr>
    </w:p>
    <w:p w14:paraId="225EE46A" w14:textId="77777777" w:rsidR="00605B15" w:rsidRDefault="00605B15" w:rsidP="006D69A6">
      <w:pPr>
        <w:ind w:left="397"/>
        <w:jc w:val="both"/>
        <w:rPr>
          <w:rtl/>
        </w:rPr>
      </w:pPr>
    </w:p>
    <w:p w14:paraId="2D6D80B0" w14:textId="77777777" w:rsidR="00605B15" w:rsidRDefault="00605B15" w:rsidP="006D69A6">
      <w:pPr>
        <w:ind w:left="397"/>
        <w:jc w:val="both"/>
        <w:rPr>
          <w:rtl/>
        </w:rPr>
      </w:pPr>
    </w:p>
    <w:p w14:paraId="5CEEB308" w14:textId="77777777" w:rsidR="00605B15" w:rsidRDefault="00605B15" w:rsidP="006D69A6">
      <w:pPr>
        <w:ind w:left="397"/>
        <w:jc w:val="both"/>
        <w:rPr>
          <w:rtl/>
        </w:rPr>
      </w:pPr>
    </w:p>
    <w:p w14:paraId="4C57249B" w14:textId="77777777" w:rsidR="00605B15" w:rsidRPr="00A723A0" w:rsidRDefault="00605B15" w:rsidP="006D69A6">
      <w:pPr>
        <w:ind w:left="397"/>
        <w:jc w:val="both"/>
      </w:pPr>
    </w:p>
    <w:p w14:paraId="228A5A2F" w14:textId="77777777" w:rsidR="00247908" w:rsidRPr="00EC4B48" w:rsidRDefault="00290C00" w:rsidP="00F45CE8">
      <w:pPr>
        <w:numPr>
          <w:ilvl w:val="0"/>
          <w:numId w:val="19"/>
        </w:numPr>
        <w:rPr>
          <w:b/>
          <w:bCs/>
          <w:u w:val="single"/>
        </w:rPr>
      </w:pPr>
      <w:r w:rsidRPr="00EC4B48">
        <w:rPr>
          <w:b/>
          <w:bCs/>
          <w:u w:val="single"/>
          <w:rtl/>
        </w:rPr>
        <w:lastRenderedPageBreak/>
        <w:t>יחסי הצדדים</w:t>
      </w:r>
    </w:p>
    <w:p w14:paraId="30B274F9" w14:textId="77777777" w:rsidR="000160D9" w:rsidRDefault="00247908" w:rsidP="00DA138B">
      <w:pPr>
        <w:pStyle w:val="affffd"/>
        <w:numPr>
          <w:ilvl w:val="1"/>
          <w:numId w:val="58"/>
        </w:numPr>
        <w:jc w:val="both"/>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14:paraId="493E3B44" w14:textId="77777777" w:rsidR="000160D9" w:rsidRDefault="00247908" w:rsidP="00DA138B">
      <w:pPr>
        <w:pStyle w:val="affffd"/>
        <w:numPr>
          <w:ilvl w:val="1"/>
          <w:numId w:val="58"/>
        </w:numPr>
        <w:jc w:val="both"/>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14:paraId="73746C21" w14:textId="77777777" w:rsidR="000160D9" w:rsidRDefault="00247908" w:rsidP="00DA138B">
      <w:pPr>
        <w:pStyle w:val="affffd"/>
        <w:numPr>
          <w:ilvl w:val="1"/>
          <w:numId w:val="58"/>
        </w:numPr>
        <w:jc w:val="both"/>
      </w:pPr>
      <w:r w:rsidRPr="00A723A0">
        <w:rPr>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14:paraId="54651251" w14:textId="77777777" w:rsidR="000160D9" w:rsidRDefault="00247908" w:rsidP="00DA138B">
      <w:pPr>
        <w:pStyle w:val="affffd"/>
        <w:numPr>
          <w:ilvl w:val="1"/>
          <w:numId w:val="58"/>
        </w:numPr>
        <w:jc w:val="both"/>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p>
    <w:p w14:paraId="447C8FA8" w14:textId="77777777" w:rsidR="002D745C" w:rsidRPr="00A723A0" w:rsidRDefault="002D745C" w:rsidP="0011480D"/>
    <w:p w14:paraId="799FFEE3" w14:textId="77777777" w:rsidR="000160D9" w:rsidRDefault="00247908" w:rsidP="00EC4B48">
      <w:pPr>
        <w:numPr>
          <w:ilvl w:val="0"/>
          <w:numId w:val="19"/>
        </w:numPr>
        <w:jc w:val="both"/>
      </w:pPr>
      <w:r w:rsidRPr="00A723A0">
        <w:rPr>
          <w:b/>
          <w:bCs/>
          <w:sz w:val="24"/>
          <w:u w:val="single"/>
          <w:rtl/>
        </w:rPr>
        <w:t xml:space="preserve">תנאים לביצוע תשלומים </w:t>
      </w:r>
      <w:r w:rsidR="009C1DCD">
        <w:rPr>
          <w:rFonts w:hint="cs"/>
          <w:b/>
          <w:bCs/>
          <w:sz w:val="24"/>
          <w:u w:val="single"/>
          <w:rtl/>
        </w:rPr>
        <w:tab/>
      </w:r>
      <w:r w:rsidRPr="00A723A0">
        <w:rPr>
          <w:b/>
          <w:bCs/>
          <w:sz w:val="24"/>
          <w:u w:val="single"/>
          <w:rtl/>
        </w:rPr>
        <w:br/>
      </w:r>
      <w:r w:rsidRPr="00A723A0">
        <w:rPr>
          <w:rtl/>
        </w:rPr>
        <w:t>במעמד חתימת הסכם זה ובתחילת כל שנת כספים שתחול לאחר מכן במשך קיומו של הסכם זה וכן כתנאי מוקדם לביצוע תשלומים לספק על פי הסכם זה, ימציא הספק לחשב</w:t>
      </w:r>
      <w:r w:rsidR="00596FCF">
        <w:rPr>
          <w:rFonts w:hint="cs"/>
          <w:rtl/>
        </w:rPr>
        <w:t>/ת</w:t>
      </w:r>
      <w:r w:rsidRPr="00A723A0">
        <w:rPr>
          <w:rtl/>
        </w:rPr>
        <w:t xml:space="preserve"> </w:t>
      </w:r>
      <w:r w:rsidR="00A36BDB" w:rsidRPr="00A723A0">
        <w:rPr>
          <w:rtl/>
        </w:rPr>
        <w:t>המזמין</w:t>
      </w:r>
      <w:r w:rsidRPr="00A723A0">
        <w:rPr>
          <w:rtl/>
        </w:rPr>
        <w:t xml:space="preserve"> צילום תעודת עוסק מורשה בתוקף על פי חוק מס ערך מוסף, התשל"ו</w:t>
      </w:r>
      <w:r w:rsidRPr="00A723A0">
        <w:t>1975-</w:t>
      </w:r>
      <w:r w:rsidRPr="00A723A0">
        <w:rPr>
          <w:rtl/>
        </w:rPr>
        <w:t xml:space="preserve"> (להלן – "</w:t>
      </w:r>
      <w:r w:rsidRPr="00A723A0">
        <w:rPr>
          <w:b/>
          <w:bCs/>
          <w:rtl/>
        </w:rPr>
        <w:t>החוק</w:t>
      </w:r>
      <w:r w:rsidRPr="00A723A0">
        <w:rPr>
          <w:rtl/>
        </w:rPr>
        <w:t>") וכן אישור מפקיד מורשה (כמשמעותו בחוק עסקאות גופים ציבוריים, התשל"ו</w:t>
      </w:r>
      <w:r w:rsidRPr="00A723A0">
        <w:t>(1976-</w:t>
      </w:r>
      <w:r w:rsidRPr="00A723A0">
        <w:rPr>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14:paraId="0A024906" w14:textId="77777777" w:rsidR="000160D9" w:rsidRDefault="00247908" w:rsidP="00343B59">
      <w:pPr>
        <w:ind w:left="368"/>
        <w:jc w:val="both"/>
        <w:rPr>
          <w:rtl/>
        </w:rPr>
      </w:pPr>
      <w:r w:rsidRPr="00A723A0">
        <w:rPr>
          <w:rtl/>
        </w:rPr>
        <w:br/>
        <w:t>כל המחירים</w:t>
      </w:r>
      <w:r w:rsidR="0058547C" w:rsidRPr="00A723A0">
        <w:rPr>
          <w:rFonts w:hint="cs"/>
          <w:rtl/>
        </w:rPr>
        <w:t xml:space="preserve">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14:paraId="14B816B7" w14:textId="77777777" w:rsidR="000160D9" w:rsidRPr="00343B59" w:rsidRDefault="00247908" w:rsidP="00343B59">
      <w:pPr>
        <w:ind w:left="368"/>
        <w:jc w:val="both"/>
        <w:rPr>
          <w:b/>
          <w:bCs/>
          <w:sz w:val="18"/>
          <w:u w:val="single"/>
        </w:rPr>
      </w:pPr>
      <w:r w:rsidRPr="00A723A0">
        <w:rPr>
          <w:sz w:val="18"/>
          <w:rtl/>
        </w:rPr>
        <w:br/>
      </w:r>
      <w:r w:rsidRPr="00343B59">
        <w:rPr>
          <w:b/>
          <w:bCs/>
          <w:u w:val="single"/>
          <w:rtl/>
        </w:rPr>
        <w:t xml:space="preserve">אבני דרך לתשלום </w:t>
      </w:r>
    </w:p>
    <w:p w14:paraId="754C3269" w14:textId="77777777" w:rsidR="000160D9" w:rsidRDefault="00A52EBF" w:rsidP="00F60C89">
      <w:pPr>
        <w:ind w:left="368"/>
        <w:jc w:val="both"/>
        <w:rPr>
          <w:rtl/>
        </w:rPr>
      </w:pPr>
      <w:r w:rsidRPr="00A723A0">
        <w:rPr>
          <w:rtl/>
        </w:rPr>
        <w:t>התשלום עבור המפורט בסעיף 5.1</w:t>
      </w:r>
      <w:r w:rsidR="00712C4F">
        <w:rPr>
          <w:rFonts w:hint="cs"/>
          <w:rtl/>
        </w:rPr>
        <w:t xml:space="preserve"> בהסכם זה (להלן: פרק 5 - "התמורה") </w:t>
      </w:r>
      <w:r w:rsidRPr="00A723A0">
        <w:rPr>
          <w:rtl/>
        </w:rPr>
        <w:t xml:space="preserve">, </w:t>
      </w:r>
      <w:r w:rsidR="009022AF">
        <w:rPr>
          <w:rFonts w:hint="cs"/>
          <w:rtl/>
        </w:rPr>
        <w:t xml:space="preserve">יבוצע ע"פ השיטה </w:t>
      </w:r>
      <w:r w:rsidR="00712C4F">
        <w:rPr>
          <w:rFonts w:hint="cs"/>
          <w:rtl/>
        </w:rPr>
        <w:t xml:space="preserve">כמפורט </w:t>
      </w:r>
      <w:r w:rsidRPr="00A723A0">
        <w:rPr>
          <w:rtl/>
        </w:rPr>
        <w:t>במסמכי המכרז</w:t>
      </w:r>
      <w:r w:rsidR="00495FAA">
        <w:rPr>
          <w:rFonts w:hint="cs"/>
          <w:rtl/>
        </w:rPr>
        <w:t xml:space="preserve"> (להלן: סעיף 5.</w:t>
      </w:r>
      <w:r w:rsidR="00F60C89">
        <w:rPr>
          <w:rFonts w:hint="cs"/>
          <w:rtl/>
        </w:rPr>
        <w:t>8</w:t>
      </w:r>
      <w:r w:rsidR="00495FAA">
        <w:rPr>
          <w:rFonts w:hint="cs"/>
          <w:rtl/>
        </w:rPr>
        <w:t xml:space="preserve">  -  "מועדי התשלום"</w:t>
      </w:r>
      <w:r w:rsidR="009022AF">
        <w:rPr>
          <w:rFonts w:hint="cs"/>
          <w:rtl/>
        </w:rPr>
        <w:t>)</w:t>
      </w:r>
      <w:r w:rsidR="00495FAA">
        <w:rPr>
          <w:rFonts w:hint="cs"/>
          <w:rtl/>
        </w:rPr>
        <w:t xml:space="preserve"> </w:t>
      </w:r>
      <w:r w:rsidRPr="00A723A0">
        <w:rPr>
          <w:rtl/>
        </w:rPr>
        <w:t xml:space="preserve">, </w:t>
      </w:r>
      <w:r w:rsidR="009022AF">
        <w:rPr>
          <w:rFonts w:hint="cs"/>
          <w:rtl/>
        </w:rPr>
        <w:t xml:space="preserve">ויהיה </w:t>
      </w:r>
      <w:r w:rsidRPr="00A723A0">
        <w:rPr>
          <w:rFonts w:hint="cs"/>
          <w:rtl/>
        </w:rPr>
        <w:t>על ידי</w:t>
      </w:r>
      <w:r w:rsidRPr="00A723A0">
        <w:rPr>
          <w:rtl/>
        </w:rPr>
        <w:t xml:space="preserve"> המזמין </w:t>
      </w:r>
      <w:r w:rsidR="009022AF">
        <w:rPr>
          <w:rFonts w:hint="cs"/>
          <w:rtl/>
        </w:rPr>
        <w:t>עבור הרכיבים הבאים:</w:t>
      </w:r>
      <w:r w:rsidR="006A2863">
        <w:rPr>
          <w:rFonts w:hint="cs"/>
          <w:rtl/>
        </w:rPr>
        <w:t xml:space="preserve"> </w:t>
      </w:r>
    </w:p>
    <w:p w14:paraId="0736CE60" w14:textId="77777777" w:rsidR="000160D9" w:rsidRDefault="009022AF" w:rsidP="009022AF">
      <w:pPr>
        <w:pStyle w:val="affffd"/>
        <w:numPr>
          <w:ilvl w:val="2"/>
          <w:numId w:val="19"/>
        </w:numPr>
        <w:jc w:val="both"/>
      </w:pPr>
      <w:r w:rsidRPr="009022AF">
        <w:rPr>
          <w:rFonts w:hint="cs"/>
          <w:b/>
          <w:bCs/>
          <w:i/>
          <w:iCs/>
          <w:u w:val="single"/>
          <w:rtl/>
        </w:rPr>
        <w:t>הקמת היישום</w:t>
      </w:r>
      <w:r>
        <w:rPr>
          <w:rFonts w:hint="cs"/>
          <w:rtl/>
        </w:rPr>
        <w:t xml:space="preserve"> - </w:t>
      </w:r>
      <w:r w:rsidR="006A2863" w:rsidRPr="006A2863">
        <w:rPr>
          <w:rFonts w:hint="cs"/>
          <w:rtl/>
        </w:rPr>
        <w:t xml:space="preserve">התשלום </w:t>
      </w:r>
      <w:r w:rsidR="003608E2">
        <w:rPr>
          <w:rFonts w:hint="cs"/>
          <w:rtl/>
        </w:rPr>
        <w:t xml:space="preserve">עבור </w:t>
      </w:r>
      <w:r w:rsidR="00937BDB">
        <w:rPr>
          <w:rFonts w:hint="cs"/>
          <w:rtl/>
        </w:rPr>
        <w:t>יישום המערכת</w:t>
      </w:r>
      <w:r w:rsidR="003608E2">
        <w:rPr>
          <w:rFonts w:hint="cs"/>
          <w:rtl/>
        </w:rPr>
        <w:t xml:space="preserve"> </w:t>
      </w:r>
      <w:r w:rsidR="006A2863">
        <w:rPr>
          <w:rFonts w:hint="cs"/>
          <w:rtl/>
        </w:rPr>
        <w:t xml:space="preserve">יהיה </w:t>
      </w:r>
      <w:r w:rsidR="006A2863" w:rsidRPr="006A2863">
        <w:rPr>
          <w:rFonts w:hint="cs"/>
          <w:rtl/>
        </w:rPr>
        <w:t xml:space="preserve">עבור שעות העבודה </w:t>
      </w:r>
      <w:r w:rsidR="003608E2" w:rsidRPr="000445B2">
        <w:rPr>
          <w:rFonts w:hint="cs"/>
          <w:b/>
          <w:bCs/>
          <w:u w:val="single"/>
          <w:rtl/>
        </w:rPr>
        <w:t>בפועל</w:t>
      </w:r>
      <w:r w:rsidR="003608E2">
        <w:rPr>
          <w:rFonts w:hint="cs"/>
          <w:rtl/>
        </w:rPr>
        <w:t xml:space="preserve"> </w:t>
      </w:r>
      <w:r w:rsidR="006A2863" w:rsidRPr="006A2863">
        <w:rPr>
          <w:rFonts w:hint="cs"/>
          <w:rtl/>
        </w:rPr>
        <w:t xml:space="preserve">שבוצעו על ידי אנשי הספק </w:t>
      </w:r>
      <w:r w:rsidR="006A2863">
        <w:rPr>
          <w:rFonts w:hint="cs"/>
          <w:rtl/>
        </w:rPr>
        <w:t xml:space="preserve">, התשלום </w:t>
      </w:r>
      <w:r w:rsidR="006A2863" w:rsidRPr="006A2863">
        <w:rPr>
          <w:rFonts w:hint="cs"/>
          <w:rtl/>
        </w:rPr>
        <w:t xml:space="preserve">יבוצע בהתאם לדו"ח שעות מפורט שיועבר </w:t>
      </w:r>
      <w:r w:rsidR="006A2863" w:rsidRPr="006A2863">
        <w:rPr>
          <w:rFonts w:hint="cs"/>
          <w:rtl/>
        </w:rPr>
        <w:lastRenderedPageBreak/>
        <w:t xml:space="preserve">מידי חודש ע"י </w:t>
      </w:r>
      <w:r w:rsidR="006A2863">
        <w:rPr>
          <w:rFonts w:hint="cs"/>
          <w:rtl/>
        </w:rPr>
        <w:t>הספק</w:t>
      </w:r>
      <w:r w:rsidR="00596FCF">
        <w:rPr>
          <w:rFonts w:hint="cs"/>
          <w:rtl/>
        </w:rPr>
        <w:t xml:space="preserve">, ובכפוף לאישור </w:t>
      </w:r>
      <w:r w:rsidR="00EC50E7">
        <w:rPr>
          <w:rFonts w:hint="cs"/>
          <w:rtl/>
        </w:rPr>
        <w:t>"</w:t>
      </w:r>
      <w:r w:rsidR="00596FCF">
        <w:rPr>
          <w:rFonts w:hint="cs"/>
          <w:rtl/>
        </w:rPr>
        <w:t>מנהלת בקר</w:t>
      </w:r>
      <w:r w:rsidR="00EC50E7">
        <w:rPr>
          <w:rFonts w:hint="cs"/>
          <w:rtl/>
        </w:rPr>
        <w:t>ת</w:t>
      </w:r>
      <w:r w:rsidR="00596FCF">
        <w:rPr>
          <w:rFonts w:hint="cs"/>
          <w:rtl/>
        </w:rPr>
        <w:t xml:space="preserve"> הפרויקט</w:t>
      </w:r>
      <w:r w:rsidR="00EC50E7">
        <w:rPr>
          <w:rFonts w:hint="cs"/>
          <w:rtl/>
        </w:rPr>
        <w:t>"</w:t>
      </w:r>
      <w:r w:rsidR="00596FCF">
        <w:rPr>
          <w:rFonts w:hint="cs"/>
          <w:rtl/>
        </w:rPr>
        <w:t xml:space="preserve"> (כ</w:t>
      </w:r>
      <w:r w:rsidR="00EC50E7">
        <w:rPr>
          <w:rFonts w:hint="cs"/>
          <w:rtl/>
        </w:rPr>
        <w:t xml:space="preserve">מוגדר </w:t>
      </w:r>
      <w:r w:rsidR="00596FCF">
        <w:rPr>
          <w:rFonts w:hint="cs"/>
          <w:rtl/>
        </w:rPr>
        <w:t>במכרז</w:t>
      </w:r>
      <w:r w:rsidR="00EC50E7">
        <w:rPr>
          <w:rFonts w:hint="cs"/>
          <w:rtl/>
        </w:rPr>
        <w:t xml:space="preserve"> , סעיף 4.3.4</w:t>
      </w:r>
      <w:r w:rsidR="00712C4F">
        <w:rPr>
          <w:rFonts w:hint="cs"/>
          <w:rtl/>
        </w:rPr>
        <w:t>)</w:t>
      </w:r>
      <w:r w:rsidR="00596FCF">
        <w:rPr>
          <w:rFonts w:hint="cs"/>
          <w:rtl/>
        </w:rPr>
        <w:t xml:space="preserve"> </w:t>
      </w:r>
      <w:r w:rsidR="009C1DCD">
        <w:rPr>
          <w:rFonts w:hint="cs"/>
          <w:rtl/>
        </w:rPr>
        <w:t>.</w:t>
      </w:r>
      <w:r w:rsidR="006A2863" w:rsidRPr="006A2863">
        <w:rPr>
          <w:rFonts w:hint="cs"/>
          <w:rtl/>
        </w:rPr>
        <w:t xml:space="preserve">   </w:t>
      </w:r>
    </w:p>
    <w:p w14:paraId="5C97DF76" w14:textId="77777777" w:rsidR="000160D9" w:rsidRDefault="009022AF" w:rsidP="009022AF">
      <w:pPr>
        <w:pStyle w:val="affffd"/>
        <w:numPr>
          <w:ilvl w:val="2"/>
          <w:numId w:val="19"/>
        </w:numPr>
        <w:jc w:val="both"/>
      </w:pPr>
      <w:r w:rsidRPr="009022AF">
        <w:rPr>
          <w:rFonts w:hint="cs"/>
          <w:b/>
          <w:bCs/>
          <w:i/>
          <w:iCs/>
          <w:u w:val="single"/>
          <w:rtl/>
        </w:rPr>
        <w:t>פיתוחים נוספים (שוש"ים)</w:t>
      </w:r>
      <w:r>
        <w:rPr>
          <w:rFonts w:hint="cs"/>
          <w:rtl/>
        </w:rPr>
        <w:t xml:space="preserve"> - </w:t>
      </w:r>
      <w:r w:rsidR="00F5362E" w:rsidRPr="00A723A0">
        <w:rPr>
          <w:rFonts w:hint="cs"/>
          <w:rtl/>
        </w:rPr>
        <w:t>התשלום עבור שעות עבודה בנוהל שינויים ושיפורים יתבצע אחת לחודש, בהתאם לחשבונית מאושרת ולכמות השעות שבוצעו בפועל</w:t>
      </w:r>
      <w:r w:rsidR="00EC50E7">
        <w:rPr>
          <w:rFonts w:hint="cs"/>
          <w:rtl/>
        </w:rPr>
        <w:t>, ובכפוף לאישור "מנהלת בקרת פרויקט"</w:t>
      </w:r>
      <w:r w:rsidR="009C1DCD">
        <w:rPr>
          <w:rFonts w:hint="cs"/>
          <w:rtl/>
        </w:rPr>
        <w:t>.</w:t>
      </w:r>
    </w:p>
    <w:p w14:paraId="4964A09C" w14:textId="77777777" w:rsidR="00FF26F6" w:rsidRDefault="009022AF" w:rsidP="009022AF">
      <w:pPr>
        <w:pStyle w:val="affffd"/>
        <w:numPr>
          <w:ilvl w:val="2"/>
          <w:numId w:val="19"/>
        </w:numPr>
        <w:jc w:val="both"/>
      </w:pPr>
      <w:r w:rsidRPr="009022AF">
        <w:rPr>
          <w:rFonts w:hint="cs"/>
          <w:b/>
          <w:bCs/>
          <w:i/>
          <w:iCs/>
          <w:u w:val="single"/>
          <w:rtl/>
        </w:rPr>
        <w:t>חומרה רישוי תוכנה</w:t>
      </w:r>
      <w:r>
        <w:rPr>
          <w:rFonts w:hint="cs"/>
          <w:rtl/>
        </w:rPr>
        <w:t xml:space="preserve"> - </w:t>
      </w:r>
      <w:r w:rsidR="00FF26F6">
        <w:rPr>
          <w:rFonts w:hint="cs"/>
          <w:rtl/>
        </w:rPr>
        <w:t>תשלום עבור רכיבים שאינם שעות עבודה יהיה כמקובל כנגד אישור קבלת הטובין במועד האספקה, כגון: רישיונות תוכנה, חומרה שאינה חשכ"ל.</w:t>
      </w:r>
    </w:p>
    <w:p w14:paraId="34726C58" w14:textId="1F24BB41" w:rsidR="00FF26F6" w:rsidRDefault="009022AF" w:rsidP="00DB339B">
      <w:pPr>
        <w:pStyle w:val="affffd"/>
        <w:numPr>
          <w:ilvl w:val="2"/>
          <w:numId w:val="19"/>
        </w:numPr>
        <w:jc w:val="both"/>
      </w:pPr>
      <w:r w:rsidRPr="009022AF">
        <w:rPr>
          <w:rFonts w:hint="cs"/>
          <w:b/>
          <w:bCs/>
          <w:i/>
          <w:iCs/>
          <w:u w:val="single"/>
          <w:rtl/>
        </w:rPr>
        <w:t>תחזוקה</w:t>
      </w:r>
      <w:r>
        <w:rPr>
          <w:rFonts w:hint="cs"/>
          <w:rtl/>
        </w:rPr>
        <w:t xml:space="preserve"> </w:t>
      </w:r>
      <w:r w:rsidR="004F2932">
        <w:rPr>
          <w:rFonts w:hint="cs"/>
          <w:rtl/>
        </w:rPr>
        <w:t xml:space="preserve">(אופציה) </w:t>
      </w:r>
      <w:r>
        <w:rPr>
          <w:rFonts w:hint="cs"/>
          <w:rtl/>
        </w:rPr>
        <w:t xml:space="preserve">- </w:t>
      </w:r>
      <w:r w:rsidR="00FF26F6">
        <w:rPr>
          <w:rFonts w:hint="cs"/>
          <w:rtl/>
        </w:rPr>
        <w:t>תשלום בגין תחזוקה שנתית שוטפת  יהיה עד מקסימום שנה מראש, ויעשה החל מתום שנת האחריות</w:t>
      </w:r>
      <w:r w:rsidR="00712C4F">
        <w:rPr>
          <w:rFonts w:hint="cs"/>
          <w:rtl/>
        </w:rPr>
        <w:t xml:space="preserve">, הן </w:t>
      </w:r>
      <w:r w:rsidR="00EC50E7">
        <w:rPr>
          <w:rFonts w:hint="cs"/>
          <w:rtl/>
        </w:rPr>
        <w:t xml:space="preserve">בגין פיתוח </w:t>
      </w:r>
      <w:r w:rsidR="00712C4F">
        <w:rPr>
          <w:rFonts w:hint="cs"/>
          <w:rtl/>
        </w:rPr>
        <w:t xml:space="preserve">היישום </w:t>
      </w:r>
      <w:r w:rsidR="00EC50E7">
        <w:rPr>
          <w:rFonts w:hint="cs"/>
          <w:rtl/>
        </w:rPr>
        <w:t xml:space="preserve">התקנה והטמעה (הכל לפי ביצוע מאושר של שעות העבודה בפועל), </w:t>
      </w:r>
      <w:r w:rsidR="00712C4F">
        <w:rPr>
          <w:rFonts w:hint="cs"/>
          <w:rtl/>
        </w:rPr>
        <w:t xml:space="preserve"> והן בגין הרישוי הנדרש ש</w:t>
      </w:r>
      <w:r w:rsidR="00EC50E7">
        <w:rPr>
          <w:rFonts w:hint="cs"/>
          <w:rtl/>
        </w:rPr>
        <w:t>נרכש בפועל</w:t>
      </w:r>
      <w:r w:rsidR="00712C4F">
        <w:rPr>
          <w:rFonts w:hint="cs"/>
          <w:rtl/>
        </w:rPr>
        <w:t xml:space="preserve">  </w:t>
      </w:r>
      <w:r>
        <w:rPr>
          <w:rFonts w:hint="cs"/>
          <w:rtl/>
        </w:rPr>
        <w:t xml:space="preserve">, </w:t>
      </w:r>
      <w:r w:rsidR="004F2932">
        <w:rPr>
          <w:rFonts w:hint="cs"/>
          <w:rtl/>
        </w:rPr>
        <w:t xml:space="preserve">ובהתאם לזכות </w:t>
      </w:r>
      <w:r w:rsidR="00B91990">
        <w:rPr>
          <w:rFonts w:hint="cs"/>
          <w:rtl/>
        </w:rPr>
        <w:t>ה</w:t>
      </w:r>
      <w:r w:rsidR="004F2932">
        <w:rPr>
          <w:rFonts w:hint="cs"/>
          <w:rtl/>
        </w:rPr>
        <w:t xml:space="preserve">ברירה </w:t>
      </w:r>
      <w:r w:rsidR="002B076D">
        <w:rPr>
          <w:rFonts w:hint="cs"/>
          <w:rtl/>
        </w:rPr>
        <w:t xml:space="preserve">השמורה למשרד לעניין </w:t>
      </w:r>
      <w:r w:rsidR="004F2932">
        <w:rPr>
          <w:rFonts w:hint="cs"/>
          <w:rtl/>
        </w:rPr>
        <w:t>לקבלת שרות</w:t>
      </w:r>
      <w:r w:rsidR="00B91990">
        <w:rPr>
          <w:rFonts w:hint="cs"/>
          <w:rtl/>
        </w:rPr>
        <w:t>י</w:t>
      </w:r>
      <w:r w:rsidR="004F2932">
        <w:rPr>
          <w:rFonts w:hint="cs"/>
          <w:rtl/>
        </w:rPr>
        <w:t xml:space="preserve"> תחזוקה</w:t>
      </w:r>
      <w:r w:rsidR="002B076D">
        <w:rPr>
          <w:rFonts w:hint="cs"/>
          <w:rtl/>
        </w:rPr>
        <w:t xml:space="preserve"> כמפורט במכרז (להלן: סעיף 0.5.</w:t>
      </w:r>
      <w:r w:rsidR="001E37A7">
        <w:rPr>
          <w:rFonts w:hint="cs"/>
          <w:rtl/>
        </w:rPr>
        <w:t>4</w:t>
      </w:r>
      <w:r w:rsidR="002B076D">
        <w:rPr>
          <w:rFonts w:hint="cs"/>
          <w:rtl/>
        </w:rPr>
        <w:t xml:space="preserve">.1 </w:t>
      </w:r>
      <w:r w:rsidR="00B91990">
        <w:rPr>
          <w:rFonts w:hint="cs"/>
          <w:rtl/>
        </w:rPr>
        <w:t>(סעיף קטן ג' ) , וסעיף 0.5.</w:t>
      </w:r>
      <w:r w:rsidR="001E37A7">
        <w:rPr>
          <w:rFonts w:hint="cs"/>
          <w:rtl/>
        </w:rPr>
        <w:t>4</w:t>
      </w:r>
      <w:r w:rsidR="00B91990">
        <w:rPr>
          <w:rFonts w:hint="cs"/>
          <w:rtl/>
        </w:rPr>
        <w:t xml:space="preserve">.2 (סעיף קטן ו'  </w:t>
      </w:r>
      <w:r w:rsidR="002B076D">
        <w:rPr>
          <w:rtl/>
        </w:rPr>
        <w:t>–</w:t>
      </w:r>
      <w:r w:rsidR="002B076D">
        <w:rPr>
          <w:rFonts w:hint="cs"/>
          <w:rtl/>
        </w:rPr>
        <w:t xml:space="preserve"> </w:t>
      </w:r>
      <w:r w:rsidR="00B91990">
        <w:rPr>
          <w:rFonts w:hint="cs"/>
          <w:rtl/>
        </w:rPr>
        <w:t>בפרק  0.</w:t>
      </w:r>
      <w:r w:rsidR="00DB339B">
        <w:rPr>
          <w:rFonts w:hint="cs"/>
          <w:rtl/>
        </w:rPr>
        <w:t>5</w:t>
      </w:r>
      <w:r w:rsidR="00B91990">
        <w:rPr>
          <w:rFonts w:hint="cs"/>
          <w:rtl/>
        </w:rPr>
        <w:t>.</w:t>
      </w:r>
      <w:r w:rsidR="00DB339B">
        <w:rPr>
          <w:rFonts w:hint="cs"/>
          <w:rtl/>
        </w:rPr>
        <w:t>4</w:t>
      </w:r>
      <w:r w:rsidR="00B91990">
        <w:rPr>
          <w:rFonts w:hint="cs"/>
          <w:rtl/>
        </w:rPr>
        <w:t xml:space="preserve">  - </w:t>
      </w:r>
      <w:r w:rsidR="002B076D">
        <w:rPr>
          <w:rFonts w:hint="cs"/>
          <w:rtl/>
        </w:rPr>
        <w:t>"תקופת ההתקשרות שרות"</w:t>
      </w:r>
      <w:r w:rsidR="004F2932">
        <w:rPr>
          <w:rFonts w:hint="cs"/>
          <w:rtl/>
        </w:rPr>
        <w:t xml:space="preserve"> </w:t>
      </w:r>
      <w:r w:rsidR="00B91990">
        <w:rPr>
          <w:rFonts w:hint="cs"/>
          <w:rtl/>
        </w:rPr>
        <w:t>)</w:t>
      </w:r>
      <w:r>
        <w:rPr>
          <w:rFonts w:hint="cs"/>
          <w:rtl/>
        </w:rPr>
        <w:t xml:space="preserve"> </w:t>
      </w:r>
      <w:r w:rsidR="00FF26F6">
        <w:rPr>
          <w:rFonts w:hint="cs"/>
          <w:rtl/>
        </w:rPr>
        <w:t>.</w:t>
      </w:r>
    </w:p>
    <w:p w14:paraId="24B3467C" w14:textId="77777777" w:rsidR="00C15C95" w:rsidRPr="00DB339B" w:rsidRDefault="00C15C95" w:rsidP="0011480D">
      <w:pPr>
        <w:rPr>
          <w:rtl/>
        </w:rPr>
      </w:pPr>
    </w:p>
    <w:p w14:paraId="0CA3C6B6" w14:textId="77777777" w:rsidR="00F93844" w:rsidRDefault="00F93844" w:rsidP="00F93844">
      <w:pPr>
        <w:ind w:left="794"/>
        <w:jc w:val="both"/>
        <w:rPr>
          <w:rtl/>
        </w:rPr>
      </w:pPr>
    </w:p>
    <w:p w14:paraId="020AE86C" w14:textId="77777777" w:rsidR="00505A1F" w:rsidRPr="005A232D" w:rsidRDefault="000445B2" w:rsidP="000445B2">
      <w:pPr>
        <w:pStyle w:val="32"/>
        <w:numPr>
          <w:ilvl w:val="0"/>
          <w:numId w:val="0"/>
        </w:numPr>
        <w:ind w:left="1702" w:hanging="851"/>
        <w:rPr>
          <w:sz w:val="28"/>
          <w:szCs w:val="28"/>
          <w:u w:val="single"/>
          <w:rtl/>
        </w:rPr>
      </w:pPr>
      <w:r>
        <w:rPr>
          <w:rFonts w:hint="cs"/>
          <w:sz w:val="28"/>
          <w:szCs w:val="28"/>
          <w:u w:val="single"/>
          <w:rtl/>
        </w:rPr>
        <w:t xml:space="preserve">המשרות הנוספות  - חישוב שעות </w:t>
      </w:r>
      <w:r w:rsidR="00505A1F">
        <w:rPr>
          <w:rFonts w:hint="cs"/>
          <w:sz w:val="28"/>
          <w:szCs w:val="28"/>
          <w:u w:val="single"/>
          <w:rtl/>
        </w:rPr>
        <w:t xml:space="preserve"> </w:t>
      </w:r>
    </w:p>
    <w:p w14:paraId="77832277" w14:textId="7BCD53F3" w:rsidR="00505A1F" w:rsidRPr="006D5671" w:rsidRDefault="00F93844" w:rsidP="00605B15">
      <w:pPr>
        <w:ind w:left="794"/>
        <w:rPr>
          <w:rtl/>
        </w:rPr>
      </w:pPr>
      <w:r>
        <w:rPr>
          <w:rFonts w:hint="cs"/>
          <w:rtl/>
        </w:rPr>
        <w:t xml:space="preserve">במקרים בהם </w:t>
      </w:r>
      <w:r w:rsidR="00505A1F" w:rsidRPr="006D5671">
        <w:rPr>
          <w:rtl/>
        </w:rPr>
        <w:t xml:space="preserve">המציע נדרש לתפקידים/משרות </w:t>
      </w:r>
      <w:r>
        <w:rPr>
          <w:rFonts w:hint="cs"/>
          <w:rtl/>
        </w:rPr>
        <w:t xml:space="preserve">אחרים , </w:t>
      </w:r>
      <w:r w:rsidR="00505A1F" w:rsidRPr="006D5671">
        <w:rPr>
          <w:rtl/>
        </w:rPr>
        <w:t xml:space="preserve">שאינם </w:t>
      </w:r>
      <w:r>
        <w:rPr>
          <w:rFonts w:hint="cs"/>
          <w:rtl/>
        </w:rPr>
        <w:t>מ</w:t>
      </w:r>
      <w:r w:rsidR="00505A1F" w:rsidRPr="006D5671">
        <w:rPr>
          <w:rtl/>
        </w:rPr>
        <w:t xml:space="preserve">משרות </w:t>
      </w:r>
      <w:r>
        <w:rPr>
          <w:rFonts w:hint="cs"/>
          <w:rtl/>
        </w:rPr>
        <w:t>"</w:t>
      </w:r>
      <w:r w:rsidR="00505A1F" w:rsidRPr="006D5671">
        <w:rPr>
          <w:rtl/>
        </w:rPr>
        <w:t>הברזל</w:t>
      </w:r>
      <w:r>
        <w:rPr>
          <w:rFonts w:hint="cs"/>
          <w:rtl/>
        </w:rPr>
        <w:t>"</w:t>
      </w:r>
      <w:r w:rsidR="00505A1F" w:rsidRPr="006D5671">
        <w:rPr>
          <w:rtl/>
        </w:rPr>
        <w:t xml:space="preserve"> , שעות אלו י</w:t>
      </w:r>
      <w:r w:rsidR="000445B2">
        <w:rPr>
          <w:rFonts w:hint="cs"/>
          <w:rtl/>
        </w:rPr>
        <w:t xml:space="preserve">תווספו כחלק משעות העבודה בפועל </w:t>
      </w:r>
      <w:r w:rsidR="008F7822">
        <w:rPr>
          <w:rFonts w:hint="cs"/>
          <w:rtl/>
        </w:rPr>
        <w:t xml:space="preserve">, </w:t>
      </w:r>
      <w:r>
        <w:rPr>
          <w:rFonts w:hint="cs"/>
          <w:rtl/>
        </w:rPr>
        <w:t xml:space="preserve">, כמוכן </w:t>
      </w:r>
      <w:r w:rsidR="00AB4F87">
        <w:rPr>
          <w:rFonts w:hint="cs"/>
          <w:rtl/>
        </w:rPr>
        <w:t xml:space="preserve">התמורה </w:t>
      </w:r>
      <w:r>
        <w:rPr>
          <w:rFonts w:hint="cs"/>
          <w:rtl/>
        </w:rPr>
        <w:t xml:space="preserve">שתשלום במקרים אלו </w:t>
      </w:r>
      <w:r w:rsidR="00AB4F87">
        <w:rPr>
          <w:rFonts w:hint="cs"/>
          <w:rtl/>
        </w:rPr>
        <w:t xml:space="preserve">תהיה בהתאם לתעריפים </w:t>
      </w:r>
      <w:r>
        <w:rPr>
          <w:rFonts w:hint="cs"/>
          <w:rtl/>
        </w:rPr>
        <w:t xml:space="preserve">ולשעות </w:t>
      </w:r>
      <w:r w:rsidR="000445B2">
        <w:rPr>
          <w:rFonts w:hint="cs"/>
          <w:rtl/>
        </w:rPr>
        <w:t xml:space="preserve">בפועל </w:t>
      </w:r>
      <w:r>
        <w:rPr>
          <w:rFonts w:hint="cs"/>
          <w:rtl/>
        </w:rPr>
        <w:t>של אותם תפקידים/משרות , כפי ש</w:t>
      </w:r>
      <w:r w:rsidR="00AB4F87">
        <w:rPr>
          <w:rFonts w:hint="cs"/>
          <w:rtl/>
        </w:rPr>
        <w:t xml:space="preserve">מוצעים במענה הספק למכרז </w:t>
      </w:r>
      <w:r>
        <w:rPr>
          <w:rFonts w:hint="cs"/>
          <w:rtl/>
        </w:rPr>
        <w:t xml:space="preserve">בטבלת מחירון משרות פרק </w:t>
      </w:r>
      <w:r w:rsidRPr="00605B15">
        <w:rPr>
          <w:rFonts w:hint="cs"/>
          <w:rtl/>
        </w:rPr>
        <w:t>5.3.</w:t>
      </w:r>
      <w:r w:rsidR="00605B15" w:rsidRPr="00605B15">
        <w:rPr>
          <w:rFonts w:hint="cs"/>
          <w:rtl/>
        </w:rPr>
        <w:t>2.3</w:t>
      </w:r>
      <w:r>
        <w:rPr>
          <w:rFonts w:hint="cs"/>
          <w:rtl/>
        </w:rPr>
        <w:t xml:space="preserve"> במענה למכרז</w:t>
      </w:r>
    </w:p>
    <w:p w14:paraId="7CCE2804" w14:textId="77777777" w:rsidR="00505A1F" w:rsidRDefault="00505A1F" w:rsidP="006D5671">
      <w:pPr>
        <w:ind w:left="794"/>
        <w:jc w:val="both"/>
        <w:rPr>
          <w:rtl/>
        </w:rPr>
      </w:pPr>
    </w:p>
    <w:p w14:paraId="0BE20AE1" w14:textId="77777777" w:rsidR="003C2719" w:rsidRPr="00C94054" w:rsidRDefault="003C2719" w:rsidP="00C94054">
      <w:pPr>
        <w:pStyle w:val="32"/>
        <w:numPr>
          <w:ilvl w:val="0"/>
          <w:numId w:val="0"/>
        </w:numPr>
        <w:ind w:left="793" w:hanging="1"/>
        <w:rPr>
          <w:u w:val="single"/>
          <w:rtl/>
        </w:rPr>
      </w:pPr>
      <w:r w:rsidRPr="00C94054">
        <w:rPr>
          <w:rFonts w:hint="cs"/>
          <w:u w:val="single"/>
          <w:rtl/>
        </w:rPr>
        <w:t>ה</w:t>
      </w:r>
      <w:r w:rsidR="005E015D" w:rsidRPr="00C94054">
        <w:rPr>
          <w:rFonts w:hint="cs"/>
          <w:u w:val="single"/>
          <w:rtl/>
        </w:rPr>
        <w:t xml:space="preserve">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00222594" w:rsidRPr="00C94054">
        <w:rPr>
          <w:rFonts w:hint="cs"/>
          <w:u w:val="single"/>
          <w:rtl/>
        </w:rPr>
        <w:t xml:space="preserve"> </w:t>
      </w:r>
      <w:r w:rsidRPr="00C94054">
        <w:rPr>
          <w:rFonts w:hint="eastAsia"/>
          <w:u w:val="single"/>
          <w:rtl/>
        </w:rPr>
        <w:t>שנתית</w:t>
      </w:r>
      <w:r w:rsidRPr="00C94054">
        <w:rPr>
          <w:u w:val="single"/>
          <w:rtl/>
        </w:rPr>
        <w:t xml:space="preserve"> </w:t>
      </w:r>
      <w:r w:rsidR="00B91990" w:rsidRPr="00C94054">
        <w:rPr>
          <w:rFonts w:hint="cs"/>
          <w:u w:val="single"/>
          <w:rtl/>
        </w:rPr>
        <w:t xml:space="preserve"> - הקמת היישום </w:t>
      </w:r>
      <w:r w:rsidR="00C94054">
        <w:rPr>
          <w:rFonts w:hint="cs"/>
          <w:u w:val="single"/>
          <w:rtl/>
        </w:rPr>
        <w:t xml:space="preserve"> </w:t>
      </w:r>
      <w:r w:rsidRPr="00C94054">
        <w:rPr>
          <w:rFonts w:hint="cs"/>
          <w:u w:val="single"/>
          <w:rtl/>
        </w:rPr>
        <w:t xml:space="preserve">(סעיף </w:t>
      </w:r>
      <w:r w:rsidR="009B74EA" w:rsidRPr="00C94054">
        <w:rPr>
          <w:rFonts w:hint="cs"/>
          <w:u w:val="single"/>
          <w:rtl/>
        </w:rPr>
        <w:t>4</w:t>
      </w:r>
      <w:r w:rsidRPr="00C94054">
        <w:rPr>
          <w:rFonts w:hint="cs"/>
          <w:u w:val="single"/>
          <w:rtl/>
        </w:rPr>
        <w:t xml:space="preserve"> ל</w:t>
      </w:r>
      <w:r w:rsidR="009B74EA" w:rsidRPr="00C94054">
        <w:rPr>
          <w:rFonts w:hint="cs"/>
          <w:u w:val="single"/>
          <w:rtl/>
        </w:rPr>
        <w:t>עיל</w:t>
      </w:r>
      <w:r w:rsidRPr="00C94054">
        <w:rPr>
          <w:rFonts w:hint="cs"/>
          <w:u w:val="single"/>
          <w:rtl/>
        </w:rPr>
        <w:t xml:space="preserve">) </w:t>
      </w:r>
    </w:p>
    <w:p w14:paraId="79C82317" w14:textId="62B72C6A" w:rsidR="003C2719" w:rsidRDefault="008F7822" w:rsidP="00DB339B">
      <w:pPr>
        <w:ind w:left="794"/>
        <w:jc w:val="both"/>
        <w:rPr>
          <w:rtl/>
        </w:rPr>
      </w:pPr>
      <w:r>
        <w:rPr>
          <w:rFonts w:hint="cs"/>
          <w:rtl/>
        </w:rPr>
        <w:t xml:space="preserve">חישוב </w:t>
      </w:r>
      <w:r w:rsidR="00F93844">
        <w:rPr>
          <w:rFonts w:hint="cs"/>
          <w:rtl/>
        </w:rPr>
        <w:t>היקף התמורה ל</w:t>
      </w:r>
      <w:r w:rsidR="003C2719">
        <w:rPr>
          <w:rFonts w:hint="cs"/>
          <w:rtl/>
        </w:rPr>
        <w:t xml:space="preserve">תשלום עבור תחזוקה שנתית </w:t>
      </w:r>
      <w:r w:rsidR="008973DA">
        <w:rPr>
          <w:rFonts w:hint="cs"/>
          <w:rtl/>
        </w:rPr>
        <w:t>בגין</w:t>
      </w:r>
      <w:r w:rsidR="00B91990">
        <w:rPr>
          <w:rFonts w:hint="cs"/>
          <w:rtl/>
        </w:rPr>
        <w:t xml:space="preserve"> היישום </w:t>
      </w:r>
      <w:r w:rsidR="003C2719">
        <w:rPr>
          <w:rFonts w:hint="cs"/>
          <w:rtl/>
        </w:rPr>
        <w:t xml:space="preserve">יהיה </w:t>
      </w:r>
      <w:r w:rsidR="005E015D">
        <w:rPr>
          <w:rFonts w:hint="cs"/>
          <w:rtl/>
        </w:rPr>
        <w:t xml:space="preserve">מבוסס </w:t>
      </w:r>
      <w:r w:rsidR="003C2719">
        <w:rPr>
          <w:rFonts w:hint="cs"/>
          <w:rtl/>
        </w:rPr>
        <w:t xml:space="preserve"> </w:t>
      </w:r>
      <w:r w:rsidR="005E015D">
        <w:rPr>
          <w:rFonts w:hint="cs"/>
          <w:rtl/>
        </w:rPr>
        <w:t xml:space="preserve">על </w:t>
      </w:r>
      <w:r>
        <w:rPr>
          <w:rFonts w:hint="cs"/>
          <w:rtl/>
        </w:rPr>
        <w:t>עלות ההקמה</w:t>
      </w:r>
      <w:r w:rsidR="005E015D">
        <w:rPr>
          <w:rFonts w:hint="cs"/>
          <w:rtl/>
        </w:rPr>
        <w:t xml:space="preserve"> בפועל שתאושר על ידי המזמין</w:t>
      </w:r>
      <w:r w:rsidR="00C94054">
        <w:rPr>
          <w:rFonts w:hint="cs"/>
          <w:rtl/>
        </w:rPr>
        <w:t xml:space="preserve"> (שעות העבודה בפעול)</w:t>
      </w:r>
      <w:r>
        <w:rPr>
          <w:rFonts w:hint="cs"/>
          <w:rtl/>
        </w:rPr>
        <w:t xml:space="preserve">, </w:t>
      </w:r>
      <w:r w:rsidR="005E015D">
        <w:rPr>
          <w:rFonts w:hint="cs"/>
          <w:rtl/>
        </w:rPr>
        <w:t xml:space="preserve">חישוב היקף </w:t>
      </w:r>
      <w:r w:rsidR="003A304C">
        <w:rPr>
          <w:rFonts w:hint="cs"/>
          <w:rtl/>
        </w:rPr>
        <w:t>התשלום ל</w:t>
      </w:r>
      <w:r w:rsidR="005E015D">
        <w:rPr>
          <w:rFonts w:hint="cs"/>
          <w:rtl/>
        </w:rPr>
        <w:t xml:space="preserve">תחזוקה יהיה </w:t>
      </w:r>
      <w:r>
        <w:rPr>
          <w:rFonts w:hint="cs"/>
          <w:rtl/>
        </w:rPr>
        <w:t xml:space="preserve"> סך </w:t>
      </w:r>
      <w:r w:rsidR="005E015D">
        <w:rPr>
          <w:rFonts w:hint="cs"/>
          <w:rtl/>
        </w:rPr>
        <w:t xml:space="preserve">התמורה </w:t>
      </w:r>
      <w:r>
        <w:rPr>
          <w:rFonts w:hint="cs"/>
          <w:rtl/>
        </w:rPr>
        <w:t xml:space="preserve"> </w:t>
      </w:r>
      <w:r w:rsidR="003C2719">
        <w:rPr>
          <w:rFonts w:hint="cs"/>
          <w:rtl/>
        </w:rPr>
        <w:t xml:space="preserve">בפועל </w:t>
      </w:r>
      <w:r w:rsidR="005E015D">
        <w:rPr>
          <w:rFonts w:hint="cs"/>
          <w:rtl/>
        </w:rPr>
        <w:t>ש</w:t>
      </w:r>
      <w:r w:rsidR="003A304C">
        <w:rPr>
          <w:rFonts w:hint="cs"/>
          <w:rtl/>
        </w:rPr>
        <w:t>אושרה ו</w:t>
      </w:r>
      <w:r w:rsidR="005E015D">
        <w:rPr>
          <w:rFonts w:hint="cs"/>
          <w:rtl/>
        </w:rPr>
        <w:t xml:space="preserve">שולמה </w:t>
      </w:r>
      <w:r w:rsidR="003C2719">
        <w:rPr>
          <w:rFonts w:hint="cs"/>
          <w:rtl/>
        </w:rPr>
        <w:t>ב</w:t>
      </w:r>
      <w:r w:rsidR="006B6F33">
        <w:rPr>
          <w:rFonts w:hint="cs"/>
          <w:rtl/>
        </w:rPr>
        <w:t xml:space="preserve">גין </w:t>
      </w:r>
      <w:r w:rsidR="00C94054">
        <w:rPr>
          <w:rFonts w:hint="cs"/>
          <w:rtl/>
        </w:rPr>
        <w:t xml:space="preserve">הקמת היישום </w:t>
      </w:r>
      <w:r w:rsidR="003A304C">
        <w:rPr>
          <w:rFonts w:hint="cs"/>
          <w:rtl/>
        </w:rPr>
        <w:t xml:space="preserve">ע"י המזמין כפול </w:t>
      </w:r>
      <w:r w:rsidR="00C94054">
        <w:rPr>
          <w:rFonts w:hint="cs"/>
          <w:rtl/>
        </w:rPr>
        <w:t>"</w:t>
      </w:r>
      <w:r w:rsidR="003C2719">
        <w:rPr>
          <w:rFonts w:hint="cs"/>
          <w:rtl/>
        </w:rPr>
        <w:t>אחוז התחזוקה</w:t>
      </w:r>
      <w:r w:rsidR="00C94054">
        <w:rPr>
          <w:rFonts w:hint="cs"/>
          <w:rtl/>
        </w:rPr>
        <w:t>"</w:t>
      </w:r>
      <w:r w:rsidR="003C2719">
        <w:rPr>
          <w:rFonts w:hint="cs"/>
          <w:rtl/>
        </w:rPr>
        <w:t xml:space="preserve"> ה</w:t>
      </w:r>
      <w:r w:rsidR="005E015D">
        <w:rPr>
          <w:rFonts w:hint="cs"/>
          <w:rtl/>
        </w:rPr>
        <w:t>מ</w:t>
      </w:r>
      <w:r w:rsidR="003C2719">
        <w:rPr>
          <w:rFonts w:hint="cs"/>
          <w:rtl/>
        </w:rPr>
        <w:t xml:space="preserve">וצע </w:t>
      </w:r>
      <w:r w:rsidR="00222594">
        <w:rPr>
          <w:rFonts w:hint="cs"/>
          <w:rtl/>
        </w:rPr>
        <w:t xml:space="preserve">או </w:t>
      </w:r>
      <w:r w:rsidR="008973DA">
        <w:rPr>
          <w:rFonts w:hint="cs"/>
          <w:rtl/>
        </w:rPr>
        <w:t xml:space="preserve">לחילופין </w:t>
      </w:r>
      <w:r w:rsidR="00222594">
        <w:rPr>
          <w:rFonts w:hint="cs"/>
          <w:rtl/>
        </w:rPr>
        <w:t xml:space="preserve">סכום התחזוקה הקבוע </w:t>
      </w:r>
      <w:r w:rsidR="00C94054">
        <w:rPr>
          <w:rFonts w:hint="cs"/>
          <w:rtl/>
        </w:rPr>
        <w:t>המוצע , כפי שמופיע במענה המציע למכרז , ובהתאם לאופן ושיטת התשלום המפורטת במכרז (להלן: סעיף 5.</w:t>
      </w:r>
      <w:r w:rsidR="008973DA">
        <w:rPr>
          <w:rFonts w:hint="cs"/>
          <w:rtl/>
        </w:rPr>
        <w:t>8)</w:t>
      </w:r>
      <w:r w:rsidR="00C94054">
        <w:rPr>
          <w:rFonts w:hint="cs"/>
          <w:rtl/>
        </w:rPr>
        <w:t xml:space="preserve"> </w:t>
      </w:r>
      <w:r w:rsidR="00222594">
        <w:rPr>
          <w:rFonts w:hint="cs"/>
          <w:rtl/>
        </w:rPr>
        <w:t xml:space="preserve">המוצע </w:t>
      </w:r>
      <w:r w:rsidR="003C2719">
        <w:rPr>
          <w:rFonts w:hint="cs"/>
          <w:rtl/>
        </w:rPr>
        <w:t>על יד</w:t>
      </w:r>
      <w:r w:rsidR="003A304C">
        <w:rPr>
          <w:rFonts w:hint="cs"/>
          <w:rtl/>
        </w:rPr>
        <w:t>י</w:t>
      </w:r>
      <w:r w:rsidR="003C2719">
        <w:rPr>
          <w:rFonts w:hint="cs"/>
          <w:rtl/>
        </w:rPr>
        <w:t xml:space="preserve">  </w:t>
      </w:r>
      <w:r w:rsidR="005E015D">
        <w:rPr>
          <w:rFonts w:hint="cs"/>
          <w:rtl/>
        </w:rPr>
        <w:t xml:space="preserve">הספק </w:t>
      </w:r>
      <w:r w:rsidR="003A304C">
        <w:rPr>
          <w:rFonts w:hint="cs"/>
          <w:rtl/>
        </w:rPr>
        <w:t>כ</w:t>
      </w:r>
      <w:r w:rsidR="005E015D">
        <w:rPr>
          <w:rFonts w:hint="cs"/>
          <w:rtl/>
        </w:rPr>
        <w:t xml:space="preserve">מפורט במענה למכרז </w:t>
      </w:r>
      <w:r>
        <w:rPr>
          <w:rFonts w:hint="cs"/>
          <w:rtl/>
        </w:rPr>
        <w:t xml:space="preserve"> </w:t>
      </w:r>
      <w:r w:rsidR="006B6F33">
        <w:rPr>
          <w:rFonts w:hint="cs"/>
          <w:rtl/>
        </w:rPr>
        <w:t>ב</w:t>
      </w:r>
      <w:r>
        <w:rPr>
          <w:rFonts w:hint="cs"/>
          <w:rtl/>
        </w:rPr>
        <w:t>סעי</w:t>
      </w:r>
      <w:r w:rsidRPr="00605B15">
        <w:rPr>
          <w:rFonts w:hint="cs"/>
          <w:rtl/>
        </w:rPr>
        <w:t>ף 5.</w:t>
      </w:r>
      <w:r w:rsidR="00DB339B">
        <w:rPr>
          <w:rFonts w:hint="cs"/>
          <w:rtl/>
        </w:rPr>
        <w:t>4</w:t>
      </w:r>
      <w:r w:rsidR="003C2719" w:rsidRPr="00605B15">
        <w:rPr>
          <w:rFonts w:hint="cs"/>
          <w:rtl/>
        </w:rPr>
        <w:t>.</w:t>
      </w:r>
    </w:p>
    <w:p w14:paraId="0DF722E4" w14:textId="77777777" w:rsidR="003C2719" w:rsidRDefault="003C2719" w:rsidP="006D5671">
      <w:pPr>
        <w:ind w:left="794"/>
        <w:jc w:val="both"/>
        <w:rPr>
          <w:rtl/>
        </w:rPr>
      </w:pPr>
    </w:p>
    <w:p w14:paraId="5D025048" w14:textId="77777777" w:rsidR="00B91990" w:rsidRPr="006D5671" w:rsidRDefault="00B91990" w:rsidP="00B91990">
      <w:pPr>
        <w:pStyle w:val="32"/>
        <w:numPr>
          <w:ilvl w:val="0"/>
          <w:numId w:val="0"/>
        </w:numPr>
        <w:ind w:left="793" w:hanging="1"/>
        <w:rPr>
          <w:sz w:val="28"/>
          <w:szCs w:val="28"/>
          <w:u w:val="single"/>
          <w:rtl/>
        </w:rPr>
      </w:pPr>
      <w:r w:rsidRPr="00C94054">
        <w:rPr>
          <w:rFonts w:hint="cs"/>
          <w:u w:val="single"/>
          <w:rtl/>
        </w:rPr>
        <w:t xml:space="preserve">התמורה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Pr="00C94054">
        <w:rPr>
          <w:rFonts w:hint="cs"/>
          <w:u w:val="single"/>
          <w:rtl/>
        </w:rPr>
        <w:t xml:space="preserve"> </w:t>
      </w:r>
      <w:r w:rsidRPr="00C94054">
        <w:rPr>
          <w:rFonts w:hint="eastAsia"/>
          <w:u w:val="single"/>
          <w:rtl/>
        </w:rPr>
        <w:t>השנתית</w:t>
      </w:r>
      <w:r w:rsidRPr="00C94054">
        <w:rPr>
          <w:u w:val="single"/>
          <w:rtl/>
        </w:rPr>
        <w:t xml:space="preserve"> </w:t>
      </w:r>
      <w:r w:rsidRPr="00C94054">
        <w:rPr>
          <w:rFonts w:hint="cs"/>
          <w:u w:val="single"/>
          <w:rtl/>
        </w:rPr>
        <w:t xml:space="preserve"> - רישוי תוכנה (סעיף 4 לעיל) </w:t>
      </w:r>
    </w:p>
    <w:p w14:paraId="3CCEB0A0" w14:textId="2605C325" w:rsidR="00B91990" w:rsidRDefault="00B91990" w:rsidP="00DB339B">
      <w:pPr>
        <w:ind w:left="794"/>
        <w:jc w:val="both"/>
        <w:rPr>
          <w:rtl/>
        </w:rPr>
      </w:pPr>
      <w:r>
        <w:rPr>
          <w:rFonts w:hint="cs"/>
          <w:rtl/>
        </w:rPr>
        <w:t>חישוב היקף התמורה לתשלום עבור תחזוקה שנתית של היישום יהיה על מבוסס  על עלות ההקמה בפועל שתאושר על ידי המזמין, חישוב היקף התשלום לתחזוקה יהיה  סך התמורה  בפועל שאושרה ושולמה בגין ההקמה ע"י המזמין כפול אחוז התחזוקה המוצע או סכום התחזוקה הקבוע המוצע על ידי  הספק כמפורט במענה למכרז  בסעיף 5.</w:t>
      </w:r>
      <w:r w:rsidR="00DB339B">
        <w:rPr>
          <w:rFonts w:hint="cs"/>
          <w:rtl/>
        </w:rPr>
        <w:t>2.1</w:t>
      </w:r>
      <w:r>
        <w:rPr>
          <w:rFonts w:hint="cs"/>
          <w:rtl/>
        </w:rPr>
        <w:t>.</w:t>
      </w:r>
    </w:p>
    <w:p w14:paraId="605AB520" w14:textId="77777777" w:rsidR="00B91990" w:rsidRDefault="00B91990" w:rsidP="006D5671">
      <w:pPr>
        <w:ind w:left="794"/>
        <w:jc w:val="both"/>
        <w:rPr>
          <w:rtl/>
        </w:rPr>
      </w:pPr>
    </w:p>
    <w:p w14:paraId="12E38603" w14:textId="77777777" w:rsidR="00B91990" w:rsidRPr="006D5671" w:rsidRDefault="00B91990" w:rsidP="006D5671">
      <w:pPr>
        <w:ind w:left="794"/>
        <w:jc w:val="both"/>
        <w:rPr>
          <w:rtl/>
        </w:rPr>
      </w:pPr>
    </w:p>
    <w:p w14:paraId="3D98DE75" w14:textId="77777777" w:rsidR="00505A1F" w:rsidRPr="006D5671" w:rsidRDefault="00505A1F" w:rsidP="009B74EA">
      <w:pPr>
        <w:pStyle w:val="32"/>
        <w:numPr>
          <w:ilvl w:val="0"/>
          <w:numId w:val="0"/>
        </w:numPr>
        <w:ind w:left="793" w:hanging="1"/>
        <w:rPr>
          <w:sz w:val="28"/>
          <w:szCs w:val="28"/>
          <w:u w:val="single"/>
          <w:rtl/>
        </w:rPr>
      </w:pPr>
      <w:r w:rsidRPr="006D5671">
        <w:rPr>
          <w:rFonts w:hint="eastAsia"/>
          <w:sz w:val="28"/>
          <w:szCs w:val="28"/>
          <w:u w:val="single"/>
          <w:rtl/>
        </w:rPr>
        <w:lastRenderedPageBreak/>
        <w:t>הסתייגות</w:t>
      </w:r>
      <w:r w:rsidRPr="006D5671">
        <w:rPr>
          <w:sz w:val="28"/>
          <w:szCs w:val="28"/>
          <w:u w:val="single"/>
          <w:rtl/>
        </w:rPr>
        <w:t xml:space="preserve"> </w:t>
      </w:r>
      <w:r w:rsidRPr="006D5671">
        <w:rPr>
          <w:rFonts w:hint="eastAsia"/>
          <w:sz w:val="28"/>
          <w:szCs w:val="28"/>
          <w:u w:val="single"/>
          <w:rtl/>
        </w:rPr>
        <w:t>ביחס</w:t>
      </w:r>
      <w:r w:rsidRPr="006D5671">
        <w:rPr>
          <w:sz w:val="28"/>
          <w:szCs w:val="28"/>
          <w:u w:val="single"/>
          <w:rtl/>
        </w:rPr>
        <w:t xml:space="preserve"> </w:t>
      </w:r>
      <w:r w:rsidRPr="006D5671">
        <w:rPr>
          <w:rFonts w:hint="eastAsia"/>
          <w:sz w:val="28"/>
          <w:szCs w:val="28"/>
          <w:u w:val="single"/>
          <w:rtl/>
        </w:rPr>
        <w:t>למכרזי</w:t>
      </w:r>
      <w:r w:rsidRPr="006D5671">
        <w:rPr>
          <w:sz w:val="28"/>
          <w:szCs w:val="28"/>
          <w:u w:val="single"/>
          <w:rtl/>
        </w:rPr>
        <w:t xml:space="preserve"> </w:t>
      </w:r>
      <w:r w:rsidRPr="006D5671">
        <w:rPr>
          <w:rFonts w:hint="eastAsia"/>
          <w:sz w:val="28"/>
          <w:szCs w:val="28"/>
          <w:u w:val="single"/>
          <w:rtl/>
        </w:rPr>
        <w:t>חשכ</w:t>
      </w:r>
      <w:r w:rsidRPr="006D5671">
        <w:rPr>
          <w:sz w:val="28"/>
          <w:szCs w:val="28"/>
          <w:u w:val="single"/>
          <w:rtl/>
        </w:rPr>
        <w:t xml:space="preserve">"ל </w:t>
      </w:r>
      <w:r w:rsidRPr="006D5671">
        <w:rPr>
          <w:rFonts w:hint="eastAsia"/>
          <w:sz w:val="28"/>
          <w:szCs w:val="28"/>
          <w:u w:val="single"/>
          <w:rtl/>
        </w:rPr>
        <w:t>שונים</w:t>
      </w:r>
      <w:r w:rsidRPr="006D5671">
        <w:rPr>
          <w:sz w:val="28"/>
          <w:szCs w:val="28"/>
          <w:u w:val="single"/>
          <w:rtl/>
        </w:rPr>
        <w:t xml:space="preserve"> </w:t>
      </w:r>
      <w:r w:rsidRPr="006D5671">
        <w:rPr>
          <w:rFonts w:hint="eastAsia"/>
          <w:sz w:val="28"/>
          <w:szCs w:val="28"/>
          <w:u w:val="single"/>
          <w:rtl/>
        </w:rPr>
        <w:t>בנוגע</w:t>
      </w:r>
      <w:r w:rsidRPr="006D5671">
        <w:rPr>
          <w:sz w:val="28"/>
          <w:szCs w:val="28"/>
          <w:u w:val="single"/>
          <w:rtl/>
        </w:rPr>
        <w:t xml:space="preserve"> </w:t>
      </w:r>
      <w:r w:rsidRPr="006D5671">
        <w:rPr>
          <w:rFonts w:hint="eastAsia"/>
          <w:sz w:val="28"/>
          <w:szCs w:val="28"/>
          <w:u w:val="single"/>
          <w:rtl/>
        </w:rPr>
        <w:t>ל</w:t>
      </w:r>
      <w:r w:rsidR="009B74EA">
        <w:rPr>
          <w:rFonts w:hint="cs"/>
          <w:sz w:val="28"/>
          <w:szCs w:val="28"/>
          <w:u w:val="single"/>
          <w:rtl/>
        </w:rPr>
        <w:t xml:space="preserve">רכישת </w:t>
      </w:r>
      <w:r w:rsidRPr="006D5671">
        <w:rPr>
          <w:rFonts w:hint="eastAsia"/>
          <w:sz w:val="28"/>
          <w:szCs w:val="28"/>
          <w:u w:val="single"/>
          <w:rtl/>
        </w:rPr>
        <w:t>חומרה</w:t>
      </w:r>
      <w:r w:rsidRPr="006D5671">
        <w:rPr>
          <w:sz w:val="28"/>
          <w:szCs w:val="28"/>
          <w:u w:val="single"/>
          <w:rtl/>
        </w:rPr>
        <w:t xml:space="preserve"> </w:t>
      </w:r>
      <w:r w:rsidRPr="006D5671">
        <w:rPr>
          <w:rFonts w:hint="eastAsia"/>
          <w:sz w:val="28"/>
          <w:szCs w:val="28"/>
          <w:u w:val="single"/>
          <w:rtl/>
        </w:rPr>
        <w:t>ו</w:t>
      </w:r>
      <w:r w:rsidR="009B74EA">
        <w:rPr>
          <w:rFonts w:hint="cs"/>
          <w:sz w:val="28"/>
          <w:szCs w:val="28"/>
          <w:u w:val="single"/>
          <w:rtl/>
        </w:rPr>
        <w:t xml:space="preserve">/או </w:t>
      </w:r>
      <w:r w:rsidRPr="006D5671">
        <w:rPr>
          <w:rFonts w:hint="eastAsia"/>
          <w:sz w:val="28"/>
          <w:szCs w:val="28"/>
          <w:u w:val="single"/>
          <w:rtl/>
        </w:rPr>
        <w:t>רישיונות</w:t>
      </w:r>
      <w:r w:rsidRPr="006D5671">
        <w:rPr>
          <w:sz w:val="28"/>
          <w:szCs w:val="28"/>
          <w:u w:val="single"/>
          <w:rtl/>
        </w:rPr>
        <w:t xml:space="preserve"> </w:t>
      </w:r>
      <w:r w:rsidRPr="006D5671">
        <w:rPr>
          <w:rFonts w:hint="eastAsia"/>
          <w:sz w:val="28"/>
          <w:szCs w:val="28"/>
          <w:u w:val="single"/>
          <w:rtl/>
        </w:rPr>
        <w:t>תוכנה</w:t>
      </w:r>
      <w:r w:rsidRPr="006D5671">
        <w:rPr>
          <w:sz w:val="28"/>
          <w:szCs w:val="28"/>
          <w:u w:val="single"/>
          <w:rtl/>
        </w:rPr>
        <w:t xml:space="preserve"> </w:t>
      </w:r>
      <w:r w:rsidRPr="006D5671">
        <w:rPr>
          <w:rFonts w:hint="eastAsia"/>
          <w:sz w:val="28"/>
          <w:szCs w:val="28"/>
          <w:u w:val="single"/>
          <w:rtl/>
        </w:rPr>
        <w:t>בלבד</w:t>
      </w:r>
      <w:r w:rsidRPr="006D5671">
        <w:rPr>
          <w:sz w:val="28"/>
          <w:szCs w:val="28"/>
          <w:u w:val="single"/>
          <w:rtl/>
        </w:rPr>
        <w:t xml:space="preserve">  (</w:t>
      </w:r>
      <w:r>
        <w:rPr>
          <w:rFonts w:hint="cs"/>
          <w:sz w:val="28"/>
          <w:szCs w:val="28"/>
          <w:u w:val="single"/>
          <w:rtl/>
        </w:rPr>
        <w:t>סעיף 3 ל</w:t>
      </w:r>
      <w:r w:rsidR="009B74EA">
        <w:rPr>
          <w:rFonts w:hint="cs"/>
          <w:sz w:val="28"/>
          <w:szCs w:val="28"/>
          <w:u w:val="single"/>
          <w:rtl/>
        </w:rPr>
        <w:t>עיל</w:t>
      </w:r>
      <w:r>
        <w:rPr>
          <w:rFonts w:hint="cs"/>
          <w:sz w:val="28"/>
          <w:szCs w:val="28"/>
          <w:u w:val="single"/>
          <w:rtl/>
        </w:rPr>
        <w:t xml:space="preserve"> </w:t>
      </w:r>
      <w:r w:rsidRPr="006D5671">
        <w:rPr>
          <w:sz w:val="28"/>
          <w:szCs w:val="28"/>
          <w:u w:val="single"/>
          <w:rtl/>
        </w:rPr>
        <w:t xml:space="preserve">)  </w:t>
      </w:r>
    </w:p>
    <w:p w14:paraId="2C9AFF47" w14:textId="77777777" w:rsidR="00505A1F" w:rsidRDefault="00505A1F" w:rsidP="006D5671">
      <w:pPr>
        <w:ind w:left="794"/>
        <w:jc w:val="both"/>
        <w:rPr>
          <w:rtl/>
        </w:rPr>
      </w:pPr>
      <w:r>
        <w:rPr>
          <w:rFonts w:hint="cs"/>
          <w:rtl/>
        </w:rPr>
        <w:t xml:space="preserve">כל מוצר (חומרה ,רישיון תוכנה)  שהינו תחת מכרז חשכ"ל בתוקף, המשרד מחויב לבצע את הרכישה ע"פ הוראת השעה המתאימה של חשכ"ל ולא דרך ההתקשרות עם המציע. </w:t>
      </w:r>
    </w:p>
    <w:p w14:paraId="5140194A" w14:textId="77777777" w:rsidR="003608E2" w:rsidRDefault="00505A1F" w:rsidP="006D5671">
      <w:pPr>
        <w:ind w:left="794"/>
        <w:jc w:val="both"/>
        <w:rPr>
          <w:rtl/>
        </w:rPr>
      </w:pPr>
      <w:r>
        <w:rPr>
          <w:rFonts w:hint="cs"/>
          <w:rtl/>
        </w:rPr>
        <w:t>מוצר (חומרה, רישיון תוכנה) שאינו חשכ"ל, המשרד שומר לעצמו את הזכות לרכוש עצמאית, המציע מחויב למחיר שהציע למשך כל תקופת ההתקשרות.</w:t>
      </w:r>
    </w:p>
    <w:p w14:paraId="23170533" w14:textId="77777777" w:rsidR="003608E2" w:rsidRDefault="003608E2" w:rsidP="0011480D">
      <w:pPr>
        <w:rPr>
          <w:rtl/>
        </w:rPr>
      </w:pPr>
    </w:p>
    <w:p w14:paraId="452F3CC9" w14:textId="77777777" w:rsidR="002C7460" w:rsidRDefault="002C7460" w:rsidP="0011480D">
      <w:pPr>
        <w:rPr>
          <w:rtl/>
        </w:rPr>
      </w:pPr>
    </w:p>
    <w:p w14:paraId="403BBAE5" w14:textId="77777777" w:rsidR="002C7460" w:rsidRDefault="002C7460" w:rsidP="006D5671">
      <w:pPr>
        <w:pStyle w:val="32"/>
        <w:numPr>
          <w:ilvl w:val="0"/>
          <w:numId w:val="0"/>
        </w:numPr>
        <w:ind w:left="1702" w:hanging="851"/>
      </w:pPr>
      <w:r>
        <w:rPr>
          <w:rFonts w:hint="cs"/>
          <w:rtl/>
        </w:rPr>
        <w:t xml:space="preserve">מחירון משרות  ברזל </w:t>
      </w:r>
    </w:p>
    <w:p w14:paraId="4E7DAECB" w14:textId="77777777" w:rsidR="002C7460" w:rsidRDefault="002C7460" w:rsidP="002C7460">
      <w:pPr>
        <w:rPr>
          <w:rtl/>
        </w:rPr>
      </w:pP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802"/>
        <w:gridCol w:w="1407"/>
        <w:gridCol w:w="986"/>
        <w:gridCol w:w="1284"/>
        <w:gridCol w:w="3036"/>
      </w:tblGrid>
      <w:tr w:rsidR="002C7460" w:rsidRPr="0008138F" w14:paraId="2DF3CFAD" w14:textId="77777777" w:rsidTr="00D92305">
        <w:trPr>
          <w:tblHeader/>
        </w:trPr>
        <w:tc>
          <w:tcPr>
            <w:tcW w:w="1058" w:type="pct"/>
            <w:shd w:val="pct5" w:color="000000" w:fill="FFFFFF"/>
          </w:tcPr>
          <w:p w14:paraId="46A78626" w14:textId="77777777" w:rsidR="002C7460" w:rsidRPr="00EB3EB8" w:rsidRDefault="002C7460" w:rsidP="00D92305">
            <w:pPr>
              <w:rPr>
                <w:b/>
                <w:bCs/>
                <w:rtl/>
              </w:rPr>
            </w:pPr>
            <w:r w:rsidRPr="00EB3EB8">
              <w:rPr>
                <w:b/>
                <w:bCs/>
                <w:rtl/>
              </w:rPr>
              <w:t>מומחיות</w:t>
            </w:r>
            <w:r>
              <w:rPr>
                <w:rFonts w:hint="cs"/>
                <w:b/>
                <w:bCs/>
                <w:rtl/>
              </w:rPr>
              <w:t xml:space="preserve">: תפקיד/משרה </w:t>
            </w:r>
          </w:p>
        </w:tc>
        <w:tc>
          <w:tcPr>
            <w:tcW w:w="826" w:type="pct"/>
            <w:shd w:val="pct5" w:color="000000" w:fill="FFFFFF"/>
          </w:tcPr>
          <w:p w14:paraId="23D248EE" w14:textId="77777777" w:rsidR="002C7460" w:rsidRDefault="002C7460" w:rsidP="00D92305">
            <w:pPr>
              <w:rPr>
                <w:b/>
                <w:bCs/>
                <w:rtl/>
              </w:rPr>
            </w:pPr>
            <w:r w:rsidRPr="00EB3EB8">
              <w:rPr>
                <w:b/>
                <w:bCs/>
                <w:rtl/>
              </w:rPr>
              <w:t xml:space="preserve">מחיר  (₪ לשעה, </w:t>
            </w:r>
          </w:p>
          <w:p w14:paraId="5544A63B"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45AA021F"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4" w:type="pct"/>
            <w:shd w:val="pct5" w:color="000000" w:fill="FFFFFF"/>
          </w:tcPr>
          <w:p w14:paraId="26202D30"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1783" w:type="pct"/>
            <w:shd w:val="pct5" w:color="000000" w:fill="FFFFFF"/>
          </w:tcPr>
          <w:p w14:paraId="3B7260AE"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5480089" w14:textId="77777777" w:rsidTr="00D92305">
        <w:tc>
          <w:tcPr>
            <w:tcW w:w="1058" w:type="pct"/>
            <w:tcBorders>
              <w:top w:val="nil"/>
            </w:tcBorders>
            <w:shd w:val="clear" w:color="000000" w:fill="FFFFFF"/>
          </w:tcPr>
          <w:p w14:paraId="7D72D8DD" w14:textId="77777777" w:rsidR="002C7460" w:rsidRPr="00A723A0" w:rsidRDefault="002C7460" w:rsidP="00D92305">
            <w:pPr>
              <w:rPr>
                <w:rtl/>
              </w:rPr>
            </w:pPr>
            <w:r w:rsidRPr="00A723A0">
              <w:rPr>
                <w:rtl/>
              </w:rPr>
              <w:t>מנהל פרויקט</w:t>
            </w:r>
            <w:r>
              <w:rPr>
                <w:rFonts w:hint="cs"/>
                <w:rtl/>
              </w:rPr>
              <w:t xml:space="preserve">/ מנתח מערכות </w:t>
            </w:r>
          </w:p>
        </w:tc>
        <w:tc>
          <w:tcPr>
            <w:tcW w:w="826" w:type="pct"/>
            <w:tcBorders>
              <w:top w:val="nil"/>
            </w:tcBorders>
            <w:shd w:val="clear" w:color="000000" w:fill="FFFFFF"/>
          </w:tcPr>
          <w:p w14:paraId="39F69F41" w14:textId="77777777" w:rsidR="002C7460" w:rsidRPr="00A723A0" w:rsidRDefault="000445B2" w:rsidP="00D92305">
            <w:pPr>
              <w:rPr>
                <w:rtl/>
              </w:rPr>
            </w:pPr>
            <w:r>
              <w:rPr>
                <w:rFonts w:hint="cs"/>
                <w:rtl/>
              </w:rPr>
              <w:t>339</w:t>
            </w:r>
          </w:p>
        </w:tc>
        <w:tc>
          <w:tcPr>
            <w:tcW w:w="579" w:type="pct"/>
            <w:tcBorders>
              <w:top w:val="nil"/>
            </w:tcBorders>
            <w:shd w:val="clear" w:color="000000" w:fill="FFFFFF"/>
          </w:tcPr>
          <w:p w14:paraId="45485BF3" w14:textId="77777777" w:rsidR="002C7460" w:rsidRPr="00A723A0" w:rsidRDefault="002C7460" w:rsidP="00D92305">
            <w:pPr>
              <w:rPr>
                <w:rtl/>
              </w:rPr>
            </w:pPr>
          </w:p>
        </w:tc>
        <w:tc>
          <w:tcPr>
            <w:tcW w:w="754" w:type="pct"/>
            <w:tcBorders>
              <w:top w:val="nil"/>
            </w:tcBorders>
            <w:shd w:val="clear" w:color="000000" w:fill="FFFFFF"/>
          </w:tcPr>
          <w:p w14:paraId="03FC633B" w14:textId="77777777" w:rsidR="002C7460" w:rsidRDefault="002C7460" w:rsidP="00D92305">
            <w:pPr>
              <w:rPr>
                <w:rtl/>
              </w:rPr>
            </w:pPr>
          </w:p>
        </w:tc>
        <w:tc>
          <w:tcPr>
            <w:tcW w:w="1783" w:type="pct"/>
            <w:tcBorders>
              <w:top w:val="nil"/>
            </w:tcBorders>
            <w:shd w:val="clear" w:color="000000" w:fill="FFFFFF"/>
          </w:tcPr>
          <w:p w14:paraId="04777BC5" w14:textId="77777777" w:rsidR="002C7460" w:rsidRDefault="0040753D" w:rsidP="00D92305">
            <w:pPr>
              <w:rPr>
                <w:rtl/>
              </w:rPr>
            </w:pPr>
            <w:r>
              <w:rPr>
                <w:rFonts w:hint="cs"/>
                <w:rtl/>
              </w:rPr>
              <w:t>מנהל הפרוי</w:t>
            </w:r>
            <w:r w:rsidR="002C7460">
              <w:rPr>
                <w:rFonts w:hint="cs"/>
                <w:rtl/>
              </w:rPr>
              <w:t xml:space="preserve">קט : </w:t>
            </w:r>
          </w:p>
          <w:p w14:paraId="76D3E3EB" w14:textId="77777777" w:rsidR="002C7460" w:rsidRDefault="002C7460" w:rsidP="00D92305">
            <w:pPr>
              <w:rPr>
                <w:rFonts w:ascii="Arial" w:hAnsi="Arial"/>
                <w:rtl/>
              </w:rPr>
            </w:pPr>
            <w:r w:rsidRPr="00A723A0">
              <w:rPr>
                <w:rFonts w:hint="cs"/>
                <w:rtl/>
              </w:rPr>
              <w:t xml:space="preserve">בעל </w:t>
            </w:r>
            <w:r w:rsidRPr="00A723A0">
              <w:rPr>
                <w:rtl/>
              </w:rPr>
              <w:t>נ</w:t>
            </w:r>
            <w:r w:rsidRPr="00A723A0">
              <w:rPr>
                <w:rFonts w:hint="cs"/>
                <w:rtl/>
              </w:rPr>
              <w:t>י</w:t>
            </w:r>
            <w:r w:rsidRPr="00A723A0">
              <w:rPr>
                <w:rtl/>
              </w:rPr>
              <w:t xml:space="preserve">סיון מוכח בניהול </w:t>
            </w:r>
            <w:r>
              <w:rPr>
                <w:rFonts w:hint="cs"/>
                <w:rtl/>
              </w:rPr>
              <w:t>4</w:t>
            </w:r>
            <w:r w:rsidRPr="00A723A0">
              <w:rPr>
                <w:rtl/>
              </w:rPr>
              <w:t xml:space="preserve"> </w:t>
            </w:r>
            <w:r>
              <w:rPr>
                <w:rFonts w:hint="cs"/>
                <w:rtl/>
              </w:rPr>
              <w:t xml:space="preserve">פרוייקטי </w:t>
            </w:r>
            <w:r>
              <w:rPr>
                <w:rFonts w:hint="cs"/>
              </w:rPr>
              <w:t>BI</w:t>
            </w:r>
            <w:r w:rsidRPr="00A723A0">
              <w:rPr>
                <w:rtl/>
              </w:rPr>
              <w:t xml:space="preserve"> </w:t>
            </w:r>
            <w:r>
              <w:rPr>
                <w:rFonts w:hint="cs"/>
                <w:rtl/>
              </w:rPr>
              <w:t xml:space="preserve">, מתוכם 1 </w:t>
            </w:r>
            <w:r w:rsidRPr="00A723A0">
              <w:rPr>
                <w:rtl/>
              </w:rPr>
              <w:t xml:space="preserve">לפחות על גבי תשתית </w:t>
            </w:r>
            <w:r>
              <w:rPr>
                <w:rFonts w:hint="cs"/>
                <w:rtl/>
              </w:rPr>
              <w:t>המוצעת ע"י הספק</w:t>
            </w:r>
            <w:r w:rsidRPr="00A723A0">
              <w:rPr>
                <w:rtl/>
              </w:rPr>
              <w:t xml:space="preserve">, שהיקפם עולה על </w:t>
            </w:r>
            <w:r>
              <w:rPr>
                <w:rFonts w:hint="cs"/>
                <w:rtl/>
              </w:rPr>
              <w:t>18</w:t>
            </w:r>
            <w:r w:rsidRPr="00A723A0">
              <w:rPr>
                <w:rtl/>
              </w:rPr>
              <w:t xml:space="preserve"> חודשי כ</w:t>
            </w:r>
            <w:r w:rsidRPr="00A723A0">
              <w:rPr>
                <w:rFonts w:hint="cs"/>
                <w:rtl/>
              </w:rPr>
              <w:t>וח אדם.</w:t>
            </w:r>
          </w:p>
          <w:p w14:paraId="39DBA6C8" w14:textId="77777777" w:rsidR="002C7460" w:rsidRDefault="002C7460" w:rsidP="00D92305">
            <w:pPr>
              <w:rPr>
                <w:rFonts w:ascii="Arial" w:hAnsi="Arial"/>
                <w:rtl/>
              </w:rPr>
            </w:pPr>
            <w:r>
              <w:rPr>
                <w:rFonts w:ascii="Arial" w:hAnsi="Arial" w:hint="cs"/>
                <w:rtl/>
              </w:rPr>
              <w:t>ניסיו</w:t>
            </w:r>
            <w:r>
              <w:rPr>
                <w:rFonts w:ascii="Arial" w:hAnsi="Arial" w:hint="eastAsia"/>
                <w:rtl/>
              </w:rPr>
              <w:t>ן</w:t>
            </w:r>
            <w:r>
              <w:rPr>
                <w:rFonts w:ascii="Arial" w:hAnsi="Arial" w:hint="cs"/>
                <w:rtl/>
              </w:rPr>
              <w:t xml:space="preserve"> בניתוח מערכות: </w:t>
            </w:r>
          </w:p>
          <w:p w14:paraId="3A9A1C9A" w14:textId="77777777" w:rsidR="002C7460" w:rsidRPr="00865760" w:rsidRDefault="002C7460" w:rsidP="00D92305">
            <w:pPr>
              <w:rPr>
                <w:rFonts w:ascii="Arial" w:hAnsi="Arial"/>
                <w:rtl/>
              </w:rPr>
            </w:pPr>
            <w:r w:rsidRPr="00A723A0">
              <w:rPr>
                <w:rtl/>
              </w:rPr>
              <w:t xml:space="preserve">ניסיון </w:t>
            </w:r>
            <w:r w:rsidRPr="00A723A0">
              <w:rPr>
                <w:rFonts w:hint="cs"/>
                <w:rtl/>
              </w:rPr>
              <w:t>של 4 פרויקטי</w:t>
            </w:r>
            <w:r w:rsidRPr="00A723A0">
              <w:rPr>
                <w:rFonts w:hint="eastAsia"/>
                <w:rtl/>
              </w:rPr>
              <w:t>ם</w:t>
            </w:r>
            <w:r w:rsidRPr="00A723A0">
              <w:rPr>
                <w:rFonts w:hint="cs"/>
                <w:rtl/>
              </w:rPr>
              <w:t xml:space="preserve"> </w:t>
            </w:r>
            <w:r w:rsidRPr="00A723A0">
              <w:rPr>
                <w:rtl/>
              </w:rPr>
              <w:t xml:space="preserve">בניתוח </w:t>
            </w:r>
            <w:r w:rsidRPr="00A723A0">
              <w:rPr>
                <w:rFonts w:hint="cs"/>
                <w:rtl/>
              </w:rPr>
              <w:t xml:space="preserve">מערכות ולפחות מערכת אחת ב   </w:t>
            </w:r>
            <w:r>
              <w:rPr>
                <w:rFonts w:ascii="Tahoma" w:hAnsi="Tahoma" w:hint="cs"/>
                <w:rtl/>
              </w:rPr>
              <w:t xml:space="preserve">פתרון המוצע </w:t>
            </w:r>
          </w:p>
        </w:tc>
      </w:tr>
      <w:tr w:rsidR="002C7460" w:rsidRPr="00A723A0" w14:paraId="7E3352DC" w14:textId="77777777" w:rsidTr="00D92305">
        <w:tc>
          <w:tcPr>
            <w:tcW w:w="1058" w:type="pct"/>
            <w:tcBorders>
              <w:top w:val="nil"/>
            </w:tcBorders>
            <w:shd w:val="clear" w:color="000000" w:fill="FFFFFF"/>
          </w:tcPr>
          <w:p w14:paraId="76495145" w14:textId="77777777" w:rsidR="002C7460" w:rsidRPr="00A723A0" w:rsidRDefault="002C7460" w:rsidP="00D92305">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826" w:type="pct"/>
            <w:tcBorders>
              <w:top w:val="nil"/>
            </w:tcBorders>
            <w:shd w:val="clear" w:color="000000" w:fill="FFFFFF"/>
          </w:tcPr>
          <w:p w14:paraId="75BFCB89"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59F03031" w14:textId="77777777" w:rsidR="002C7460" w:rsidRPr="00A723A0" w:rsidRDefault="002C7460" w:rsidP="00D92305">
            <w:pPr>
              <w:rPr>
                <w:rtl/>
              </w:rPr>
            </w:pPr>
          </w:p>
        </w:tc>
        <w:tc>
          <w:tcPr>
            <w:tcW w:w="754" w:type="pct"/>
            <w:tcBorders>
              <w:top w:val="nil"/>
            </w:tcBorders>
            <w:shd w:val="clear" w:color="000000" w:fill="FFFFFF"/>
          </w:tcPr>
          <w:p w14:paraId="6E75B784" w14:textId="77777777" w:rsidR="002C7460" w:rsidRPr="00A723A0" w:rsidRDefault="002C7460" w:rsidP="00D92305">
            <w:pPr>
              <w:rPr>
                <w:rtl/>
              </w:rPr>
            </w:pPr>
          </w:p>
        </w:tc>
        <w:tc>
          <w:tcPr>
            <w:tcW w:w="1783" w:type="pct"/>
            <w:tcBorders>
              <w:top w:val="nil"/>
            </w:tcBorders>
            <w:shd w:val="clear" w:color="000000" w:fill="FFFFFF"/>
          </w:tcPr>
          <w:p w14:paraId="350E3C7D"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2C7460" w:rsidRPr="00A723A0" w14:paraId="5E59EC5C" w14:textId="77777777" w:rsidTr="00D92305">
        <w:tc>
          <w:tcPr>
            <w:tcW w:w="1058" w:type="pct"/>
            <w:tcBorders>
              <w:top w:val="nil"/>
            </w:tcBorders>
            <w:shd w:val="clear" w:color="000000" w:fill="FFFFFF"/>
          </w:tcPr>
          <w:p w14:paraId="11FEBEC1" w14:textId="77777777" w:rsidR="002C7460" w:rsidRPr="00A723A0" w:rsidRDefault="002C7460" w:rsidP="00D92305">
            <w:pPr>
              <w:rPr>
                <w:rtl/>
              </w:rPr>
            </w:pPr>
            <w:r w:rsidRPr="00A723A0">
              <w:rPr>
                <w:rFonts w:hint="cs"/>
                <w:rtl/>
              </w:rPr>
              <w:t>תוכניתן</w:t>
            </w:r>
            <w:r w:rsidRPr="00A723A0">
              <w:rPr>
                <w:rtl/>
              </w:rPr>
              <w:t xml:space="preserve"> שכבת תצוגה,  </w:t>
            </w:r>
          </w:p>
        </w:tc>
        <w:tc>
          <w:tcPr>
            <w:tcW w:w="826" w:type="pct"/>
            <w:tcBorders>
              <w:top w:val="nil"/>
            </w:tcBorders>
            <w:shd w:val="clear" w:color="000000" w:fill="FFFFFF"/>
          </w:tcPr>
          <w:p w14:paraId="74E8BD43"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1FB1BAAA" w14:textId="77777777" w:rsidR="002C7460" w:rsidRPr="00A723A0" w:rsidRDefault="002C7460" w:rsidP="00D92305">
            <w:pPr>
              <w:rPr>
                <w:rtl/>
              </w:rPr>
            </w:pPr>
          </w:p>
        </w:tc>
        <w:tc>
          <w:tcPr>
            <w:tcW w:w="754" w:type="pct"/>
            <w:tcBorders>
              <w:top w:val="nil"/>
            </w:tcBorders>
            <w:shd w:val="clear" w:color="000000" w:fill="FFFFFF"/>
          </w:tcPr>
          <w:p w14:paraId="0052C109" w14:textId="77777777" w:rsidR="002C7460" w:rsidRPr="00A723A0" w:rsidRDefault="002C7460" w:rsidP="00D92305">
            <w:pPr>
              <w:rPr>
                <w:rtl/>
              </w:rPr>
            </w:pPr>
          </w:p>
        </w:tc>
        <w:tc>
          <w:tcPr>
            <w:tcW w:w="1783" w:type="pct"/>
            <w:tcBorders>
              <w:top w:val="nil"/>
            </w:tcBorders>
            <w:shd w:val="clear" w:color="000000" w:fill="FFFFFF"/>
          </w:tcPr>
          <w:p w14:paraId="01C42F5E"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bl>
    <w:p w14:paraId="3ACD6B03" w14:textId="77777777" w:rsidR="002C7460" w:rsidRDefault="002C7460" w:rsidP="002C7460">
      <w:pPr>
        <w:pStyle w:val="32"/>
        <w:numPr>
          <w:ilvl w:val="0"/>
          <w:numId w:val="0"/>
        </w:numPr>
        <w:ind w:left="1360"/>
        <w:rPr>
          <w:rtl/>
        </w:rPr>
      </w:pPr>
    </w:p>
    <w:p w14:paraId="758F37B1" w14:textId="77777777" w:rsidR="002C0E21" w:rsidRDefault="002C0E21" w:rsidP="002C0E21">
      <w:pPr>
        <w:rPr>
          <w:rtl/>
        </w:rPr>
      </w:pPr>
    </w:p>
    <w:p w14:paraId="72205269" w14:textId="77777777" w:rsidR="00605B15" w:rsidRDefault="00605B15" w:rsidP="002C0E21">
      <w:pPr>
        <w:rPr>
          <w:rtl/>
        </w:rPr>
      </w:pPr>
    </w:p>
    <w:p w14:paraId="5D0672DD" w14:textId="77777777" w:rsidR="00605B15" w:rsidRDefault="00605B15" w:rsidP="002C0E21">
      <w:pPr>
        <w:rPr>
          <w:rtl/>
        </w:rPr>
      </w:pPr>
    </w:p>
    <w:p w14:paraId="5B7177B4" w14:textId="77777777" w:rsidR="00605B15" w:rsidRDefault="00605B15" w:rsidP="002C0E21">
      <w:pPr>
        <w:rPr>
          <w:rtl/>
        </w:rPr>
      </w:pPr>
    </w:p>
    <w:p w14:paraId="2B0A120D" w14:textId="77777777" w:rsidR="00605B15" w:rsidRDefault="00605B15" w:rsidP="002C0E21">
      <w:pPr>
        <w:rPr>
          <w:rtl/>
        </w:rPr>
      </w:pPr>
    </w:p>
    <w:p w14:paraId="3C635883" w14:textId="77777777" w:rsidR="00605B15" w:rsidRDefault="00605B15" w:rsidP="002C0E21">
      <w:pPr>
        <w:rPr>
          <w:rtl/>
        </w:rPr>
      </w:pPr>
    </w:p>
    <w:p w14:paraId="4A47609F" w14:textId="77777777" w:rsidR="00605B15" w:rsidRPr="002C0E21" w:rsidRDefault="00605B15" w:rsidP="002C0E21"/>
    <w:p w14:paraId="125866D5" w14:textId="77777777" w:rsidR="002C7460" w:rsidRDefault="002C7460" w:rsidP="006D5671">
      <w:pPr>
        <w:pStyle w:val="32"/>
        <w:numPr>
          <w:ilvl w:val="0"/>
          <w:numId w:val="0"/>
        </w:numPr>
        <w:ind w:left="1702" w:hanging="851"/>
      </w:pPr>
      <w:r>
        <w:rPr>
          <w:rFonts w:hint="cs"/>
          <w:rtl/>
        </w:rPr>
        <w:lastRenderedPageBreak/>
        <w:t xml:space="preserve">מחירון משרות משלימות </w:t>
      </w: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801"/>
        <w:gridCol w:w="1406"/>
        <w:gridCol w:w="986"/>
        <w:gridCol w:w="1287"/>
        <w:gridCol w:w="3035"/>
      </w:tblGrid>
      <w:tr w:rsidR="002C7460" w:rsidRPr="0008138F" w14:paraId="2DF1E3AB" w14:textId="77777777" w:rsidTr="002C0E21">
        <w:trPr>
          <w:tblHeader/>
        </w:trPr>
        <w:tc>
          <w:tcPr>
            <w:tcW w:w="1057" w:type="pct"/>
            <w:shd w:val="pct5" w:color="000000" w:fill="FFFFFF"/>
          </w:tcPr>
          <w:p w14:paraId="646DB1A6" w14:textId="77777777" w:rsidR="002C7460" w:rsidRPr="00EB3EB8" w:rsidRDefault="002C7460" w:rsidP="00D92305">
            <w:pPr>
              <w:rPr>
                <w:b/>
                <w:bCs/>
                <w:rtl/>
              </w:rPr>
            </w:pPr>
            <w:r w:rsidRPr="00EB3EB8">
              <w:rPr>
                <w:b/>
                <w:bCs/>
                <w:rtl/>
              </w:rPr>
              <w:t>מומחיות</w:t>
            </w:r>
            <w:r>
              <w:rPr>
                <w:rFonts w:hint="cs"/>
                <w:b/>
                <w:bCs/>
                <w:rtl/>
              </w:rPr>
              <w:t>: תפקיד/משרה</w:t>
            </w:r>
          </w:p>
        </w:tc>
        <w:tc>
          <w:tcPr>
            <w:tcW w:w="825" w:type="pct"/>
            <w:shd w:val="pct5" w:color="000000" w:fill="FFFFFF"/>
          </w:tcPr>
          <w:p w14:paraId="5F4516F4" w14:textId="77777777" w:rsidR="002C7460" w:rsidRDefault="002C7460" w:rsidP="00D92305">
            <w:pPr>
              <w:rPr>
                <w:b/>
                <w:bCs/>
                <w:rtl/>
              </w:rPr>
            </w:pPr>
            <w:r w:rsidRPr="00EB3EB8">
              <w:rPr>
                <w:b/>
                <w:bCs/>
                <w:rtl/>
              </w:rPr>
              <w:t xml:space="preserve">מחיר  (₪ לשעה, </w:t>
            </w:r>
          </w:p>
          <w:p w14:paraId="788E6CD3"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0AF1C0DC"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6" w:type="pct"/>
            <w:shd w:val="pct5" w:color="000000" w:fill="FFFFFF"/>
          </w:tcPr>
          <w:p w14:paraId="7780621A"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1782" w:type="pct"/>
            <w:shd w:val="pct5" w:color="000000" w:fill="FFFFFF"/>
          </w:tcPr>
          <w:p w14:paraId="134089C4"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A0C90F3" w14:textId="77777777" w:rsidTr="002C0E21">
        <w:tc>
          <w:tcPr>
            <w:tcW w:w="1057" w:type="pct"/>
            <w:tcBorders>
              <w:top w:val="nil"/>
            </w:tcBorders>
            <w:shd w:val="clear" w:color="000000" w:fill="FFFFFF"/>
          </w:tcPr>
          <w:p w14:paraId="33B7EB31" w14:textId="77777777" w:rsidR="002C7460" w:rsidRPr="00A723A0" w:rsidRDefault="002C7460" w:rsidP="00D92305">
            <w:pPr>
              <w:rPr>
                <w:rtl/>
              </w:rPr>
            </w:pPr>
            <w:r>
              <w:rPr>
                <w:rFonts w:hint="cs"/>
                <w:rtl/>
              </w:rPr>
              <w:t xml:space="preserve">בודק </w:t>
            </w:r>
          </w:p>
        </w:tc>
        <w:tc>
          <w:tcPr>
            <w:tcW w:w="825" w:type="pct"/>
            <w:tcBorders>
              <w:top w:val="nil"/>
            </w:tcBorders>
            <w:shd w:val="clear" w:color="000000" w:fill="FFFFFF"/>
          </w:tcPr>
          <w:p w14:paraId="31C68900" w14:textId="77777777" w:rsidR="002C7460" w:rsidRPr="00A723A0" w:rsidRDefault="002C7460" w:rsidP="00D92305">
            <w:pPr>
              <w:rPr>
                <w:rtl/>
              </w:rPr>
            </w:pPr>
            <w:r>
              <w:rPr>
                <w:rFonts w:hint="cs"/>
                <w:rtl/>
              </w:rPr>
              <w:t>202</w:t>
            </w:r>
          </w:p>
        </w:tc>
        <w:tc>
          <w:tcPr>
            <w:tcW w:w="579" w:type="pct"/>
            <w:tcBorders>
              <w:top w:val="nil"/>
            </w:tcBorders>
            <w:shd w:val="clear" w:color="000000" w:fill="FFFFFF"/>
          </w:tcPr>
          <w:p w14:paraId="28828271" w14:textId="77777777" w:rsidR="002C7460" w:rsidRPr="00A723A0" w:rsidRDefault="002C7460" w:rsidP="00D92305">
            <w:pPr>
              <w:rPr>
                <w:rtl/>
              </w:rPr>
            </w:pPr>
          </w:p>
        </w:tc>
        <w:tc>
          <w:tcPr>
            <w:tcW w:w="756" w:type="pct"/>
            <w:tcBorders>
              <w:top w:val="nil"/>
            </w:tcBorders>
            <w:shd w:val="clear" w:color="000000" w:fill="FFFFFF"/>
          </w:tcPr>
          <w:p w14:paraId="31D300CB" w14:textId="77777777" w:rsidR="002C7460" w:rsidRPr="00A723A0" w:rsidRDefault="002C7460" w:rsidP="00D92305">
            <w:pPr>
              <w:rPr>
                <w:rtl/>
              </w:rPr>
            </w:pPr>
          </w:p>
        </w:tc>
        <w:tc>
          <w:tcPr>
            <w:tcW w:w="1782" w:type="pct"/>
            <w:tcBorders>
              <w:top w:val="nil"/>
            </w:tcBorders>
            <w:shd w:val="clear" w:color="000000" w:fill="FFFFFF"/>
          </w:tcPr>
          <w:p w14:paraId="06D23A20"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414AD37A" w14:textId="77777777" w:rsidTr="002C0E21">
        <w:tc>
          <w:tcPr>
            <w:tcW w:w="1057" w:type="pct"/>
            <w:tcBorders>
              <w:top w:val="nil"/>
            </w:tcBorders>
            <w:shd w:val="clear" w:color="000000" w:fill="FFFFFF"/>
          </w:tcPr>
          <w:p w14:paraId="5F21A460" w14:textId="77777777" w:rsidR="002C7460" w:rsidRPr="00A723A0" w:rsidRDefault="002C7460" w:rsidP="00D92305">
            <w:pPr>
              <w:rPr>
                <w:rtl/>
              </w:rPr>
            </w:pPr>
            <w:r w:rsidRPr="00A723A0">
              <w:rPr>
                <w:rtl/>
              </w:rPr>
              <w:t>מדריך</w:t>
            </w:r>
            <w:r>
              <w:rPr>
                <w:rFonts w:hint="cs"/>
                <w:rtl/>
              </w:rPr>
              <w:t>/ מטמיע</w:t>
            </w:r>
          </w:p>
        </w:tc>
        <w:tc>
          <w:tcPr>
            <w:tcW w:w="825" w:type="pct"/>
            <w:tcBorders>
              <w:top w:val="nil"/>
            </w:tcBorders>
            <w:shd w:val="clear" w:color="000000" w:fill="FFFFFF"/>
          </w:tcPr>
          <w:p w14:paraId="28ABD882" w14:textId="77777777" w:rsidR="002C7460" w:rsidRPr="00A723A0" w:rsidRDefault="002C7460" w:rsidP="00D92305">
            <w:pPr>
              <w:rPr>
                <w:rtl/>
              </w:rPr>
            </w:pPr>
            <w:r>
              <w:rPr>
                <w:rFonts w:hint="cs"/>
                <w:rtl/>
              </w:rPr>
              <w:t>135</w:t>
            </w:r>
          </w:p>
        </w:tc>
        <w:tc>
          <w:tcPr>
            <w:tcW w:w="579" w:type="pct"/>
            <w:tcBorders>
              <w:top w:val="nil"/>
            </w:tcBorders>
            <w:shd w:val="clear" w:color="000000" w:fill="FFFFFF"/>
          </w:tcPr>
          <w:p w14:paraId="639DC0B3" w14:textId="77777777" w:rsidR="002C7460" w:rsidRPr="00A723A0" w:rsidRDefault="002C7460" w:rsidP="00D92305">
            <w:pPr>
              <w:rPr>
                <w:rtl/>
              </w:rPr>
            </w:pPr>
          </w:p>
        </w:tc>
        <w:tc>
          <w:tcPr>
            <w:tcW w:w="756" w:type="pct"/>
            <w:tcBorders>
              <w:top w:val="nil"/>
            </w:tcBorders>
            <w:shd w:val="clear" w:color="000000" w:fill="FFFFFF"/>
          </w:tcPr>
          <w:p w14:paraId="35F68C30" w14:textId="77777777" w:rsidR="002C7460" w:rsidRPr="00A723A0" w:rsidRDefault="002C7460" w:rsidP="00D92305">
            <w:pPr>
              <w:rPr>
                <w:rtl/>
              </w:rPr>
            </w:pPr>
          </w:p>
        </w:tc>
        <w:tc>
          <w:tcPr>
            <w:tcW w:w="1782" w:type="pct"/>
            <w:tcBorders>
              <w:top w:val="nil"/>
            </w:tcBorders>
            <w:shd w:val="clear" w:color="000000" w:fill="FFFFFF"/>
          </w:tcPr>
          <w:p w14:paraId="4E6CDC43"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537C8C08" w14:textId="77777777" w:rsidTr="002C0E21">
        <w:tc>
          <w:tcPr>
            <w:tcW w:w="1057" w:type="pct"/>
            <w:tcBorders>
              <w:top w:val="nil"/>
            </w:tcBorders>
            <w:shd w:val="clear" w:color="000000" w:fill="FFFFFF"/>
          </w:tcPr>
          <w:p w14:paraId="6E9FC0B1" w14:textId="77777777" w:rsidR="002C7460" w:rsidRPr="00A723A0" w:rsidRDefault="002C7460" w:rsidP="00D92305">
            <w:pPr>
              <w:rPr>
                <w:rtl/>
              </w:rPr>
            </w:pPr>
            <w:r w:rsidRPr="00A723A0">
              <w:rPr>
                <w:rtl/>
              </w:rPr>
              <w:t>פעולות סיסטם</w:t>
            </w:r>
          </w:p>
        </w:tc>
        <w:tc>
          <w:tcPr>
            <w:tcW w:w="825" w:type="pct"/>
            <w:tcBorders>
              <w:top w:val="nil"/>
            </w:tcBorders>
            <w:shd w:val="clear" w:color="000000" w:fill="FFFFFF"/>
          </w:tcPr>
          <w:p w14:paraId="01B02A2F" w14:textId="77777777" w:rsidR="002C7460" w:rsidRPr="00A723A0" w:rsidRDefault="002C7460" w:rsidP="00D92305">
            <w:pPr>
              <w:rPr>
                <w:rtl/>
              </w:rPr>
            </w:pPr>
            <w:r>
              <w:rPr>
                <w:rFonts w:hint="cs"/>
                <w:rtl/>
              </w:rPr>
              <w:t>249</w:t>
            </w:r>
          </w:p>
        </w:tc>
        <w:tc>
          <w:tcPr>
            <w:tcW w:w="579" w:type="pct"/>
            <w:tcBorders>
              <w:top w:val="nil"/>
            </w:tcBorders>
            <w:shd w:val="clear" w:color="000000" w:fill="FFFFFF"/>
          </w:tcPr>
          <w:p w14:paraId="5E4F057E" w14:textId="77777777" w:rsidR="002C7460" w:rsidRPr="00A723A0" w:rsidRDefault="002C7460" w:rsidP="00D92305">
            <w:pPr>
              <w:rPr>
                <w:rtl/>
              </w:rPr>
            </w:pPr>
          </w:p>
        </w:tc>
        <w:tc>
          <w:tcPr>
            <w:tcW w:w="756" w:type="pct"/>
            <w:tcBorders>
              <w:top w:val="nil"/>
            </w:tcBorders>
            <w:shd w:val="clear" w:color="000000" w:fill="FFFFFF"/>
          </w:tcPr>
          <w:p w14:paraId="1892AA5D" w14:textId="77777777" w:rsidR="002C7460" w:rsidRPr="00A723A0" w:rsidRDefault="002C7460" w:rsidP="00D92305">
            <w:pPr>
              <w:rPr>
                <w:rtl/>
              </w:rPr>
            </w:pPr>
          </w:p>
        </w:tc>
        <w:tc>
          <w:tcPr>
            <w:tcW w:w="1782" w:type="pct"/>
            <w:tcBorders>
              <w:top w:val="nil"/>
            </w:tcBorders>
            <w:shd w:val="clear" w:color="000000" w:fill="FFFFFF"/>
          </w:tcPr>
          <w:p w14:paraId="4D9E785E" w14:textId="77777777" w:rsidR="002C7460" w:rsidRPr="00A723A0" w:rsidRDefault="002C7460" w:rsidP="00D92305">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2C7460" w:rsidRPr="00A723A0" w14:paraId="2BDE228A" w14:textId="77777777" w:rsidTr="002C0E21">
        <w:tc>
          <w:tcPr>
            <w:tcW w:w="1057" w:type="pct"/>
            <w:tcBorders>
              <w:top w:val="nil"/>
            </w:tcBorders>
            <w:shd w:val="clear" w:color="000000" w:fill="FFFFFF"/>
          </w:tcPr>
          <w:p w14:paraId="6C14FF99" w14:textId="77777777" w:rsidR="002C7460" w:rsidRPr="00A723A0" w:rsidRDefault="002C7460" w:rsidP="00D92305">
            <w:pPr>
              <w:rPr>
                <w:rtl/>
              </w:rPr>
            </w:pPr>
            <w:r w:rsidRPr="00A723A0">
              <w:rPr>
                <w:rtl/>
              </w:rPr>
              <w:t>מעצב גרפי</w:t>
            </w:r>
            <w:r w:rsidRPr="00A723A0">
              <w:rPr>
                <w:rFonts w:hint="cs"/>
                <w:rtl/>
              </w:rPr>
              <w:t xml:space="preserve">, </w:t>
            </w:r>
            <w:r w:rsidRPr="00A723A0">
              <w:rPr>
                <w:rtl/>
              </w:rPr>
              <w:t>ביצועיסט גרפי</w:t>
            </w:r>
          </w:p>
        </w:tc>
        <w:tc>
          <w:tcPr>
            <w:tcW w:w="825" w:type="pct"/>
            <w:tcBorders>
              <w:top w:val="nil"/>
            </w:tcBorders>
            <w:shd w:val="clear" w:color="000000" w:fill="FFFFFF"/>
          </w:tcPr>
          <w:p w14:paraId="7C9E719C" w14:textId="77777777" w:rsidR="002C7460" w:rsidRPr="00A723A0" w:rsidRDefault="002C7460" w:rsidP="00D92305">
            <w:pPr>
              <w:rPr>
                <w:rtl/>
              </w:rPr>
            </w:pPr>
            <w:r>
              <w:rPr>
                <w:rFonts w:hint="cs"/>
                <w:rtl/>
              </w:rPr>
              <w:t>183</w:t>
            </w:r>
          </w:p>
        </w:tc>
        <w:tc>
          <w:tcPr>
            <w:tcW w:w="579" w:type="pct"/>
            <w:tcBorders>
              <w:top w:val="nil"/>
            </w:tcBorders>
            <w:shd w:val="clear" w:color="000000" w:fill="FFFFFF"/>
          </w:tcPr>
          <w:p w14:paraId="65797690" w14:textId="77777777" w:rsidR="002C7460" w:rsidRPr="00A723A0" w:rsidRDefault="002C7460" w:rsidP="00D92305">
            <w:pPr>
              <w:rPr>
                <w:rtl/>
              </w:rPr>
            </w:pPr>
          </w:p>
        </w:tc>
        <w:tc>
          <w:tcPr>
            <w:tcW w:w="756" w:type="pct"/>
            <w:tcBorders>
              <w:top w:val="nil"/>
            </w:tcBorders>
            <w:shd w:val="clear" w:color="000000" w:fill="FFFFFF"/>
          </w:tcPr>
          <w:p w14:paraId="7FC66D1E" w14:textId="77777777" w:rsidR="002C7460" w:rsidRPr="00A723A0" w:rsidRDefault="002C7460" w:rsidP="00D92305">
            <w:pPr>
              <w:rPr>
                <w:rtl/>
              </w:rPr>
            </w:pPr>
          </w:p>
        </w:tc>
        <w:tc>
          <w:tcPr>
            <w:tcW w:w="1782" w:type="pct"/>
            <w:tcBorders>
              <w:top w:val="nil"/>
            </w:tcBorders>
            <w:shd w:val="clear" w:color="000000" w:fill="FFFFFF"/>
          </w:tcPr>
          <w:p w14:paraId="7A550CEF" w14:textId="77777777" w:rsidR="002C7460" w:rsidRPr="00A723A0" w:rsidRDefault="002C7460" w:rsidP="00D92305">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2C7460" w:rsidRPr="00A723A0" w14:paraId="6ACB4B36" w14:textId="77777777" w:rsidTr="002C0E21">
        <w:tc>
          <w:tcPr>
            <w:tcW w:w="1057" w:type="pct"/>
            <w:tcBorders>
              <w:top w:val="single" w:sz="4" w:space="0" w:color="auto"/>
              <w:bottom w:val="single" w:sz="4" w:space="0" w:color="auto"/>
            </w:tcBorders>
            <w:shd w:val="clear" w:color="000000" w:fill="FFFFFF"/>
          </w:tcPr>
          <w:p w14:paraId="03DFC966" w14:textId="77777777" w:rsidR="002C7460" w:rsidRPr="00A723A0" w:rsidRDefault="002C7460" w:rsidP="00D92305">
            <w:pPr>
              <w:rPr>
                <w:rtl/>
              </w:rPr>
            </w:pPr>
            <w:r>
              <w:rPr>
                <w:rFonts w:hint="cs"/>
                <w:rtl/>
              </w:rPr>
              <w:t xml:space="preserve">איש אנליזה </w:t>
            </w:r>
          </w:p>
        </w:tc>
        <w:tc>
          <w:tcPr>
            <w:tcW w:w="825" w:type="pct"/>
            <w:tcBorders>
              <w:top w:val="single" w:sz="4" w:space="0" w:color="auto"/>
              <w:bottom w:val="single" w:sz="4" w:space="0" w:color="auto"/>
            </w:tcBorders>
            <w:shd w:val="clear" w:color="000000" w:fill="FFFFFF"/>
          </w:tcPr>
          <w:p w14:paraId="3B3E098C" w14:textId="77777777" w:rsidR="002C7460" w:rsidRPr="00A723A0" w:rsidRDefault="002C7460" w:rsidP="00D92305">
            <w:pPr>
              <w:rPr>
                <w:rtl/>
              </w:rPr>
            </w:pPr>
            <w:r>
              <w:rPr>
                <w:rFonts w:hint="cs"/>
                <w:rtl/>
              </w:rPr>
              <w:t>263</w:t>
            </w:r>
          </w:p>
        </w:tc>
        <w:tc>
          <w:tcPr>
            <w:tcW w:w="579" w:type="pct"/>
            <w:tcBorders>
              <w:top w:val="single" w:sz="4" w:space="0" w:color="auto"/>
              <w:bottom w:val="single" w:sz="4" w:space="0" w:color="auto"/>
            </w:tcBorders>
            <w:shd w:val="clear" w:color="000000" w:fill="FFFFFF"/>
          </w:tcPr>
          <w:p w14:paraId="5601223D" w14:textId="77777777" w:rsidR="002C7460" w:rsidRPr="00A723A0" w:rsidRDefault="002C7460" w:rsidP="00D92305">
            <w:pPr>
              <w:rPr>
                <w:rtl/>
              </w:rPr>
            </w:pPr>
          </w:p>
        </w:tc>
        <w:tc>
          <w:tcPr>
            <w:tcW w:w="756" w:type="pct"/>
            <w:tcBorders>
              <w:top w:val="single" w:sz="4" w:space="0" w:color="auto"/>
              <w:bottom w:val="single" w:sz="4" w:space="0" w:color="auto"/>
            </w:tcBorders>
            <w:shd w:val="clear" w:color="000000" w:fill="FFFFFF"/>
          </w:tcPr>
          <w:p w14:paraId="048B6AF6" w14:textId="77777777" w:rsidR="002C7460" w:rsidRPr="00A723A0" w:rsidRDefault="002C7460" w:rsidP="00D92305">
            <w:pPr>
              <w:rPr>
                <w:rtl/>
              </w:rPr>
            </w:pPr>
          </w:p>
        </w:tc>
        <w:tc>
          <w:tcPr>
            <w:tcW w:w="1782" w:type="pct"/>
            <w:tcBorders>
              <w:top w:val="single" w:sz="4" w:space="0" w:color="auto"/>
              <w:bottom w:val="single" w:sz="4" w:space="0" w:color="auto"/>
            </w:tcBorders>
            <w:shd w:val="clear" w:color="000000" w:fill="FFFFFF"/>
          </w:tcPr>
          <w:p w14:paraId="739308F3" w14:textId="77777777" w:rsidR="002C7460" w:rsidRPr="00A723A0" w:rsidRDefault="002C7460" w:rsidP="00D92305">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bl>
    <w:p w14:paraId="1411370E" w14:textId="77777777" w:rsidR="002C7460" w:rsidRDefault="002C7460" w:rsidP="002C7460">
      <w:pPr>
        <w:pStyle w:val="22"/>
        <w:numPr>
          <w:ilvl w:val="0"/>
          <w:numId w:val="0"/>
        </w:numPr>
        <w:ind w:left="1511"/>
      </w:pPr>
    </w:p>
    <w:p w14:paraId="7379BEDE" w14:textId="77777777" w:rsidR="002C7460" w:rsidRDefault="002C7460" w:rsidP="002C7460">
      <w:pPr>
        <w:pStyle w:val="22"/>
        <w:numPr>
          <w:ilvl w:val="0"/>
          <w:numId w:val="0"/>
        </w:numPr>
        <w:ind w:left="1511"/>
      </w:pPr>
      <w:r w:rsidRPr="00C70216">
        <w:rPr>
          <w:rFonts w:hint="eastAsia"/>
          <w:rtl/>
        </w:rPr>
        <w:t>בכל</w:t>
      </w:r>
      <w:r w:rsidRPr="00C70216">
        <w:rPr>
          <w:rtl/>
        </w:rPr>
        <w:t xml:space="preserve"> </w:t>
      </w:r>
      <w:r w:rsidRPr="00C70216">
        <w:rPr>
          <w:rFonts w:hint="eastAsia"/>
          <w:rtl/>
        </w:rPr>
        <w:t>מקרה</w:t>
      </w:r>
      <w:r w:rsidRPr="00C70216">
        <w:rPr>
          <w:rtl/>
        </w:rPr>
        <w:t xml:space="preserve"> </w:t>
      </w:r>
      <w:r w:rsidRPr="00C70216">
        <w:rPr>
          <w:rFonts w:hint="eastAsia"/>
          <w:rtl/>
        </w:rPr>
        <w:t>של</w:t>
      </w:r>
      <w:r w:rsidRPr="00C70216">
        <w:rPr>
          <w:rtl/>
        </w:rPr>
        <w:t xml:space="preserve"> </w:t>
      </w:r>
      <w:r w:rsidRPr="00C70216">
        <w:rPr>
          <w:rFonts w:hint="eastAsia"/>
          <w:rtl/>
        </w:rPr>
        <w:t>חוסר</w:t>
      </w:r>
      <w:r w:rsidRPr="00C70216">
        <w:rPr>
          <w:rtl/>
        </w:rPr>
        <w:t xml:space="preserve"> </w:t>
      </w:r>
      <w:r w:rsidRPr="00C70216">
        <w:rPr>
          <w:rFonts w:hint="eastAsia"/>
          <w:rtl/>
        </w:rPr>
        <w:t>התאמה</w:t>
      </w:r>
      <w:r w:rsidRPr="00C70216">
        <w:rPr>
          <w:rtl/>
        </w:rPr>
        <w:t xml:space="preserve"> </w:t>
      </w:r>
      <w:r w:rsidRPr="00C70216">
        <w:rPr>
          <w:rFonts w:hint="eastAsia"/>
          <w:rtl/>
        </w:rPr>
        <w:t>בין</w:t>
      </w:r>
      <w:r w:rsidRPr="00C70216">
        <w:rPr>
          <w:rtl/>
        </w:rPr>
        <w:t xml:space="preserve"> </w:t>
      </w:r>
      <w:r w:rsidRPr="00C70216">
        <w:rPr>
          <w:rFonts w:hint="eastAsia"/>
          <w:rtl/>
        </w:rPr>
        <w:t>עמודת</w:t>
      </w:r>
      <w:r w:rsidRPr="00C70216">
        <w:rPr>
          <w:rtl/>
        </w:rPr>
        <w:t xml:space="preserve"> </w:t>
      </w:r>
      <w:r w:rsidRPr="00C70216">
        <w:rPr>
          <w:rFonts w:hint="cs"/>
          <w:rtl/>
        </w:rPr>
        <w:t>"</w:t>
      </w:r>
      <w:r w:rsidRPr="00C70216">
        <w:rPr>
          <w:rtl/>
        </w:rPr>
        <w:t xml:space="preserve">% </w:t>
      </w:r>
      <w:r w:rsidRPr="00C70216">
        <w:rPr>
          <w:rFonts w:hint="eastAsia"/>
          <w:rtl/>
        </w:rPr>
        <w:t>ההנחה</w:t>
      </w:r>
      <w:r w:rsidRPr="00C70216">
        <w:rPr>
          <w:rtl/>
        </w:rPr>
        <w:t xml:space="preserve"> </w:t>
      </w:r>
      <w:r w:rsidRPr="00C70216">
        <w:rPr>
          <w:rFonts w:hint="eastAsia"/>
          <w:rtl/>
        </w:rPr>
        <w:t>מהמחיר</w:t>
      </w:r>
      <w:r w:rsidRPr="00C70216">
        <w:rPr>
          <w:rtl/>
        </w:rPr>
        <w:t xml:space="preserve"> </w:t>
      </w:r>
      <w:r w:rsidRPr="00C70216">
        <w:rPr>
          <w:rFonts w:hint="eastAsia"/>
          <w:rtl/>
        </w:rPr>
        <w:t>לשעה</w:t>
      </w:r>
      <w:r w:rsidRPr="00C70216">
        <w:rPr>
          <w:rFonts w:hint="cs"/>
          <w:rtl/>
        </w:rPr>
        <w:t>"</w:t>
      </w:r>
      <w:r w:rsidRPr="00C70216">
        <w:rPr>
          <w:rtl/>
        </w:rPr>
        <w:t xml:space="preserve"> </w:t>
      </w:r>
      <w:r w:rsidRPr="00C70216">
        <w:rPr>
          <w:rFonts w:hint="eastAsia"/>
          <w:rtl/>
        </w:rPr>
        <w:t>לבין</w:t>
      </w:r>
      <w:r w:rsidRPr="00C70216">
        <w:rPr>
          <w:rtl/>
        </w:rPr>
        <w:t xml:space="preserve"> </w:t>
      </w:r>
      <w:r w:rsidRPr="00C70216">
        <w:rPr>
          <w:rFonts w:hint="eastAsia"/>
          <w:rtl/>
        </w:rPr>
        <w:t>עמודת</w:t>
      </w:r>
      <w:r w:rsidRPr="00C70216">
        <w:rPr>
          <w:rtl/>
        </w:rPr>
        <w:t xml:space="preserve"> "מחיר </w:t>
      </w:r>
      <w:r w:rsidRPr="00C70216">
        <w:rPr>
          <w:rFonts w:hint="eastAsia"/>
          <w:rtl/>
        </w:rPr>
        <w:t>לאחר</w:t>
      </w:r>
      <w:r w:rsidRPr="00C70216">
        <w:rPr>
          <w:rtl/>
        </w:rPr>
        <w:t xml:space="preserve"> </w:t>
      </w:r>
      <w:r w:rsidRPr="00C70216">
        <w:rPr>
          <w:rFonts w:hint="eastAsia"/>
          <w:rtl/>
        </w:rPr>
        <w:t>הנחה</w:t>
      </w:r>
      <w:r w:rsidRPr="00C70216">
        <w:rPr>
          <w:rtl/>
        </w:rPr>
        <w:t xml:space="preserve">" </w:t>
      </w:r>
      <w:r w:rsidRPr="00C70216">
        <w:rPr>
          <w:rFonts w:hint="cs"/>
          <w:rtl/>
        </w:rPr>
        <w:t>יילק</w:t>
      </w:r>
      <w:r w:rsidRPr="00C70216">
        <w:rPr>
          <w:rFonts w:hint="eastAsia"/>
          <w:rtl/>
        </w:rPr>
        <w:t>ח</w:t>
      </w:r>
      <w:r w:rsidRPr="00C70216">
        <w:rPr>
          <w:rtl/>
        </w:rPr>
        <w:t xml:space="preserve"> </w:t>
      </w:r>
      <w:r w:rsidRPr="00C70216">
        <w:rPr>
          <w:rFonts w:hint="eastAsia"/>
          <w:rtl/>
        </w:rPr>
        <w:t>בחשבון</w:t>
      </w:r>
      <w:r w:rsidRPr="00C70216">
        <w:rPr>
          <w:rtl/>
        </w:rPr>
        <w:t xml:space="preserve"> </w:t>
      </w:r>
      <w:r w:rsidRPr="00C70216">
        <w:rPr>
          <w:rFonts w:hint="eastAsia"/>
          <w:rtl/>
        </w:rPr>
        <w:t>ה</w:t>
      </w:r>
      <w:r w:rsidRPr="00C70216">
        <w:rPr>
          <w:rFonts w:hint="cs"/>
          <w:rtl/>
        </w:rPr>
        <w:t>מחיר הנמוך יותר.</w:t>
      </w:r>
      <w:r>
        <w:rPr>
          <w:rFonts w:hint="cs"/>
          <w:rtl/>
        </w:rPr>
        <w:t xml:space="preserve"> </w:t>
      </w:r>
    </w:p>
    <w:p w14:paraId="209C3FFD" w14:textId="77777777" w:rsidR="002C7460" w:rsidRPr="00DD7565" w:rsidRDefault="002C7460" w:rsidP="0011480D">
      <w:pPr>
        <w:rPr>
          <w:rtl/>
        </w:rPr>
      </w:pPr>
    </w:p>
    <w:p w14:paraId="254F91C5" w14:textId="77777777" w:rsidR="002C7460" w:rsidRDefault="002C7460" w:rsidP="0011480D">
      <w:pPr>
        <w:rPr>
          <w:rtl/>
        </w:rPr>
      </w:pPr>
    </w:p>
    <w:p w14:paraId="789809A1" w14:textId="77777777" w:rsidR="002C7460" w:rsidRPr="00A723A0" w:rsidRDefault="002C7460" w:rsidP="0011480D"/>
    <w:p w14:paraId="7BB6683C" w14:textId="77777777" w:rsidR="00247908" w:rsidRPr="00EC4B48" w:rsidRDefault="00290C00" w:rsidP="00F45CE8">
      <w:pPr>
        <w:numPr>
          <w:ilvl w:val="0"/>
          <w:numId w:val="19"/>
        </w:numPr>
        <w:rPr>
          <w:b/>
          <w:bCs/>
          <w:u w:val="single"/>
        </w:rPr>
      </w:pPr>
      <w:r w:rsidRPr="00EC4B48">
        <w:rPr>
          <w:b/>
          <w:bCs/>
          <w:u w:val="single"/>
          <w:rtl/>
        </w:rPr>
        <w:t xml:space="preserve">אחריות לנזקים ושיפוי </w:t>
      </w:r>
    </w:p>
    <w:p w14:paraId="1FC9C4A7" w14:textId="77777777" w:rsidR="000160D9" w:rsidRDefault="00247908" w:rsidP="00DA138B">
      <w:pPr>
        <w:pStyle w:val="affffd"/>
        <w:numPr>
          <w:ilvl w:val="1"/>
          <w:numId w:val="59"/>
        </w:numPr>
        <w:jc w:val="both"/>
      </w:pPr>
      <w:r w:rsidRPr="00A723A0">
        <w:rPr>
          <w:rtl/>
        </w:rPr>
        <w:t xml:space="preserve">הספק יישא באחריות לכל נזק ישיר שייגרם </w:t>
      </w:r>
      <w:r w:rsidR="0087757E" w:rsidRPr="00A723A0">
        <w:rPr>
          <w:rFonts w:hint="cs"/>
          <w:rtl/>
        </w:rPr>
        <w:t xml:space="preserve">למזמין </w:t>
      </w:r>
      <w:r w:rsidR="0087757E" w:rsidRPr="00A723A0">
        <w:rPr>
          <w:rtl/>
        </w:rPr>
        <w:t xml:space="preserve"> </w:t>
      </w:r>
      <w:r w:rsidRPr="00A723A0">
        <w:rPr>
          <w:rtl/>
        </w:rPr>
        <w:t xml:space="preserve">או לצד שלישי כלשהו עקב מעשה או מחדל, שלו או של מי מעובדיו, שלוחיו, מועסקיו או מי מטעמו, במסגרת פעולתם על פי הסכם זה. </w:t>
      </w:r>
    </w:p>
    <w:p w14:paraId="1A8A0214" w14:textId="77777777" w:rsidR="000160D9" w:rsidRDefault="00247908" w:rsidP="00DA138B">
      <w:pPr>
        <w:pStyle w:val="affffd"/>
        <w:numPr>
          <w:ilvl w:val="1"/>
          <w:numId w:val="59"/>
        </w:numPr>
        <w:jc w:val="both"/>
      </w:pPr>
      <w:r w:rsidRPr="00A723A0">
        <w:rPr>
          <w:rtl/>
        </w:rPr>
        <w:t xml:space="preserve">הספק מתחייב לשפות את </w:t>
      </w:r>
      <w:r w:rsidR="0087757E" w:rsidRPr="00A723A0">
        <w:rPr>
          <w:rFonts w:hint="cs"/>
          <w:rtl/>
        </w:rPr>
        <w:t>המזמין</w:t>
      </w:r>
      <w:r w:rsidR="0087757E" w:rsidRPr="00A723A0">
        <w:rPr>
          <w:rtl/>
        </w:rPr>
        <w:t xml:space="preserve"> </w:t>
      </w:r>
      <w:r w:rsidRPr="00A723A0">
        <w:rPr>
          <w:rtl/>
        </w:rPr>
        <w:t xml:space="preserve">או את מי שפועל מטעמו בגין כל תשלום, פיצוי, פיצויים, שכר טרחת עורכי דין ומומחים וכל הוצאה אחרת ששולמו בעקבות פסק דין שאין עליו ערעור, בקשר עם תביעה שהוגשה נגד </w:t>
      </w:r>
      <w:r w:rsidR="00C15C95" w:rsidRPr="00A723A0">
        <w:rPr>
          <w:rFonts w:hint="cs"/>
          <w:rtl/>
        </w:rPr>
        <w:t>המזמין</w:t>
      </w:r>
      <w:r w:rsidRPr="00A723A0">
        <w:rPr>
          <w:rtl/>
        </w:rPr>
        <w:t>, עובדיו, שלוחיו, מועסקיו או מי מטעמו</w:t>
      </w:r>
      <w:r w:rsidR="0087757E" w:rsidRPr="00A723A0">
        <w:rPr>
          <w:rFonts w:hint="cs"/>
          <w:rtl/>
        </w:rPr>
        <w:t>, או בקשר עם טענה כלשהי כאמור</w:t>
      </w:r>
      <w:r w:rsidRPr="00A723A0">
        <w:rPr>
          <w:rtl/>
        </w:rPr>
        <w:t xml:space="preserve"> ואשר האחריות לגביה חלה על הספק על פי האמור בסעיף קטן א.</w:t>
      </w:r>
    </w:p>
    <w:p w14:paraId="3B7E70B7" w14:textId="77777777" w:rsidR="000160D9" w:rsidRDefault="00D017A8" w:rsidP="00DA138B">
      <w:pPr>
        <w:pStyle w:val="affffd"/>
        <w:numPr>
          <w:ilvl w:val="1"/>
          <w:numId w:val="59"/>
        </w:numPr>
        <w:jc w:val="both"/>
        <w:rPr>
          <w:rtl/>
        </w:rPr>
      </w:pPr>
      <w:r w:rsidRPr="00A723A0">
        <w:rPr>
          <w:rtl/>
        </w:rPr>
        <w:t>הצדדים מצהירים בזאת במפורש כי עורך המכרז</w:t>
      </w:r>
      <w:r w:rsidRPr="00A723A0">
        <w:rPr>
          <w:rFonts w:hint="cs"/>
          <w:rtl/>
        </w:rPr>
        <w:t xml:space="preserve">, </w:t>
      </w:r>
      <w:r w:rsidRPr="00A723A0">
        <w:rPr>
          <w:rtl/>
        </w:rPr>
        <w:t>הבאים מכוח</w:t>
      </w:r>
      <w:r w:rsidRPr="00A723A0">
        <w:rPr>
          <w:rFonts w:hint="cs"/>
          <w:rtl/>
        </w:rPr>
        <w:t>ו</w:t>
      </w:r>
      <w:r w:rsidRPr="00A723A0">
        <w:rPr>
          <w:rtl/>
        </w:rPr>
        <w:t>, או המועסקים על יד</w:t>
      </w:r>
      <w:r w:rsidRPr="00A723A0">
        <w:rPr>
          <w:rFonts w:hint="cs"/>
          <w:rtl/>
        </w:rPr>
        <w:t>ו</w:t>
      </w:r>
      <w:r w:rsidRPr="00A723A0">
        <w:rPr>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7CB6DFD6" w14:textId="77777777" w:rsidR="00D017A8" w:rsidRPr="00A723A0" w:rsidRDefault="00D017A8" w:rsidP="0011480D">
      <w:pPr>
        <w:pStyle w:val="affffd"/>
      </w:pPr>
    </w:p>
    <w:p w14:paraId="0EB62043" w14:textId="77777777" w:rsidR="00247908" w:rsidRPr="00EC4B48" w:rsidRDefault="00290C00" w:rsidP="00F45CE8">
      <w:pPr>
        <w:numPr>
          <w:ilvl w:val="0"/>
          <w:numId w:val="19"/>
        </w:numPr>
        <w:rPr>
          <w:b/>
          <w:bCs/>
          <w:u w:val="single"/>
        </w:rPr>
      </w:pPr>
      <w:r w:rsidRPr="00EC4B48">
        <w:rPr>
          <w:b/>
          <w:bCs/>
          <w:u w:val="single"/>
          <w:rtl/>
        </w:rPr>
        <w:lastRenderedPageBreak/>
        <w:t>קיזוז ועכבון</w:t>
      </w:r>
    </w:p>
    <w:p w14:paraId="7C006634" w14:textId="77777777" w:rsidR="000160D9" w:rsidRDefault="0087757E" w:rsidP="00DA138B">
      <w:pPr>
        <w:pStyle w:val="affffd"/>
        <w:numPr>
          <w:ilvl w:val="1"/>
          <w:numId w:val="60"/>
        </w:numPr>
        <w:jc w:val="both"/>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14:paraId="365DDE1D" w14:textId="77777777" w:rsidR="000160D9" w:rsidRDefault="00247908" w:rsidP="00DA138B">
      <w:pPr>
        <w:pStyle w:val="affffd"/>
        <w:numPr>
          <w:ilvl w:val="1"/>
          <w:numId w:val="60"/>
        </w:numPr>
        <w:jc w:val="both"/>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בכתב בדבר כוונתו לערוך קיזוז.</w:t>
      </w:r>
    </w:p>
    <w:p w14:paraId="4A1ED6E0" w14:textId="77777777" w:rsidR="000160D9" w:rsidRDefault="00247908" w:rsidP="00DA138B">
      <w:pPr>
        <w:pStyle w:val="affffd"/>
        <w:numPr>
          <w:ilvl w:val="1"/>
          <w:numId w:val="60"/>
        </w:numPr>
        <w:jc w:val="both"/>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14:paraId="1C262F23" w14:textId="77777777" w:rsidR="00D017A8" w:rsidRPr="00A723A0" w:rsidRDefault="00D017A8" w:rsidP="0011480D"/>
    <w:p w14:paraId="7FEB0A6F" w14:textId="77777777" w:rsidR="000160D9" w:rsidRDefault="00247908" w:rsidP="00EC4B48">
      <w:pPr>
        <w:numPr>
          <w:ilvl w:val="0"/>
          <w:numId w:val="19"/>
        </w:numPr>
        <w:jc w:val="both"/>
      </w:pPr>
      <w:r w:rsidRPr="00A723A0">
        <w:rPr>
          <w:b/>
          <w:bCs/>
          <w:sz w:val="24"/>
          <w:u w:val="single"/>
          <w:rtl/>
        </w:rPr>
        <w:t xml:space="preserve">המחאת זכויות או חובות </w:t>
      </w:r>
      <w:r w:rsidR="009C1DCD">
        <w:rPr>
          <w:rFonts w:hint="cs"/>
          <w:b/>
          <w:bCs/>
          <w:sz w:val="24"/>
          <w:u w:val="single"/>
          <w:rtl/>
        </w:rPr>
        <w:tab/>
      </w:r>
      <w:r w:rsidRPr="00A723A0">
        <w:rPr>
          <w:b/>
          <w:bCs/>
          <w:sz w:val="24"/>
          <w:u w:val="single"/>
          <w:rtl/>
        </w:rPr>
        <w:br/>
      </w:r>
      <w:r w:rsidRPr="00A723A0">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9C1DCD">
        <w:rPr>
          <w:rFonts w:hint="cs"/>
          <w:rtl/>
        </w:rPr>
        <w:tab/>
      </w:r>
      <w:r w:rsidRPr="00A723A0">
        <w:rPr>
          <w:rtl/>
        </w:rPr>
        <w:br/>
        <w:t>מוצהר ומוסכם בזה כי לעורך המכרז הזכות להסב או להמחות כל זכות או חובה על פי הסכם זה ללא צורך בקבלת אישור כלשהו מהספק או מצד ג' כלשהו.</w:t>
      </w:r>
    </w:p>
    <w:p w14:paraId="76FC316B" w14:textId="77777777" w:rsidR="00D017A8" w:rsidRPr="00A723A0" w:rsidRDefault="00D017A8" w:rsidP="0011480D"/>
    <w:p w14:paraId="4400C1B1" w14:textId="77777777" w:rsidR="000160D9" w:rsidRDefault="00247908" w:rsidP="00EC4B48">
      <w:pPr>
        <w:numPr>
          <w:ilvl w:val="0"/>
          <w:numId w:val="19"/>
        </w:numPr>
        <w:jc w:val="both"/>
      </w:pPr>
      <w:r w:rsidRPr="00A723A0">
        <w:rPr>
          <w:b/>
          <w:bCs/>
          <w:sz w:val="24"/>
          <w:u w:val="single"/>
          <w:rtl/>
        </w:rPr>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מצידו של עורך המכרז 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14:paraId="6C138BD3" w14:textId="77777777" w:rsidR="00D017A8" w:rsidRPr="00A723A0" w:rsidRDefault="00D017A8" w:rsidP="0011480D">
      <w:pPr>
        <w:pStyle w:val="affffd"/>
        <w:rPr>
          <w:rtl/>
        </w:rPr>
      </w:pPr>
    </w:p>
    <w:p w14:paraId="44E80667" w14:textId="77777777" w:rsidR="00D017A8" w:rsidRPr="00A723A0" w:rsidRDefault="00D017A8" w:rsidP="0011480D"/>
    <w:p w14:paraId="144A74DD" w14:textId="77777777" w:rsidR="00247908" w:rsidRPr="00EC4B48" w:rsidRDefault="00290C00" w:rsidP="00F45CE8">
      <w:pPr>
        <w:numPr>
          <w:ilvl w:val="0"/>
          <w:numId w:val="19"/>
        </w:numPr>
        <w:rPr>
          <w:b/>
          <w:bCs/>
          <w:u w:val="single"/>
        </w:rPr>
      </w:pPr>
      <w:r w:rsidRPr="00EC4B48">
        <w:rPr>
          <w:b/>
          <w:bCs/>
          <w:u w:val="single"/>
          <w:rtl/>
        </w:rPr>
        <w:t xml:space="preserve">שמירת סודיות </w:t>
      </w:r>
    </w:p>
    <w:p w14:paraId="0771F4CA" w14:textId="77777777" w:rsidR="000160D9" w:rsidRDefault="00247908" w:rsidP="00DA138B">
      <w:pPr>
        <w:pStyle w:val="affffd"/>
        <w:numPr>
          <w:ilvl w:val="1"/>
          <w:numId w:val="61"/>
        </w:numPr>
        <w:jc w:val="both"/>
      </w:pPr>
      <w:r w:rsidRPr="00A723A0">
        <w:rPr>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14:paraId="39C8AD32" w14:textId="77777777" w:rsidR="000160D9" w:rsidRDefault="00247908" w:rsidP="00DA138B">
      <w:pPr>
        <w:pStyle w:val="affffd"/>
        <w:numPr>
          <w:ilvl w:val="1"/>
          <w:numId w:val="61"/>
        </w:numPr>
        <w:jc w:val="both"/>
      </w:pPr>
      <w:r w:rsidRPr="00A723A0">
        <w:rPr>
          <w:rtl/>
        </w:rPr>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14:paraId="62A91966" w14:textId="77777777" w:rsidR="000160D9" w:rsidRDefault="00247908" w:rsidP="00DA138B">
      <w:pPr>
        <w:pStyle w:val="affffd"/>
        <w:numPr>
          <w:ilvl w:val="1"/>
          <w:numId w:val="61"/>
        </w:numPr>
        <w:jc w:val="both"/>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הקמת </w:t>
      </w:r>
      <w:r w:rsidR="00574D2E">
        <w:rPr>
          <w:rFonts w:hint="cs"/>
          <w:rtl/>
        </w:rPr>
        <w:t xml:space="preserve">פרוייקט </w:t>
      </w:r>
      <w:r w:rsidR="00574D2E">
        <w:rPr>
          <w:rFonts w:hint="cs"/>
        </w:rPr>
        <w:t>BI</w:t>
      </w:r>
      <w:r w:rsidRPr="00A723A0">
        <w:rPr>
          <w:rtl/>
        </w:rPr>
        <w:t xml:space="preserve"> או אספקת השירותים לפי הסכם זה, תוך שבועיים מיום סיום תקופת ההתקשרות.</w:t>
      </w:r>
    </w:p>
    <w:p w14:paraId="0C404DC7" w14:textId="77777777" w:rsidR="000160D9" w:rsidRDefault="00247908" w:rsidP="00DA138B">
      <w:pPr>
        <w:pStyle w:val="affffd"/>
        <w:numPr>
          <w:ilvl w:val="1"/>
          <w:numId w:val="61"/>
        </w:numPr>
        <w:jc w:val="both"/>
      </w:pPr>
      <w:r w:rsidRPr="00A723A0">
        <w:rPr>
          <w:rtl/>
        </w:rPr>
        <w:lastRenderedPageBreak/>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14:paraId="19F4781A" w14:textId="77777777" w:rsidR="000160D9" w:rsidRDefault="00247908" w:rsidP="00DA138B">
      <w:pPr>
        <w:pStyle w:val="affffd"/>
        <w:numPr>
          <w:ilvl w:val="1"/>
          <w:numId w:val="61"/>
        </w:numPr>
        <w:jc w:val="both"/>
      </w:pPr>
      <w:r w:rsidRPr="00A723A0">
        <w:rPr>
          <w:rtl/>
        </w:rPr>
        <w:t xml:space="preserve">מבלי לפגוע באמור לעיל מתחייב הספק כדלקמן: </w:t>
      </w:r>
    </w:p>
    <w:p w14:paraId="52B048BF" w14:textId="77777777" w:rsidR="000160D9" w:rsidRDefault="00247908" w:rsidP="00EC4B48">
      <w:pPr>
        <w:numPr>
          <w:ilvl w:val="2"/>
          <w:numId w:val="19"/>
        </w:numPr>
        <w:jc w:val="both"/>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14:paraId="4FE3B648" w14:textId="77777777" w:rsidR="000160D9" w:rsidRDefault="00247908" w:rsidP="00EC4B48">
      <w:pPr>
        <w:numPr>
          <w:ilvl w:val="2"/>
          <w:numId w:val="19"/>
        </w:numPr>
        <w:jc w:val="both"/>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14:paraId="6DD4BB66" w14:textId="77777777" w:rsidR="000160D9" w:rsidRDefault="00247908" w:rsidP="00EC4B48">
      <w:pPr>
        <w:numPr>
          <w:ilvl w:val="2"/>
          <w:numId w:val="19"/>
        </w:numPr>
        <w:jc w:val="both"/>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14:paraId="152630B1" w14:textId="77777777" w:rsidR="003F402C" w:rsidRPr="00A723A0" w:rsidRDefault="003F402C" w:rsidP="0011480D"/>
    <w:p w14:paraId="7526BADB" w14:textId="77777777" w:rsidR="00D017A8" w:rsidRPr="00EC4B48" w:rsidRDefault="00D017A8" w:rsidP="00F45CE8">
      <w:pPr>
        <w:numPr>
          <w:ilvl w:val="0"/>
          <w:numId w:val="19"/>
        </w:numPr>
        <w:rPr>
          <w:b/>
          <w:bCs/>
          <w:u w:val="single"/>
        </w:rPr>
      </w:pPr>
      <w:r w:rsidRPr="00A723A0">
        <w:rPr>
          <w:rFonts w:hint="cs"/>
          <w:rtl/>
        </w:rPr>
        <w:t xml:space="preserve"> </w:t>
      </w:r>
      <w:r w:rsidR="00290C00" w:rsidRPr="00EC4B48">
        <w:rPr>
          <w:rFonts w:hint="eastAsia"/>
          <w:b/>
          <w:bCs/>
          <w:u w:val="single"/>
          <w:rtl/>
        </w:rPr>
        <w:t>ניגוד</w:t>
      </w:r>
      <w:r w:rsidR="00290C00" w:rsidRPr="00EC4B48">
        <w:rPr>
          <w:b/>
          <w:bCs/>
          <w:u w:val="single"/>
          <w:rtl/>
        </w:rPr>
        <w:t xml:space="preserve"> </w:t>
      </w:r>
      <w:r w:rsidR="00290C00" w:rsidRPr="00EC4B48">
        <w:rPr>
          <w:rFonts w:hint="eastAsia"/>
          <w:b/>
          <w:bCs/>
          <w:u w:val="single"/>
          <w:rtl/>
        </w:rPr>
        <w:t>עניינים</w:t>
      </w:r>
    </w:p>
    <w:p w14:paraId="69DB6B7A" w14:textId="77777777" w:rsidR="000160D9" w:rsidRDefault="00D017A8" w:rsidP="00EC4B48">
      <w:pPr>
        <w:ind w:left="397"/>
        <w:rPr>
          <w:rtl/>
        </w:rPr>
      </w:pPr>
      <w:r w:rsidRPr="00A723A0">
        <w:rPr>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14:paraId="21B71458" w14:textId="77777777" w:rsidR="001B2C85" w:rsidRPr="00A723A0" w:rsidRDefault="001B2C85" w:rsidP="0011480D"/>
    <w:p w14:paraId="07943276" w14:textId="77777777" w:rsidR="000160D9" w:rsidRDefault="00247908" w:rsidP="00EC4B48">
      <w:pPr>
        <w:numPr>
          <w:ilvl w:val="0"/>
          <w:numId w:val="19"/>
        </w:numPr>
        <w:jc w:val="both"/>
        <w:rPr>
          <w:b/>
          <w:bCs/>
          <w:sz w:val="24"/>
          <w:u w:val="single"/>
        </w:rPr>
      </w:pPr>
      <w:r w:rsidRPr="00A723A0">
        <w:rPr>
          <w:b/>
          <w:bCs/>
          <w:sz w:val="24"/>
          <w:u w:val="single"/>
          <w:rtl/>
        </w:rPr>
        <w:t>סיווג בטחוני של עובדי הספק</w:t>
      </w:r>
      <w:r w:rsidR="00E938AA">
        <w:rPr>
          <w:rFonts w:hint="cs"/>
          <w:b/>
          <w:bCs/>
          <w:sz w:val="24"/>
          <w:u w:val="single"/>
          <w:rtl/>
        </w:rPr>
        <w:tab/>
      </w:r>
      <w:r w:rsidRPr="00A723A0">
        <w:rPr>
          <w:b/>
          <w:bCs/>
          <w:sz w:val="24"/>
          <w:u w:val="single"/>
          <w:rtl/>
        </w:rPr>
        <w:br/>
      </w:r>
      <w:r w:rsidRPr="00A723A0">
        <w:rPr>
          <w:rtl/>
        </w:rPr>
        <w:t>הספק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4A17DA">
        <w:rPr>
          <w:rFonts w:hint="cs"/>
          <w:rtl/>
        </w:rPr>
        <w:tab/>
      </w:r>
      <w:r w:rsidR="006749BC" w:rsidRPr="00A723A0">
        <w:rPr>
          <w:rtl/>
        </w:rPr>
        <w:br/>
      </w:r>
    </w:p>
    <w:p w14:paraId="5B609F13" w14:textId="77777777" w:rsidR="00247908" w:rsidRPr="00EC4B48" w:rsidRDefault="00290C00" w:rsidP="00F45CE8">
      <w:pPr>
        <w:numPr>
          <w:ilvl w:val="0"/>
          <w:numId w:val="19"/>
        </w:numPr>
        <w:rPr>
          <w:b/>
          <w:bCs/>
          <w:u w:val="single"/>
        </w:rPr>
      </w:pPr>
      <w:r w:rsidRPr="00EC4B48">
        <w:rPr>
          <w:b/>
          <w:bCs/>
          <w:u w:val="single"/>
          <w:rtl/>
        </w:rPr>
        <w:t>הפרת הסכם התקשרות ותרופות</w:t>
      </w:r>
    </w:p>
    <w:p w14:paraId="24C37D50" w14:textId="77777777" w:rsidR="000160D9" w:rsidRPr="00C644A9" w:rsidRDefault="00247908" w:rsidP="00DA138B">
      <w:pPr>
        <w:pStyle w:val="affffd"/>
        <w:numPr>
          <w:ilvl w:val="1"/>
          <w:numId w:val="62"/>
        </w:numPr>
      </w:pPr>
      <w:r w:rsidRPr="00A723A0">
        <w:rPr>
          <w:rtl/>
        </w:rPr>
        <w:t xml:space="preserve">הפרת הסעיפים הבאים תחשב להפרה יסודית של </w:t>
      </w:r>
      <w:r w:rsidRPr="00C644A9">
        <w:rPr>
          <w:rtl/>
        </w:rPr>
        <w:t xml:space="preserve">ההסכם: </w:t>
      </w:r>
      <w:r w:rsidR="00E938AA" w:rsidRPr="00C644A9">
        <w:rPr>
          <w:rFonts w:hint="cs"/>
          <w:rtl/>
        </w:rPr>
        <w:t xml:space="preserve">3, 4, 5, </w:t>
      </w:r>
      <w:r w:rsidR="00290C00" w:rsidRPr="00C644A9">
        <w:rPr>
          <w:rtl/>
        </w:rPr>
        <w:t>,</w:t>
      </w:r>
      <w:r w:rsidR="00E938AA" w:rsidRPr="00C644A9">
        <w:rPr>
          <w:rFonts w:hint="cs"/>
          <w:rtl/>
        </w:rPr>
        <w:t>14, 15.</w:t>
      </w:r>
    </w:p>
    <w:p w14:paraId="7AAB1EA1" w14:textId="77777777" w:rsidR="00247908" w:rsidRPr="00A723A0" w:rsidRDefault="00247908" w:rsidP="00DA138B">
      <w:pPr>
        <w:pStyle w:val="affffd"/>
        <w:numPr>
          <w:ilvl w:val="1"/>
          <w:numId w:val="62"/>
        </w:numPr>
      </w:pPr>
      <w:r w:rsidRPr="00A723A0">
        <w:rPr>
          <w:rtl/>
        </w:rPr>
        <w:t>ביטול עקב הפרה:</w:t>
      </w:r>
    </w:p>
    <w:p w14:paraId="11C30C03" w14:textId="77777777" w:rsidR="000160D9" w:rsidRDefault="00247908" w:rsidP="00EC4B48">
      <w:pPr>
        <w:numPr>
          <w:ilvl w:val="3"/>
          <w:numId w:val="19"/>
        </w:numPr>
        <w:jc w:val="both"/>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w:t>
      </w:r>
      <w:r w:rsidRPr="00A723A0">
        <w:rPr>
          <w:rtl/>
        </w:rPr>
        <w:lastRenderedPageBreak/>
        <w:t>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14:paraId="02B09CF2" w14:textId="77777777" w:rsidR="000160D9" w:rsidRDefault="00247908" w:rsidP="00EC4B48">
      <w:pPr>
        <w:numPr>
          <w:ilvl w:val="3"/>
          <w:numId w:val="19"/>
        </w:numPr>
        <w:jc w:val="both"/>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14:paraId="4C8198D3" w14:textId="77777777" w:rsidR="000160D9" w:rsidRDefault="00247908" w:rsidP="00EC4B48">
      <w:pPr>
        <w:numPr>
          <w:ilvl w:val="3"/>
          <w:numId w:val="19"/>
        </w:numPr>
        <w:jc w:val="both"/>
      </w:pPr>
      <w:r w:rsidRPr="00A723A0">
        <w:rPr>
          <w:rtl/>
        </w:rPr>
        <w:t xml:space="preserve">נוכח הספק לדעת כי קיימת אפשרות מסתברת כי לא יוכל לעמוד בהתחייבויותיו כולן או מקצתן מכל סיבה שהיא, בין אם התחיל בהקמת </w:t>
      </w:r>
      <w:r w:rsidR="00574D2E">
        <w:rPr>
          <w:rFonts w:hint="cs"/>
          <w:rtl/>
        </w:rPr>
        <w:t xml:space="preserve">פרוייקט ה </w:t>
      </w:r>
      <w:r w:rsidR="00574D2E">
        <w:rPr>
          <w:rFonts w:hint="cs"/>
        </w:rPr>
        <w:t>BI</w:t>
      </w:r>
      <w:r w:rsidRPr="00A723A0">
        <w:rPr>
          <w:rtl/>
        </w:rPr>
        <w:t xml:space="preserve"> והשירותים ובין אם לאו, יודיע על כך מיד בעל פה ובמייל או בפקסימיליה </w:t>
      </w:r>
      <w:r w:rsidR="00BE38D1" w:rsidRPr="00A723A0">
        <w:rPr>
          <w:rFonts w:hint="cs"/>
          <w:rtl/>
        </w:rPr>
        <w:t>למזמין</w:t>
      </w:r>
      <w:r w:rsidRPr="00A723A0">
        <w:rPr>
          <w:rtl/>
        </w:rPr>
        <w:t xml:space="preserve">. הודיע הספק כאמור, רשאי </w:t>
      </w:r>
      <w:r w:rsidR="00BE38D1" w:rsidRPr="00A723A0">
        <w:rPr>
          <w:rFonts w:hint="cs"/>
          <w:rtl/>
        </w:rPr>
        <w:t>המזמין,</w:t>
      </w:r>
      <w:r w:rsidRPr="00A723A0">
        <w:rPr>
          <w:rtl/>
        </w:rPr>
        <w:t xml:space="preserve"> לפי שיקול דעתו </w:t>
      </w:r>
      <w:r w:rsidR="00BE38D1"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14:paraId="22D0B73D" w14:textId="77777777" w:rsidR="000160D9" w:rsidRDefault="00247908" w:rsidP="00EC4B48">
      <w:pPr>
        <w:numPr>
          <w:ilvl w:val="3"/>
          <w:numId w:val="19"/>
        </w:numPr>
        <w:jc w:val="both"/>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14:paraId="3C126ECF" w14:textId="77777777" w:rsidR="000160D9" w:rsidRDefault="00247908" w:rsidP="00EC4B48">
      <w:pPr>
        <w:numPr>
          <w:ilvl w:val="3"/>
          <w:numId w:val="19"/>
        </w:numPr>
        <w:jc w:val="both"/>
      </w:pPr>
      <w:r w:rsidRPr="00A723A0">
        <w:rPr>
          <w:rtl/>
        </w:rPr>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14:paraId="2A31D843" w14:textId="77777777" w:rsidR="000160D9" w:rsidRDefault="00247908" w:rsidP="00EC4B48">
      <w:pPr>
        <w:numPr>
          <w:ilvl w:val="3"/>
          <w:numId w:val="19"/>
        </w:numPr>
        <w:jc w:val="both"/>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14:paraId="55424CBE" w14:textId="77777777" w:rsidR="00247908" w:rsidRPr="00A723A0" w:rsidRDefault="006749BC" w:rsidP="0011480D">
      <w:r w:rsidRPr="00A723A0">
        <w:rPr>
          <w:rtl/>
        </w:rPr>
        <w:br/>
      </w:r>
    </w:p>
    <w:p w14:paraId="6B86FD06" w14:textId="77777777" w:rsidR="00247908" w:rsidRPr="00A723A0" w:rsidRDefault="00290C00" w:rsidP="00DA138B">
      <w:pPr>
        <w:pStyle w:val="affffd"/>
        <w:numPr>
          <w:ilvl w:val="1"/>
          <w:numId w:val="62"/>
        </w:numPr>
      </w:pPr>
      <w:r w:rsidRPr="00EC4B48">
        <w:rPr>
          <w:b/>
          <w:bCs/>
          <w:u w:val="single"/>
          <w:rtl/>
        </w:rPr>
        <w:t>פיצויים מוסכמים</w:t>
      </w:r>
      <w:r w:rsidR="00247908" w:rsidRPr="00A723A0">
        <w:rPr>
          <w:rtl/>
        </w:rPr>
        <w:t>:</w:t>
      </w:r>
      <w:r w:rsidR="00321950" w:rsidRPr="00A723A0">
        <w:rPr>
          <w:rFonts w:hint="cs"/>
          <w:rtl/>
        </w:rPr>
        <w:t xml:space="preserve">  </w:t>
      </w:r>
    </w:p>
    <w:p w14:paraId="34A5AD84" w14:textId="09563EDE" w:rsidR="000160D9" w:rsidRDefault="006749BC" w:rsidP="00DA138B">
      <w:pPr>
        <w:numPr>
          <w:ilvl w:val="3"/>
          <w:numId w:val="51"/>
        </w:numPr>
      </w:pPr>
      <w:r w:rsidRPr="00A723A0">
        <w:rPr>
          <w:rtl/>
        </w:rPr>
        <w:t>ל</w:t>
      </w:r>
      <w:r w:rsidR="00247908" w:rsidRPr="00A723A0">
        <w:rPr>
          <w:rtl/>
        </w:rPr>
        <w:t xml:space="preserve">א מילא הספק את התחייבויותיו, בקשר למועדי הקמת </w:t>
      </w:r>
      <w:r w:rsidR="00574D2E">
        <w:rPr>
          <w:rFonts w:hint="cs"/>
          <w:rtl/>
        </w:rPr>
        <w:t xml:space="preserve">פרויקט </w:t>
      </w:r>
      <w:r w:rsidR="00574D2E">
        <w:rPr>
          <w:rFonts w:hint="cs"/>
        </w:rPr>
        <w:t>BI</w:t>
      </w:r>
      <w:r w:rsidR="00247908" w:rsidRPr="00A723A0">
        <w:rPr>
          <w:rtl/>
        </w:rPr>
        <w:t xml:space="preserve"> או אספקת השירותים והתאמתם לדרישות המפרט, זכאי</w:t>
      </w:r>
      <w:r w:rsidR="00BE38D1" w:rsidRPr="00A723A0">
        <w:rPr>
          <w:rFonts w:hint="cs"/>
          <w:rtl/>
        </w:rPr>
        <w:t xml:space="preserve"> המזמין </w:t>
      </w:r>
      <w:r w:rsidR="00247908" w:rsidRPr="00A723A0">
        <w:rPr>
          <w:rtl/>
        </w:rPr>
        <w:t>לפיצוי מוסכם</w:t>
      </w:r>
      <w:r w:rsidR="00780BFF" w:rsidRPr="00A723A0">
        <w:rPr>
          <w:rFonts w:hint="cs"/>
          <w:rtl/>
        </w:rPr>
        <w:t xml:space="preserve"> על סך</w:t>
      </w:r>
      <w:r w:rsidR="00BD5517" w:rsidRPr="00A723A0">
        <w:rPr>
          <w:rFonts w:hint="cs"/>
          <w:rtl/>
        </w:rPr>
        <w:t xml:space="preserve"> 20,000 ₪ (ובמילים </w:t>
      </w:r>
      <w:r w:rsidR="00BD5517" w:rsidRPr="00A723A0">
        <w:rPr>
          <w:rtl/>
        </w:rPr>
        <w:t>–</w:t>
      </w:r>
      <w:r w:rsidR="00BD5517" w:rsidRPr="00A723A0">
        <w:rPr>
          <w:rFonts w:hint="cs"/>
          <w:rtl/>
        </w:rPr>
        <w:t xml:space="preserve"> עשרים אלף ₪)</w:t>
      </w:r>
      <w:r w:rsidR="00780BFF" w:rsidRPr="00A723A0">
        <w:rPr>
          <w:rFonts w:hint="cs"/>
          <w:rtl/>
        </w:rPr>
        <w:t xml:space="preserve"> </w:t>
      </w:r>
      <w:r w:rsidR="00582550">
        <w:rPr>
          <w:rFonts w:hint="cs"/>
          <w:rtl/>
        </w:rPr>
        <w:t>לכל מקרה</w:t>
      </w:r>
      <w:r w:rsidR="00247908" w:rsidRPr="00A723A0">
        <w:rPr>
          <w:rtl/>
        </w:rPr>
        <w:t xml:space="preserve">. יחד עם זאת, תינתן לספק התראה בכתב 7 ימים בטרם יממש </w:t>
      </w:r>
      <w:r w:rsidR="004A17DA" w:rsidRPr="00A723A0">
        <w:rPr>
          <w:rtl/>
        </w:rPr>
        <w:t>ה</w:t>
      </w:r>
      <w:r w:rsidR="004A17DA">
        <w:rPr>
          <w:rFonts w:hint="cs"/>
          <w:rtl/>
        </w:rPr>
        <w:t xml:space="preserve">מזמין </w:t>
      </w:r>
      <w:r w:rsidR="00247908" w:rsidRPr="00A723A0">
        <w:rPr>
          <w:rtl/>
        </w:rPr>
        <w:t>את סמכותו לפי סעיף זה.</w:t>
      </w:r>
    </w:p>
    <w:p w14:paraId="52FE6ECE" w14:textId="77777777" w:rsidR="000160D9" w:rsidRDefault="00247908" w:rsidP="00DA138B">
      <w:pPr>
        <w:numPr>
          <w:ilvl w:val="3"/>
          <w:numId w:val="51"/>
        </w:numPr>
        <w:jc w:val="both"/>
      </w:pPr>
      <w:r w:rsidRPr="00A723A0">
        <w:rPr>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14:paraId="05EDA41D" w14:textId="77777777" w:rsidR="000160D9" w:rsidRDefault="00247908" w:rsidP="00DA138B">
      <w:pPr>
        <w:numPr>
          <w:ilvl w:val="3"/>
          <w:numId w:val="51"/>
        </w:numPr>
        <w:jc w:val="both"/>
      </w:pPr>
      <w:r w:rsidRPr="00A723A0">
        <w:rPr>
          <w:rtl/>
        </w:rPr>
        <w:t xml:space="preserve">למען הסר ספק, מצהיר הספק שהוא מודע לחשיבות העמידה בלוחות הזמנים שנקבעו על ידי </w:t>
      </w:r>
      <w:r w:rsidR="007C6224" w:rsidRPr="00A723A0">
        <w:rPr>
          <w:rFonts w:hint="cs"/>
          <w:rtl/>
        </w:rPr>
        <w:t>המזמין</w:t>
      </w:r>
      <w:r w:rsidRPr="00A723A0">
        <w:rPr>
          <w:rtl/>
        </w:rPr>
        <w:t xml:space="preserve">, שכן כל איחור במועדים עשוי לגרום </w:t>
      </w:r>
      <w:r w:rsidR="007C6224" w:rsidRPr="00A723A0">
        <w:rPr>
          <w:rFonts w:hint="cs"/>
          <w:rtl/>
        </w:rPr>
        <w:t>למזמין</w:t>
      </w:r>
      <w:r w:rsidRPr="00A723A0">
        <w:rPr>
          <w:rtl/>
        </w:rPr>
        <w:t xml:space="preserve"> נזקים חמורים, שיחייבו את הספק בפיצויים המוסכמים הקבועים לעיל, מבלי לגרוע מיתר הסעדים לפי חוק החוזים (תרופות בשל הפרת </w:t>
      </w:r>
      <w:r w:rsidR="007E060D" w:rsidRPr="00A723A0">
        <w:rPr>
          <w:rFonts w:hint="cs"/>
          <w:rtl/>
        </w:rPr>
        <w:t>חוזה</w:t>
      </w:r>
      <w:r w:rsidRPr="00A723A0">
        <w:rPr>
          <w:rtl/>
        </w:rPr>
        <w:t xml:space="preserve">), התשל"א-1970. </w:t>
      </w:r>
    </w:p>
    <w:p w14:paraId="08BDA6C2" w14:textId="77777777" w:rsidR="000160D9" w:rsidRDefault="00247908" w:rsidP="00DA138B">
      <w:pPr>
        <w:numPr>
          <w:ilvl w:val="3"/>
          <w:numId w:val="51"/>
        </w:numPr>
        <w:jc w:val="both"/>
      </w:pPr>
      <w:r w:rsidRPr="00A723A0">
        <w:rPr>
          <w:rtl/>
        </w:rPr>
        <w:t>אין בהסכמה על פיצויים בסעיף זה כדי להשפיע על זכות</w:t>
      </w:r>
      <w:r w:rsidR="007C6224" w:rsidRPr="00A723A0">
        <w:rPr>
          <w:rFonts w:hint="cs"/>
          <w:rtl/>
        </w:rPr>
        <w:t xml:space="preserve">ו של המזמין </w:t>
      </w:r>
      <w:r w:rsidRPr="00A723A0">
        <w:rPr>
          <w:rtl/>
        </w:rPr>
        <w:t xml:space="preserve"> לכל תרופה אחרת בגין הפרת המפרט או ההסכם, לרבות פיצויים בגין נזק, ובכלל </w:t>
      </w:r>
      <w:r w:rsidRPr="00A723A0">
        <w:rPr>
          <w:rtl/>
        </w:rPr>
        <w:lastRenderedPageBreak/>
        <w:t>זה נזקים בפועל שמעבר לפיצויים המוסכמים, אף אם נגבו בדרך של קיזוז או חילוט הערבות הבנקאית.</w:t>
      </w:r>
    </w:p>
    <w:p w14:paraId="6EB3191F" w14:textId="77777777" w:rsidR="00321950" w:rsidRPr="00A723A0" w:rsidRDefault="00321950" w:rsidP="0011480D"/>
    <w:p w14:paraId="67D7A063" w14:textId="77777777" w:rsidR="00247908" w:rsidRPr="00A723A0" w:rsidRDefault="00290C00" w:rsidP="00DA138B">
      <w:pPr>
        <w:pStyle w:val="affffd"/>
        <w:numPr>
          <w:ilvl w:val="1"/>
          <w:numId w:val="62"/>
        </w:numPr>
      </w:pPr>
      <w:r w:rsidRPr="00EC4B48">
        <w:rPr>
          <w:b/>
          <w:bCs/>
          <w:u w:val="single"/>
          <w:rtl/>
        </w:rPr>
        <w:t>תרופות מצטברות</w:t>
      </w:r>
      <w:r w:rsidR="00247908" w:rsidRPr="00A723A0">
        <w:rPr>
          <w:rtl/>
        </w:rPr>
        <w:t>:</w:t>
      </w:r>
    </w:p>
    <w:p w14:paraId="5630E5FB" w14:textId="77777777" w:rsidR="000160D9" w:rsidRDefault="00247908" w:rsidP="00DA138B">
      <w:pPr>
        <w:numPr>
          <w:ilvl w:val="3"/>
          <w:numId w:val="52"/>
        </w:numPr>
        <w:jc w:val="both"/>
      </w:pPr>
      <w:r w:rsidRPr="00A723A0">
        <w:rPr>
          <w:rtl/>
        </w:rPr>
        <w:t xml:space="preserve">התרופות, לרבות זכות הקיזוז והחילוט, וכל הפעולות שהורשה </w:t>
      </w:r>
      <w:r w:rsidR="007C6224" w:rsidRPr="00A723A0">
        <w:rPr>
          <w:rFonts w:hint="cs"/>
          <w:rtl/>
        </w:rPr>
        <w:t xml:space="preserve">המזמין </w:t>
      </w:r>
      <w:r w:rsidRPr="00A723A0">
        <w:rPr>
          <w:rtl/>
        </w:rPr>
        <w:t xml:space="preserve">בהסכם זה לעשות בתגובה להפרת ההסכם בידי הספק, הן מצטברות, ואין בכל הוראה בהסכם זה כדי לשלול את זכותו של </w:t>
      </w:r>
      <w:r w:rsidR="007C6224" w:rsidRPr="00A723A0">
        <w:rPr>
          <w:rFonts w:hint="cs"/>
          <w:rtl/>
        </w:rPr>
        <w:t xml:space="preserve">המזמין </w:t>
      </w:r>
      <w:r w:rsidRPr="00A723A0">
        <w:rPr>
          <w:rtl/>
        </w:rPr>
        <w:t>לכל סעד או תרופה בהתאם להסכם זה או לפי כל דין.</w:t>
      </w:r>
    </w:p>
    <w:p w14:paraId="2CF3BD3B" w14:textId="77777777" w:rsidR="000160D9" w:rsidRDefault="00247908" w:rsidP="00DA138B">
      <w:pPr>
        <w:numPr>
          <w:ilvl w:val="3"/>
          <w:numId w:val="52"/>
        </w:numPr>
        <w:jc w:val="both"/>
      </w:pPr>
      <w:r w:rsidRPr="00A723A0">
        <w:rPr>
          <w:rtl/>
        </w:rPr>
        <w:t xml:space="preserve">מבלי לגרוע מזכויות </w:t>
      </w:r>
      <w:r w:rsidR="007C6224" w:rsidRPr="00A723A0">
        <w:rPr>
          <w:rFonts w:hint="cs"/>
          <w:rtl/>
        </w:rPr>
        <w:t xml:space="preserve">המזמין </w:t>
      </w:r>
      <w:r w:rsidRPr="00A723A0">
        <w:rPr>
          <w:rtl/>
        </w:rPr>
        <w:t xml:space="preserve"> לפי הסכם זה או על פי כל דין, רשאי </w:t>
      </w:r>
      <w:r w:rsidR="007C6224" w:rsidRPr="00A723A0">
        <w:rPr>
          <w:rFonts w:hint="cs"/>
          <w:rtl/>
        </w:rPr>
        <w:t>המזמין</w:t>
      </w:r>
      <w:r w:rsidRPr="00A723A0">
        <w:rPr>
          <w:rtl/>
        </w:rPr>
        <w:t xml:space="preserve"> לקזז כל סכום, כולל סכום הפיצויים המוסכמים, שחייב לו הספק מכל סכום שהוא חייב לספק.</w:t>
      </w:r>
    </w:p>
    <w:p w14:paraId="1DAF3B41" w14:textId="77777777" w:rsidR="000160D9" w:rsidRDefault="00247908" w:rsidP="00DA138B">
      <w:pPr>
        <w:numPr>
          <w:ilvl w:val="3"/>
          <w:numId w:val="52"/>
        </w:numPr>
        <w:jc w:val="both"/>
      </w:pPr>
      <w:r w:rsidRPr="00A723A0">
        <w:rPr>
          <w:rtl/>
        </w:rPr>
        <w:t xml:space="preserve">ויתר </w:t>
      </w:r>
      <w:r w:rsidR="007C6224" w:rsidRPr="00A723A0">
        <w:rPr>
          <w:rFonts w:hint="cs"/>
          <w:rtl/>
        </w:rPr>
        <w:t>המזמין</w:t>
      </w:r>
      <w:r w:rsidRPr="00A723A0">
        <w:rPr>
          <w:rtl/>
        </w:rPr>
        <w:t xml:space="preserve"> על הפרת הוראה מהוראות הסכם זה, לא ייראה הוויתור כוויתור על כל הפרה אחרת של אותה הוראה או הוראה אחרת.</w:t>
      </w:r>
    </w:p>
    <w:p w14:paraId="6680F6A4" w14:textId="77777777" w:rsidR="000160D9" w:rsidRDefault="00247908" w:rsidP="00DA138B">
      <w:pPr>
        <w:numPr>
          <w:ilvl w:val="3"/>
          <w:numId w:val="52"/>
        </w:numPr>
        <w:jc w:val="both"/>
      </w:pPr>
      <w:r w:rsidRPr="00A723A0">
        <w:rPr>
          <w:rtl/>
        </w:rPr>
        <w:t>על אף האמור בכל דין, לא תהיה לספק כל זכות לעכבון לגבי השירותים שבידיו.</w:t>
      </w:r>
      <w:r w:rsidR="003D05FB" w:rsidRPr="00A723A0">
        <w:rPr>
          <w:rtl/>
        </w:rPr>
        <w:br/>
      </w:r>
    </w:p>
    <w:p w14:paraId="7C82DD19" w14:textId="77777777" w:rsidR="00247908" w:rsidRPr="00EC4B48" w:rsidRDefault="00290C00" w:rsidP="00F45CE8">
      <w:pPr>
        <w:numPr>
          <w:ilvl w:val="0"/>
          <w:numId w:val="19"/>
        </w:numPr>
        <w:rPr>
          <w:b/>
          <w:bCs/>
          <w:u w:val="single"/>
        </w:rPr>
      </w:pPr>
      <w:r w:rsidRPr="00EC4B48">
        <w:rPr>
          <w:b/>
          <w:bCs/>
          <w:u w:val="single"/>
          <w:rtl/>
        </w:rPr>
        <w:t>הפסקת ההתקשרות</w:t>
      </w:r>
    </w:p>
    <w:p w14:paraId="4368FB06" w14:textId="77777777" w:rsidR="000160D9" w:rsidRDefault="00247908" w:rsidP="00DA138B">
      <w:pPr>
        <w:pStyle w:val="affffd"/>
        <w:numPr>
          <w:ilvl w:val="1"/>
          <w:numId w:val="63"/>
        </w:numPr>
        <w:jc w:val="both"/>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4A17DA">
        <w:rPr>
          <w:rFonts w:hint="cs"/>
          <w:rtl/>
        </w:rPr>
        <w:t xml:space="preserve"> </w:t>
      </w:r>
    </w:p>
    <w:p w14:paraId="2D72E13C" w14:textId="77777777" w:rsidR="000160D9" w:rsidRDefault="00247908" w:rsidP="00DA138B">
      <w:pPr>
        <w:pStyle w:val="affffd"/>
        <w:numPr>
          <w:ilvl w:val="1"/>
          <w:numId w:val="63"/>
        </w:numPr>
        <w:jc w:val="both"/>
      </w:pPr>
      <w:r w:rsidRPr="00A723A0">
        <w:rPr>
          <w:rtl/>
        </w:rPr>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14:paraId="2B377C49" w14:textId="77777777" w:rsidR="000160D9" w:rsidRDefault="00247908" w:rsidP="00DA138B">
      <w:pPr>
        <w:numPr>
          <w:ilvl w:val="2"/>
          <w:numId w:val="53"/>
        </w:numPr>
        <w:jc w:val="both"/>
      </w:pPr>
      <w:r w:rsidRPr="00A723A0">
        <w:rPr>
          <w:rtl/>
        </w:rPr>
        <w:t xml:space="preserve">אם ימונה כונס נכסים זמני או קבוע לעסקי ו/או לרכוש הספק; ויובהר, במקרים המפורטים לעיל על הספק להודיע מיידית </w:t>
      </w:r>
      <w:r w:rsidR="007C6224" w:rsidRPr="00A723A0">
        <w:rPr>
          <w:rFonts w:hint="cs"/>
          <w:rtl/>
        </w:rPr>
        <w:t>למזמין</w:t>
      </w:r>
      <w:r w:rsidR="00CD7AD2" w:rsidRPr="00A723A0">
        <w:rPr>
          <w:rFonts w:hint="cs"/>
          <w:rtl/>
        </w:rPr>
        <w:t xml:space="preserve"> </w:t>
      </w:r>
      <w:r w:rsidRPr="00A723A0">
        <w:rPr>
          <w:rtl/>
        </w:rPr>
        <w:t>בדבר מינוי כאמור.</w:t>
      </w:r>
    </w:p>
    <w:p w14:paraId="0AA7CCEC" w14:textId="77777777" w:rsidR="000160D9" w:rsidRDefault="00247908" w:rsidP="00DA138B">
      <w:pPr>
        <w:numPr>
          <w:ilvl w:val="2"/>
          <w:numId w:val="53"/>
        </w:numPr>
        <w:jc w:val="both"/>
      </w:pPr>
      <w:r w:rsidRPr="00A723A0">
        <w:rPr>
          <w:rtl/>
        </w:rPr>
        <w:t xml:space="preserve">אם ימונה מפרק זמני או קבוע לספק; ויובהר, במקרים המפורטים לעיל על הספק להודיע מיידית </w:t>
      </w:r>
      <w:r w:rsidR="007C6224" w:rsidRPr="00A723A0">
        <w:rPr>
          <w:rFonts w:hint="cs"/>
          <w:rtl/>
        </w:rPr>
        <w:t>למזמין</w:t>
      </w:r>
      <w:r w:rsidRPr="00A723A0">
        <w:rPr>
          <w:rtl/>
        </w:rPr>
        <w:t xml:space="preserve"> בדבר מינוי כאמור.</w:t>
      </w:r>
    </w:p>
    <w:p w14:paraId="626D2963" w14:textId="77777777" w:rsidR="000160D9" w:rsidRDefault="00247908" w:rsidP="00DA138B">
      <w:pPr>
        <w:numPr>
          <w:ilvl w:val="2"/>
          <w:numId w:val="53"/>
        </w:numPr>
        <w:jc w:val="both"/>
      </w:pPr>
      <w:r w:rsidRPr="00A723A0">
        <w:rPr>
          <w:rtl/>
        </w:rPr>
        <w:t xml:space="preserve">אם יינתן צו הקפאת הליכים לספק; ויובהר, במקרה המפורט לעיל על הספק להודיע מיידית </w:t>
      </w:r>
      <w:r w:rsidR="007C6224" w:rsidRPr="00A723A0">
        <w:rPr>
          <w:rFonts w:hint="cs"/>
          <w:rtl/>
        </w:rPr>
        <w:t>למזמין</w:t>
      </w:r>
      <w:r w:rsidRPr="00A723A0">
        <w:rPr>
          <w:rtl/>
        </w:rPr>
        <w:t xml:space="preserve"> בדבר מתן צו כאמור. </w:t>
      </w:r>
    </w:p>
    <w:p w14:paraId="10D9A8E3" w14:textId="77777777" w:rsidR="000160D9" w:rsidRDefault="00247908" w:rsidP="00DA138B">
      <w:pPr>
        <w:numPr>
          <w:ilvl w:val="2"/>
          <w:numId w:val="53"/>
        </w:numPr>
        <w:jc w:val="both"/>
      </w:pPr>
      <w:r w:rsidRPr="00A723A0">
        <w:rPr>
          <w:rtl/>
        </w:rPr>
        <w:t xml:space="preserve">אם הספק הפסיק לנהל את עסקיו לתקופה רצופה העולה על 30 יום; ויובהר, במקרה המפורט לעיל על הספק להודיע מיידית </w:t>
      </w:r>
      <w:r w:rsidR="007C6224" w:rsidRPr="00A723A0">
        <w:rPr>
          <w:rFonts w:hint="cs"/>
          <w:rtl/>
        </w:rPr>
        <w:t>למזמין</w:t>
      </w:r>
      <w:r w:rsidRPr="00A723A0">
        <w:rPr>
          <w:rtl/>
        </w:rPr>
        <w:t xml:space="preserve"> בדבר הפסקה כאמור. </w:t>
      </w:r>
    </w:p>
    <w:p w14:paraId="0930D1DA" w14:textId="77777777" w:rsidR="000160D9" w:rsidRDefault="00247908" w:rsidP="00DA138B">
      <w:pPr>
        <w:numPr>
          <w:ilvl w:val="2"/>
          <w:numId w:val="53"/>
        </w:numPr>
        <w:jc w:val="both"/>
      </w:pPr>
      <w:r w:rsidRPr="00A723A0">
        <w:rPr>
          <w:rtl/>
        </w:rPr>
        <w:t xml:space="preserve">אם הספק הסב את ההסכם, כולו או מקצתו, לאחר; ויובהר, במקרה המפורט לעיל על הספק להודיע מיידית </w:t>
      </w:r>
      <w:r w:rsidR="007C6224" w:rsidRPr="00A723A0">
        <w:rPr>
          <w:rFonts w:hint="cs"/>
          <w:rtl/>
        </w:rPr>
        <w:t>למזמין</w:t>
      </w:r>
      <w:r w:rsidRPr="00A723A0">
        <w:rPr>
          <w:rtl/>
        </w:rPr>
        <w:t xml:space="preserve"> בדבר הסבה כאמור.</w:t>
      </w:r>
    </w:p>
    <w:p w14:paraId="30EF5351" w14:textId="77777777" w:rsidR="000160D9" w:rsidRDefault="00247908" w:rsidP="00DA138B">
      <w:pPr>
        <w:numPr>
          <w:ilvl w:val="2"/>
          <w:numId w:val="53"/>
        </w:numPr>
        <w:jc w:val="both"/>
      </w:pPr>
      <w:r w:rsidRPr="00A723A0">
        <w:rPr>
          <w:rtl/>
        </w:rPr>
        <w:t>אם הספק הסתלק מביצוע ההסכם.</w:t>
      </w:r>
    </w:p>
    <w:p w14:paraId="685C09F6" w14:textId="77777777" w:rsidR="000160D9" w:rsidRDefault="00247908" w:rsidP="00DA138B">
      <w:pPr>
        <w:numPr>
          <w:ilvl w:val="2"/>
          <w:numId w:val="53"/>
        </w:numPr>
        <w:jc w:val="both"/>
      </w:pPr>
      <w:r w:rsidRPr="00A723A0">
        <w:rPr>
          <w:rtl/>
        </w:rPr>
        <w:lastRenderedPageBreak/>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14:paraId="2DF723C5" w14:textId="77777777" w:rsidR="00247908" w:rsidRPr="00EC4B48" w:rsidRDefault="00290C00" w:rsidP="00F45CE8">
      <w:pPr>
        <w:numPr>
          <w:ilvl w:val="0"/>
          <w:numId w:val="19"/>
        </w:numPr>
        <w:rPr>
          <w:b/>
          <w:bCs/>
          <w:u w:val="single"/>
        </w:rPr>
      </w:pPr>
      <w:r w:rsidRPr="00EC4B48">
        <w:rPr>
          <w:b/>
          <w:bCs/>
          <w:u w:val="single"/>
          <w:rtl/>
        </w:rPr>
        <w:t xml:space="preserve">שונות </w:t>
      </w:r>
    </w:p>
    <w:p w14:paraId="7D240AA3" w14:textId="77777777" w:rsidR="000160D9" w:rsidRDefault="00247908" w:rsidP="00DA138B">
      <w:pPr>
        <w:numPr>
          <w:ilvl w:val="2"/>
          <w:numId w:val="54"/>
        </w:numPr>
        <w:jc w:val="both"/>
      </w:pPr>
      <w:r w:rsidRPr="00A723A0">
        <w:rPr>
          <w:rtl/>
        </w:rPr>
        <w:t>הצדדים מסכימים כי סמכות השיפוט בכל הקשור לנושאים והעניינים הנובעים או הקשורים בהסכם זה תהא לבתי המשפט המוסמכים בירושלים.</w:t>
      </w:r>
    </w:p>
    <w:p w14:paraId="6AB919C1" w14:textId="77777777" w:rsidR="000160D9" w:rsidRDefault="00247908" w:rsidP="00DA138B">
      <w:pPr>
        <w:numPr>
          <w:ilvl w:val="2"/>
          <w:numId w:val="54"/>
        </w:numPr>
        <w:jc w:val="both"/>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14:paraId="5A1DFBC5" w14:textId="77777777" w:rsidR="000160D9" w:rsidRDefault="00247908" w:rsidP="00DA138B">
      <w:pPr>
        <w:numPr>
          <w:ilvl w:val="2"/>
          <w:numId w:val="54"/>
        </w:numPr>
        <w:jc w:val="both"/>
      </w:pPr>
      <w:r w:rsidRPr="00A723A0">
        <w:rPr>
          <w:rtl/>
        </w:rPr>
        <w:t>שינויים בהסכם זה יחייבו את הצדדים אך ורק אם נעשו בכתב ונחתמו על ידי כל הצדדים להסכם.</w:t>
      </w:r>
    </w:p>
    <w:p w14:paraId="4B509BAB" w14:textId="77777777" w:rsidR="000160D9" w:rsidRDefault="00247908" w:rsidP="00DA138B">
      <w:pPr>
        <w:numPr>
          <w:ilvl w:val="2"/>
          <w:numId w:val="54"/>
        </w:numPr>
        <w:jc w:val="both"/>
      </w:pPr>
      <w:r w:rsidRPr="00A723A0">
        <w:rPr>
          <w:rtl/>
        </w:rPr>
        <w:t>הודעה על פי כתובות הצדדים המפורטות בהסכם זה תחשב כאילו הגיעה לתעודתה תוך 3 ימים מהמועד בו נשלחה ואם נמסרה ביד - בעת מסירתה.</w:t>
      </w:r>
    </w:p>
    <w:p w14:paraId="6E70C68F" w14:textId="77777777" w:rsidR="000160D9" w:rsidRDefault="00247908" w:rsidP="00DA138B">
      <w:pPr>
        <w:numPr>
          <w:ilvl w:val="2"/>
          <w:numId w:val="54"/>
        </w:numPr>
        <w:jc w:val="both"/>
      </w:pPr>
      <w:r w:rsidRPr="00A723A0">
        <w:rPr>
          <w:rtl/>
        </w:rPr>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w:t>
      </w:r>
      <w:r w:rsidR="00290C00" w:rsidRPr="00C644A9">
        <w:rPr>
          <w:rtl/>
        </w:rPr>
        <w:t xml:space="preserve">מס' </w:t>
      </w:r>
      <w:r w:rsidR="00C644A9" w:rsidRPr="00C644A9">
        <w:rPr>
          <w:rFonts w:hint="cs"/>
          <w:rtl/>
        </w:rPr>
        <w:t xml:space="preserve">: </w:t>
      </w:r>
      <w:r w:rsidR="00C644A9" w:rsidRPr="00C644A9">
        <w:rPr>
          <w:rFonts w:hint="cs"/>
          <w:u w:val="single"/>
          <w:rtl/>
        </w:rPr>
        <w:t xml:space="preserve"> 33-01-02-03</w:t>
      </w:r>
      <w:r w:rsidR="00290C00" w:rsidRPr="00C644A9">
        <w:rPr>
          <w:rtl/>
        </w:rPr>
        <w:t>.</w:t>
      </w:r>
    </w:p>
    <w:p w14:paraId="777E5B2D" w14:textId="77777777" w:rsidR="00247908" w:rsidRPr="00A723A0" w:rsidRDefault="00306EF8" w:rsidP="0011480D">
      <w:pPr>
        <w:rPr>
          <w:rtl/>
        </w:rPr>
      </w:pPr>
      <w:r w:rsidRPr="00A723A0">
        <w:rPr>
          <w:rtl/>
        </w:rPr>
        <w:br/>
      </w:r>
      <w:r w:rsidRPr="00A723A0">
        <w:rPr>
          <w:rtl/>
        </w:rPr>
        <w:br/>
      </w:r>
      <w:r w:rsidR="00247908" w:rsidRPr="00A723A0">
        <w:rPr>
          <w:rtl/>
        </w:rPr>
        <w:t xml:space="preserve">כתובות הצדדים </w:t>
      </w:r>
    </w:p>
    <w:p w14:paraId="457CB7AC" w14:textId="77777777" w:rsidR="00247908" w:rsidRPr="00A723A0" w:rsidRDefault="00247908" w:rsidP="0011480D">
      <w:pPr>
        <w:rPr>
          <w:rtl/>
        </w:rPr>
      </w:pPr>
    </w:p>
    <w:p w14:paraId="5C9F11BB" w14:textId="77777777" w:rsidR="00247908" w:rsidRPr="00A723A0" w:rsidRDefault="00321950" w:rsidP="0011480D">
      <w:pPr>
        <w:rPr>
          <w:rtl/>
        </w:rPr>
      </w:pPr>
      <w:r w:rsidRPr="00A723A0">
        <w:rPr>
          <w:rFonts w:hint="cs"/>
          <w:rtl/>
        </w:rPr>
        <w:tab/>
      </w:r>
      <w:r w:rsidR="00247908"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00247908" w:rsidRPr="00A723A0">
        <w:rPr>
          <w:rtl/>
        </w:rPr>
        <w:t xml:space="preserve"> </w:t>
      </w:r>
      <w:r w:rsidR="00CF143A" w:rsidRPr="00A723A0">
        <w:rPr>
          <w:rFonts w:hint="cs"/>
          <w:rtl/>
        </w:rPr>
        <w:t>הקריה החקלאית, דרך המכסים ראשל"צ</w:t>
      </w:r>
      <w:r w:rsidR="00C15C95" w:rsidRPr="00A723A0">
        <w:rPr>
          <w:rFonts w:hint="cs"/>
          <w:rtl/>
        </w:rPr>
        <w:t>,</w:t>
      </w:r>
      <w:r w:rsidR="00247908" w:rsidRPr="00A723A0">
        <w:rPr>
          <w:rtl/>
        </w:rPr>
        <w:t xml:space="preserve"> ת"ד </w:t>
      </w:r>
      <w:r w:rsidR="00CF143A" w:rsidRPr="00A723A0">
        <w:rPr>
          <w:rFonts w:hint="cs"/>
          <w:rtl/>
        </w:rPr>
        <w:t>30 בית דגן, מיקוד 50250</w:t>
      </w:r>
    </w:p>
    <w:p w14:paraId="5D782160" w14:textId="77777777" w:rsidR="00247908" w:rsidRPr="00A723A0" w:rsidRDefault="00247908" w:rsidP="0011480D">
      <w:pPr>
        <w:rPr>
          <w:rtl/>
        </w:rPr>
      </w:pPr>
    </w:p>
    <w:p w14:paraId="64A55609" w14:textId="77777777"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14:paraId="35E28245" w14:textId="77777777" w:rsidR="00247908" w:rsidRDefault="00247908" w:rsidP="0011480D">
      <w:pPr>
        <w:rPr>
          <w:rtl/>
        </w:rPr>
      </w:pPr>
    </w:p>
    <w:p w14:paraId="494F0F95" w14:textId="77777777" w:rsidR="00247908" w:rsidRPr="00A723A0" w:rsidRDefault="00247908" w:rsidP="0011480D">
      <w:pPr>
        <w:rPr>
          <w:rtl/>
        </w:rPr>
      </w:pPr>
    </w:p>
    <w:p w14:paraId="7915920E" w14:textId="77777777" w:rsidR="00247908" w:rsidRPr="00A723A0" w:rsidRDefault="00247908" w:rsidP="0011480D">
      <w:pPr>
        <w:rPr>
          <w:rtl/>
        </w:rPr>
      </w:pPr>
      <w:r w:rsidRPr="00A723A0">
        <w:rPr>
          <w:rtl/>
        </w:rPr>
        <w:t>ולראיה באו הצדדים על החתום</w:t>
      </w:r>
      <w:r w:rsidR="00321950" w:rsidRPr="00A723A0">
        <w:rPr>
          <w:rFonts w:hint="cs"/>
          <w:rtl/>
        </w:rPr>
        <w:t>:</w:t>
      </w:r>
    </w:p>
    <w:p w14:paraId="4B911580" w14:textId="77777777" w:rsidR="00247908" w:rsidRPr="00A723A0" w:rsidRDefault="00247908" w:rsidP="0011480D">
      <w:pPr>
        <w:rPr>
          <w:rtl/>
        </w:rPr>
      </w:pPr>
    </w:p>
    <w:p w14:paraId="17F2B76E"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D8F3EA6" w14:textId="77777777">
        <w:trPr>
          <w:trHeight w:val="480"/>
        </w:trPr>
        <w:tc>
          <w:tcPr>
            <w:tcW w:w="2377" w:type="dxa"/>
            <w:shd w:val="clear" w:color="auto" w:fill="auto"/>
          </w:tcPr>
          <w:p w14:paraId="5573A7F7" w14:textId="77777777" w:rsidR="00247908" w:rsidRPr="00A723A0" w:rsidRDefault="00321950" w:rsidP="0011480D">
            <w:pPr>
              <w:rPr>
                <w:rtl/>
              </w:rPr>
            </w:pPr>
            <w:r w:rsidRPr="00A723A0">
              <w:rPr>
                <w:rFonts w:hint="cs"/>
                <w:rtl/>
              </w:rPr>
              <w:t>המזמין</w:t>
            </w:r>
          </w:p>
        </w:tc>
        <w:tc>
          <w:tcPr>
            <w:tcW w:w="947" w:type="dxa"/>
            <w:shd w:val="clear" w:color="auto" w:fill="auto"/>
          </w:tcPr>
          <w:p w14:paraId="50FF80A0" w14:textId="77777777" w:rsidR="00247908" w:rsidRPr="00A723A0" w:rsidRDefault="00247908" w:rsidP="0011480D">
            <w:pPr>
              <w:rPr>
                <w:rtl/>
              </w:rPr>
            </w:pPr>
          </w:p>
        </w:tc>
        <w:tc>
          <w:tcPr>
            <w:tcW w:w="2216" w:type="dxa"/>
            <w:gridSpan w:val="2"/>
            <w:shd w:val="clear" w:color="auto" w:fill="auto"/>
          </w:tcPr>
          <w:p w14:paraId="74F6686B" w14:textId="77777777" w:rsidR="00247908" w:rsidRPr="00A723A0" w:rsidRDefault="00247908" w:rsidP="0011480D">
            <w:pPr>
              <w:rPr>
                <w:rtl/>
              </w:rPr>
            </w:pPr>
          </w:p>
        </w:tc>
        <w:tc>
          <w:tcPr>
            <w:tcW w:w="381" w:type="dxa"/>
            <w:shd w:val="clear" w:color="auto" w:fill="auto"/>
          </w:tcPr>
          <w:p w14:paraId="2C10B919" w14:textId="77777777" w:rsidR="00247908" w:rsidRPr="00A723A0" w:rsidRDefault="00247908" w:rsidP="0011480D">
            <w:pPr>
              <w:rPr>
                <w:rtl/>
              </w:rPr>
            </w:pPr>
          </w:p>
        </w:tc>
        <w:tc>
          <w:tcPr>
            <w:tcW w:w="3261" w:type="dxa"/>
            <w:gridSpan w:val="2"/>
            <w:shd w:val="clear" w:color="auto" w:fill="auto"/>
          </w:tcPr>
          <w:p w14:paraId="1899C109" w14:textId="77777777" w:rsidR="00247908" w:rsidRPr="00A723A0" w:rsidRDefault="00247908" w:rsidP="0011480D">
            <w:pPr>
              <w:rPr>
                <w:rtl/>
              </w:rPr>
            </w:pPr>
            <w:r w:rsidRPr="00A723A0">
              <w:rPr>
                <w:rtl/>
              </w:rPr>
              <w:t>הספק</w:t>
            </w:r>
          </w:p>
        </w:tc>
      </w:tr>
      <w:tr w:rsidR="00247908" w:rsidRPr="00A723A0" w14:paraId="2111A651" w14:textId="77777777">
        <w:trPr>
          <w:trHeight w:val="480"/>
        </w:trPr>
        <w:tc>
          <w:tcPr>
            <w:tcW w:w="2377" w:type="dxa"/>
            <w:tcBorders>
              <w:bottom w:val="single" w:sz="4" w:space="0" w:color="auto"/>
            </w:tcBorders>
            <w:shd w:val="clear" w:color="auto" w:fill="auto"/>
          </w:tcPr>
          <w:p w14:paraId="5B6351FA" w14:textId="77777777" w:rsidR="00247908" w:rsidRDefault="00247908" w:rsidP="0011480D">
            <w:pPr>
              <w:rPr>
                <w:rtl/>
              </w:rPr>
            </w:pPr>
          </w:p>
          <w:p w14:paraId="0C4CBE56" w14:textId="77777777" w:rsidR="002C0E21" w:rsidRPr="00A723A0" w:rsidRDefault="002C0E21" w:rsidP="0011480D">
            <w:pPr>
              <w:rPr>
                <w:rtl/>
              </w:rPr>
            </w:pPr>
          </w:p>
        </w:tc>
        <w:tc>
          <w:tcPr>
            <w:tcW w:w="947" w:type="dxa"/>
            <w:shd w:val="clear" w:color="auto" w:fill="auto"/>
          </w:tcPr>
          <w:p w14:paraId="772EACE6" w14:textId="77777777" w:rsidR="00247908" w:rsidRPr="00A723A0" w:rsidRDefault="00247908" w:rsidP="0011480D">
            <w:pPr>
              <w:rPr>
                <w:rtl/>
              </w:rPr>
            </w:pPr>
          </w:p>
        </w:tc>
        <w:tc>
          <w:tcPr>
            <w:tcW w:w="1108" w:type="dxa"/>
            <w:shd w:val="clear" w:color="auto" w:fill="auto"/>
          </w:tcPr>
          <w:p w14:paraId="54ABF495" w14:textId="77777777" w:rsidR="00247908" w:rsidRPr="00A723A0" w:rsidRDefault="00247908" w:rsidP="0011480D">
            <w:pPr>
              <w:rPr>
                <w:rtl/>
              </w:rPr>
            </w:pPr>
          </w:p>
        </w:tc>
        <w:tc>
          <w:tcPr>
            <w:tcW w:w="1108" w:type="dxa"/>
            <w:shd w:val="clear" w:color="auto" w:fill="auto"/>
          </w:tcPr>
          <w:p w14:paraId="63D2C9E0" w14:textId="77777777" w:rsidR="00247908" w:rsidRPr="00A723A0" w:rsidRDefault="00247908" w:rsidP="0011480D">
            <w:pPr>
              <w:rPr>
                <w:rtl/>
              </w:rPr>
            </w:pPr>
          </w:p>
        </w:tc>
        <w:tc>
          <w:tcPr>
            <w:tcW w:w="381" w:type="dxa"/>
            <w:shd w:val="clear" w:color="auto" w:fill="auto"/>
          </w:tcPr>
          <w:p w14:paraId="289776BC" w14:textId="77777777" w:rsidR="00247908" w:rsidRPr="00A723A0" w:rsidRDefault="00247908" w:rsidP="0011480D">
            <w:pPr>
              <w:rPr>
                <w:rtl/>
              </w:rPr>
            </w:pPr>
          </w:p>
        </w:tc>
        <w:tc>
          <w:tcPr>
            <w:tcW w:w="1835" w:type="dxa"/>
            <w:tcBorders>
              <w:bottom w:val="single" w:sz="4" w:space="0" w:color="auto"/>
            </w:tcBorders>
            <w:shd w:val="clear" w:color="auto" w:fill="auto"/>
          </w:tcPr>
          <w:p w14:paraId="55B2D466" w14:textId="77777777" w:rsidR="00247908" w:rsidRPr="00A723A0" w:rsidRDefault="00247908" w:rsidP="0011480D">
            <w:pPr>
              <w:rPr>
                <w:rtl/>
              </w:rPr>
            </w:pPr>
          </w:p>
        </w:tc>
        <w:tc>
          <w:tcPr>
            <w:tcW w:w="1426" w:type="dxa"/>
            <w:tcBorders>
              <w:bottom w:val="single" w:sz="4" w:space="0" w:color="auto"/>
            </w:tcBorders>
            <w:shd w:val="clear" w:color="auto" w:fill="auto"/>
          </w:tcPr>
          <w:p w14:paraId="488B3F8B" w14:textId="77777777" w:rsidR="00247908" w:rsidRPr="00A723A0" w:rsidRDefault="00247908" w:rsidP="0011480D">
            <w:pPr>
              <w:rPr>
                <w:rtl/>
              </w:rPr>
            </w:pPr>
          </w:p>
        </w:tc>
      </w:tr>
      <w:tr w:rsidR="00247908" w:rsidRPr="00A723A0" w14:paraId="065FC5EF" w14:textId="77777777">
        <w:trPr>
          <w:trHeight w:val="480"/>
        </w:trPr>
        <w:tc>
          <w:tcPr>
            <w:tcW w:w="2377" w:type="dxa"/>
            <w:tcBorders>
              <w:top w:val="single" w:sz="4" w:space="0" w:color="auto"/>
            </w:tcBorders>
            <w:shd w:val="clear" w:color="auto" w:fill="auto"/>
          </w:tcPr>
          <w:p w14:paraId="3D263DB4" w14:textId="77777777" w:rsidR="00247908" w:rsidRPr="00A723A0" w:rsidRDefault="00247908" w:rsidP="0011480D">
            <w:pPr>
              <w:rPr>
                <w:rtl/>
              </w:rPr>
            </w:pPr>
            <w:r w:rsidRPr="00A723A0">
              <w:rPr>
                <w:rtl/>
              </w:rPr>
              <w:t>חתימה וחותמת</w:t>
            </w:r>
          </w:p>
        </w:tc>
        <w:tc>
          <w:tcPr>
            <w:tcW w:w="947" w:type="dxa"/>
            <w:shd w:val="clear" w:color="auto" w:fill="auto"/>
          </w:tcPr>
          <w:p w14:paraId="7F19F8C8" w14:textId="77777777" w:rsidR="00247908" w:rsidRPr="00A723A0" w:rsidRDefault="00247908" w:rsidP="0011480D">
            <w:pPr>
              <w:rPr>
                <w:rtl/>
              </w:rPr>
            </w:pPr>
          </w:p>
        </w:tc>
        <w:tc>
          <w:tcPr>
            <w:tcW w:w="1108" w:type="dxa"/>
            <w:shd w:val="clear" w:color="auto" w:fill="auto"/>
          </w:tcPr>
          <w:p w14:paraId="2269FB0E" w14:textId="77777777" w:rsidR="00247908" w:rsidRPr="00A723A0" w:rsidRDefault="00247908" w:rsidP="0011480D">
            <w:pPr>
              <w:rPr>
                <w:rtl/>
              </w:rPr>
            </w:pPr>
          </w:p>
        </w:tc>
        <w:tc>
          <w:tcPr>
            <w:tcW w:w="1108" w:type="dxa"/>
            <w:shd w:val="clear" w:color="auto" w:fill="auto"/>
          </w:tcPr>
          <w:p w14:paraId="56D11F3A" w14:textId="77777777" w:rsidR="00247908" w:rsidRPr="00A723A0" w:rsidRDefault="00247908" w:rsidP="0011480D">
            <w:pPr>
              <w:rPr>
                <w:rtl/>
              </w:rPr>
            </w:pPr>
          </w:p>
        </w:tc>
        <w:tc>
          <w:tcPr>
            <w:tcW w:w="381" w:type="dxa"/>
            <w:shd w:val="clear" w:color="auto" w:fill="auto"/>
          </w:tcPr>
          <w:p w14:paraId="2FA7D76D"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550044E4" w14:textId="77777777" w:rsidR="00247908" w:rsidRPr="00A723A0" w:rsidRDefault="00247908" w:rsidP="0011480D">
            <w:pPr>
              <w:rPr>
                <w:b/>
                <w:bCs/>
                <w:rtl/>
              </w:rPr>
            </w:pPr>
            <w:r w:rsidRPr="00A723A0">
              <w:rPr>
                <w:rtl/>
              </w:rPr>
              <w:t>חתימה וחותמת</w:t>
            </w:r>
          </w:p>
        </w:tc>
      </w:tr>
      <w:tr w:rsidR="00247908" w:rsidRPr="00A723A0" w14:paraId="081DA7D4" w14:textId="77777777">
        <w:trPr>
          <w:trHeight w:val="480"/>
        </w:trPr>
        <w:tc>
          <w:tcPr>
            <w:tcW w:w="2377" w:type="dxa"/>
            <w:shd w:val="clear" w:color="auto" w:fill="auto"/>
          </w:tcPr>
          <w:p w14:paraId="233912E8" w14:textId="77777777" w:rsidR="00247908" w:rsidRDefault="00247908" w:rsidP="0011480D">
            <w:pPr>
              <w:rPr>
                <w:rtl/>
              </w:rPr>
            </w:pPr>
          </w:p>
          <w:p w14:paraId="5F9700C8" w14:textId="77777777" w:rsidR="002C0E21" w:rsidRPr="00A723A0" w:rsidRDefault="002C0E21" w:rsidP="0011480D">
            <w:pPr>
              <w:rPr>
                <w:rtl/>
              </w:rPr>
            </w:pPr>
          </w:p>
        </w:tc>
        <w:tc>
          <w:tcPr>
            <w:tcW w:w="947" w:type="dxa"/>
            <w:shd w:val="clear" w:color="auto" w:fill="auto"/>
          </w:tcPr>
          <w:p w14:paraId="3F05E2D4" w14:textId="77777777" w:rsidR="00247908" w:rsidRPr="00A723A0" w:rsidRDefault="00247908" w:rsidP="0011480D">
            <w:pPr>
              <w:rPr>
                <w:rtl/>
              </w:rPr>
            </w:pPr>
          </w:p>
        </w:tc>
        <w:tc>
          <w:tcPr>
            <w:tcW w:w="2216" w:type="dxa"/>
            <w:gridSpan w:val="2"/>
            <w:shd w:val="clear" w:color="auto" w:fill="auto"/>
          </w:tcPr>
          <w:p w14:paraId="5FDBC79D" w14:textId="77777777" w:rsidR="00247908" w:rsidRPr="00A723A0" w:rsidRDefault="00247908" w:rsidP="0011480D">
            <w:pPr>
              <w:rPr>
                <w:rtl/>
              </w:rPr>
            </w:pPr>
          </w:p>
        </w:tc>
        <w:tc>
          <w:tcPr>
            <w:tcW w:w="381" w:type="dxa"/>
            <w:shd w:val="clear" w:color="auto" w:fill="auto"/>
          </w:tcPr>
          <w:p w14:paraId="0D85C1C2" w14:textId="77777777" w:rsidR="00247908" w:rsidRPr="00A723A0" w:rsidRDefault="00247908" w:rsidP="0011480D">
            <w:pPr>
              <w:rPr>
                <w:rtl/>
              </w:rPr>
            </w:pPr>
          </w:p>
        </w:tc>
        <w:tc>
          <w:tcPr>
            <w:tcW w:w="3261" w:type="dxa"/>
            <w:gridSpan w:val="2"/>
            <w:shd w:val="clear" w:color="auto" w:fill="auto"/>
          </w:tcPr>
          <w:p w14:paraId="5F66DC48" w14:textId="77777777" w:rsidR="00247908" w:rsidRPr="00A723A0" w:rsidRDefault="00247908" w:rsidP="0011480D">
            <w:pPr>
              <w:rPr>
                <w:rtl/>
              </w:rPr>
            </w:pPr>
          </w:p>
        </w:tc>
      </w:tr>
      <w:tr w:rsidR="00247908" w:rsidRPr="00A723A0" w14:paraId="5489B35C" w14:textId="77777777">
        <w:trPr>
          <w:trHeight w:val="480"/>
        </w:trPr>
        <w:tc>
          <w:tcPr>
            <w:tcW w:w="2377" w:type="dxa"/>
            <w:tcBorders>
              <w:top w:val="single" w:sz="4" w:space="0" w:color="auto"/>
            </w:tcBorders>
            <w:shd w:val="clear" w:color="auto" w:fill="auto"/>
          </w:tcPr>
          <w:p w14:paraId="74BC122E" w14:textId="77777777" w:rsidR="00247908" w:rsidRPr="00A723A0" w:rsidRDefault="00247908" w:rsidP="0011480D">
            <w:pPr>
              <w:rPr>
                <w:b/>
                <w:bCs/>
                <w:rtl/>
              </w:rPr>
            </w:pPr>
            <w:r w:rsidRPr="00A723A0">
              <w:rPr>
                <w:rtl/>
              </w:rPr>
              <w:t>חתימה וחותמת</w:t>
            </w:r>
          </w:p>
        </w:tc>
        <w:tc>
          <w:tcPr>
            <w:tcW w:w="947" w:type="dxa"/>
            <w:shd w:val="clear" w:color="auto" w:fill="auto"/>
          </w:tcPr>
          <w:p w14:paraId="6E126851" w14:textId="77777777" w:rsidR="00247908" w:rsidRPr="00A723A0" w:rsidRDefault="00247908" w:rsidP="0011480D">
            <w:pPr>
              <w:rPr>
                <w:rtl/>
              </w:rPr>
            </w:pPr>
          </w:p>
        </w:tc>
        <w:tc>
          <w:tcPr>
            <w:tcW w:w="2216" w:type="dxa"/>
            <w:gridSpan w:val="2"/>
            <w:shd w:val="clear" w:color="auto" w:fill="auto"/>
          </w:tcPr>
          <w:p w14:paraId="5338E422" w14:textId="77777777" w:rsidR="00247908" w:rsidRPr="00A723A0" w:rsidRDefault="00247908" w:rsidP="0011480D">
            <w:pPr>
              <w:rPr>
                <w:rtl/>
              </w:rPr>
            </w:pPr>
          </w:p>
        </w:tc>
        <w:tc>
          <w:tcPr>
            <w:tcW w:w="381" w:type="dxa"/>
            <w:shd w:val="clear" w:color="auto" w:fill="auto"/>
          </w:tcPr>
          <w:p w14:paraId="4894DE2B"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121BEE17" w14:textId="77777777" w:rsidR="00247908" w:rsidRPr="00A723A0" w:rsidRDefault="00247908" w:rsidP="0011480D">
            <w:pPr>
              <w:rPr>
                <w:b/>
                <w:bCs/>
                <w:rtl/>
              </w:rPr>
            </w:pPr>
            <w:r w:rsidRPr="00A723A0">
              <w:rPr>
                <w:rtl/>
              </w:rPr>
              <w:t>חתימה וחותמת</w:t>
            </w:r>
          </w:p>
        </w:tc>
      </w:tr>
    </w:tbl>
    <w:p w14:paraId="41B2A371" w14:textId="77777777" w:rsidR="00247908" w:rsidRPr="00A723A0" w:rsidRDefault="00247908" w:rsidP="0011480D">
      <w:pPr>
        <w:rPr>
          <w:rtl/>
        </w:rPr>
      </w:pPr>
    </w:p>
    <w:p w14:paraId="7D3509C7" w14:textId="77777777" w:rsidR="0078433A" w:rsidRPr="00A723A0" w:rsidRDefault="00247908" w:rsidP="0011480D">
      <w:pPr>
        <w:rPr>
          <w:b/>
          <w:bCs/>
          <w:rtl/>
        </w:rPr>
      </w:pPr>
      <w:r w:rsidRPr="00A723A0">
        <w:rPr>
          <w:rtl/>
        </w:rPr>
        <w:br w:type="page"/>
      </w:r>
      <w:r w:rsidR="008D757B" w:rsidRPr="00A723A0">
        <w:rPr>
          <w:b/>
          <w:bCs/>
          <w:rtl/>
        </w:rPr>
        <w:lastRenderedPageBreak/>
        <w:t xml:space="preserve">נספח </w:t>
      </w:r>
      <w:r w:rsidR="00D93E38" w:rsidRPr="00A723A0">
        <w:rPr>
          <w:b/>
          <w:bCs/>
          <w:rtl/>
        </w:rPr>
        <w:t>0.6.8</w:t>
      </w:r>
      <w:r w:rsidR="000F401C" w:rsidRPr="00A723A0">
        <w:rPr>
          <w:b/>
          <w:bCs/>
          <w:rtl/>
        </w:rPr>
        <w:t>.</w:t>
      </w:r>
      <w:r w:rsidR="00D93E38" w:rsidRPr="00A723A0">
        <w:rPr>
          <w:b/>
          <w:bCs/>
          <w:rtl/>
        </w:rPr>
        <w:t xml:space="preserve">8 : </w:t>
      </w:r>
      <w:r w:rsidR="008D757B" w:rsidRPr="00A723A0">
        <w:rPr>
          <w:b/>
          <w:bCs/>
          <w:rtl/>
        </w:rPr>
        <w:t>להסכם ההתקשרות</w:t>
      </w:r>
      <w:r w:rsidR="00B72D00" w:rsidRPr="00A723A0">
        <w:rPr>
          <w:b/>
          <w:bCs/>
          <w:rtl/>
        </w:rPr>
        <w:t xml:space="preserve"> - </w:t>
      </w:r>
      <w:r w:rsidRPr="00A723A0">
        <w:rPr>
          <w:b/>
          <w:bCs/>
          <w:rtl/>
        </w:rPr>
        <w:t xml:space="preserve">אישור עריכת </w:t>
      </w:r>
      <w:r w:rsidR="0078433A" w:rsidRPr="00A723A0">
        <w:rPr>
          <w:rFonts w:hint="eastAsia"/>
          <w:b/>
          <w:bCs/>
          <w:rtl/>
        </w:rPr>
        <w:t>ביטוחים</w:t>
      </w:r>
    </w:p>
    <w:p w14:paraId="76C50E6D" w14:textId="77777777" w:rsidR="001460DC" w:rsidRDefault="001460DC" w:rsidP="0011480D">
      <w:pPr>
        <w:rPr>
          <w:rtl/>
        </w:rPr>
      </w:pPr>
    </w:p>
    <w:p w14:paraId="00C7649C" w14:textId="77777777" w:rsidR="001460DC" w:rsidRPr="006F2196" w:rsidRDefault="001460DC" w:rsidP="001460DC">
      <w:pPr>
        <w:pStyle w:val="afff7"/>
        <w:rPr>
          <w:rFonts w:cs="David"/>
          <w:sz w:val="24"/>
          <w:szCs w:val="24"/>
          <w:rtl/>
        </w:rPr>
      </w:pPr>
    </w:p>
    <w:p w14:paraId="7C6B75A2" w14:textId="77777777" w:rsidR="001460DC" w:rsidRPr="006F2196" w:rsidRDefault="001460DC" w:rsidP="001460DC">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418CB433" w14:textId="77777777" w:rsidR="001460DC" w:rsidRPr="006F2196" w:rsidRDefault="001460DC" w:rsidP="001460DC">
      <w:pPr>
        <w:pStyle w:val="afff7"/>
        <w:rPr>
          <w:rFonts w:cs="David"/>
          <w:sz w:val="24"/>
          <w:szCs w:val="24"/>
          <w:rtl/>
        </w:rPr>
      </w:pPr>
    </w:p>
    <w:p w14:paraId="4DE9E091" w14:textId="77777777" w:rsidR="001460DC" w:rsidRDefault="001460DC" w:rsidP="001460DC">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205904ED" w14:textId="77777777" w:rsidR="001460DC" w:rsidRDefault="001460DC" w:rsidP="001460DC">
      <w:pPr>
        <w:pStyle w:val="afff7"/>
        <w:rPr>
          <w:rFonts w:cs="David"/>
          <w:b/>
          <w:bCs/>
          <w:sz w:val="28"/>
          <w:szCs w:val="28"/>
          <w:rtl/>
        </w:rPr>
      </w:pPr>
    </w:p>
    <w:p w14:paraId="121EC14E" w14:textId="77777777" w:rsidR="001460DC" w:rsidRPr="006F2196" w:rsidRDefault="001460DC" w:rsidP="001460DC">
      <w:pPr>
        <w:pStyle w:val="afff7"/>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0EA9292" w14:textId="77777777" w:rsidR="001460DC" w:rsidRDefault="001460DC" w:rsidP="001460DC">
      <w:pPr>
        <w:pStyle w:val="afff7"/>
        <w:rPr>
          <w:rFonts w:cs="David"/>
          <w:sz w:val="24"/>
          <w:szCs w:val="24"/>
          <w:rtl/>
        </w:rPr>
      </w:pPr>
      <w:r w:rsidRPr="006F2196">
        <w:rPr>
          <w:rFonts w:cs="David"/>
          <w:sz w:val="24"/>
          <w:szCs w:val="24"/>
          <w:rtl/>
        </w:rPr>
        <w:t xml:space="preserve"> </w:t>
      </w:r>
    </w:p>
    <w:p w14:paraId="0205BE97" w14:textId="77777777" w:rsidR="001460DC" w:rsidRPr="006F2196" w:rsidRDefault="001460DC" w:rsidP="001460DC">
      <w:pPr>
        <w:pStyle w:val="afff7"/>
        <w:jc w:val="center"/>
        <w:rPr>
          <w:rFonts w:cs="David"/>
          <w:sz w:val="24"/>
          <w:szCs w:val="24"/>
          <w:rtl/>
        </w:rPr>
      </w:pPr>
    </w:p>
    <w:p w14:paraId="316D4846" w14:textId="77777777" w:rsidR="001460DC" w:rsidRPr="006F2196" w:rsidRDefault="001460DC" w:rsidP="001460DC">
      <w:pPr>
        <w:pStyle w:val="afff7"/>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87A7FB8" w14:textId="77777777" w:rsidR="001460DC" w:rsidRPr="006F2196" w:rsidRDefault="001460DC" w:rsidP="001460DC">
      <w:pPr>
        <w:pStyle w:val="afff7"/>
        <w:rPr>
          <w:rFonts w:cs="David"/>
          <w:sz w:val="24"/>
          <w:szCs w:val="24"/>
          <w:rtl/>
        </w:rPr>
      </w:pPr>
    </w:p>
    <w:p w14:paraId="1E82A1F8" w14:textId="77777777" w:rsidR="001460DC" w:rsidRPr="006F2196" w:rsidRDefault="001460DC" w:rsidP="001460DC">
      <w:pPr>
        <w:pStyle w:val="afff7"/>
        <w:rPr>
          <w:rFonts w:cs="David"/>
          <w:sz w:val="24"/>
          <w:szCs w:val="24"/>
          <w:rtl/>
        </w:rPr>
      </w:pPr>
    </w:p>
    <w:p w14:paraId="148C5EB2" w14:textId="77777777" w:rsidR="001460DC" w:rsidRDefault="001460DC" w:rsidP="001460DC">
      <w:pPr>
        <w:pStyle w:val="afff7"/>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68197D99" w14:textId="77777777" w:rsidR="001460DC" w:rsidRDefault="001460DC" w:rsidP="001460DC">
      <w:pPr>
        <w:pStyle w:val="afff7"/>
        <w:rPr>
          <w:rFonts w:cs="David"/>
          <w:sz w:val="24"/>
          <w:szCs w:val="24"/>
          <w:rtl/>
        </w:rPr>
      </w:pPr>
    </w:p>
    <w:p w14:paraId="34F4337E" w14:textId="77777777" w:rsidR="001460DC" w:rsidRDefault="001460DC" w:rsidP="001460DC">
      <w:pPr>
        <w:pStyle w:val="afff7"/>
        <w:rPr>
          <w:rFonts w:cs="David"/>
          <w:sz w:val="24"/>
          <w:szCs w:val="24"/>
          <w:rtl/>
        </w:rPr>
      </w:pPr>
    </w:p>
    <w:p w14:paraId="17684B9B" w14:textId="77777777" w:rsidR="001460DC" w:rsidRDefault="001460DC" w:rsidP="001460DC">
      <w:pPr>
        <w:pStyle w:val="afff7"/>
        <w:jc w:val="center"/>
        <w:rPr>
          <w:rFonts w:cs="David"/>
          <w:sz w:val="24"/>
          <w:szCs w:val="24"/>
          <w:rtl/>
        </w:rPr>
      </w:pPr>
      <w:r>
        <w:rPr>
          <w:rFonts w:cs="David" w:hint="cs"/>
          <w:sz w:val="24"/>
          <w:szCs w:val="24"/>
          <w:rtl/>
        </w:rPr>
        <w:t>-4-</w:t>
      </w:r>
    </w:p>
    <w:p w14:paraId="17294331" w14:textId="77777777" w:rsidR="001460DC" w:rsidRDefault="001460DC" w:rsidP="001460DC">
      <w:pPr>
        <w:pStyle w:val="afff7"/>
        <w:rPr>
          <w:rFonts w:cs="David"/>
          <w:sz w:val="24"/>
          <w:szCs w:val="24"/>
        </w:rPr>
      </w:pPr>
    </w:p>
    <w:p w14:paraId="25036606" w14:textId="77777777" w:rsidR="001460DC" w:rsidRPr="00F65B81" w:rsidRDefault="001460DC" w:rsidP="001460DC">
      <w:pPr>
        <w:pStyle w:val="afff7"/>
        <w:rPr>
          <w:rFonts w:cs="David"/>
          <w:sz w:val="24"/>
          <w:szCs w:val="24"/>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C1755D">
        <w:rPr>
          <w:rFonts w:hint="cs"/>
          <w:rtl/>
        </w:rPr>
        <w:t xml:space="preserve"> </w:t>
      </w:r>
      <w:r w:rsidRPr="00C1755D">
        <w:rPr>
          <w:rFonts w:cs="David" w:hint="cs"/>
          <w:sz w:val="24"/>
          <w:szCs w:val="24"/>
          <w:rtl/>
        </w:rPr>
        <w:t>להקמה</w:t>
      </w:r>
      <w:r w:rsidRPr="00C1755D">
        <w:rPr>
          <w:rFonts w:cs="David"/>
          <w:sz w:val="24"/>
          <w:szCs w:val="24"/>
          <w:rtl/>
        </w:rPr>
        <w:t xml:space="preserve">, </w:t>
      </w:r>
      <w:r w:rsidRPr="00C1755D">
        <w:rPr>
          <w:rFonts w:cs="David" w:hint="cs"/>
          <w:sz w:val="24"/>
          <w:szCs w:val="24"/>
          <w:rtl/>
        </w:rPr>
        <w:t>תפעול</w:t>
      </w:r>
      <w:r w:rsidRPr="00C1755D">
        <w:rPr>
          <w:rFonts w:cs="David"/>
          <w:sz w:val="24"/>
          <w:szCs w:val="24"/>
          <w:rtl/>
        </w:rPr>
        <w:t xml:space="preserve"> </w:t>
      </w:r>
      <w:r w:rsidRPr="00C1755D">
        <w:rPr>
          <w:rFonts w:cs="David" w:hint="cs"/>
          <w:sz w:val="24"/>
          <w:szCs w:val="24"/>
          <w:rtl/>
        </w:rPr>
        <w:t>ותחזוקה</w:t>
      </w:r>
      <w:r w:rsidRPr="00C1755D">
        <w:rPr>
          <w:rFonts w:cs="David"/>
          <w:sz w:val="24"/>
          <w:szCs w:val="24"/>
          <w:rtl/>
        </w:rPr>
        <w:t xml:space="preserve"> </w:t>
      </w:r>
      <w:r w:rsidRPr="00C1755D">
        <w:rPr>
          <w:rFonts w:cs="David" w:hint="cs"/>
          <w:sz w:val="24"/>
          <w:szCs w:val="24"/>
          <w:rtl/>
        </w:rPr>
        <w:t>של</w:t>
      </w:r>
      <w:r w:rsidRPr="00C1755D">
        <w:rPr>
          <w:rFonts w:cs="David"/>
          <w:sz w:val="24"/>
          <w:szCs w:val="24"/>
          <w:rtl/>
        </w:rPr>
        <w:t xml:space="preserve"> </w:t>
      </w:r>
      <w:r w:rsidRPr="00C1755D">
        <w:rPr>
          <w:rFonts w:cs="David" w:hint="cs"/>
          <w:sz w:val="24"/>
          <w:szCs w:val="24"/>
          <w:rtl/>
        </w:rPr>
        <w:t>מערכת</w:t>
      </w:r>
      <w:r w:rsidRPr="00C1755D">
        <w:rPr>
          <w:rFonts w:hint="cs"/>
          <w:rtl/>
        </w:rPr>
        <w:t xml:space="preserve"> </w:t>
      </w:r>
      <w:r w:rsidRPr="00C1755D">
        <w:rPr>
          <w:rFonts w:cs="David" w:hint="cs"/>
          <w:sz w:val="24"/>
          <w:szCs w:val="24"/>
          <w:rtl/>
        </w:rPr>
        <w:t>בינה</w:t>
      </w:r>
      <w:r w:rsidRPr="00C1755D">
        <w:rPr>
          <w:rFonts w:cs="David"/>
          <w:sz w:val="24"/>
          <w:szCs w:val="24"/>
          <w:rtl/>
        </w:rPr>
        <w:t xml:space="preserve"> </w:t>
      </w:r>
      <w:r w:rsidRPr="00C1755D">
        <w:rPr>
          <w:rFonts w:cs="David" w:hint="cs"/>
          <w:sz w:val="24"/>
          <w:szCs w:val="24"/>
          <w:rtl/>
        </w:rPr>
        <w:t>עסקית</w:t>
      </w:r>
      <w:r w:rsidRPr="00C1755D">
        <w:rPr>
          <w:rFonts w:cs="David"/>
          <w:sz w:val="24"/>
          <w:szCs w:val="24"/>
          <w:rtl/>
        </w:rPr>
        <w:t xml:space="preserve"> (</w:t>
      </w:r>
      <w:r w:rsidRPr="00C1755D">
        <w:rPr>
          <w:rFonts w:cs="David"/>
          <w:sz w:val="24"/>
          <w:szCs w:val="24"/>
        </w:rPr>
        <w:t>BI</w:t>
      </w:r>
      <w:r w:rsidRPr="00C1755D">
        <w:rPr>
          <w:rFonts w:cs="David"/>
          <w:sz w:val="24"/>
          <w:szCs w:val="24"/>
          <w:rtl/>
        </w:rPr>
        <w:t xml:space="preserve">) </w:t>
      </w:r>
      <w:r w:rsidRPr="00C1755D">
        <w:rPr>
          <w:rFonts w:cs="David" w:hint="cs"/>
          <w:sz w:val="24"/>
          <w:szCs w:val="24"/>
          <w:rtl/>
        </w:rPr>
        <w:t>עבור</w:t>
      </w:r>
      <w:r w:rsidRPr="00C1755D">
        <w:rPr>
          <w:rFonts w:cs="David"/>
          <w:sz w:val="24"/>
          <w:szCs w:val="24"/>
          <w:rtl/>
        </w:rPr>
        <w:t xml:space="preserve"> </w:t>
      </w:r>
      <w:r w:rsidRPr="00C1755D">
        <w:rPr>
          <w:rFonts w:cs="David" w:hint="cs"/>
          <w:sz w:val="24"/>
          <w:szCs w:val="24"/>
          <w:rtl/>
        </w:rPr>
        <w:t>משרד</w:t>
      </w:r>
      <w:r w:rsidRPr="00C1755D">
        <w:rPr>
          <w:rFonts w:cs="David"/>
          <w:sz w:val="24"/>
          <w:szCs w:val="24"/>
          <w:rtl/>
        </w:rPr>
        <w:t xml:space="preserve"> </w:t>
      </w:r>
      <w:r w:rsidRPr="00C1755D">
        <w:rPr>
          <w:rFonts w:cs="David" w:hint="cs"/>
          <w:sz w:val="24"/>
          <w:szCs w:val="24"/>
          <w:rtl/>
        </w:rPr>
        <w:t>החקלאות</w:t>
      </w:r>
      <w:r w:rsidRPr="00C1755D">
        <w:rPr>
          <w:rFonts w:hint="cs"/>
          <w:rtl/>
        </w:rPr>
        <w:t xml:space="preserve"> </w:t>
      </w:r>
      <w:r w:rsidRPr="00C1755D">
        <w:rPr>
          <w:rFonts w:cs="David" w:hint="cs"/>
          <w:sz w:val="24"/>
          <w:szCs w:val="24"/>
          <w:rtl/>
        </w:rPr>
        <w:t>ופיתוח</w:t>
      </w:r>
      <w:r w:rsidRPr="00C1755D">
        <w:rPr>
          <w:rFonts w:cs="David"/>
          <w:sz w:val="24"/>
          <w:szCs w:val="24"/>
          <w:rtl/>
        </w:rPr>
        <w:t xml:space="preserve"> </w:t>
      </w:r>
      <w:r w:rsidRPr="00C1755D">
        <w:rPr>
          <w:rFonts w:cs="David" w:hint="cs"/>
          <w:sz w:val="24"/>
          <w:szCs w:val="24"/>
          <w:rtl/>
        </w:rPr>
        <w:t>הכפר</w:t>
      </w:r>
      <w:r>
        <w:rPr>
          <w:rFonts w:cs="David" w:hint="cs"/>
          <w:sz w:val="24"/>
          <w:szCs w:val="24"/>
          <w:rtl/>
        </w:rPr>
        <w:t xml:space="preserve">, על פי מכרז </w:t>
      </w:r>
    </w:p>
    <w:p w14:paraId="0E6DC900" w14:textId="77777777" w:rsidR="001460DC" w:rsidRPr="00BA3354" w:rsidRDefault="001460DC" w:rsidP="001460DC">
      <w:pPr>
        <w:pStyle w:val="afff7"/>
        <w:rPr>
          <w:rFonts w:cs="David"/>
          <w:sz w:val="24"/>
          <w:szCs w:val="24"/>
          <w:rtl/>
        </w:rPr>
      </w:pPr>
      <w:r>
        <w:rPr>
          <w:rFonts w:cs="David" w:hint="cs"/>
          <w:sz w:val="24"/>
          <w:szCs w:val="24"/>
          <w:rtl/>
        </w:rPr>
        <w:t xml:space="preserve">וחוזה </w:t>
      </w:r>
      <w:r w:rsidRPr="00F65B81">
        <w:rPr>
          <w:rFonts w:cs="David" w:hint="cs"/>
          <w:sz w:val="24"/>
          <w:szCs w:val="24"/>
          <w:rtl/>
        </w:rPr>
        <w:t>עם</w:t>
      </w:r>
      <w:r w:rsidRPr="00F65B81">
        <w:rPr>
          <w:rFonts w:cs="David"/>
          <w:sz w:val="24"/>
          <w:szCs w:val="24"/>
          <w:rtl/>
        </w:rPr>
        <w:t xml:space="preserve">  </w:t>
      </w:r>
      <w:r w:rsidRPr="00F65B81">
        <w:rPr>
          <w:rFonts w:cs="David" w:hint="cs"/>
          <w:sz w:val="24"/>
          <w:szCs w:val="24"/>
          <w:rtl/>
        </w:rPr>
        <w:t>מדינת</w:t>
      </w:r>
      <w:r w:rsidRPr="00F65B81">
        <w:rPr>
          <w:rFonts w:cs="David"/>
          <w:sz w:val="24"/>
          <w:szCs w:val="24"/>
          <w:rtl/>
        </w:rPr>
        <w:t xml:space="preserve">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24C4D028" w14:textId="77777777" w:rsidR="001460DC" w:rsidRPr="00873BDB" w:rsidRDefault="001460DC" w:rsidP="001460DC">
      <w:pPr>
        <w:pStyle w:val="afff7"/>
        <w:rPr>
          <w:rFonts w:cs="David"/>
          <w:sz w:val="24"/>
          <w:szCs w:val="24"/>
          <w:rtl/>
        </w:rPr>
      </w:pPr>
    </w:p>
    <w:p w14:paraId="2D724920" w14:textId="77777777" w:rsidR="001460DC" w:rsidRPr="00873BDB" w:rsidRDefault="001460DC" w:rsidP="001460DC">
      <w:pPr>
        <w:pStyle w:val="afff7"/>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146C2C1E" w14:textId="77777777" w:rsidR="001460DC" w:rsidRPr="00873BDB" w:rsidRDefault="001460DC" w:rsidP="001460DC">
      <w:pPr>
        <w:pStyle w:val="afff7"/>
        <w:rPr>
          <w:rFonts w:cs="David"/>
          <w:sz w:val="24"/>
          <w:szCs w:val="24"/>
          <w:rtl/>
        </w:rPr>
      </w:pPr>
    </w:p>
    <w:p w14:paraId="14E5260F" w14:textId="77777777" w:rsidR="001460DC" w:rsidRPr="00873BDB" w:rsidRDefault="001460DC" w:rsidP="001460DC">
      <w:pPr>
        <w:pStyle w:val="afff7"/>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5F1D8E7" w14:textId="77777777" w:rsidR="001460DC" w:rsidRPr="00DD0A39" w:rsidRDefault="001460DC" w:rsidP="001460DC">
      <w:pPr>
        <w:pStyle w:val="afff7"/>
        <w:rPr>
          <w:rFonts w:cs="David"/>
          <w:sz w:val="24"/>
          <w:szCs w:val="24"/>
          <w:rtl/>
        </w:rPr>
      </w:pPr>
      <w:r w:rsidRPr="00DD0A39">
        <w:rPr>
          <w:rFonts w:cs="David"/>
          <w:sz w:val="24"/>
          <w:szCs w:val="24"/>
          <w:rtl/>
        </w:rPr>
        <w:t xml:space="preserve">    </w:t>
      </w:r>
    </w:p>
    <w:p w14:paraId="1A1AEC63" w14:textId="77777777" w:rsidR="001460DC" w:rsidRPr="00DD0A39" w:rsidRDefault="001460DC" w:rsidP="001460DC">
      <w:pPr>
        <w:pStyle w:val="afff7"/>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15EB5CF9" w14:textId="77777777" w:rsidR="001460DC" w:rsidRDefault="001460DC" w:rsidP="001460DC">
      <w:pPr>
        <w:pStyle w:val="afff7"/>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015A691E" w14:textId="77777777" w:rsidR="001460DC" w:rsidRDefault="001460DC" w:rsidP="001460DC">
      <w:pPr>
        <w:pStyle w:val="afff7"/>
        <w:rPr>
          <w:rFonts w:cs="David"/>
          <w:sz w:val="24"/>
          <w:szCs w:val="24"/>
          <w:rtl/>
        </w:rPr>
      </w:pPr>
    </w:p>
    <w:p w14:paraId="047F6145" w14:textId="77777777" w:rsidR="001460DC" w:rsidRPr="00F65B81" w:rsidRDefault="001460DC" w:rsidP="001460DC">
      <w:pPr>
        <w:pStyle w:val="afff7"/>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25C33E7B" w14:textId="77777777" w:rsidR="001460DC" w:rsidRPr="00DD0A39" w:rsidRDefault="001460DC" w:rsidP="001460DC">
      <w:pPr>
        <w:pStyle w:val="afff7"/>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4E40AC50" w14:textId="77777777" w:rsidR="001460DC" w:rsidRPr="00A9338A" w:rsidRDefault="001460DC" w:rsidP="001460DC">
      <w:pPr>
        <w:pStyle w:val="afff7"/>
        <w:rPr>
          <w:rFonts w:cs="David"/>
          <w:sz w:val="24"/>
          <w:szCs w:val="24"/>
          <w:rtl/>
        </w:rPr>
      </w:pPr>
    </w:p>
    <w:p w14:paraId="221F5963" w14:textId="77777777" w:rsidR="001460DC" w:rsidRPr="008C34C6" w:rsidRDefault="001460DC" w:rsidP="001460DC">
      <w:pPr>
        <w:pStyle w:val="afff7"/>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27B4DE5E" w14:textId="77777777" w:rsidR="001460DC" w:rsidRPr="008C34C6" w:rsidRDefault="001460DC" w:rsidP="001460DC">
      <w:pPr>
        <w:pStyle w:val="afff7"/>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60C386DA" w14:textId="77777777" w:rsidR="001460DC" w:rsidRDefault="001460DC" w:rsidP="001460DC">
      <w:pPr>
        <w:pStyle w:val="afff7"/>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481936B5" w14:textId="77777777" w:rsidR="001460DC" w:rsidRDefault="001460DC" w:rsidP="001460DC">
      <w:pPr>
        <w:pStyle w:val="afff7"/>
        <w:rPr>
          <w:rFonts w:cs="David"/>
          <w:b/>
          <w:bCs/>
          <w:sz w:val="28"/>
          <w:szCs w:val="28"/>
          <w:u w:val="single"/>
          <w:rtl/>
        </w:rPr>
      </w:pPr>
    </w:p>
    <w:p w14:paraId="0A548B9C" w14:textId="77777777" w:rsidR="001460DC" w:rsidRPr="00F972DC" w:rsidRDefault="001460DC" w:rsidP="001460DC">
      <w:pPr>
        <w:pStyle w:val="afff7"/>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687C8895" w14:textId="77777777" w:rsidR="001460DC" w:rsidRPr="00B97242" w:rsidRDefault="001460DC" w:rsidP="001460DC">
      <w:pPr>
        <w:pStyle w:val="afff7"/>
        <w:rPr>
          <w:rFonts w:cs="David"/>
          <w:sz w:val="24"/>
          <w:szCs w:val="24"/>
          <w:rtl/>
        </w:rPr>
      </w:pPr>
      <w:r w:rsidRPr="0058260B">
        <w:rPr>
          <w:rFonts w:cs="David"/>
          <w:color w:val="FF0000"/>
          <w:sz w:val="24"/>
          <w:szCs w:val="24"/>
          <w:rtl/>
        </w:rPr>
        <w:t xml:space="preserve">      </w:t>
      </w:r>
    </w:p>
    <w:p w14:paraId="0C909CB7" w14:textId="77777777" w:rsidR="001460DC" w:rsidRDefault="001460DC" w:rsidP="001460DC">
      <w:pPr>
        <w:pStyle w:val="afff7"/>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22D8D121" w14:textId="77777777" w:rsidR="001460DC" w:rsidRDefault="001460DC" w:rsidP="001460DC">
      <w:pPr>
        <w:pStyle w:val="afff7"/>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2DB9EC0" w14:textId="77777777" w:rsidR="001460DC" w:rsidRDefault="001460DC" w:rsidP="001460DC">
      <w:pPr>
        <w:pStyle w:val="afff7"/>
        <w:rPr>
          <w:rFonts w:cs="David"/>
          <w:sz w:val="24"/>
          <w:szCs w:val="24"/>
          <w:rtl/>
        </w:rPr>
      </w:pPr>
    </w:p>
    <w:p w14:paraId="6E661BB1" w14:textId="77777777" w:rsidR="001460DC" w:rsidRDefault="001460DC" w:rsidP="001460DC">
      <w:pPr>
        <w:pStyle w:val="afff7"/>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w:t>
      </w:r>
      <w:r w:rsidRPr="00BE75C9">
        <w:rPr>
          <w:rFonts w:cs="David"/>
          <w:sz w:val="24"/>
          <w:szCs w:val="24"/>
          <w:rtl/>
        </w:rPr>
        <w:t xml:space="preserve">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5E413D86" w14:textId="77777777" w:rsidR="001460DC" w:rsidRDefault="001460DC" w:rsidP="001460DC">
      <w:pPr>
        <w:pStyle w:val="afff7"/>
        <w:rPr>
          <w:rFonts w:cs="David"/>
          <w:sz w:val="24"/>
          <w:szCs w:val="24"/>
          <w:rtl/>
        </w:rPr>
      </w:pPr>
    </w:p>
    <w:p w14:paraId="07E23100" w14:textId="77777777" w:rsidR="001460DC" w:rsidRDefault="001460DC" w:rsidP="001460DC">
      <w:pPr>
        <w:pStyle w:val="afff7"/>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0B7E6F05" w14:textId="77777777" w:rsidR="001460DC" w:rsidRDefault="001460DC" w:rsidP="001460DC">
      <w:pPr>
        <w:pStyle w:val="afff7"/>
        <w:rPr>
          <w:rFonts w:cs="David"/>
          <w:sz w:val="24"/>
          <w:szCs w:val="24"/>
          <w:rtl/>
        </w:rPr>
      </w:pPr>
    </w:p>
    <w:p w14:paraId="0C75D821" w14:textId="77777777" w:rsidR="001460DC" w:rsidRPr="0043724B" w:rsidRDefault="001460DC" w:rsidP="001460DC">
      <w:pPr>
        <w:pStyle w:val="afff7"/>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1FF11E24" w14:textId="77777777" w:rsidR="001460DC" w:rsidRDefault="001460DC" w:rsidP="001460DC">
      <w:pPr>
        <w:pStyle w:val="afff7"/>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001E0EBE" w14:textId="77777777" w:rsidR="001460DC" w:rsidRDefault="001460DC" w:rsidP="001460DC">
      <w:pPr>
        <w:pStyle w:val="afff7"/>
        <w:rPr>
          <w:rFonts w:cs="David"/>
          <w:sz w:val="24"/>
          <w:szCs w:val="24"/>
          <w:rtl/>
        </w:rPr>
      </w:pPr>
    </w:p>
    <w:p w14:paraId="1C284353" w14:textId="77777777" w:rsidR="001460DC" w:rsidRPr="00BE75C9" w:rsidRDefault="001460DC" w:rsidP="001460DC">
      <w:pPr>
        <w:pStyle w:val="afff7"/>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4FAB98C0" w14:textId="77777777" w:rsidR="001460DC"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050FDE90" w14:textId="77777777" w:rsidR="001460DC" w:rsidRDefault="001460DC" w:rsidP="001460DC">
      <w:pPr>
        <w:pStyle w:val="afff7"/>
        <w:rPr>
          <w:rFonts w:cs="David"/>
          <w:sz w:val="24"/>
          <w:szCs w:val="24"/>
          <w:rtl/>
        </w:rPr>
      </w:pPr>
    </w:p>
    <w:p w14:paraId="4CD9E180" w14:textId="77777777" w:rsidR="001460DC" w:rsidRDefault="001460DC" w:rsidP="001460DC">
      <w:pPr>
        <w:pStyle w:val="afff7"/>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5DACC543" w14:textId="77777777" w:rsidR="001460DC" w:rsidRDefault="001460DC" w:rsidP="001460DC">
      <w:pPr>
        <w:pStyle w:val="afff7"/>
        <w:rPr>
          <w:rFonts w:cs="David"/>
          <w:sz w:val="24"/>
          <w:szCs w:val="24"/>
          <w:rtl/>
        </w:rPr>
      </w:pPr>
    </w:p>
    <w:p w14:paraId="48188C68" w14:textId="77777777" w:rsidR="001460DC" w:rsidRPr="00BE75C9" w:rsidRDefault="001460DC" w:rsidP="001460DC">
      <w:pPr>
        <w:pStyle w:val="afff7"/>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70CF4F4A" w14:textId="77777777" w:rsidR="001460DC" w:rsidRPr="00BE75C9"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5C21BE18" w14:textId="77777777" w:rsidR="001460DC" w:rsidRPr="00BE75C9" w:rsidRDefault="001460DC" w:rsidP="001460DC">
      <w:pPr>
        <w:pStyle w:val="afff7"/>
        <w:rPr>
          <w:rFonts w:cs="David"/>
          <w:sz w:val="24"/>
          <w:szCs w:val="24"/>
          <w:rtl/>
        </w:rPr>
      </w:pPr>
    </w:p>
    <w:p w14:paraId="1586946F" w14:textId="77777777" w:rsidR="001460DC" w:rsidRPr="001863C2" w:rsidRDefault="001460DC" w:rsidP="001460DC">
      <w:pPr>
        <w:pStyle w:val="afff7"/>
        <w:rPr>
          <w:rFonts w:cs="David"/>
          <w:b/>
          <w:bCs/>
          <w:sz w:val="28"/>
          <w:szCs w:val="28"/>
          <w:u w:val="single"/>
          <w:rtl/>
        </w:rPr>
      </w:pPr>
      <w:r w:rsidRPr="001863C2">
        <w:rPr>
          <w:rFonts w:cs="David" w:hint="cs"/>
          <w:b/>
          <w:bCs/>
          <w:sz w:val="28"/>
          <w:szCs w:val="28"/>
          <w:u w:val="single"/>
          <w:rtl/>
        </w:rPr>
        <w:t>ביטוח</w:t>
      </w:r>
      <w:r w:rsidRPr="001863C2">
        <w:rPr>
          <w:rFonts w:cs="David"/>
          <w:b/>
          <w:bCs/>
          <w:sz w:val="28"/>
          <w:szCs w:val="28"/>
          <w:u w:val="single"/>
          <w:rtl/>
        </w:rPr>
        <w:t xml:space="preserve"> </w:t>
      </w:r>
      <w:r w:rsidRPr="001863C2">
        <w:rPr>
          <w:rFonts w:cs="David" w:hint="cs"/>
          <w:b/>
          <w:bCs/>
          <w:sz w:val="28"/>
          <w:szCs w:val="28"/>
          <w:u w:val="single"/>
          <w:rtl/>
        </w:rPr>
        <w:t>משולב</w:t>
      </w:r>
      <w:r w:rsidRPr="001863C2">
        <w:rPr>
          <w:rFonts w:cs="David"/>
          <w:b/>
          <w:bCs/>
          <w:sz w:val="28"/>
          <w:szCs w:val="28"/>
          <w:u w:val="single"/>
          <w:rtl/>
        </w:rPr>
        <w:t xml:space="preserve"> </w:t>
      </w:r>
      <w:r w:rsidRPr="001863C2">
        <w:rPr>
          <w:rFonts w:cs="David" w:hint="cs"/>
          <w:b/>
          <w:bCs/>
          <w:sz w:val="28"/>
          <w:szCs w:val="28"/>
          <w:u w:val="single"/>
          <w:rtl/>
        </w:rPr>
        <w:t>לאחריות</w:t>
      </w:r>
      <w:r w:rsidRPr="001863C2">
        <w:rPr>
          <w:rFonts w:cs="David"/>
          <w:b/>
          <w:bCs/>
          <w:sz w:val="28"/>
          <w:szCs w:val="28"/>
          <w:u w:val="single"/>
          <w:rtl/>
        </w:rPr>
        <w:t xml:space="preserve"> </w:t>
      </w:r>
      <w:r w:rsidRPr="001863C2">
        <w:rPr>
          <w:rFonts w:cs="David" w:hint="cs"/>
          <w:b/>
          <w:bCs/>
          <w:sz w:val="28"/>
          <w:szCs w:val="28"/>
          <w:u w:val="single"/>
          <w:rtl/>
        </w:rPr>
        <w:t>מקצועית</w:t>
      </w:r>
      <w:r w:rsidRPr="001863C2">
        <w:rPr>
          <w:rFonts w:cs="David"/>
          <w:b/>
          <w:bCs/>
          <w:sz w:val="28"/>
          <w:szCs w:val="28"/>
          <w:u w:val="single"/>
          <w:rtl/>
        </w:rPr>
        <w:t xml:space="preserve"> </w:t>
      </w:r>
      <w:r w:rsidRPr="001863C2">
        <w:rPr>
          <w:rFonts w:cs="David" w:hint="cs"/>
          <w:b/>
          <w:bCs/>
          <w:sz w:val="28"/>
          <w:szCs w:val="28"/>
          <w:u w:val="single"/>
          <w:rtl/>
        </w:rPr>
        <w:t>וחבות</w:t>
      </w:r>
      <w:r w:rsidRPr="001863C2">
        <w:rPr>
          <w:rFonts w:cs="David"/>
          <w:b/>
          <w:bCs/>
          <w:sz w:val="28"/>
          <w:szCs w:val="28"/>
          <w:u w:val="single"/>
          <w:rtl/>
        </w:rPr>
        <w:t xml:space="preserve"> </w:t>
      </w:r>
      <w:r w:rsidRPr="001863C2">
        <w:rPr>
          <w:rFonts w:cs="David" w:hint="cs"/>
          <w:b/>
          <w:bCs/>
          <w:sz w:val="28"/>
          <w:szCs w:val="28"/>
          <w:u w:val="single"/>
          <w:rtl/>
        </w:rPr>
        <w:t>המוצר</w:t>
      </w:r>
      <w:r w:rsidRPr="001863C2">
        <w:rPr>
          <w:rFonts w:cs="David"/>
          <w:b/>
          <w:bCs/>
          <w:sz w:val="28"/>
          <w:szCs w:val="28"/>
          <w:u w:val="single"/>
          <w:rtl/>
        </w:rPr>
        <w:t xml:space="preserve"> </w:t>
      </w:r>
    </w:p>
    <w:p w14:paraId="66F92783" w14:textId="77777777" w:rsidR="001460DC" w:rsidRPr="001863C2" w:rsidRDefault="001460DC" w:rsidP="001460DC">
      <w:pPr>
        <w:pStyle w:val="afff7"/>
        <w:jc w:val="right"/>
        <w:rPr>
          <w:rFonts w:cs="David"/>
          <w:sz w:val="24"/>
          <w:szCs w:val="24"/>
          <w:rtl/>
        </w:rPr>
      </w:pPr>
      <w:r w:rsidRPr="001863C2">
        <w:rPr>
          <w:rFonts w:cs="David"/>
          <w:sz w:val="24"/>
          <w:szCs w:val="24"/>
          <w:rtl/>
        </w:rPr>
        <w:t xml:space="preserve">     </w:t>
      </w:r>
    </w:p>
    <w:p w14:paraId="7F6DA779" w14:textId="77777777" w:rsidR="001460DC" w:rsidRPr="001863C2" w:rsidRDefault="001460DC" w:rsidP="001460DC">
      <w:pPr>
        <w:pStyle w:val="afff7"/>
        <w:jc w:val="right"/>
        <w:rPr>
          <w:rFonts w:cs="David"/>
          <w:b/>
          <w:bCs/>
          <w:sz w:val="24"/>
          <w:szCs w:val="24"/>
        </w:rPr>
      </w:pPr>
      <w:r w:rsidRPr="001863C2">
        <w:rPr>
          <w:rFonts w:cs="David"/>
          <w:b/>
          <w:bCs/>
          <w:sz w:val="24"/>
          <w:szCs w:val="24"/>
        </w:rPr>
        <w:t>COMBINED PRODUCTS LIABILITY AND PROFESSIONAL INDEMNIT</w:t>
      </w:r>
      <w:r w:rsidRPr="001863C2">
        <w:rPr>
          <w:rFonts w:cs="David"/>
          <w:b/>
          <w:bCs/>
          <w:sz w:val="24"/>
          <w:szCs w:val="24"/>
          <w:rtl/>
        </w:rPr>
        <w:t xml:space="preserve">                        </w:t>
      </w:r>
    </w:p>
    <w:p w14:paraId="2CBED9D3" w14:textId="77777777" w:rsidR="001460DC" w:rsidRPr="001863C2" w:rsidRDefault="001460DC" w:rsidP="001460DC">
      <w:pPr>
        <w:pStyle w:val="afff7"/>
        <w:jc w:val="right"/>
        <w:rPr>
          <w:rFonts w:cs="David"/>
          <w:b/>
          <w:bCs/>
          <w:sz w:val="24"/>
          <w:szCs w:val="24"/>
        </w:rPr>
      </w:pPr>
      <w:r w:rsidRPr="001863C2">
        <w:rPr>
          <w:rFonts w:cs="David"/>
          <w:b/>
          <w:bCs/>
          <w:sz w:val="24"/>
          <w:szCs w:val="24"/>
          <w:rtl/>
        </w:rPr>
        <w:t xml:space="preserve"> </w:t>
      </w:r>
      <w:r>
        <w:rPr>
          <w:rFonts w:cs="David" w:hint="cs"/>
          <w:b/>
          <w:bCs/>
          <w:sz w:val="24"/>
          <w:szCs w:val="24"/>
          <w:rtl/>
        </w:rPr>
        <w:t>.</w:t>
      </w:r>
      <w:r w:rsidRPr="001863C2">
        <w:rPr>
          <w:rFonts w:cs="David"/>
          <w:b/>
          <w:bCs/>
          <w:sz w:val="24"/>
          <w:szCs w:val="24"/>
        </w:rPr>
        <w:t>POLICY   FOR THE SOFTWARE AND HARDWARE  INDUSTRY</w:t>
      </w:r>
      <w:r w:rsidRPr="001863C2">
        <w:rPr>
          <w:rFonts w:cs="David"/>
          <w:b/>
          <w:bCs/>
          <w:sz w:val="24"/>
          <w:szCs w:val="24"/>
          <w:rtl/>
        </w:rPr>
        <w:t xml:space="preserve">                                                  </w:t>
      </w:r>
    </w:p>
    <w:p w14:paraId="30B739B6" w14:textId="77777777" w:rsidR="001460DC" w:rsidRPr="001863C2" w:rsidRDefault="001460DC" w:rsidP="001460DC">
      <w:pPr>
        <w:pStyle w:val="afff7"/>
        <w:rPr>
          <w:rFonts w:cs="David"/>
          <w:sz w:val="24"/>
          <w:szCs w:val="24"/>
          <w:rtl/>
        </w:rPr>
      </w:pPr>
      <w:r w:rsidRPr="001863C2">
        <w:rPr>
          <w:rFonts w:cs="David" w:hint="cs"/>
          <w:sz w:val="24"/>
          <w:szCs w:val="24"/>
          <w:rtl/>
        </w:rPr>
        <w:t>או</w:t>
      </w:r>
    </w:p>
    <w:p w14:paraId="002DCE97" w14:textId="77777777" w:rsidR="001460DC" w:rsidRPr="001863C2" w:rsidRDefault="001460DC" w:rsidP="001460DC">
      <w:pPr>
        <w:pStyle w:val="afff7"/>
        <w:jc w:val="right"/>
        <w:rPr>
          <w:rFonts w:cs="David"/>
          <w:b/>
          <w:bCs/>
          <w:sz w:val="24"/>
          <w:szCs w:val="24"/>
        </w:rPr>
      </w:pPr>
      <w:r w:rsidRPr="001863C2">
        <w:rPr>
          <w:rFonts w:cs="David"/>
          <w:b/>
          <w:bCs/>
          <w:sz w:val="24"/>
          <w:szCs w:val="24"/>
        </w:rPr>
        <w:t>ELECTRONIC PRODUCTS AND SERVICES ERRORS OR OMISSONS</w:t>
      </w:r>
      <w:r w:rsidRPr="001863C2">
        <w:rPr>
          <w:rFonts w:cs="David"/>
          <w:b/>
          <w:bCs/>
          <w:sz w:val="24"/>
          <w:szCs w:val="24"/>
          <w:rtl/>
        </w:rPr>
        <w:t xml:space="preserve">                            </w:t>
      </w:r>
    </w:p>
    <w:p w14:paraId="785B37AA" w14:textId="77777777" w:rsidR="001460DC" w:rsidRPr="001863C2" w:rsidRDefault="001460DC" w:rsidP="001460DC">
      <w:pPr>
        <w:pStyle w:val="afff7"/>
        <w:jc w:val="right"/>
        <w:rPr>
          <w:rFonts w:cs="David"/>
          <w:b/>
          <w:bCs/>
          <w:sz w:val="24"/>
          <w:szCs w:val="24"/>
        </w:rPr>
      </w:pPr>
      <w:r w:rsidRPr="001863C2">
        <w:rPr>
          <w:rFonts w:cs="David"/>
          <w:b/>
          <w:bCs/>
          <w:sz w:val="24"/>
          <w:szCs w:val="24"/>
        </w:rPr>
        <w:t>AND   PRODUCTS  LIABILITY  INSURANCE</w:t>
      </w:r>
      <w:r>
        <w:rPr>
          <w:rFonts w:cs="David"/>
          <w:b/>
          <w:bCs/>
          <w:sz w:val="24"/>
          <w:szCs w:val="24"/>
        </w:rPr>
        <w:t>.</w:t>
      </w:r>
      <w:r w:rsidRPr="001863C2">
        <w:rPr>
          <w:rFonts w:cs="David"/>
          <w:b/>
          <w:bCs/>
          <w:sz w:val="24"/>
          <w:szCs w:val="24"/>
          <w:rtl/>
        </w:rPr>
        <w:t xml:space="preserve">                                                                                                                                           </w:t>
      </w:r>
    </w:p>
    <w:p w14:paraId="5E737988" w14:textId="77777777" w:rsidR="001460DC" w:rsidRPr="001863C2" w:rsidRDefault="001460DC" w:rsidP="001460DC">
      <w:pPr>
        <w:pStyle w:val="afff7"/>
        <w:rPr>
          <w:rFonts w:cs="David"/>
          <w:sz w:val="24"/>
          <w:szCs w:val="24"/>
          <w:rtl/>
        </w:rPr>
      </w:pPr>
    </w:p>
    <w:p w14:paraId="0F0A398A" w14:textId="77777777" w:rsidR="001460DC" w:rsidRPr="001863C2" w:rsidRDefault="001460DC" w:rsidP="001460DC">
      <w:pPr>
        <w:pStyle w:val="afff7"/>
        <w:rPr>
          <w:rFonts w:cs="David"/>
          <w:sz w:val="24"/>
          <w:szCs w:val="24"/>
          <w:rtl/>
        </w:rPr>
      </w:pPr>
      <w:r>
        <w:rPr>
          <w:rFonts w:cs="David" w:hint="cs"/>
          <w:sz w:val="24"/>
          <w:szCs w:val="24"/>
          <w:rtl/>
        </w:rPr>
        <w:t>1</w:t>
      </w:r>
      <w:r w:rsidRPr="001863C2">
        <w:rPr>
          <w:rFonts w:cs="David"/>
          <w:sz w:val="24"/>
          <w:szCs w:val="24"/>
          <w:rtl/>
        </w:rPr>
        <w:t xml:space="preserve">.  </w:t>
      </w:r>
      <w:r w:rsidRPr="00CE3F7F">
        <w:rPr>
          <w:rFonts w:cs="David" w:hint="cs"/>
          <w:sz w:val="24"/>
          <w:szCs w:val="24"/>
          <w:rtl/>
        </w:rPr>
        <w:t>אחריותו</w:t>
      </w:r>
      <w:r w:rsidRPr="00CE3F7F">
        <w:rPr>
          <w:rFonts w:cs="David"/>
          <w:sz w:val="24"/>
          <w:szCs w:val="24"/>
          <w:rtl/>
        </w:rPr>
        <w:t xml:space="preserve"> </w:t>
      </w:r>
      <w:r w:rsidRPr="00CE3F7F">
        <w:rPr>
          <w:rFonts w:cs="David" w:hint="cs"/>
          <w:sz w:val="24"/>
          <w:szCs w:val="24"/>
          <w:rtl/>
        </w:rPr>
        <w:t>החוקית</w:t>
      </w:r>
      <w:r w:rsidRPr="00CE3F7F">
        <w:rPr>
          <w:rFonts w:cs="David"/>
          <w:sz w:val="24"/>
          <w:szCs w:val="24"/>
          <w:rtl/>
        </w:rPr>
        <w:t xml:space="preserve"> </w:t>
      </w:r>
      <w:r>
        <w:rPr>
          <w:rFonts w:cs="David" w:hint="cs"/>
          <w:sz w:val="24"/>
          <w:szCs w:val="24"/>
          <w:rtl/>
        </w:rPr>
        <w:t xml:space="preserve">של הספק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תכנון</w:t>
      </w:r>
      <w:r w:rsidRPr="001863C2">
        <w:rPr>
          <w:rFonts w:cs="David"/>
          <w:sz w:val="24"/>
          <w:szCs w:val="24"/>
          <w:rtl/>
        </w:rPr>
        <w:t xml:space="preserve">, </w:t>
      </w:r>
      <w:r w:rsidRPr="001863C2">
        <w:rPr>
          <w:rFonts w:cs="David" w:hint="cs"/>
          <w:sz w:val="24"/>
          <w:szCs w:val="24"/>
          <w:rtl/>
        </w:rPr>
        <w:t>הקמה</w:t>
      </w:r>
      <w:r w:rsidRPr="001863C2">
        <w:rPr>
          <w:rFonts w:cs="David"/>
          <w:sz w:val="24"/>
          <w:szCs w:val="24"/>
          <w:rtl/>
        </w:rPr>
        <w:t xml:space="preserve">, </w:t>
      </w:r>
      <w:r w:rsidRPr="001863C2">
        <w:rPr>
          <w:rFonts w:cs="David" w:hint="cs"/>
          <w:sz w:val="24"/>
          <w:szCs w:val="24"/>
          <w:rtl/>
        </w:rPr>
        <w:t>הטמעה</w:t>
      </w:r>
      <w:r w:rsidRPr="001863C2">
        <w:rPr>
          <w:rFonts w:cs="David"/>
          <w:sz w:val="24"/>
          <w:szCs w:val="24"/>
          <w:rtl/>
        </w:rPr>
        <w:t xml:space="preserve">, </w:t>
      </w:r>
      <w:r w:rsidRPr="001863C2">
        <w:rPr>
          <w:rFonts w:cs="David" w:hint="cs"/>
          <w:sz w:val="24"/>
          <w:szCs w:val="24"/>
          <w:rtl/>
        </w:rPr>
        <w:t>התקנה</w:t>
      </w:r>
      <w:r w:rsidRPr="001863C2">
        <w:rPr>
          <w:rFonts w:cs="David"/>
          <w:sz w:val="24"/>
          <w:szCs w:val="24"/>
          <w:rtl/>
        </w:rPr>
        <w:t xml:space="preserve">, </w:t>
      </w:r>
      <w:r w:rsidRPr="001863C2">
        <w:rPr>
          <w:rFonts w:cs="David" w:hint="cs"/>
          <w:sz w:val="24"/>
          <w:szCs w:val="24"/>
          <w:rtl/>
        </w:rPr>
        <w:t>הפעלה</w:t>
      </w:r>
      <w:r w:rsidRPr="001863C2">
        <w:rPr>
          <w:rFonts w:cs="David"/>
          <w:sz w:val="24"/>
          <w:szCs w:val="24"/>
          <w:rtl/>
        </w:rPr>
        <w:t xml:space="preserve"> </w:t>
      </w:r>
      <w:r w:rsidRPr="001863C2">
        <w:rPr>
          <w:rFonts w:cs="David" w:hint="cs"/>
          <w:sz w:val="24"/>
          <w:szCs w:val="24"/>
          <w:rtl/>
        </w:rPr>
        <w:t>ותחזוקה</w:t>
      </w:r>
      <w:r w:rsidRPr="001863C2">
        <w:rPr>
          <w:rFonts w:cs="David"/>
          <w:sz w:val="24"/>
          <w:szCs w:val="24"/>
          <w:rtl/>
        </w:rPr>
        <w:t xml:space="preserve"> </w:t>
      </w:r>
      <w:r w:rsidRPr="001863C2">
        <w:rPr>
          <w:rFonts w:cs="David" w:hint="cs"/>
          <w:sz w:val="24"/>
          <w:szCs w:val="24"/>
          <w:rtl/>
        </w:rPr>
        <w:t>של</w:t>
      </w:r>
      <w:r w:rsidRPr="001863C2">
        <w:rPr>
          <w:rFonts w:cs="David"/>
          <w:sz w:val="24"/>
          <w:szCs w:val="24"/>
          <w:rtl/>
        </w:rPr>
        <w:t xml:space="preserve"> </w:t>
      </w:r>
      <w:r w:rsidRPr="001863C2">
        <w:rPr>
          <w:rFonts w:cs="David" w:hint="cs"/>
          <w:sz w:val="24"/>
          <w:szCs w:val="24"/>
          <w:rtl/>
        </w:rPr>
        <w:t>מערכת</w:t>
      </w:r>
      <w:r w:rsidRPr="001863C2">
        <w:rPr>
          <w:rFonts w:cs="David"/>
          <w:sz w:val="24"/>
          <w:szCs w:val="24"/>
          <w:rtl/>
        </w:rPr>
        <w:t xml:space="preserve"> </w:t>
      </w:r>
    </w:p>
    <w:p w14:paraId="164E228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בינה</w:t>
      </w:r>
      <w:r w:rsidRPr="001863C2">
        <w:rPr>
          <w:rFonts w:cs="David"/>
          <w:sz w:val="24"/>
          <w:szCs w:val="24"/>
          <w:rtl/>
        </w:rPr>
        <w:t xml:space="preserve"> </w:t>
      </w:r>
      <w:r w:rsidRPr="001863C2">
        <w:rPr>
          <w:rFonts w:cs="David" w:hint="cs"/>
          <w:sz w:val="24"/>
          <w:szCs w:val="24"/>
          <w:rtl/>
        </w:rPr>
        <w:t>עסקית</w:t>
      </w:r>
      <w:r w:rsidRPr="001863C2">
        <w:rPr>
          <w:rFonts w:cs="David"/>
          <w:sz w:val="24"/>
          <w:szCs w:val="24"/>
          <w:rtl/>
        </w:rPr>
        <w:t xml:space="preserve"> (</w:t>
      </w:r>
      <w:r w:rsidRPr="001863C2">
        <w:rPr>
          <w:rFonts w:cs="David"/>
          <w:sz w:val="24"/>
          <w:szCs w:val="24"/>
        </w:rPr>
        <w:t>BI</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רכיביה</w:t>
      </w:r>
      <w:r w:rsidRPr="001863C2">
        <w:rPr>
          <w:rFonts w:cs="David"/>
          <w:sz w:val="24"/>
          <w:szCs w:val="24"/>
          <w:rtl/>
        </w:rPr>
        <w:t xml:space="preserve"> </w:t>
      </w:r>
      <w:r w:rsidRPr="001863C2">
        <w:rPr>
          <w:rFonts w:cs="David" w:hint="cs"/>
          <w:sz w:val="24"/>
          <w:szCs w:val="24"/>
          <w:rtl/>
        </w:rPr>
        <w:t>עבור</w:t>
      </w:r>
      <w:r w:rsidRPr="001863C2">
        <w:rPr>
          <w:rFonts w:cs="David"/>
          <w:sz w:val="24"/>
          <w:szCs w:val="24"/>
          <w:rtl/>
        </w:rPr>
        <w:t xml:space="preserve">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כולל</w:t>
      </w:r>
      <w:r w:rsidRPr="001863C2">
        <w:rPr>
          <w:rFonts w:cs="David"/>
          <w:sz w:val="24"/>
          <w:szCs w:val="24"/>
          <w:rtl/>
        </w:rPr>
        <w:t xml:space="preserve"> </w:t>
      </w:r>
      <w:r w:rsidRPr="001863C2">
        <w:rPr>
          <w:rFonts w:cs="David" w:hint="cs"/>
          <w:sz w:val="24"/>
          <w:szCs w:val="24"/>
          <w:rtl/>
        </w:rPr>
        <w:t>אספקת</w:t>
      </w:r>
      <w:r w:rsidRPr="001863C2">
        <w:rPr>
          <w:rFonts w:cs="David"/>
          <w:sz w:val="24"/>
          <w:szCs w:val="24"/>
          <w:rtl/>
        </w:rPr>
        <w:t xml:space="preserve"> </w:t>
      </w:r>
      <w:r w:rsidRPr="001863C2">
        <w:rPr>
          <w:rFonts w:cs="David" w:hint="cs"/>
          <w:sz w:val="24"/>
          <w:szCs w:val="24"/>
          <w:rtl/>
        </w:rPr>
        <w:t>תוכנה</w:t>
      </w:r>
      <w:r w:rsidRPr="001863C2">
        <w:rPr>
          <w:rFonts w:cs="David"/>
          <w:sz w:val="24"/>
          <w:szCs w:val="24"/>
          <w:rtl/>
        </w:rPr>
        <w:t xml:space="preserve">, </w:t>
      </w:r>
    </w:p>
    <w:p w14:paraId="4E8F3BC8"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אפיון</w:t>
      </w:r>
      <w:r w:rsidRPr="001863C2">
        <w:rPr>
          <w:rFonts w:cs="David"/>
          <w:sz w:val="24"/>
          <w:szCs w:val="24"/>
          <w:rtl/>
        </w:rPr>
        <w:t xml:space="preserve">, </w:t>
      </w:r>
      <w:r w:rsidRPr="001863C2">
        <w:rPr>
          <w:rFonts w:cs="David" w:hint="cs"/>
          <w:sz w:val="24"/>
          <w:szCs w:val="24"/>
          <w:rtl/>
        </w:rPr>
        <w:t>פיתוח</w:t>
      </w:r>
      <w:r w:rsidRPr="001863C2">
        <w:rPr>
          <w:rFonts w:cs="David"/>
          <w:sz w:val="24"/>
          <w:szCs w:val="24"/>
          <w:rtl/>
        </w:rPr>
        <w:t xml:space="preserve">, </w:t>
      </w:r>
      <w:r w:rsidRPr="001863C2">
        <w:rPr>
          <w:rFonts w:cs="David" w:hint="cs"/>
          <w:sz w:val="24"/>
          <w:szCs w:val="24"/>
          <w:rtl/>
        </w:rPr>
        <w:t>עיצוב</w:t>
      </w:r>
      <w:r w:rsidRPr="001863C2">
        <w:rPr>
          <w:rFonts w:cs="David"/>
          <w:sz w:val="24"/>
          <w:szCs w:val="24"/>
          <w:rtl/>
        </w:rPr>
        <w:t xml:space="preserve">, </w:t>
      </w:r>
      <w:r w:rsidRPr="001863C2">
        <w:rPr>
          <w:rFonts w:cs="David" w:hint="cs"/>
          <w:sz w:val="24"/>
          <w:szCs w:val="24"/>
          <w:rtl/>
        </w:rPr>
        <w:t>התממשקות</w:t>
      </w:r>
      <w:r w:rsidRPr="001863C2">
        <w:rPr>
          <w:rFonts w:cs="David"/>
          <w:sz w:val="24"/>
          <w:szCs w:val="24"/>
          <w:rtl/>
        </w:rPr>
        <w:t xml:space="preserve"> </w:t>
      </w:r>
      <w:r w:rsidRPr="001863C2">
        <w:rPr>
          <w:rFonts w:cs="David" w:hint="cs"/>
          <w:sz w:val="24"/>
          <w:szCs w:val="24"/>
          <w:rtl/>
        </w:rPr>
        <w:t>למערכות</w:t>
      </w:r>
      <w:r w:rsidRPr="001863C2">
        <w:rPr>
          <w:rFonts w:cs="David"/>
          <w:sz w:val="24"/>
          <w:szCs w:val="24"/>
          <w:rtl/>
        </w:rPr>
        <w:t xml:space="preserve"> </w:t>
      </w:r>
      <w:r w:rsidRPr="001863C2">
        <w:rPr>
          <w:rFonts w:cs="David" w:hint="cs"/>
          <w:sz w:val="24"/>
          <w:szCs w:val="24"/>
          <w:rtl/>
        </w:rPr>
        <w:t>קיימות</w:t>
      </w:r>
      <w:r w:rsidRPr="001863C2">
        <w:rPr>
          <w:rFonts w:cs="David"/>
          <w:sz w:val="24"/>
          <w:szCs w:val="24"/>
          <w:rtl/>
        </w:rPr>
        <w:t xml:space="preserve">, </w:t>
      </w:r>
      <w:r w:rsidRPr="001863C2">
        <w:rPr>
          <w:rFonts w:cs="David" w:hint="cs"/>
          <w:sz w:val="24"/>
          <w:szCs w:val="24"/>
          <w:rtl/>
        </w:rPr>
        <w:t>ארכיטקטורה</w:t>
      </w:r>
      <w:r w:rsidRPr="001863C2">
        <w:rPr>
          <w:rFonts w:cs="David"/>
          <w:sz w:val="24"/>
          <w:szCs w:val="24"/>
          <w:rtl/>
        </w:rPr>
        <w:t xml:space="preserve">, </w:t>
      </w:r>
      <w:r w:rsidRPr="001863C2">
        <w:rPr>
          <w:rFonts w:cs="David" w:hint="cs"/>
          <w:sz w:val="24"/>
          <w:szCs w:val="24"/>
          <w:rtl/>
        </w:rPr>
        <w:t>ניהול</w:t>
      </w:r>
      <w:r w:rsidRPr="001863C2">
        <w:rPr>
          <w:rFonts w:cs="David"/>
          <w:sz w:val="24"/>
          <w:szCs w:val="24"/>
          <w:rtl/>
        </w:rPr>
        <w:t xml:space="preserve"> </w:t>
      </w:r>
      <w:r w:rsidRPr="001863C2">
        <w:rPr>
          <w:rFonts w:cs="David" w:hint="cs"/>
          <w:sz w:val="24"/>
          <w:szCs w:val="24"/>
          <w:rtl/>
        </w:rPr>
        <w:t>משתמשים</w:t>
      </w:r>
      <w:r w:rsidRPr="001863C2">
        <w:rPr>
          <w:rFonts w:cs="David"/>
          <w:sz w:val="24"/>
          <w:szCs w:val="24"/>
          <w:rtl/>
        </w:rPr>
        <w:t xml:space="preserve"> </w:t>
      </w:r>
    </w:p>
    <w:p w14:paraId="67F53DF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sz w:val="24"/>
          <w:szCs w:val="24"/>
          <w:rtl/>
        </w:rPr>
        <w:t xml:space="preserve"> </w:t>
      </w:r>
      <w:r w:rsidRPr="001863C2">
        <w:rPr>
          <w:rFonts w:cs="David" w:hint="cs"/>
          <w:sz w:val="24"/>
          <w:szCs w:val="24"/>
          <w:rtl/>
        </w:rPr>
        <w:t>והרשאות</w:t>
      </w:r>
      <w:r w:rsidRPr="001863C2">
        <w:rPr>
          <w:rFonts w:cs="David"/>
          <w:sz w:val="24"/>
          <w:szCs w:val="24"/>
          <w:rtl/>
        </w:rPr>
        <w:t xml:space="preserve">, </w:t>
      </w:r>
      <w:r w:rsidRPr="001863C2">
        <w:rPr>
          <w:rFonts w:cs="David" w:hint="cs"/>
          <w:sz w:val="24"/>
          <w:szCs w:val="24"/>
          <w:rtl/>
        </w:rPr>
        <w:t>התאמות</w:t>
      </w:r>
      <w:r w:rsidRPr="001863C2">
        <w:rPr>
          <w:rFonts w:cs="David"/>
          <w:sz w:val="24"/>
          <w:szCs w:val="24"/>
          <w:rtl/>
        </w:rPr>
        <w:t xml:space="preserve">, </w:t>
      </w:r>
      <w:r w:rsidRPr="001863C2">
        <w:rPr>
          <w:rFonts w:cs="David" w:hint="cs"/>
          <w:sz w:val="24"/>
          <w:szCs w:val="24"/>
          <w:rtl/>
        </w:rPr>
        <w:t>שינויים</w:t>
      </w:r>
      <w:r w:rsidRPr="001863C2">
        <w:rPr>
          <w:rFonts w:cs="David"/>
          <w:sz w:val="24"/>
          <w:szCs w:val="24"/>
          <w:rtl/>
        </w:rPr>
        <w:t xml:space="preserve"> </w:t>
      </w:r>
      <w:r w:rsidRPr="001863C2">
        <w:rPr>
          <w:rFonts w:cs="David" w:hint="cs"/>
          <w:sz w:val="24"/>
          <w:szCs w:val="24"/>
          <w:rtl/>
        </w:rPr>
        <w:t>ושיפורים</w:t>
      </w:r>
      <w:r w:rsidRPr="001863C2">
        <w:rPr>
          <w:rFonts w:cs="David"/>
          <w:sz w:val="24"/>
          <w:szCs w:val="24"/>
          <w:rtl/>
        </w:rPr>
        <w:t xml:space="preserve">, </w:t>
      </w:r>
      <w:r w:rsidRPr="001863C2">
        <w:rPr>
          <w:rFonts w:cs="David" w:hint="cs"/>
          <w:sz w:val="24"/>
          <w:szCs w:val="24"/>
          <w:rtl/>
        </w:rPr>
        <w:t>בדיקות</w:t>
      </w:r>
      <w:r w:rsidRPr="001863C2">
        <w:rPr>
          <w:rFonts w:cs="David"/>
          <w:sz w:val="24"/>
          <w:szCs w:val="24"/>
          <w:rtl/>
        </w:rPr>
        <w:t xml:space="preserve">, </w:t>
      </w:r>
      <w:r w:rsidRPr="001863C2">
        <w:rPr>
          <w:rFonts w:cs="David" w:hint="cs"/>
          <w:sz w:val="24"/>
          <w:szCs w:val="24"/>
          <w:rtl/>
        </w:rPr>
        <w:t>תיעוד</w:t>
      </w:r>
      <w:r w:rsidRPr="001863C2">
        <w:rPr>
          <w:rFonts w:cs="David"/>
          <w:sz w:val="24"/>
          <w:szCs w:val="24"/>
          <w:rtl/>
        </w:rPr>
        <w:t xml:space="preserve">, </w:t>
      </w:r>
      <w:r w:rsidRPr="001863C2">
        <w:rPr>
          <w:rFonts w:cs="David" w:hint="cs"/>
          <w:sz w:val="24"/>
          <w:szCs w:val="24"/>
          <w:rtl/>
        </w:rPr>
        <w:t>עדכון</w:t>
      </w:r>
      <w:r w:rsidRPr="001863C2">
        <w:rPr>
          <w:rFonts w:cs="David"/>
          <w:sz w:val="24"/>
          <w:szCs w:val="24"/>
          <w:rtl/>
        </w:rPr>
        <w:t xml:space="preserve"> </w:t>
      </w:r>
      <w:r w:rsidRPr="001863C2">
        <w:rPr>
          <w:rFonts w:cs="David" w:hint="cs"/>
          <w:sz w:val="24"/>
          <w:szCs w:val="24"/>
          <w:rtl/>
        </w:rPr>
        <w:t>גרסאות</w:t>
      </w:r>
      <w:r w:rsidRPr="001863C2">
        <w:rPr>
          <w:rFonts w:cs="David"/>
          <w:sz w:val="24"/>
          <w:szCs w:val="24"/>
          <w:rtl/>
        </w:rPr>
        <w:t xml:space="preserve">, </w:t>
      </w:r>
      <w:r w:rsidRPr="001863C2">
        <w:rPr>
          <w:rFonts w:cs="David" w:hint="cs"/>
          <w:sz w:val="24"/>
          <w:szCs w:val="24"/>
          <w:rtl/>
        </w:rPr>
        <w:t>אבטחת</w:t>
      </w:r>
      <w:r w:rsidRPr="001863C2">
        <w:rPr>
          <w:rFonts w:cs="David"/>
          <w:sz w:val="24"/>
          <w:szCs w:val="24"/>
          <w:rtl/>
        </w:rPr>
        <w:t xml:space="preserve"> </w:t>
      </w:r>
      <w:r w:rsidRPr="001863C2">
        <w:rPr>
          <w:rFonts w:cs="David" w:hint="cs"/>
          <w:sz w:val="24"/>
          <w:szCs w:val="24"/>
          <w:rtl/>
        </w:rPr>
        <w:t>מידע</w:t>
      </w:r>
      <w:r w:rsidRPr="001863C2">
        <w:rPr>
          <w:rFonts w:cs="David"/>
          <w:sz w:val="24"/>
          <w:szCs w:val="24"/>
          <w:rtl/>
        </w:rPr>
        <w:t xml:space="preserve">, </w:t>
      </w:r>
      <w:r w:rsidRPr="001863C2">
        <w:rPr>
          <w:rFonts w:cs="David" w:hint="cs"/>
          <w:sz w:val="24"/>
          <w:szCs w:val="24"/>
          <w:rtl/>
        </w:rPr>
        <w:t>תיקון</w:t>
      </w:r>
      <w:r w:rsidRPr="001863C2">
        <w:rPr>
          <w:rFonts w:cs="David"/>
          <w:sz w:val="24"/>
          <w:szCs w:val="24"/>
          <w:rtl/>
        </w:rPr>
        <w:t xml:space="preserve">        </w:t>
      </w:r>
    </w:p>
    <w:p w14:paraId="46575CE3"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תקלות</w:t>
      </w:r>
      <w:r w:rsidRPr="001863C2">
        <w:rPr>
          <w:rFonts w:cs="David"/>
          <w:sz w:val="24"/>
          <w:szCs w:val="24"/>
          <w:rtl/>
        </w:rPr>
        <w:t xml:space="preserve">, </w:t>
      </w:r>
      <w:r w:rsidRPr="001863C2">
        <w:rPr>
          <w:rFonts w:cs="David" w:hint="cs"/>
          <w:sz w:val="24"/>
          <w:szCs w:val="24"/>
          <w:rtl/>
        </w:rPr>
        <w:t>תמיכה</w:t>
      </w:r>
      <w:r w:rsidRPr="001863C2">
        <w:rPr>
          <w:rFonts w:cs="David"/>
          <w:sz w:val="24"/>
          <w:szCs w:val="24"/>
          <w:rtl/>
        </w:rPr>
        <w:t xml:space="preserve">, </w:t>
      </w:r>
      <w:r w:rsidRPr="001863C2">
        <w:rPr>
          <w:rFonts w:cs="David" w:hint="cs"/>
          <w:sz w:val="24"/>
          <w:szCs w:val="24"/>
          <w:rtl/>
        </w:rPr>
        <w:t>שירות</w:t>
      </w:r>
      <w:r w:rsidRPr="001863C2">
        <w:rPr>
          <w:rFonts w:cs="David"/>
          <w:sz w:val="24"/>
          <w:szCs w:val="24"/>
          <w:rtl/>
        </w:rPr>
        <w:t xml:space="preserve">, </w:t>
      </w:r>
      <w:r w:rsidRPr="001863C2">
        <w:rPr>
          <w:rFonts w:cs="David" w:hint="cs"/>
          <w:sz w:val="24"/>
          <w:szCs w:val="24"/>
          <w:rtl/>
        </w:rPr>
        <w:t>הדרכה</w:t>
      </w:r>
      <w:r w:rsidRPr="001863C2">
        <w:rPr>
          <w:rFonts w:cs="David"/>
          <w:sz w:val="24"/>
          <w:szCs w:val="24"/>
          <w:rtl/>
        </w:rPr>
        <w:t xml:space="preserve"> </w:t>
      </w:r>
      <w:r w:rsidRPr="001863C2">
        <w:rPr>
          <w:rFonts w:cs="David" w:hint="cs"/>
          <w:sz w:val="24"/>
          <w:szCs w:val="24"/>
          <w:rtl/>
        </w:rPr>
        <w:t>ואחריות</w:t>
      </w:r>
      <w:r w:rsidRPr="001863C2">
        <w:rPr>
          <w:rFonts w:cs="David"/>
          <w:sz w:val="24"/>
          <w:szCs w:val="24"/>
          <w:rtl/>
        </w:rPr>
        <w:t xml:space="preserve">, </w:t>
      </w:r>
      <w:r w:rsidRPr="001863C2">
        <w:rPr>
          <w:rFonts w:cs="David" w:hint="cs"/>
          <w:sz w:val="24"/>
          <w:szCs w:val="24"/>
          <w:rtl/>
        </w:rPr>
        <w:t>בהתאם</w:t>
      </w:r>
      <w:r w:rsidRPr="001863C2">
        <w:rPr>
          <w:rFonts w:cs="David"/>
          <w:sz w:val="24"/>
          <w:szCs w:val="24"/>
          <w:rtl/>
        </w:rPr>
        <w:t xml:space="preserve"> </w:t>
      </w:r>
      <w:r w:rsidRPr="001863C2">
        <w:rPr>
          <w:rFonts w:cs="David" w:hint="cs"/>
          <w:sz w:val="24"/>
          <w:szCs w:val="24"/>
          <w:rtl/>
        </w:rPr>
        <w:t>למכרז</w:t>
      </w:r>
      <w:r w:rsidRPr="001863C2">
        <w:rPr>
          <w:rFonts w:cs="David"/>
          <w:sz w:val="24"/>
          <w:szCs w:val="24"/>
          <w:rtl/>
        </w:rPr>
        <w:t xml:space="preserve"> </w:t>
      </w:r>
      <w:r w:rsidRPr="001863C2">
        <w:rPr>
          <w:rFonts w:cs="David" w:hint="cs"/>
          <w:sz w:val="24"/>
          <w:szCs w:val="24"/>
          <w:rtl/>
        </w:rPr>
        <w:t>וחוזה</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p>
    <w:p w14:paraId="20934BBB"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בביטוח</w:t>
      </w:r>
      <w:r w:rsidRPr="001863C2">
        <w:rPr>
          <w:rFonts w:cs="David"/>
          <w:sz w:val="24"/>
          <w:szCs w:val="24"/>
          <w:rtl/>
        </w:rPr>
        <w:t xml:space="preserve"> </w:t>
      </w:r>
      <w:r w:rsidRPr="001863C2">
        <w:rPr>
          <w:rFonts w:cs="David" w:hint="cs"/>
          <w:sz w:val="24"/>
          <w:szCs w:val="24"/>
          <w:rtl/>
        </w:rPr>
        <w:t>משולב</w:t>
      </w:r>
      <w:r w:rsidRPr="001863C2">
        <w:rPr>
          <w:rFonts w:cs="David"/>
          <w:sz w:val="24"/>
          <w:szCs w:val="24"/>
          <w:rtl/>
        </w:rPr>
        <w:t xml:space="preserve"> </w:t>
      </w:r>
      <w:r w:rsidRPr="001863C2">
        <w:rPr>
          <w:rFonts w:cs="David" w:hint="cs"/>
          <w:sz w:val="24"/>
          <w:szCs w:val="24"/>
          <w:rtl/>
        </w:rPr>
        <w:t>לאחריות</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וחבות</w:t>
      </w:r>
      <w:r w:rsidRPr="001863C2">
        <w:rPr>
          <w:rFonts w:cs="David"/>
          <w:sz w:val="24"/>
          <w:szCs w:val="24"/>
          <w:rtl/>
        </w:rPr>
        <w:t xml:space="preserve"> </w:t>
      </w:r>
      <w:r w:rsidRPr="001863C2">
        <w:rPr>
          <w:rFonts w:cs="David" w:hint="cs"/>
          <w:sz w:val="24"/>
          <w:szCs w:val="24"/>
          <w:rtl/>
        </w:rPr>
        <w:t>המוצר</w:t>
      </w:r>
      <w:r w:rsidRPr="001863C2">
        <w:rPr>
          <w:rFonts w:cs="David"/>
          <w:sz w:val="24"/>
          <w:szCs w:val="24"/>
          <w:rtl/>
        </w:rPr>
        <w:t xml:space="preserve">;   </w:t>
      </w:r>
    </w:p>
    <w:p w14:paraId="4DCD018D" w14:textId="77777777" w:rsidR="001460DC" w:rsidRPr="001863C2" w:rsidRDefault="001460DC" w:rsidP="001460DC">
      <w:pPr>
        <w:pStyle w:val="afff7"/>
        <w:jc w:val="center"/>
        <w:rPr>
          <w:rFonts w:cs="David"/>
          <w:sz w:val="24"/>
          <w:szCs w:val="24"/>
          <w:rtl/>
        </w:rPr>
      </w:pPr>
      <w:r>
        <w:rPr>
          <w:rFonts w:cs="David" w:hint="cs"/>
          <w:sz w:val="24"/>
          <w:szCs w:val="24"/>
          <w:rtl/>
        </w:rPr>
        <w:t>-5-</w:t>
      </w:r>
    </w:p>
    <w:p w14:paraId="4CC1560A" w14:textId="77777777" w:rsidR="001460DC" w:rsidRPr="001863C2" w:rsidRDefault="001460DC" w:rsidP="001460DC">
      <w:pPr>
        <w:pStyle w:val="afff7"/>
        <w:rPr>
          <w:rFonts w:cs="David"/>
          <w:sz w:val="24"/>
          <w:szCs w:val="24"/>
          <w:rtl/>
        </w:rPr>
      </w:pPr>
      <w:r w:rsidRPr="001863C2">
        <w:rPr>
          <w:rFonts w:cs="David"/>
          <w:sz w:val="24"/>
          <w:szCs w:val="24"/>
          <w:rtl/>
        </w:rPr>
        <w:t xml:space="preserve">        </w:t>
      </w:r>
    </w:p>
    <w:p w14:paraId="300E92FA" w14:textId="77777777" w:rsidR="001460DC" w:rsidRPr="001863C2" w:rsidRDefault="001460DC" w:rsidP="001460DC">
      <w:pPr>
        <w:pStyle w:val="afff7"/>
        <w:rPr>
          <w:rFonts w:cs="David"/>
          <w:sz w:val="24"/>
          <w:szCs w:val="24"/>
          <w:rtl/>
        </w:rPr>
      </w:pPr>
      <w:r>
        <w:rPr>
          <w:rFonts w:cs="David" w:hint="cs"/>
          <w:sz w:val="24"/>
          <w:szCs w:val="24"/>
          <w:rtl/>
        </w:rPr>
        <w:t>2</w:t>
      </w:r>
      <w:r w:rsidRPr="001863C2">
        <w:rPr>
          <w:rFonts w:cs="David"/>
          <w:sz w:val="24"/>
          <w:szCs w:val="24"/>
          <w:rtl/>
        </w:rPr>
        <w:t xml:space="preserve">.  </w:t>
      </w:r>
      <w:r w:rsidRPr="001863C2">
        <w:rPr>
          <w:rFonts w:cs="David" w:hint="cs"/>
          <w:sz w:val="24"/>
          <w:szCs w:val="24"/>
          <w:rtl/>
        </w:rPr>
        <w:t>הפוליסה</w:t>
      </w:r>
      <w:r w:rsidRPr="001863C2">
        <w:rPr>
          <w:rFonts w:cs="David"/>
          <w:sz w:val="24"/>
          <w:szCs w:val="24"/>
          <w:rtl/>
        </w:rPr>
        <w:t xml:space="preserve"> </w:t>
      </w:r>
      <w:r w:rsidRPr="001863C2">
        <w:rPr>
          <w:rFonts w:cs="David" w:hint="cs"/>
          <w:sz w:val="24"/>
          <w:szCs w:val="24"/>
          <w:rtl/>
        </w:rPr>
        <w:t>תכסה</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חבות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3A295664" w14:textId="77777777" w:rsidR="001460DC" w:rsidRPr="001863C2" w:rsidRDefault="001460DC" w:rsidP="001460DC">
      <w:pPr>
        <w:pStyle w:val="afff7"/>
        <w:rPr>
          <w:rFonts w:cs="David"/>
          <w:sz w:val="24"/>
          <w:szCs w:val="24"/>
          <w:rtl/>
        </w:rPr>
      </w:pPr>
    </w:p>
    <w:p w14:paraId="5EE3FE70"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א</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מעשה</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w:t>
      </w:r>
      <w:r w:rsidRPr="001863C2">
        <w:rPr>
          <w:rFonts w:cs="David"/>
          <w:sz w:val="24"/>
          <w:szCs w:val="24"/>
          <w:rtl/>
        </w:rPr>
        <w:t xml:space="preserve"> </w:t>
      </w:r>
      <w:r w:rsidRPr="001863C2">
        <w:rPr>
          <w:rFonts w:cs="David" w:hint="cs"/>
          <w:sz w:val="24"/>
          <w:szCs w:val="24"/>
          <w:rtl/>
        </w:rPr>
        <w:t>מקצועי</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הפרת</w:t>
      </w:r>
      <w:r w:rsidRPr="001863C2">
        <w:rPr>
          <w:rFonts w:cs="David"/>
          <w:sz w:val="24"/>
          <w:szCs w:val="24"/>
          <w:rtl/>
        </w:rPr>
        <w:t xml:space="preserve"> </w:t>
      </w:r>
      <w:r w:rsidRPr="001863C2">
        <w:rPr>
          <w:rFonts w:cs="David" w:hint="cs"/>
          <w:sz w:val="24"/>
          <w:szCs w:val="24"/>
          <w:rtl/>
        </w:rPr>
        <w:t>חובה</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טעות</w:t>
      </w:r>
      <w:r w:rsidRPr="001863C2">
        <w:rPr>
          <w:rFonts w:cs="David"/>
          <w:sz w:val="24"/>
          <w:szCs w:val="24"/>
          <w:rtl/>
        </w:rPr>
        <w:t xml:space="preserve"> </w:t>
      </w:r>
      <w:r w:rsidRPr="001863C2">
        <w:rPr>
          <w:rFonts w:cs="David" w:hint="cs"/>
          <w:sz w:val="24"/>
          <w:szCs w:val="24"/>
          <w:rtl/>
        </w:rPr>
        <w:t>השמטה</w:t>
      </w:r>
      <w:r w:rsidRPr="001863C2">
        <w:rPr>
          <w:rFonts w:cs="David"/>
          <w:sz w:val="24"/>
          <w:szCs w:val="24"/>
          <w:rtl/>
        </w:rPr>
        <w:t xml:space="preserve">, </w:t>
      </w:r>
    </w:p>
    <w:p w14:paraId="6BA4ECCC"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הזנחה</w:t>
      </w:r>
      <w:r w:rsidRPr="001863C2">
        <w:rPr>
          <w:rFonts w:cs="David"/>
          <w:sz w:val="24"/>
          <w:szCs w:val="24"/>
          <w:rtl/>
        </w:rPr>
        <w:t xml:space="preserve"> </w:t>
      </w:r>
      <w:r w:rsidRPr="001863C2">
        <w:rPr>
          <w:rFonts w:cs="David" w:hint="cs"/>
          <w:sz w:val="24"/>
          <w:szCs w:val="24"/>
          <w:rtl/>
        </w:rPr>
        <w:t>ורשלנות</w:t>
      </w:r>
      <w:r w:rsidRPr="001863C2">
        <w:rPr>
          <w:rFonts w:cs="David"/>
          <w:sz w:val="24"/>
          <w:szCs w:val="24"/>
          <w:rtl/>
        </w:rPr>
        <w:t xml:space="preserve">;            </w:t>
      </w:r>
    </w:p>
    <w:p w14:paraId="311D2D58" w14:textId="77777777" w:rsidR="001460DC" w:rsidRPr="001863C2" w:rsidRDefault="001460DC" w:rsidP="001460DC">
      <w:pPr>
        <w:pStyle w:val="afff7"/>
        <w:rPr>
          <w:rFonts w:cs="David"/>
          <w:sz w:val="24"/>
          <w:szCs w:val="24"/>
          <w:rtl/>
        </w:rPr>
      </w:pPr>
    </w:p>
    <w:p w14:paraId="47615DB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ב</w:t>
      </w:r>
      <w:r w:rsidRPr="001863C2">
        <w:rPr>
          <w:rFonts w:cs="David"/>
          <w:sz w:val="24"/>
          <w:szCs w:val="24"/>
          <w:rtl/>
        </w:rPr>
        <w:t xml:space="preserve">). </w:t>
      </w:r>
      <w:r w:rsidRPr="001863C2">
        <w:rPr>
          <w:rFonts w:cs="David" w:hint="cs"/>
          <w:sz w:val="24"/>
          <w:szCs w:val="24"/>
          <w:rtl/>
        </w:rPr>
        <w:t>חבותו</w:t>
      </w:r>
      <w:r w:rsidRPr="001863C2">
        <w:rPr>
          <w:rFonts w:cs="David"/>
          <w:sz w:val="24"/>
          <w:szCs w:val="24"/>
          <w:rtl/>
        </w:rPr>
        <w:t xml:space="preserve"> </w:t>
      </w:r>
      <w:r w:rsidRPr="001863C2">
        <w:rPr>
          <w:rFonts w:cs="David" w:hint="cs"/>
          <w:sz w:val="24"/>
          <w:szCs w:val="24"/>
          <w:rtl/>
        </w:rPr>
        <w:t>מפגם</w:t>
      </w:r>
      <w:r w:rsidRPr="001863C2">
        <w:rPr>
          <w:rFonts w:cs="David"/>
          <w:sz w:val="24"/>
          <w:szCs w:val="24"/>
          <w:rtl/>
        </w:rPr>
        <w:t xml:space="preserve"> </w:t>
      </w:r>
      <w:r w:rsidRPr="001863C2">
        <w:rPr>
          <w:rFonts w:cs="David" w:hint="cs"/>
          <w:sz w:val="24"/>
          <w:szCs w:val="24"/>
          <w:rtl/>
        </w:rPr>
        <w:t>במוצר</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נזקים</w:t>
      </w:r>
      <w:r w:rsidRPr="001863C2">
        <w:rPr>
          <w:rFonts w:cs="David"/>
          <w:sz w:val="24"/>
          <w:szCs w:val="24"/>
          <w:rtl/>
        </w:rPr>
        <w:t xml:space="preserve"> </w:t>
      </w:r>
      <w:r w:rsidRPr="001863C2">
        <w:rPr>
          <w:rFonts w:cs="David" w:hint="cs"/>
          <w:sz w:val="24"/>
          <w:szCs w:val="24"/>
          <w:rtl/>
        </w:rPr>
        <w:t>ייגרמו</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מוצרים</w:t>
      </w:r>
      <w:r w:rsidRPr="001863C2">
        <w:rPr>
          <w:rFonts w:cs="David"/>
          <w:sz w:val="24"/>
          <w:szCs w:val="24"/>
          <w:rtl/>
        </w:rPr>
        <w:t xml:space="preserve"> </w:t>
      </w:r>
      <w:r w:rsidRPr="001863C2">
        <w:rPr>
          <w:rFonts w:cs="David" w:hint="cs"/>
          <w:sz w:val="24"/>
          <w:szCs w:val="24"/>
          <w:rtl/>
        </w:rPr>
        <w:t>שיוצרו</w:t>
      </w:r>
      <w:r w:rsidRPr="001863C2">
        <w:rPr>
          <w:rFonts w:cs="David"/>
          <w:sz w:val="24"/>
          <w:szCs w:val="24"/>
          <w:rtl/>
        </w:rPr>
        <w:t xml:space="preserve">,  </w:t>
      </w:r>
      <w:r w:rsidRPr="001863C2">
        <w:rPr>
          <w:rFonts w:cs="David" w:hint="cs"/>
          <w:sz w:val="24"/>
          <w:szCs w:val="24"/>
          <w:rtl/>
        </w:rPr>
        <w:t>פותחו</w:t>
      </w:r>
      <w:r w:rsidRPr="001863C2">
        <w:rPr>
          <w:rFonts w:cs="David"/>
          <w:sz w:val="24"/>
          <w:szCs w:val="24"/>
          <w:rtl/>
        </w:rPr>
        <w:t xml:space="preserve">, </w:t>
      </w:r>
      <w:r w:rsidRPr="001863C2">
        <w:rPr>
          <w:rFonts w:cs="David" w:hint="cs"/>
          <w:sz w:val="24"/>
          <w:szCs w:val="24"/>
          <w:rtl/>
        </w:rPr>
        <w:t>הורכבו</w:t>
      </w:r>
      <w:r w:rsidRPr="001863C2">
        <w:rPr>
          <w:rFonts w:cs="David"/>
          <w:sz w:val="24"/>
          <w:szCs w:val="24"/>
          <w:rtl/>
        </w:rPr>
        <w:t xml:space="preserve">, </w:t>
      </w:r>
    </w:p>
    <w:p w14:paraId="7D54F9A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תוקנו</w:t>
      </w:r>
      <w:r w:rsidRPr="001863C2">
        <w:rPr>
          <w:rFonts w:cs="David"/>
          <w:sz w:val="24"/>
          <w:szCs w:val="24"/>
          <w:rtl/>
        </w:rPr>
        <w:t xml:space="preserve">, </w:t>
      </w:r>
      <w:r w:rsidRPr="001863C2">
        <w:rPr>
          <w:rFonts w:cs="David" w:hint="cs"/>
          <w:sz w:val="24"/>
          <w:szCs w:val="24"/>
          <w:rtl/>
        </w:rPr>
        <w:t>סופקו</w:t>
      </w:r>
      <w:r w:rsidRPr="001863C2">
        <w:rPr>
          <w:rFonts w:cs="David"/>
          <w:sz w:val="24"/>
          <w:szCs w:val="24"/>
          <w:rtl/>
        </w:rPr>
        <w:t xml:space="preserve">, </w:t>
      </w:r>
      <w:r w:rsidRPr="001863C2">
        <w:rPr>
          <w:rFonts w:cs="David" w:hint="cs"/>
          <w:sz w:val="24"/>
          <w:szCs w:val="24"/>
          <w:rtl/>
        </w:rPr>
        <w:t>נמכרו</w:t>
      </w:r>
      <w:r w:rsidRPr="001863C2">
        <w:rPr>
          <w:rFonts w:cs="David"/>
          <w:sz w:val="24"/>
          <w:szCs w:val="24"/>
          <w:rtl/>
        </w:rPr>
        <w:t xml:space="preserve">, </w:t>
      </w:r>
      <w:r w:rsidRPr="001863C2">
        <w:rPr>
          <w:rFonts w:cs="David" w:hint="cs"/>
          <w:sz w:val="24"/>
          <w:szCs w:val="24"/>
          <w:rtl/>
        </w:rPr>
        <w:t>הופצו</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טופלו</w:t>
      </w:r>
      <w:r w:rsidRPr="001863C2">
        <w:rPr>
          <w:rFonts w:cs="David"/>
          <w:sz w:val="24"/>
          <w:szCs w:val="24"/>
          <w:rtl/>
        </w:rPr>
        <w:t xml:space="preserve"> </w:t>
      </w:r>
      <w:r w:rsidRPr="001863C2">
        <w:rPr>
          <w:rFonts w:cs="David" w:hint="cs"/>
          <w:sz w:val="24"/>
          <w:szCs w:val="24"/>
          <w:rtl/>
        </w:rPr>
        <w:t>בכל</w:t>
      </w:r>
      <w:r w:rsidRPr="001863C2">
        <w:rPr>
          <w:rFonts w:cs="David"/>
          <w:sz w:val="24"/>
          <w:szCs w:val="24"/>
          <w:rtl/>
        </w:rPr>
        <w:t xml:space="preserve"> </w:t>
      </w:r>
      <w:r w:rsidRPr="001863C2">
        <w:rPr>
          <w:rFonts w:cs="David" w:hint="cs"/>
          <w:sz w:val="24"/>
          <w:szCs w:val="24"/>
          <w:rtl/>
        </w:rPr>
        <w:t>דרך</w:t>
      </w:r>
      <w:r w:rsidRPr="001863C2">
        <w:rPr>
          <w:rFonts w:cs="David"/>
          <w:sz w:val="24"/>
          <w:szCs w:val="24"/>
          <w:rtl/>
        </w:rPr>
        <w:t xml:space="preserve"> </w:t>
      </w:r>
      <w:r w:rsidRPr="001863C2">
        <w:rPr>
          <w:rFonts w:cs="David" w:hint="cs"/>
          <w:sz w:val="24"/>
          <w:szCs w:val="24"/>
          <w:rtl/>
        </w:rPr>
        <w:t>אחרת</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ידי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מי</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 xml:space="preserve">; </w:t>
      </w:r>
    </w:p>
    <w:p w14:paraId="3FFAD3D6" w14:textId="77777777" w:rsidR="001460DC" w:rsidRPr="001863C2" w:rsidRDefault="001460DC" w:rsidP="001460DC">
      <w:pPr>
        <w:pStyle w:val="afff7"/>
        <w:rPr>
          <w:rFonts w:cs="David"/>
          <w:sz w:val="24"/>
          <w:szCs w:val="24"/>
          <w:rtl/>
        </w:rPr>
      </w:pPr>
    </w:p>
    <w:p w14:paraId="149D93EF"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ג</w:t>
      </w:r>
      <w:r w:rsidRPr="001863C2">
        <w:rPr>
          <w:rFonts w:cs="David"/>
          <w:sz w:val="24"/>
          <w:szCs w:val="24"/>
          <w:rtl/>
        </w:rPr>
        <w:t xml:space="preserve">). </w:t>
      </w:r>
      <w:r w:rsidRPr="001863C2">
        <w:rPr>
          <w:rFonts w:cs="David" w:hint="cs"/>
          <w:sz w:val="24"/>
          <w:szCs w:val="24"/>
          <w:rtl/>
        </w:rPr>
        <w:t>פעילות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Pr>
          <w:rFonts w:cs="David" w:hint="cs"/>
          <w:sz w:val="24"/>
          <w:szCs w:val="24"/>
          <w:rtl/>
        </w:rPr>
        <w:t xml:space="preserve"> כולל בגין </w:t>
      </w:r>
      <w:r w:rsidRPr="00EC29AC">
        <w:rPr>
          <w:rFonts w:cs="David" w:hint="cs"/>
          <w:sz w:val="24"/>
          <w:szCs w:val="24"/>
          <w:rtl/>
        </w:rPr>
        <w:t>תכנון</w:t>
      </w:r>
      <w:r w:rsidRPr="00EC29AC">
        <w:rPr>
          <w:rFonts w:cs="David"/>
          <w:sz w:val="24"/>
          <w:szCs w:val="24"/>
          <w:rtl/>
        </w:rPr>
        <w:t xml:space="preserve">, </w:t>
      </w:r>
      <w:r w:rsidRPr="00EC29AC">
        <w:rPr>
          <w:rFonts w:cs="David" w:hint="cs"/>
          <w:sz w:val="24"/>
          <w:szCs w:val="24"/>
          <w:rtl/>
        </w:rPr>
        <w:t>הקמה</w:t>
      </w:r>
      <w:r w:rsidRPr="00EC29AC">
        <w:rPr>
          <w:rFonts w:cs="David"/>
          <w:sz w:val="24"/>
          <w:szCs w:val="24"/>
          <w:rtl/>
        </w:rPr>
        <w:t xml:space="preserve">, </w:t>
      </w:r>
      <w:r w:rsidRPr="00EC29AC">
        <w:rPr>
          <w:rFonts w:cs="David" w:hint="cs"/>
          <w:sz w:val="24"/>
          <w:szCs w:val="24"/>
          <w:rtl/>
        </w:rPr>
        <w:t>הטמעה</w:t>
      </w:r>
      <w:r w:rsidRPr="00EC29AC">
        <w:rPr>
          <w:rFonts w:cs="David"/>
          <w:sz w:val="24"/>
          <w:szCs w:val="24"/>
          <w:rtl/>
        </w:rPr>
        <w:t xml:space="preserve">, </w:t>
      </w:r>
      <w:r w:rsidRPr="00EC29AC">
        <w:rPr>
          <w:rFonts w:cs="David" w:hint="cs"/>
          <w:sz w:val="24"/>
          <w:szCs w:val="24"/>
          <w:rtl/>
        </w:rPr>
        <w:t>התקנה</w:t>
      </w:r>
      <w:r w:rsidRPr="00EC29AC">
        <w:rPr>
          <w:rFonts w:cs="David"/>
          <w:sz w:val="24"/>
          <w:szCs w:val="24"/>
          <w:rtl/>
        </w:rPr>
        <w:t xml:space="preserve">, </w:t>
      </w:r>
      <w:r>
        <w:rPr>
          <w:rFonts w:cs="David" w:hint="cs"/>
          <w:sz w:val="24"/>
          <w:szCs w:val="24"/>
          <w:rtl/>
        </w:rPr>
        <w:t xml:space="preserve"> </w:t>
      </w:r>
    </w:p>
    <w:p w14:paraId="7C40ED78"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הפעלה</w:t>
      </w:r>
      <w:r w:rsidRPr="00EC29AC">
        <w:rPr>
          <w:rFonts w:cs="David"/>
          <w:sz w:val="24"/>
          <w:szCs w:val="24"/>
          <w:rtl/>
        </w:rPr>
        <w:t xml:space="preserve"> </w:t>
      </w:r>
      <w:r w:rsidRPr="00EC29AC">
        <w:rPr>
          <w:rFonts w:cs="David" w:hint="cs"/>
          <w:sz w:val="24"/>
          <w:szCs w:val="24"/>
          <w:rtl/>
        </w:rPr>
        <w:t>ותחזוקה</w:t>
      </w:r>
      <w:r w:rsidRPr="00EC29AC">
        <w:rPr>
          <w:rFonts w:cs="David"/>
          <w:sz w:val="24"/>
          <w:szCs w:val="24"/>
          <w:rtl/>
        </w:rPr>
        <w:t xml:space="preserve"> </w:t>
      </w:r>
      <w:r w:rsidRPr="00EC29AC">
        <w:rPr>
          <w:rFonts w:cs="David" w:hint="cs"/>
          <w:sz w:val="24"/>
          <w:szCs w:val="24"/>
          <w:rtl/>
        </w:rPr>
        <w:t>של</w:t>
      </w:r>
      <w:r w:rsidRPr="00EC29AC">
        <w:rPr>
          <w:rFonts w:cs="David"/>
          <w:sz w:val="24"/>
          <w:szCs w:val="24"/>
          <w:rtl/>
        </w:rPr>
        <w:t xml:space="preserve"> </w:t>
      </w:r>
      <w:r w:rsidRPr="00EC29AC">
        <w:rPr>
          <w:rFonts w:cs="David" w:hint="cs"/>
          <w:sz w:val="24"/>
          <w:szCs w:val="24"/>
          <w:rtl/>
        </w:rPr>
        <w:t>מערכת</w:t>
      </w:r>
      <w:r w:rsidRPr="00EC29AC">
        <w:rPr>
          <w:rFonts w:cs="David"/>
          <w:sz w:val="24"/>
          <w:szCs w:val="24"/>
          <w:rtl/>
        </w:rPr>
        <w:t xml:space="preserve"> </w:t>
      </w:r>
      <w:r w:rsidRPr="00EC29AC">
        <w:rPr>
          <w:rFonts w:cs="David" w:hint="cs"/>
          <w:sz w:val="24"/>
          <w:szCs w:val="24"/>
          <w:rtl/>
        </w:rPr>
        <w:t>בינה</w:t>
      </w:r>
      <w:r w:rsidRPr="00EC29AC">
        <w:rPr>
          <w:rFonts w:cs="David"/>
          <w:sz w:val="24"/>
          <w:szCs w:val="24"/>
          <w:rtl/>
        </w:rPr>
        <w:t xml:space="preserve"> </w:t>
      </w:r>
      <w:r w:rsidRPr="00EC29AC">
        <w:rPr>
          <w:rFonts w:cs="David" w:hint="cs"/>
          <w:sz w:val="24"/>
          <w:szCs w:val="24"/>
          <w:rtl/>
        </w:rPr>
        <w:t>עסקית</w:t>
      </w:r>
      <w:r w:rsidRPr="00EC29AC">
        <w:rPr>
          <w:rFonts w:cs="David"/>
          <w:sz w:val="24"/>
          <w:szCs w:val="24"/>
          <w:rtl/>
        </w:rPr>
        <w:t xml:space="preserve"> (</w:t>
      </w:r>
      <w:r w:rsidRPr="00EC29AC">
        <w:rPr>
          <w:rFonts w:cs="David"/>
          <w:sz w:val="24"/>
          <w:szCs w:val="24"/>
        </w:rPr>
        <w:t>BI</w:t>
      </w:r>
      <w:r w:rsidRPr="00EC29AC">
        <w:rPr>
          <w:rFonts w:cs="David"/>
          <w:sz w:val="24"/>
          <w:szCs w:val="24"/>
          <w:rtl/>
        </w:rPr>
        <w:t xml:space="preserve">)  </w:t>
      </w:r>
      <w:r w:rsidRPr="00EC29AC">
        <w:rPr>
          <w:rFonts w:cs="David" w:hint="cs"/>
          <w:sz w:val="24"/>
          <w:szCs w:val="24"/>
          <w:rtl/>
        </w:rPr>
        <w:t>על</w:t>
      </w:r>
      <w:r w:rsidRPr="00EC29AC">
        <w:rPr>
          <w:rFonts w:cs="David"/>
          <w:sz w:val="24"/>
          <w:szCs w:val="24"/>
          <w:rtl/>
        </w:rPr>
        <w:t xml:space="preserve"> </w:t>
      </w:r>
      <w:r w:rsidRPr="00EC29AC">
        <w:rPr>
          <w:rFonts w:cs="David" w:hint="cs"/>
          <w:sz w:val="24"/>
          <w:szCs w:val="24"/>
          <w:rtl/>
        </w:rPr>
        <w:t>כל</w:t>
      </w:r>
      <w:r w:rsidRPr="00EC29AC">
        <w:rPr>
          <w:rFonts w:cs="David"/>
          <w:sz w:val="24"/>
          <w:szCs w:val="24"/>
          <w:rtl/>
        </w:rPr>
        <w:t xml:space="preserve"> </w:t>
      </w:r>
      <w:r w:rsidRPr="00EC29AC">
        <w:rPr>
          <w:rFonts w:cs="David" w:hint="cs"/>
          <w:sz w:val="24"/>
          <w:szCs w:val="24"/>
          <w:rtl/>
        </w:rPr>
        <w:t>רכיביה</w:t>
      </w:r>
      <w:r w:rsidRPr="00EC29AC">
        <w:rPr>
          <w:rFonts w:cs="David"/>
          <w:sz w:val="24"/>
          <w:szCs w:val="24"/>
          <w:rtl/>
        </w:rPr>
        <w:t xml:space="preserve"> </w:t>
      </w:r>
      <w:r w:rsidRPr="00EC29AC">
        <w:rPr>
          <w:rFonts w:cs="David" w:hint="cs"/>
          <w:sz w:val="24"/>
          <w:szCs w:val="24"/>
          <w:rtl/>
        </w:rPr>
        <w:t>עבור</w:t>
      </w:r>
      <w:r w:rsidRPr="00EC29AC">
        <w:rPr>
          <w:rFonts w:cs="David"/>
          <w:sz w:val="24"/>
          <w:szCs w:val="24"/>
          <w:rtl/>
        </w:rPr>
        <w:t xml:space="preserve"> </w:t>
      </w:r>
      <w:r w:rsidRPr="00EC29AC">
        <w:rPr>
          <w:rFonts w:cs="David" w:hint="cs"/>
          <w:sz w:val="24"/>
          <w:szCs w:val="24"/>
          <w:rtl/>
        </w:rPr>
        <w:t>משרד</w:t>
      </w:r>
      <w:r w:rsidRPr="00EC29AC">
        <w:rPr>
          <w:rFonts w:cs="David"/>
          <w:sz w:val="24"/>
          <w:szCs w:val="24"/>
          <w:rtl/>
        </w:rPr>
        <w:t xml:space="preserve"> </w:t>
      </w:r>
      <w:r w:rsidRPr="00EC29AC">
        <w:rPr>
          <w:rFonts w:cs="David" w:hint="cs"/>
          <w:sz w:val="24"/>
          <w:szCs w:val="24"/>
          <w:rtl/>
        </w:rPr>
        <w:t>החקלאות</w:t>
      </w:r>
      <w:r w:rsidRPr="00EC29AC">
        <w:rPr>
          <w:rFonts w:cs="David"/>
          <w:sz w:val="24"/>
          <w:szCs w:val="24"/>
          <w:rtl/>
        </w:rPr>
        <w:t xml:space="preserve"> </w:t>
      </w:r>
      <w:r w:rsidRPr="00EC29AC">
        <w:rPr>
          <w:rFonts w:cs="David" w:hint="cs"/>
          <w:sz w:val="24"/>
          <w:szCs w:val="24"/>
          <w:rtl/>
        </w:rPr>
        <w:t>ופיתוח</w:t>
      </w:r>
      <w:r w:rsidRPr="00EC29AC">
        <w:rPr>
          <w:rFonts w:cs="David"/>
          <w:sz w:val="24"/>
          <w:szCs w:val="24"/>
          <w:rtl/>
        </w:rPr>
        <w:t xml:space="preserve"> </w:t>
      </w:r>
    </w:p>
    <w:p w14:paraId="61E316E4" w14:textId="77777777" w:rsidR="001460DC" w:rsidRDefault="001460DC" w:rsidP="001460DC">
      <w:pPr>
        <w:pStyle w:val="afff7"/>
        <w:rPr>
          <w:rFonts w:cs="David"/>
          <w:sz w:val="24"/>
          <w:szCs w:val="24"/>
          <w:rtl/>
        </w:rPr>
      </w:pPr>
      <w:r w:rsidRPr="00EC29AC">
        <w:rPr>
          <w:rFonts w:cs="David"/>
          <w:sz w:val="24"/>
          <w:szCs w:val="24"/>
          <w:rtl/>
        </w:rPr>
        <w:t xml:space="preserve">     </w:t>
      </w:r>
      <w:r>
        <w:rPr>
          <w:rFonts w:cs="David" w:hint="cs"/>
          <w:sz w:val="24"/>
          <w:szCs w:val="24"/>
          <w:rtl/>
        </w:rPr>
        <w:t xml:space="preserve">    </w:t>
      </w:r>
      <w:r w:rsidRPr="00EC29AC">
        <w:rPr>
          <w:rFonts w:cs="David"/>
          <w:sz w:val="24"/>
          <w:szCs w:val="24"/>
          <w:rtl/>
        </w:rPr>
        <w:t xml:space="preserve"> </w:t>
      </w:r>
      <w:r w:rsidRPr="00EC29AC">
        <w:rPr>
          <w:rFonts w:cs="David" w:hint="cs"/>
          <w:sz w:val="24"/>
          <w:szCs w:val="24"/>
          <w:rtl/>
        </w:rPr>
        <w:t>הכפר כולל</w:t>
      </w:r>
      <w:r w:rsidRPr="00EC29AC">
        <w:rPr>
          <w:rFonts w:cs="David"/>
          <w:sz w:val="24"/>
          <w:szCs w:val="24"/>
          <w:rtl/>
        </w:rPr>
        <w:t xml:space="preserve"> </w:t>
      </w:r>
      <w:r w:rsidRPr="00EC29AC">
        <w:rPr>
          <w:rFonts w:cs="David" w:hint="cs"/>
          <w:sz w:val="24"/>
          <w:szCs w:val="24"/>
          <w:rtl/>
        </w:rPr>
        <w:t>אספקת</w:t>
      </w:r>
      <w:r w:rsidRPr="00EC29AC">
        <w:rPr>
          <w:rFonts w:cs="David"/>
          <w:sz w:val="24"/>
          <w:szCs w:val="24"/>
          <w:rtl/>
        </w:rPr>
        <w:t xml:space="preserve"> </w:t>
      </w:r>
      <w:r w:rsidRPr="00EC29AC">
        <w:rPr>
          <w:rFonts w:cs="David" w:hint="cs"/>
          <w:sz w:val="24"/>
          <w:szCs w:val="24"/>
          <w:rtl/>
        </w:rPr>
        <w:t>תוכנה</w:t>
      </w:r>
      <w:r w:rsidRPr="00EC29AC">
        <w:rPr>
          <w:rFonts w:cs="David"/>
          <w:sz w:val="24"/>
          <w:szCs w:val="24"/>
          <w:rtl/>
        </w:rPr>
        <w:t xml:space="preserve">, </w:t>
      </w:r>
      <w:r w:rsidRPr="00EC29AC">
        <w:rPr>
          <w:rFonts w:cs="David" w:hint="cs"/>
          <w:sz w:val="24"/>
          <w:szCs w:val="24"/>
          <w:rtl/>
        </w:rPr>
        <w:t>אפיון</w:t>
      </w:r>
      <w:r w:rsidRPr="00EC29AC">
        <w:rPr>
          <w:rFonts w:cs="David"/>
          <w:sz w:val="24"/>
          <w:szCs w:val="24"/>
          <w:rtl/>
        </w:rPr>
        <w:t xml:space="preserve">, </w:t>
      </w:r>
      <w:r w:rsidRPr="00EC29AC">
        <w:rPr>
          <w:rFonts w:cs="David" w:hint="cs"/>
          <w:sz w:val="24"/>
          <w:szCs w:val="24"/>
          <w:rtl/>
        </w:rPr>
        <w:t>פיתוח</w:t>
      </w:r>
      <w:r w:rsidRPr="00EC29AC">
        <w:rPr>
          <w:rFonts w:cs="David"/>
          <w:sz w:val="24"/>
          <w:szCs w:val="24"/>
          <w:rtl/>
        </w:rPr>
        <w:t xml:space="preserve">, </w:t>
      </w:r>
      <w:r w:rsidRPr="00EC29AC">
        <w:rPr>
          <w:rFonts w:cs="David" w:hint="cs"/>
          <w:sz w:val="24"/>
          <w:szCs w:val="24"/>
          <w:rtl/>
        </w:rPr>
        <w:t>עיצוב</w:t>
      </w:r>
      <w:r w:rsidRPr="00EC29AC">
        <w:rPr>
          <w:rFonts w:cs="David"/>
          <w:sz w:val="24"/>
          <w:szCs w:val="24"/>
          <w:rtl/>
        </w:rPr>
        <w:t xml:space="preserve">, </w:t>
      </w:r>
      <w:r w:rsidRPr="00EC29AC">
        <w:rPr>
          <w:rFonts w:cs="David" w:hint="cs"/>
          <w:sz w:val="24"/>
          <w:szCs w:val="24"/>
          <w:rtl/>
        </w:rPr>
        <w:t>התממשקות</w:t>
      </w:r>
      <w:r w:rsidRPr="00EC29AC">
        <w:rPr>
          <w:rFonts w:cs="David"/>
          <w:sz w:val="24"/>
          <w:szCs w:val="24"/>
          <w:rtl/>
        </w:rPr>
        <w:t xml:space="preserve"> </w:t>
      </w:r>
      <w:r w:rsidRPr="00EC29AC">
        <w:rPr>
          <w:rFonts w:cs="David" w:hint="cs"/>
          <w:sz w:val="24"/>
          <w:szCs w:val="24"/>
          <w:rtl/>
        </w:rPr>
        <w:t>למערכות</w:t>
      </w:r>
      <w:r w:rsidRPr="00EC29AC">
        <w:rPr>
          <w:rFonts w:cs="David"/>
          <w:sz w:val="24"/>
          <w:szCs w:val="24"/>
          <w:rtl/>
        </w:rPr>
        <w:t xml:space="preserve"> </w:t>
      </w:r>
      <w:r w:rsidRPr="00EC29AC">
        <w:rPr>
          <w:rFonts w:cs="David" w:hint="cs"/>
          <w:sz w:val="24"/>
          <w:szCs w:val="24"/>
          <w:rtl/>
        </w:rPr>
        <w:t>קיימות</w:t>
      </w:r>
      <w:r w:rsidRPr="00EC29AC">
        <w:rPr>
          <w:rFonts w:cs="David"/>
          <w:sz w:val="24"/>
          <w:szCs w:val="24"/>
          <w:rtl/>
        </w:rPr>
        <w:t xml:space="preserve">, </w:t>
      </w:r>
    </w:p>
    <w:p w14:paraId="5FF2243C"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ארכיטקטורה</w:t>
      </w:r>
      <w:r w:rsidRPr="00EC29AC">
        <w:rPr>
          <w:rFonts w:cs="David"/>
          <w:sz w:val="24"/>
          <w:szCs w:val="24"/>
          <w:rtl/>
        </w:rPr>
        <w:t>,</w:t>
      </w:r>
      <w:r w:rsidRPr="00EC29AC">
        <w:rPr>
          <w:rFonts w:hint="cs"/>
          <w:rtl/>
        </w:rPr>
        <w:t xml:space="preserve"> </w:t>
      </w:r>
      <w:r w:rsidRPr="00EC29AC">
        <w:rPr>
          <w:rFonts w:cs="David" w:hint="cs"/>
          <w:sz w:val="24"/>
          <w:szCs w:val="24"/>
          <w:rtl/>
        </w:rPr>
        <w:t>ניהול</w:t>
      </w:r>
      <w:r w:rsidRPr="00EC29AC">
        <w:rPr>
          <w:rFonts w:cs="David"/>
          <w:sz w:val="24"/>
          <w:szCs w:val="24"/>
          <w:rtl/>
        </w:rPr>
        <w:t xml:space="preserve"> </w:t>
      </w:r>
      <w:r w:rsidRPr="00EC29AC">
        <w:rPr>
          <w:rFonts w:cs="David" w:hint="cs"/>
          <w:sz w:val="24"/>
          <w:szCs w:val="24"/>
          <w:rtl/>
        </w:rPr>
        <w:t>משתמשים</w:t>
      </w:r>
      <w:r w:rsidRPr="00EC29AC">
        <w:rPr>
          <w:rFonts w:hint="cs"/>
          <w:rtl/>
        </w:rPr>
        <w:t xml:space="preserve"> </w:t>
      </w:r>
      <w:r w:rsidRPr="00EC29AC">
        <w:rPr>
          <w:rFonts w:cs="David" w:hint="cs"/>
          <w:sz w:val="24"/>
          <w:szCs w:val="24"/>
          <w:rtl/>
        </w:rPr>
        <w:t>והרשאות</w:t>
      </w:r>
      <w:r w:rsidRPr="00EC29AC">
        <w:rPr>
          <w:rFonts w:cs="David"/>
          <w:sz w:val="24"/>
          <w:szCs w:val="24"/>
          <w:rtl/>
        </w:rPr>
        <w:t xml:space="preserve">, </w:t>
      </w:r>
      <w:r w:rsidRPr="00EC29AC">
        <w:rPr>
          <w:rFonts w:cs="David" w:hint="cs"/>
          <w:sz w:val="24"/>
          <w:szCs w:val="24"/>
          <w:rtl/>
        </w:rPr>
        <w:t>התאמות</w:t>
      </w:r>
      <w:r w:rsidRPr="00EC29AC">
        <w:rPr>
          <w:rFonts w:cs="David"/>
          <w:sz w:val="24"/>
          <w:szCs w:val="24"/>
          <w:rtl/>
        </w:rPr>
        <w:t xml:space="preserve">, </w:t>
      </w:r>
      <w:r w:rsidRPr="00EC29AC">
        <w:rPr>
          <w:rFonts w:cs="David" w:hint="cs"/>
          <w:sz w:val="24"/>
          <w:szCs w:val="24"/>
          <w:rtl/>
        </w:rPr>
        <w:t>שינויים</w:t>
      </w:r>
      <w:r w:rsidRPr="00EC29AC">
        <w:rPr>
          <w:rFonts w:cs="David"/>
          <w:sz w:val="24"/>
          <w:szCs w:val="24"/>
          <w:rtl/>
        </w:rPr>
        <w:t xml:space="preserve"> </w:t>
      </w:r>
      <w:r w:rsidRPr="00EC29AC">
        <w:rPr>
          <w:rFonts w:cs="David" w:hint="cs"/>
          <w:sz w:val="24"/>
          <w:szCs w:val="24"/>
          <w:rtl/>
        </w:rPr>
        <w:t>ושיפורים</w:t>
      </w:r>
      <w:r w:rsidRPr="00EC29AC">
        <w:rPr>
          <w:rFonts w:cs="David"/>
          <w:sz w:val="24"/>
          <w:szCs w:val="24"/>
          <w:rtl/>
        </w:rPr>
        <w:t xml:space="preserve">, </w:t>
      </w:r>
      <w:r w:rsidRPr="00EC29AC">
        <w:rPr>
          <w:rFonts w:cs="David" w:hint="cs"/>
          <w:sz w:val="24"/>
          <w:szCs w:val="24"/>
          <w:rtl/>
        </w:rPr>
        <w:t>בדיקות</w:t>
      </w:r>
      <w:r w:rsidRPr="00EC29AC">
        <w:rPr>
          <w:rFonts w:cs="David"/>
          <w:sz w:val="24"/>
          <w:szCs w:val="24"/>
          <w:rtl/>
        </w:rPr>
        <w:t xml:space="preserve">, </w:t>
      </w:r>
      <w:r w:rsidRPr="00EC29AC">
        <w:rPr>
          <w:rFonts w:cs="David" w:hint="cs"/>
          <w:sz w:val="24"/>
          <w:szCs w:val="24"/>
          <w:rtl/>
        </w:rPr>
        <w:t>תיעוד</w:t>
      </w:r>
      <w:r w:rsidRPr="00EC29AC">
        <w:rPr>
          <w:rFonts w:cs="David"/>
          <w:sz w:val="24"/>
          <w:szCs w:val="24"/>
          <w:rtl/>
        </w:rPr>
        <w:t xml:space="preserve">,     </w:t>
      </w:r>
    </w:p>
    <w:p w14:paraId="6764F1DA" w14:textId="77777777" w:rsidR="001460DC" w:rsidRPr="001863C2" w:rsidRDefault="001460DC" w:rsidP="001460DC">
      <w:pPr>
        <w:rPr>
          <w:sz w:val="24"/>
          <w:rtl/>
        </w:rPr>
      </w:pPr>
      <w:r w:rsidRPr="00EC29AC">
        <w:rPr>
          <w:sz w:val="24"/>
          <w:rtl/>
        </w:rPr>
        <w:t xml:space="preserve">     </w:t>
      </w:r>
      <w:r>
        <w:rPr>
          <w:rFonts w:hint="cs"/>
          <w:sz w:val="24"/>
          <w:rtl/>
        </w:rPr>
        <w:t xml:space="preserve">     </w:t>
      </w:r>
      <w:r w:rsidRPr="00EC29AC">
        <w:rPr>
          <w:rFonts w:hint="cs"/>
          <w:sz w:val="24"/>
          <w:rtl/>
        </w:rPr>
        <w:t>עדכון</w:t>
      </w:r>
      <w:r w:rsidRPr="00EC29AC">
        <w:rPr>
          <w:sz w:val="24"/>
          <w:rtl/>
        </w:rPr>
        <w:t xml:space="preserve"> </w:t>
      </w:r>
      <w:r w:rsidRPr="00EC29AC">
        <w:rPr>
          <w:rFonts w:hint="cs"/>
          <w:sz w:val="24"/>
          <w:rtl/>
        </w:rPr>
        <w:t>גרסאות</w:t>
      </w:r>
      <w:r w:rsidRPr="00EC29AC">
        <w:rPr>
          <w:sz w:val="24"/>
          <w:rtl/>
        </w:rPr>
        <w:t xml:space="preserve">, </w:t>
      </w:r>
      <w:r w:rsidRPr="00EC29AC">
        <w:rPr>
          <w:rFonts w:hint="cs"/>
          <w:sz w:val="24"/>
          <w:rtl/>
        </w:rPr>
        <w:t>אבטחת</w:t>
      </w:r>
      <w:r w:rsidRPr="00EC29AC">
        <w:rPr>
          <w:sz w:val="24"/>
          <w:rtl/>
        </w:rPr>
        <w:t xml:space="preserve"> </w:t>
      </w:r>
      <w:r w:rsidRPr="00EC29AC">
        <w:rPr>
          <w:rFonts w:hint="cs"/>
          <w:sz w:val="24"/>
          <w:rtl/>
        </w:rPr>
        <w:t>מידע</w:t>
      </w:r>
      <w:r w:rsidRPr="00EC29AC">
        <w:rPr>
          <w:sz w:val="24"/>
          <w:rtl/>
        </w:rPr>
        <w:t xml:space="preserve">, </w:t>
      </w:r>
      <w:r w:rsidRPr="00EC29AC">
        <w:rPr>
          <w:rFonts w:hint="cs"/>
          <w:sz w:val="24"/>
          <w:rtl/>
        </w:rPr>
        <w:t>תיקון</w:t>
      </w:r>
      <w:r w:rsidRPr="00EC29AC">
        <w:rPr>
          <w:rFonts w:hint="cs"/>
          <w:rtl/>
        </w:rPr>
        <w:t xml:space="preserve"> </w:t>
      </w:r>
      <w:r w:rsidRPr="00EC29AC">
        <w:rPr>
          <w:rFonts w:hint="cs"/>
          <w:sz w:val="24"/>
          <w:rtl/>
        </w:rPr>
        <w:t>תקלות</w:t>
      </w:r>
      <w:r w:rsidRPr="00EC29AC">
        <w:rPr>
          <w:sz w:val="24"/>
          <w:rtl/>
        </w:rPr>
        <w:t xml:space="preserve">, </w:t>
      </w:r>
      <w:r w:rsidRPr="00EC29AC">
        <w:rPr>
          <w:rFonts w:hint="cs"/>
          <w:sz w:val="24"/>
          <w:rtl/>
        </w:rPr>
        <w:t>תמיכה</w:t>
      </w:r>
      <w:r w:rsidRPr="00EC29AC">
        <w:rPr>
          <w:sz w:val="24"/>
          <w:rtl/>
        </w:rPr>
        <w:t xml:space="preserve">, </w:t>
      </w:r>
      <w:r w:rsidRPr="00EC29AC">
        <w:rPr>
          <w:rFonts w:hint="cs"/>
          <w:sz w:val="24"/>
          <w:rtl/>
        </w:rPr>
        <w:t>שירות</w:t>
      </w:r>
      <w:r w:rsidRPr="00EC29AC">
        <w:rPr>
          <w:sz w:val="24"/>
          <w:rtl/>
        </w:rPr>
        <w:t xml:space="preserve">, </w:t>
      </w:r>
      <w:r w:rsidRPr="00EC29AC">
        <w:rPr>
          <w:rFonts w:hint="cs"/>
          <w:sz w:val="24"/>
          <w:rtl/>
        </w:rPr>
        <w:t>הדרכה</w:t>
      </w:r>
      <w:r w:rsidRPr="00EC29AC">
        <w:rPr>
          <w:sz w:val="24"/>
          <w:rtl/>
        </w:rPr>
        <w:t xml:space="preserve"> </w:t>
      </w:r>
      <w:r w:rsidRPr="00EC29AC">
        <w:rPr>
          <w:rFonts w:hint="cs"/>
          <w:sz w:val="24"/>
          <w:rtl/>
        </w:rPr>
        <w:t>ואחריות</w:t>
      </w:r>
      <w:r>
        <w:rPr>
          <w:rFonts w:hint="cs"/>
          <w:sz w:val="24"/>
          <w:rtl/>
        </w:rPr>
        <w:t>.</w:t>
      </w:r>
      <w:r w:rsidRPr="00EC29AC">
        <w:rPr>
          <w:sz w:val="24"/>
          <w:rtl/>
        </w:rPr>
        <w:t xml:space="preserve">          </w:t>
      </w:r>
    </w:p>
    <w:p w14:paraId="269F3328" w14:textId="77777777" w:rsidR="001460DC" w:rsidRPr="001863C2" w:rsidRDefault="001460DC" w:rsidP="001460DC">
      <w:pPr>
        <w:pStyle w:val="afff7"/>
        <w:rPr>
          <w:rFonts w:cs="David"/>
          <w:sz w:val="24"/>
          <w:szCs w:val="24"/>
          <w:rtl/>
        </w:rPr>
      </w:pPr>
      <w:r>
        <w:rPr>
          <w:rFonts w:cs="David" w:hint="cs"/>
          <w:sz w:val="24"/>
          <w:szCs w:val="24"/>
          <w:rtl/>
        </w:rPr>
        <w:t>3</w:t>
      </w:r>
      <w:r w:rsidRPr="001863C2">
        <w:rPr>
          <w:rFonts w:cs="David"/>
          <w:sz w:val="24"/>
          <w:szCs w:val="24"/>
          <w:rtl/>
        </w:rPr>
        <w:t xml:space="preserve">.  </w:t>
      </w:r>
      <w:r w:rsidRPr="001863C2">
        <w:rPr>
          <w:rFonts w:cs="David" w:hint="cs"/>
          <w:sz w:val="24"/>
          <w:szCs w:val="24"/>
          <w:rtl/>
        </w:rPr>
        <w:t>גבול</w:t>
      </w:r>
      <w:r w:rsidRPr="001863C2">
        <w:rPr>
          <w:rFonts w:cs="David"/>
          <w:sz w:val="24"/>
          <w:szCs w:val="24"/>
          <w:rtl/>
        </w:rPr>
        <w:t xml:space="preserve"> </w:t>
      </w:r>
      <w:r w:rsidRPr="001863C2">
        <w:rPr>
          <w:rFonts w:cs="David" w:hint="cs"/>
          <w:sz w:val="24"/>
          <w:szCs w:val="24"/>
          <w:rtl/>
        </w:rPr>
        <w:t>האחריות</w:t>
      </w:r>
      <w:r w:rsidRPr="001863C2">
        <w:rPr>
          <w:rFonts w:cs="David"/>
          <w:sz w:val="24"/>
          <w:szCs w:val="24"/>
          <w:rtl/>
        </w:rPr>
        <w:t xml:space="preserve"> </w:t>
      </w:r>
      <w:r w:rsidRPr="001863C2">
        <w:rPr>
          <w:rFonts w:cs="David" w:hint="cs"/>
          <w:sz w:val="24"/>
          <w:szCs w:val="24"/>
          <w:rtl/>
        </w:rPr>
        <w:t>לא</w:t>
      </w:r>
      <w:r w:rsidRPr="001863C2">
        <w:rPr>
          <w:rFonts w:cs="David"/>
          <w:sz w:val="24"/>
          <w:szCs w:val="24"/>
          <w:rtl/>
        </w:rPr>
        <w:t xml:space="preserve"> </w:t>
      </w:r>
      <w:r w:rsidRPr="001863C2">
        <w:rPr>
          <w:rFonts w:cs="David" w:hint="cs"/>
          <w:sz w:val="24"/>
          <w:szCs w:val="24"/>
          <w:rtl/>
        </w:rPr>
        <w:t>יפחת</w:t>
      </w:r>
      <w:r w:rsidRPr="001863C2">
        <w:rPr>
          <w:rFonts w:cs="David"/>
          <w:sz w:val="24"/>
          <w:szCs w:val="24"/>
          <w:rtl/>
        </w:rPr>
        <w:t xml:space="preserve"> </w:t>
      </w:r>
      <w:r w:rsidRPr="001863C2">
        <w:rPr>
          <w:rFonts w:cs="David" w:hint="cs"/>
          <w:sz w:val="24"/>
          <w:szCs w:val="24"/>
          <w:rtl/>
        </w:rPr>
        <w:t>מסך</w:t>
      </w:r>
      <w:r w:rsidRPr="001863C2">
        <w:rPr>
          <w:rFonts w:cs="David"/>
          <w:sz w:val="24"/>
          <w:szCs w:val="24"/>
          <w:rtl/>
        </w:rPr>
        <w:t xml:space="preserve">  1,000,000 </w:t>
      </w:r>
      <w:r w:rsidRPr="001863C2">
        <w:rPr>
          <w:rFonts w:cs="David" w:hint="cs"/>
          <w:sz w:val="24"/>
          <w:szCs w:val="24"/>
          <w:rtl/>
        </w:rPr>
        <w:t>דולר</w:t>
      </w:r>
      <w:r w:rsidRPr="001863C2">
        <w:rPr>
          <w:rFonts w:cs="David"/>
          <w:sz w:val="24"/>
          <w:szCs w:val="24"/>
          <w:rtl/>
        </w:rPr>
        <w:t xml:space="preserve"> </w:t>
      </w:r>
      <w:r w:rsidRPr="001863C2">
        <w:rPr>
          <w:rFonts w:cs="David" w:hint="cs"/>
          <w:sz w:val="24"/>
          <w:szCs w:val="24"/>
          <w:rtl/>
        </w:rPr>
        <w:t>ארה</w:t>
      </w:r>
      <w:r w:rsidRPr="001863C2">
        <w:rPr>
          <w:rFonts w:cs="David"/>
          <w:sz w:val="24"/>
          <w:szCs w:val="24"/>
          <w:rtl/>
        </w:rPr>
        <w:t>"</w:t>
      </w:r>
      <w:r w:rsidRPr="001863C2">
        <w:rPr>
          <w:rFonts w:cs="David" w:hint="cs"/>
          <w:sz w:val="24"/>
          <w:szCs w:val="24"/>
          <w:rtl/>
        </w:rPr>
        <w:t>ב</w:t>
      </w:r>
      <w:r w:rsidRPr="001863C2">
        <w:rPr>
          <w:rFonts w:cs="David"/>
          <w:sz w:val="24"/>
          <w:szCs w:val="24"/>
          <w:rtl/>
        </w:rPr>
        <w:t xml:space="preserve"> </w:t>
      </w:r>
      <w:r w:rsidRPr="001863C2">
        <w:rPr>
          <w:rFonts w:cs="David" w:hint="cs"/>
          <w:sz w:val="24"/>
          <w:szCs w:val="24"/>
          <w:rtl/>
        </w:rPr>
        <w:t>למקרה</w:t>
      </w:r>
      <w:r w:rsidRPr="001863C2">
        <w:rPr>
          <w:rFonts w:cs="David"/>
          <w:sz w:val="24"/>
          <w:szCs w:val="24"/>
          <w:rtl/>
        </w:rPr>
        <w:t xml:space="preserve"> </w:t>
      </w:r>
      <w:r w:rsidRPr="001863C2">
        <w:rPr>
          <w:rFonts w:cs="David" w:hint="cs"/>
          <w:sz w:val="24"/>
          <w:szCs w:val="24"/>
          <w:rtl/>
        </w:rPr>
        <w:t>ולתקופת</w:t>
      </w:r>
      <w:r w:rsidRPr="001863C2">
        <w:rPr>
          <w:rFonts w:cs="David"/>
          <w:sz w:val="24"/>
          <w:szCs w:val="24"/>
          <w:rtl/>
        </w:rPr>
        <w:t xml:space="preserve"> </w:t>
      </w:r>
      <w:r w:rsidRPr="001863C2">
        <w:rPr>
          <w:rFonts w:cs="David" w:hint="cs"/>
          <w:sz w:val="24"/>
          <w:szCs w:val="24"/>
          <w:rtl/>
        </w:rPr>
        <w:t>ביטוח</w:t>
      </w:r>
      <w:r w:rsidRPr="001863C2">
        <w:rPr>
          <w:rFonts w:cs="David"/>
          <w:sz w:val="24"/>
          <w:szCs w:val="24"/>
          <w:rtl/>
        </w:rPr>
        <w:t xml:space="preserve"> (</w:t>
      </w:r>
      <w:r w:rsidRPr="001863C2">
        <w:rPr>
          <w:rFonts w:cs="David" w:hint="cs"/>
          <w:sz w:val="24"/>
          <w:szCs w:val="24"/>
          <w:rtl/>
        </w:rPr>
        <w:t>שנה</w:t>
      </w:r>
      <w:r w:rsidRPr="001863C2">
        <w:rPr>
          <w:rFonts w:cs="David"/>
          <w:sz w:val="24"/>
          <w:szCs w:val="24"/>
          <w:rtl/>
        </w:rPr>
        <w:t>);</w:t>
      </w:r>
    </w:p>
    <w:p w14:paraId="447A3BC8" w14:textId="77777777" w:rsidR="001460DC" w:rsidRPr="001863C2" w:rsidRDefault="001460DC" w:rsidP="001460DC">
      <w:pPr>
        <w:pStyle w:val="afff7"/>
        <w:rPr>
          <w:rFonts w:cs="David"/>
          <w:sz w:val="24"/>
          <w:szCs w:val="24"/>
          <w:rtl/>
        </w:rPr>
      </w:pPr>
    </w:p>
    <w:p w14:paraId="20542E9E"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הארכת</w:t>
      </w:r>
      <w:r w:rsidRPr="001863C2">
        <w:rPr>
          <w:rFonts w:cs="David"/>
          <w:sz w:val="24"/>
          <w:szCs w:val="24"/>
          <w:rtl/>
        </w:rPr>
        <w:t xml:space="preserve"> </w:t>
      </w:r>
      <w:r w:rsidRPr="001863C2">
        <w:rPr>
          <w:rFonts w:cs="David" w:hint="cs"/>
          <w:sz w:val="24"/>
          <w:szCs w:val="24"/>
          <w:rtl/>
        </w:rPr>
        <w:t>תקופת</w:t>
      </w:r>
      <w:r w:rsidRPr="001863C2">
        <w:rPr>
          <w:rFonts w:cs="David"/>
          <w:sz w:val="24"/>
          <w:szCs w:val="24"/>
          <w:rtl/>
        </w:rPr>
        <w:t xml:space="preserve"> </w:t>
      </w:r>
      <w:r w:rsidRPr="001863C2">
        <w:rPr>
          <w:rFonts w:cs="David" w:hint="cs"/>
          <w:sz w:val="24"/>
          <w:szCs w:val="24"/>
          <w:rtl/>
        </w:rPr>
        <w:t>הגילוי</w:t>
      </w:r>
      <w:r w:rsidRPr="001863C2">
        <w:rPr>
          <w:rFonts w:cs="David"/>
          <w:sz w:val="24"/>
          <w:szCs w:val="24"/>
          <w:rtl/>
        </w:rPr>
        <w:t xml:space="preserve"> </w:t>
      </w:r>
      <w:r w:rsidRPr="001863C2">
        <w:rPr>
          <w:rFonts w:cs="David" w:hint="cs"/>
          <w:sz w:val="24"/>
          <w:szCs w:val="24"/>
          <w:rtl/>
        </w:rPr>
        <w:t>לפחות</w:t>
      </w:r>
      <w:r w:rsidRPr="001863C2">
        <w:rPr>
          <w:rFonts w:cs="David"/>
          <w:sz w:val="24"/>
          <w:szCs w:val="24"/>
          <w:rtl/>
        </w:rPr>
        <w:t xml:space="preserve"> 12  </w:t>
      </w:r>
      <w:r w:rsidRPr="001863C2">
        <w:rPr>
          <w:rFonts w:cs="David" w:hint="cs"/>
          <w:sz w:val="24"/>
          <w:szCs w:val="24"/>
          <w:rtl/>
        </w:rPr>
        <w:t>חודשים</w:t>
      </w:r>
      <w:r w:rsidRPr="001863C2">
        <w:rPr>
          <w:rFonts w:cs="David"/>
          <w:sz w:val="24"/>
          <w:szCs w:val="24"/>
          <w:rtl/>
        </w:rPr>
        <w:t>;</w:t>
      </w:r>
    </w:p>
    <w:p w14:paraId="588D1766"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אחריות</w:t>
      </w:r>
      <w:r w:rsidRPr="001863C2">
        <w:rPr>
          <w:rFonts w:cs="David"/>
          <w:sz w:val="24"/>
          <w:szCs w:val="24"/>
          <w:rtl/>
        </w:rPr>
        <w:t xml:space="preserve"> </w:t>
      </w:r>
      <w:r w:rsidRPr="001863C2">
        <w:rPr>
          <w:rFonts w:cs="David" w:hint="cs"/>
          <w:sz w:val="24"/>
          <w:szCs w:val="24"/>
          <w:rtl/>
        </w:rPr>
        <w:t>צולבת</w:t>
      </w:r>
      <w:r w:rsidRPr="001863C2">
        <w:rPr>
          <w:rFonts w:cs="David"/>
          <w:sz w:val="24"/>
          <w:szCs w:val="24"/>
          <w:rtl/>
        </w:rPr>
        <w:t xml:space="preserve"> - </w:t>
      </w:r>
      <w:r w:rsidRPr="001863C2">
        <w:rPr>
          <w:rFonts w:cs="David"/>
          <w:sz w:val="24"/>
          <w:szCs w:val="24"/>
        </w:rPr>
        <w:t>Cross  Liability</w:t>
      </w:r>
      <w:r w:rsidRPr="001863C2">
        <w:rPr>
          <w:rFonts w:cs="David"/>
          <w:sz w:val="24"/>
          <w:szCs w:val="24"/>
          <w:rtl/>
        </w:rPr>
        <w:t>.</w:t>
      </w:r>
    </w:p>
    <w:p w14:paraId="37C78024" w14:textId="77777777" w:rsidR="001460DC" w:rsidRPr="001863C2" w:rsidRDefault="001460DC" w:rsidP="001460DC">
      <w:pPr>
        <w:pStyle w:val="afff7"/>
        <w:rPr>
          <w:rFonts w:cs="David"/>
          <w:sz w:val="24"/>
          <w:szCs w:val="24"/>
          <w:rtl/>
        </w:rPr>
      </w:pPr>
    </w:p>
    <w:p w14:paraId="7B8BC7FB" w14:textId="77777777" w:rsidR="001460DC" w:rsidRPr="001863C2" w:rsidRDefault="001460DC" w:rsidP="001460DC">
      <w:pPr>
        <w:pStyle w:val="afff7"/>
        <w:rPr>
          <w:rFonts w:cs="David"/>
          <w:sz w:val="24"/>
          <w:szCs w:val="24"/>
          <w:rtl/>
        </w:rPr>
      </w:pPr>
      <w:r>
        <w:rPr>
          <w:rFonts w:cs="David" w:hint="cs"/>
          <w:sz w:val="24"/>
          <w:szCs w:val="24"/>
          <w:rtl/>
        </w:rPr>
        <w:t>4</w:t>
      </w:r>
      <w:r w:rsidRPr="001863C2">
        <w:rPr>
          <w:rFonts w:cs="David"/>
          <w:sz w:val="24"/>
          <w:szCs w:val="24"/>
          <w:rtl/>
        </w:rPr>
        <w:t xml:space="preserve">. </w:t>
      </w:r>
      <w:r w:rsidRPr="001863C2">
        <w:rPr>
          <w:rFonts w:cs="David" w:hint="cs"/>
          <w:sz w:val="24"/>
          <w:szCs w:val="24"/>
          <w:rtl/>
        </w:rPr>
        <w:t>הביטוח</w:t>
      </w:r>
      <w:r w:rsidRPr="001863C2">
        <w:rPr>
          <w:rFonts w:cs="David"/>
          <w:sz w:val="24"/>
          <w:szCs w:val="24"/>
          <w:rtl/>
        </w:rPr>
        <w:t xml:space="preserve"> </w:t>
      </w:r>
      <w:r>
        <w:rPr>
          <w:rFonts w:cs="David" w:hint="cs"/>
          <w:sz w:val="24"/>
          <w:szCs w:val="24"/>
          <w:rtl/>
        </w:rPr>
        <w:t>מורחב</w:t>
      </w:r>
      <w:r w:rsidRPr="001863C2">
        <w:rPr>
          <w:rFonts w:cs="David"/>
          <w:sz w:val="24"/>
          <w:szCs w:val="24"/>
          <w:rtl/>
        </w:rPr>
        <w:t xml:space="preserve"> </w:t>
      </w:r>
      <w:r w:rsidRPr="001863C2">
        <w:rPr>
          <w:rFonts w:cs="David" w:hint="cs"/>
          <w:sz w:val="24"/>
          <w:szCs w:val="24"/>
          <w:rtl/>
        </w:rPr>
        <w:t>לשפות</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ככל</w:t>
      </w:r>
      <w:r w:rsidRPr="001863C2">
        <w:rPr>
          <w:rFonts w:cs="David"/>
          <w:sz w:val="24"/>
          <w:szCs w:val="24"/>
          <w:rtl/>
        </w:rPr>
        <w:t xml:space="preserve"> </w:t>
      </w:r>
      <w:r w:rsidRPr="001863C2">
        <w:rPr>
          <w:rFonts w:cs="David" w:hint="cs"/>
          <w:sz w:val="24"/>
          <w:szCs w:val="24"/>
          <w:rtl/>
        </w:rPr>
        <w:t>שייחשבו</w:t>
      </w:r>
    </w:p>
    <w:p w14:paraId="3C83DF65"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אחראים</w:t>
      </w:r>
      <w:r w:rsidRPr="001863C2">
        <w:rPr>
          <w:rFonts w:cs="David"/>
          <w:sz w:val="24"/>
          <w:szCs w:val="24"/>
          <w:rtl/>
        </w:rPr>
        <w:t xml:space="preserve"> </w:t>
      </w:r>
      <w:r w:rsidRPr="001863C2">
        <w:rPr>
          <w:rFonts w:cs="David" w:hint="cs"/>
          <w:sz w:val="24"/>
          <w:szCs w:val="24"/>
          <w:rtl/>
        </w:rPr>
        <w:t>למעשי</w:t>
      </w:r>
      <w:r w:rsidRPr="001863C2">
        <w:rPr>
          <w:rFonts w:cs="David"/>
          <w:sz w:val="24"/>
          <w:szCs w:val="24"/>
          <w:rtl/>
        </w:rPr>
        <w:t xml:space="preserve"> </w:t>
      </w:r>
      <w:r w:rsidRPr="001863C2">
        <w:rPr>
          <w:rFonts w:cs="David" w:hint="cs"/>
          <w:sz w:val="24"/>
          <w:szCs w:val="24"/>
          <w:rtl/>
        </w:rPr>
        <w:t>ו</w:t>
      </w:r>
      <w:r w:rsidRPr="001863C2">
        <w:rPr>
          <w:rFonts w:cs="David"/>
          <w:sz w:val="24"/>
          <w:szCs w:val="24"/>
          <w:rtl/>
        </w:rPr>
        <w:t>/</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וכל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2A1DFF3B" w14:textId="77777777" w:rsidR="001460DC" w:rsidRDefault="001460DC" w:rsidP="001460DC">
      <w:pPr>
        <w:pStyle w:val="afff7"/>
        <w:rPr>
          <w:rFonts w:cs="David"/>
          <w:sz w:val="24"/>
          <w:szCs w:val="24"/>
          <w:rtl/>
        </w:rPr>
      </w:pPr>
    </w:p>
    <w:p w14:paraId="5BD55698" w14:textId="77777777" w:rsidR="001460DC" w:rsidRPr="00A87C37" w:rsidRDefault="001460DC" w:rsidP="001460DC">
      <w:pPr>
        <w:pStyle w:val="afff7"/>
        <w:rPr>
          <w:rFonts w:cs="David"/>
          <w:b/>
          <w:bCs/>
          <w:sz w:val="28"/>
          <w:szCs w:val="28"/>
          <w:u w:val="single"/>
          <w:rtl/>
        </w:rPr>
      </w:pPr>
      <w:r w:rsidRPr="00A87C37">
        <w:rPr>
          <w:rFonts w:cs="David" w:hint="cs"/>
          <w:b/>
          <w:bCs/>
          <w:sz w:val="28"/>
          <w:szCs w:val="28"/>
          <w:u w:val="single"/>
          <w:rtl/>
        </w:rPr>
        <w:t>כללי</w:t>
      </w:r>
    </w:p>
    <w:p w14:paraId="2267EF18" w14:textId="77777777" w:rsidR="001460DC" w:rsidRPr="00A87C37" w:rsidRDefault="001460DC" w:rsidP="001460DC">
      <w:pPr>
        <w:pStyle w:val="afff7"/>
        <w:rPr>
          <w:rFonts w:cs="David"/>
          <w:sz w:val="24"/>
          <w:szCs w:val="24"/>
          <w:rtl/>
        </w:rPr>
      </w:pPr>
    </w:p>
    <w:p w14:paraId="084C3873" w14:textId="77777777" w:rsidR="001460DC" w:rsidRPr="00A87C37" w:rsidRDefault="001460DC" w:rsidP="001460DC">
      <w:pPr>
        <w:pStyle w:val="afff7"/>
        <w:rPr>
          <w:rFonts w:cs="David"/>
          <w:sz w:val="24"/>
          <w:szCs w:val="24"/>
          <w:rtl/>
        </w:rPr>
      </w:pP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נכללו</w:t>
      </w:r>
      <w:r w:rsidRPr="00A87C37">
        <w:rPr>
          <w:rFonts w:cs="David"/>
          <w:sz w:val="24"/>
          <w:szCs w:val="24"/>
          <w:rtl/>
        </w:rPr>
        <w:t xml:space="preserve"> </w:t>
      </w:r>
      <w:r w:rsidRPr="00A87C37">
        <w:rPr>
          <w:rFonts w:cs="David" w:hint="cs"/>
          <w:sz w:val="24"/>
          <w:szCs w:val="24"/>
          <w:rtl/>
        </w:rPr>
        <w:t>התנאים</w:t>
      </w:r>
      <w:r w:rsidRPr="00A87C37">
        <w:rPr>
          <w:rFonts w:cs="David"/>
          <w:sz w:val="24"/>
          <w:szCs w:val="24"/>
          <w:rtl/>
        </w:rPr>
        <w:t xml:space="preserve"> </w:t>
      </w:r>
      <w:r w:rsidRPr="00A87C37">
        <w:rPr>
          <w:rFonts w:cs="David" w:hint="cs"/>
          <w:sz w:val="24"/>
          <w:szCs w:val="24"/>
          <w:rtl/>
        </w:rPr>
        <w:t>הבאים</w:t>
      </w:r>
      <w:r w:rsidRPr="00A87C37">
        <w:rPr>
          <w:rFonts w:cs="David"/>
          <w:sz w:val="24"/>
          <w:szCs w:val="24"/>
          <w:rtl/>
        </w:rPr>
        <w:t>:</w:t>
      </w:r>
    </w:p>
    <w:p w14:paraId="6F1E4740" w14:textId="77777777" w:rsidR="001460DC" w:rsidRPr="00A87C37" w:rsidRDefault="001460DC" w:rsidP="001460DC">
      <w:pPr>
        <w:pStyle w:val="afff7"/>
        <w:rPr>
          <w:rFonts w:cs="David"/>
          <w:sz w:val="24"/>
          <w:szCs w:val="24"/>
          <w:rtl/>
        </w:rPr>
      </w:pPr>
    </w:p>
    <w:p w14:paraId="77A05A48" w14:textId="77777777" w:rsidR="001460DC" w:rsidRPr="00A87C37" w:rsidRDefault="001460DC" w:rsidP="001460DC">
      <w:pPr>
        <w:pStyle w:val="afff7"/>
        <w:rPr>
          <w:rFonts w:cs="David"/>
          <w:sz w:val="24"/>
          <w:szCs w:val="24"/>
          <w:rtl/>
        </w:rPr>
      </w:pPr>
      <w:r w:rsidRPr="00A87C37">
        <w:rPr>
          <w:rFonts w:cs="David"/>
          <w:sz w:val="24"/>
          <w:szCs w:val="24"/>
          <w:rtl/>
        </w:rPr>
        <w:t xml:space="preserve">1.  </w:t>
      </w:r>
      <w:r w:rsidRPr="00A87C37">
        <w:rPr>
          <w:rFonts w:cs="David" w:hint="cs"/>
          <w:sz w:val="24"/>
          <w:szCs w:val="24"/>
          <w:rtl/>
        </w:rPr>
        <w:t>לשם</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יתווספו</w:t>
      </w:r>
      <w:r w:rsidRPr="00A87C37">
        <w:rPr>
          <w:rFonts w:cs="David"/>
          <w:sz w:val="24"/>
          <w:szCs w:val="24"/>
          <w:rtl/>
        </w:rPr>
        <w:t xml:space="preserve"> </w:t>
      </w:r>
      <w:r w:rsidRPr="00A87C37">
        <w:rPr>
          <w:rFonts w:cs="David" w:hint="cs"/>
          <w:sz w:val="24"/>
          <w:szCs w:val="24"/>
          <w:rtl/>
        </w:rPr>
        <w:t>כמבוטחים</w:t>
      </w:r>
      <w:r w:rsidRPr="00A87C37">
        <w:rPr>
          <w:rFonts w:cs="David"/>
          <w:sz w:val="24"/>
          <w:szCs w:val="24"/>
          <w:rtl/>
        </w:rPr>
        <w:t xml:space="preserve"> </w:t>
      </w:r>
      <w:r w:rsidRPr="00A87C37">
        <w:rPr>
          <w:rFonts w:cs="David" w:hint="cs"/>
          <w:sz w:val="24"/>
          <w:szCs w:val="24"/>
          <w:rtl/>
        </w:rPr>
        <w:t>נוספים</w:t>
      </w:r>
      <w:r w:rsidRPr="00A87C37">
        <w:rPr>
          <w:rFonts w:cs="David"/>
          <w:sz w:val="24"/>
          <w:szCs w:val="24"/>
          <w:rtl/>
        </w:rPr>
        <w:t xml:space="preserve">: </w:t>
      </w:r>
      <w:r w:rsidRPr="00110AE6">
        <w:rPr>
          <w:rFonts w:cs="David" w:hint="cs"/>
          <w:b/>
          <w:bCs/>
          <w:sz w:val="24"/>
          <w:szCs w:val="24"/>
          <w:rtl/>
        </w:rPr>
        <w:t>מדינת</w:t>
      </w:r>
      <w:r w:rsidRPr="00110AE6">
        <w:rPr>
          <w:rFonts w:cs="David"/>
          <w:b/>
          <w:bCs/>
          <w:sz w:val="24"/>
          <w:szCs w:val="24"/>
          <w:rtl/>
        </w:rPr>
        <w:t xml:space="preserve"> </w:t>
      </w:r>
      <w:r w:rsidRPr="00110AE6">
        <w:rPr>
          <w:rFonts w:cs="David" w:hint="cs"/>
          <w:b/>
          <w:bCs/>
          <w:sz w:val="24"/>
          <w:szCs w:val="24"/>
          <w:rtl/>
        </w:rPr>
        <w:t>ישראל</w:t>
      </w:r>
      <w:r w:rsidRPr="00110AE6">
        <w:rPr>
          <w:rFonts w:cs="David"/>
          <w:b/>
          <w:bCs/>
          <w:sz w:val="24"/>
          <w:szCs w:val="24"/>
          <w:rtl/>
        </w:rPr>
        <w:t xml:space="preserve"> – </w:t>
      </w:r>
      <w:r w:rsidRPr="00110AE6">
        <w:rPr>
          <w:rFonts w:cs="David" w:hint="cs"/>
          <w:b/>
          <w:bCs/>
          <w:sz w:val="24"/>
          <w:szCs w:val="24"/>
          <w:rtl/>
        </w:rPr>
        <w:t>משרד</w:t>
      </w:r>
      <w:r w:rsidRPr="00110AE6">
        <w:rPr>
          <w:rFonts w:cs="David"/>
          <w:b/>
          <w:bCs/>
          <w:sz w:val="24"/>
          <w:szCs w:val="24"/>
          <w:rtl/>
        </w:rPr>
        <w:t xml:space="preserve"> </w:t>
      </w:r>
      <w:r>
        <w:rPr>
          <w:rFonts w:cs="David" w:hint="cs"/>
          <w:b/>
          <w:bCs/>
          <w:sz w:val="24"/>
          <w:szCs w:val="24"/>
          <w:rtl/>
        </w:rPr>
        <w:t>החקלאות</w:t>
      </w:r>
      <w:r w:rsidRPr="00110AE6">
        <w:rPr>
          <w:rFonts w:cs="David"/>
          <w:b/>
          <w:bCs/>
          <w:sz w:val="24"/>
          <w:szCs w:val="24"/>
          <w:rtl/>
        </w:rPr>
        <w:t xml:space="preserve"> </w:t>
      </w:r>
      <w:r w:rsidRPr="00110AE6">
        <w:rPr>
          <w:rFonts w:cs="David" w:hint="cs"/>
          <w:b/>
          <w:bCs/>
          <w:sz w:val="24"/>
          <w:szCs w:val="24"/>
          <w:rtl/>
        </w:rPr>
        <w:t>ופיתוח</w:t>
      </w:r>
      <w:r w:rsidRPr="00110AE6">
        <w:rPr>
          <w:rFonts w:cs="David"/>
          <w:b/>
          <w:bCs/>
          <w:sz w:val="24"/>
          <w:szCs w:val="24"/>
          <w:rtl/>
        </w:rPr>
        <w:t xml:space="preserve"> </w:t>
      </w:r>
      <w:r w:rsidRPr="00110AE6">
        <w:rPr>
          <w:rFonts w:cs="David" w:hint="cs"/>
          <w:b/>
          <w:bCs/>
          <w:sz w:val="24"/>
          <w:szCs w:val="24"/>
          <w:rtl/>
        </w:rPr>
        <w:t>הכפר</w:t>
      </w:r>
      <w:r w:rsidRPr="00A87C37">
        <w:rPr>
          <w:rFonts w:cs="David"/>
          <w:sz w:val="24"/>
          <w:szCs w:val="24"/>
          <w:rtl/>
        </w:rPr>
        <w:t xml:space="preserve">,   </w:t>
      </w:r>
    </w:p>
    <w:p w14:paraId="5DB47C0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בכפוף</w:t>
      </w:r>
      <w:r w:rsidRPr="00A87C37">
        <w:rPr>
          <w:rFonts w:cs="David"/>
          <w:sz w:val="24"/>
          <w:szCs w:val="24"/>
          <w:rtl/>
        </w:rPr>
        <w:t xml:space="preserve"> </w:t>
      </w:r>
      <w:r w:rsidRPr="00A87C37">
        <w:rPr>
          <w:rFonts w:cs="David" w:hint="cs"/>
          <w:sz w:val="24"/>
          <w:szCs w:val="24"/>
          <w:rtl/>
        </w:rPr>
        <w:t>להרחבי</w:t>
      </w:r>
      <w:r w:rsidRPr="00A87C37">
        <w:rPr>
          <w:rFonts w:cs="David"/>
          <w:sz w:val="24"/>
          <w:szCs w:val="24"/>
          <w:rtl/>
        </w:rPr>
        <w:t xml:space="preserve"> </w:t>
      </w:r>
      <w:r w:rsidRPr="00A87C37">
        <w:rPr>
          <w:rFonts w:cs="David" w:hint="cs"/>
          <w:sz w:val="24"/>
          <w:szCs w:val="24"/>
          <w:rtl/>
        </w:rPr>
        <w:t>השיפוי</w:t>
      </w:r>
      <w:r w:rsidRPr="00A87C37">
        <w:rPr>
          <w:rFonts w:cs="David"/>
          <w:sz w:val="24"/>
          <w:szCs w:val="24"/>
          <w:rtl/>
        </w:rPr>
        <w:t xml:space="preserve"> </w:t>
      </w:r>
      <w:r w:rsidRPr="00A87C37">
        <w:rPr>
          <w:rFonts w:cs="David" w:hint="cs"/>
          <w:sz w:val="24"/>
          <w:szCs w:val="24"/>
          <w:rtl/>
        </w:rPr>
        <w:t>לעיל</w:t>
      </w:r>
      <w:r w:rsidRPr="00A87C37">
        <w:rPr>
          <w:rFonts w:cs="David"/>
          <w:sz w:val="24"/>
          <w:szCs w:val="24"/>
          <w:rtl/>
        </w:rPr>
        <w:t xml:space="preserve">.     </w:t>
      </w:r>
    </w:p>
    <w:p w14:paraId="700827AF" w14:textId="77777777" w:rsidR="001460DC" w:rsidRPr="00A87C37" w:rsidRDefault="001460DC" w:rsidP="001460DC">
      <w:pPr>
        <w:pStyle w:val="afff7"/>
        <w:rPr>
          <w:rFonts w:cs="David"/>
          <w:sz w:val="24"/>
          <w:szCs w:val="24"/>
          <w:rtl/>
        </w:rPr>
      </w:pPr>
    </w:p>
    <w:p w14:paraId="03E7556C" w14:textId="77777777" w:rsidR="001460DC" w:rsidRPr="00A87C37" w:rsidRDefault="001460DC" w:rsidP="001460DC">
      <w:pPr>
        <w:pStyle w:val="afff7"/>
        <w:rPr>
          <w:rFonts w:cs="David"/>
          <w:sz w:val="24"/>
          <w:szCs w:val="24"/>
          <w:rtl/>
        </w:rPr>
      </w:pPr>
      <w:r w:rsidRPr="00A87C37">
        <w:rPr>
          <w:rFonts w:cs="David"/>
          <w:sz w:val="24"/>
          <w:szCs w:val="24"/>
          <w:rtl/>
        </w:rPr>
        <w:t xml:space="preserve">2.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מקרה</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w:t>
      </w:r>
      <w:r w:rsidRPr="00A87C37">
        <w:rPr>
          <w:rFonts w:cs="David" w:hint="cs"/>
          <w:sz w:val="24"/>
          <w:szCs w:val="24"/>
          <w:rtl/>
        </w:rPr>
        <w:t>צמצום</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ביטול</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w:t>
      </w:r>
      <w:r w:rsidRPr="00A87C37">
        <w:rPr>
          <w:rFonts w:cs="David"/>
          <w:sz w:val="24"/>
          <w:szCs w:val="24"/>
          <w:rtl/>
        </w:rPr>
        <w:t>"</w:t>
      </w:r>
      <w:r w:rsidRPr="00A87C37">
        <w:rPr>
          <w:rFonts w:cs="David" w:hint="cs"/>
          <w:sz w:val="24"/>
          <w:szCs w:val="24"/>
          <w:rtl/>
        </w:rPr>
        <w:t>י</w:t>
      </w:r>
      <w:r w:rsidRPr="00A87C37">
        <w:rPr>
          <w:rFonts w:cs="David"/>
          <w:sz w:val="24"/>
          <w:szCs w:val="24"/>
          <w:rtl/>
        </w:rPr>
        <w:t xml:space="preserve"> </w:t>
      </w:r>
      <w:r w:rsidRPr="00A87C37">
        <w:rPr>
          <w:rFonts w:cs="David" w:hint="cs"/>
          <w:sz w:val="24"/>
          <w:szCs w:val="24"/>
          <w:rtl/>
        </w:rPr>
        <w:t>אחד</w:t>
      </w:r>
      <w:r w:rsidRPr="00A87C37">
        <w:rPr>
          <w:rFonts w:cs="David"/>
          <w:sz w:val="24"/>
          <w:szCs w:val="24"/>
          <w:rtl/>
        </w:rPr>
        <w:t xml:space="preserve"> </w:t>
      </w:r>
      <w:r w:rsidRPr="00A87C37">
        <w:rPr>
          <w:rFonts w:cs="David" w:hint="cs"/>
          <w:sz w:val="24"/>
          <w:szCs w:val="24"/>
          <w:rtl/>
        </w:rPr>
        <w:t>הצדדים</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יהיה</w:t>
      </w:r>
      <w:r w:rsidRPr="00A87C37">
        <w:rPr>
          <w:rFonts w:cs="David"/>
          <w:sz w:val="24"/>
          <w:szCs w:val="24"/>
          <w:rtl/>
        </w:rPr>
        <w:t xml:space="preserve"> </w:t>
      </w:r>
      <w:r w:rsidRPr="00A87C37">
        <w:rPr>
          <w:rFonts w:cs="David" w:hint="cs"/>
          <w:sz w:val="24"/>
          <w:szCs w:val="24"/>
          <w:rtl/>
        </w:rPr>
        <w:t>להם</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תוקף</w:t>
      </w:r>
      <w:r w:rsidRPr="00A87C37">
        <w:rPr>
          <w:rFonts w:cs="David"/>
          <w:sz w:val="24"/>
          <w:szCs w:val="24"/>
          <w:rtl/>
        </w:rPr>
        <w:t xml:space="preserve">, </w:t>
      </w:r>
      <w:r w:rsidRPr="00A87C37">
        <w:rPr>
          <w:rFonts w:cs="David" w:hint="cs"/>
          <w:sz w:val="24"/>
          <w:szCs w:val="24"/>
          <w:rtl/>
        </w:rPr>
        <w:t>אלא</w:t>
      </w:r>
      <w:r w:rsidRPr="00A87C37">
        <w:rPr>
          <w:rFonts w:cs="David"/>
          <w:sz w:val="24"/>
          <w:szCs w:val="24"/>
          <w:rtl/>
        </w:rPr>
        <w:t xml:space="preserve">  </w:t>
      </w:r>
    </w:p>
    <w:p w14:paraId="5CC4B2A0"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אם</w:t>
      </w:r>
      <w:r w:rsidRPr="00A87C37">
        <w:rPr>
          <w:rFonts w:cs="David"/>
          <w:sz w:val="24"/>
          <w:szCs w:val="24"/>
          <w:rtl/>
        </w:rPr>
        <w:t xml:space="preserve"> </w:t>
      </w:r>
      <w:r w:rsidRPr="00A87C37">
        <w:rPr>
          <w:rFonts w:cs="David" w:hint="cs"/>
          <w:sz w:val="24"/>
          <w:szCs w:val="24"/>
          <w:rtl/>
        </w:rPr>
        <w:t>ניתנה</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ידינו</w:t>
      </w:r>
      <w:r w:rsidRPr="00A87C37">
        <w:rPr>
          <w:rFonts w:cs="David"/>
          <w:sz w:val="24"/>
          <w:szCs w:val="24"/>
          <w:rtl/>
        </w:rPr>
        <w:t xml:space="preserve"> </w:t>
      </w:r>
      <w:r w:rsidRPr="00A87C37">
        <w:rPr>
          <w:rFonts w:cs="David" w:hint="cs"/>
          <w:sz w:val="24"/>
          <w:szCs w:val="24"/>
          <w:rtl/>
        </w:rPr>
        <w:t>הודעה</w:t>
      </w:r>
      <w:r w:rsidRPr="00A87C37">
        <w:rPr>
          <w:rFonts w:cs="David"/>
          <w:sz w:val="24"/>
          <w:szCs w:val="24"/>
          <w:rtl/>
        </w:rPr>
        <w:t xml:space="preserve"> </w:t>
      </w:r>
      <w:r w:rsidRPr="00A87C37">
        <w:rPr>
          <w:rFonts w:cs="David" w:hint="cs"/>
          <w:sz w:val="24"/>
          <w:szCs w:val="24"/>
          <w:rtl/>
        </w:rPr>
        <w:t>מוקדמת</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60 </w:t>
      </w:r>
      <w:r w:rsidRPr="00A87C37">
        <w:rPr>
          <w:rFonts w:cs="David" w:hint="cs"/>
          <w:sz w:val="24"/>
          <w:szCs w:val="24"/>
          <w:rtl/>
        </w:rPr>
        <w:t>יום</w:t>
      </w:r>
      <w:r w:rsidRPr="00A87C37">
        <w:rPr>
          <w:rFonts w:cs="David"/>
          <w:sz w:val="24"/>
          <w:szCs w:val="24"/>
          <w:rtl/>
        </w:rPr>
        <w:t xml:space="preserve"> </w:t>
      </w:r>
      <w:r w:rsidRPr="00A87C37">
        <w:rPr>
          <w:rFonts w:cs="David" w:hint="cs"/>
          <w:sz w:val="24"/>
          <w:szCs w:val="24"/>
          <w:rtl/>
        </w:rPr>
        <w:t>לפחות</w:t>
      </w:r>
      <w:r w:rsidRPr="00A87C37">
        <w:rPr>
          <w:rFonts w:cs="David"/>
          <w:sz w:val="24"/>
          <w:szCs w:val="24"/>
          <w:rtl/>
        </w:rPr>
        <w:t xml:space="preserve"> </w:t>
      </w:r>
      <w:r w:rsidRPr="00A87C37">
        <w:rPr>
          <w:rFonts w:cs="David" w:hint="cs"/>
          <w:sz w:val="24"/>
          <w:szCs w:val="24"/>
          <w:rtl/>
        </w:rPr>
        <w:t>במכתב</w:t>
      </w:r>
      <w:r w:rsidRPr="00A87C37">
        <w:rPr>
          <w:rFonts w:cs="David"/>
          <w:sz w:val="24"/>
          <w:szCs w:val="24"/>
          <w:rtl/>
        </w:rPr>
        <w:t xml:space="preserve"> </w:t>
      </w:r>
      <w:r w:rsidRPr="00A87C37">
        <w:rPr>
          <w:rFonts w:cs="David" w:hint="cs"/>
          <w:sz w:val="24"/>
          <w:szCs w:val="24"/>
          <w:rtl/>
        </w:rPr>
        <w:t>רשום</w:t>
      </w:r>
      <w:r w:rsidRPr="00A87C37">
        <w:rPr>
          <w:rFonts w:cs="David"/>
          <w:sz w:val="24"/>
          <w:szCs w:val="24"/>
          <w:rtl/>
        </w:rPr>
        <w:t xml:space="preserve"> </w:t>
      </w:r>
      <w:r w:rsidRPr="00A87C37">
        <w:rPr>
          <w:rFonts w:cs="David" w:hint="cs"/>
          <w:sz w:val="24"/>
          <w:szCs w:val="24"/>
          <w:rtl/>
        </w:rPr>
        <w:t>לחשב</w:t>
      </w: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p>
    <w:p w14:paraId="01058C4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 </w:t>
      </w:r>
    </w:p>
    <w:p w14:paraId="4CE345B3" w14:textId="77777777" w:rsidR="001460DC" w:rsidRPr="00A87C37" w:rsidRDefault="001460DC" w:rsidP="001460DC">
      <w:pPr>
        <w:pStyle w:val="afff7"/>
        <w:rPr>
          <w:rFonts w:cs="David"/>
          <w:sz w:val="24"/>
          <w:szCs w:val="24"/>
          <w:rtl/>
        </w:rPr>
      </w:pPr>
    </w:p>
    <w:p w14:paraId="45F5CFED" w14:textId="77777777" w:rsidR="001460DC" w:rsidRPr="00A87C37" w:rsidRDefault="001460DC" w:rsidP="001460DC">
      <w:pPr>
        <w:pStyle w:val="afff7"/>
        <w:rPr>
          <w:rFonts w:cs="David"/>
          <w:sz w:val="24"/>
          <w:szCs w:val="24"/>
          <w:rtl/>
        </w:rPr>
      </w:pPr>
      <w:r w:rsidRPr="00A87C37">
        <w:rPr>
          <w:rFonts w:cs="David"/>
          <w:sz w:val="24"/>
          <w:szCs w:val="24"/>
          <w:rtl/>
        </w:rPr>
        <w:t xml:space="preserve">3. </w:t>
      </w:r>
      <w:r w:rsidRPr="00A87C37">
        <w:rPr>
          <w:rFonts w:cs="David" w:hint="cs"/>
          <w:sz w:val="24"/>
          <w:szCs w:val="24"/>
          <w:rtl/>
        </w:rPr>
        <w:t>אנו</w:t>
      </w:r>
      <w:r w:rsidRPr="00A87C37">
        <w:rPr>
          <w:rFonts w:cs="David"/>
          <w:sz w:val="24"/>
          <w:szCs w:val="24"/>
          <w:rtl/>
        </w:rPr>
        <w:t xml:space="preserve"> </w:t>
      </w:r>
      <w:r w:rsidRPr="00A87C37">
        <w:rPr>
          <w:rFonts w:cs="David" w:hint="cs"/>
          <w:sz w:val="24"/>
          <w:szCs w:val="24"/>
          <w:rtl/>
        </w:rPr>
        <w:t>מוותרים</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זכות</w:t>
      </w:r>
      <w:r w:rsidRPr="00A87C37">
        <w:rPr>
          <w:rFonts w:cs="David"/>
          <w:sz w:val="24"/>
          <w:szCs w:val="24"/>
          <w:rtl/>
        </w:rPr>
        <w:t xml:space="preserve"> </w:t>
      </w:r>
      <w:r w:rsidRPr="00A87C37">
        <w:rPr>
          <w:rFonts w:cs="David" w:hint="cs"/>
          <w:sz w:val="24"/>
          <w:szCs w:val="24"/>
          <w:rtl/>
        </w:rPr>
        <w:t>תחלוף</w:t>
      </w:r>
      <w:r w:rsidRPr="00A87C37">
        <w:rPr>
          <w:rFonts w:cs="David"/>
          <w:sz w:val="24"/>
          <w:szCs w:val="24"/>
          <w:rtl/>
        </w:rPr>
        <w:t>/</w:t>
      </w:r>
      <w:r w:rsidRPr="00A87C37">
        <w:rPr>
          <w:rFonts w:cs="David" w:hint="cs"/>
          <w:sz w:val="24"/>
          <w:szCs w:val="24"/>
          <w:rtl/>
        </w:rPr>
        <w:t>שיבוב</w:t>
      </w:r>
      <w:r w:rsidRPr="00A87C37">
        <w:rPr>
          <w:rFonts w:cs="David"/>
          <w:sz w:val="24"/>
          <w:szCs w:val="24"/>
          <w:rtl/>
        </w:rPr>
        <w:t xml:space="preserve">, </w:t>
      </w:r>
      <w:r w:rsidRPr="00A87C37">
        <w:rPr>
          <w:rFonts w:cs="David" w:hint="cs"/>
          <w:sz w:val="24"/>
          <w:szCs w:val="24"/>
          <w:rtl/>
        </w:rPr>
        <w:t>תביעה</w:t>
      </w:r>
      <w:r w:rsidRPr="00A87C37">
        <w:rPr>
          <w:rFonts w:cs="David"/>
          <w:sz w:val="24"/>
          <w:szCs w:val="24"/>
          <w:rtl/>
        </w:rPr>
        <w:t xml:space="preserve">, </w:t>
      </w:r>
      <w:r w:rsidRPr="00A87C37">
        <w:rPr>
          <w:rFonts w:cs="David" w:hint="cs"/>
          <w:sz w:val="24"/>
          <w:szCs w:val="24"/>
          <w:rtl/>
        </w:rPr>
        <w:t>השתתפות</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חזרה</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 </w:t>
      </w:r>
    </w:p>
    <w:p w14:paraId="02368B9F" w14:textId="77777777" w:rsidR="001460DC"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w:t>
      </w:r>
      <w:r w:rsidRPr="00A87C37">
        <w:rPr>
          <w:rFonts w:cs="David" w:hint="cs"/>
          <w:sz w:val="24"/>
          <w:szCs w:val="24"/>
          <w:rtl/>
        </w:rPr>
        <w:t>ועובדיהם</w:t>
      </w:r>
      <w:r w:rsidRPr="00A87C37">
        <w:rPr>
          <w:rFonts w:cs="David"/>
          <w:sz w:val="24"/>
          <w:szCs w:val="24"/>
          <w:rtl/>
        </w:rPr>
        <w:t xml:space="preserve">, </w:t>
      </w:r>
      <w:r w:rsidRPr="00A87C37">
        <w:rPr>
          <w:rFonts w:cs="David" w:hint="cs"/>
          <w:sz w:val="24"/>
          <w:szCs w:val="24"/>
          <w:rtl/>
        </w:rPr>
        <w:t>ובלבד</w:t>
      </w:r>
      <w:r w:rsidRPr="00A87C37">
        <w:rPr>
          <w:rFonts w:cs="David"/>
          <w:sz w:val="24"/>
          <w:szCs w:val="24"/>
          <w:rtl/>
        </w:rPr>
        <w:t xml:space="preserve"> </w:t>
      </w:r>
      <w:r w:rsidRPr="00A87C37">
        <w:rPr>
          <w:rFonts w:cs="David" w:hint="cs"/>
          <w:sz w:val="24"/>
          <w:szCs w:val="24"/>
          <w:rtl/>
        </w:rPr>
        <w:t>שהויתור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יחול</w:t>
      </w:r>
      <w:r w:rsidRPr="00A87C37">
        <w:rPr>
          <w:rFonts w:cs="David"/>
          <w:sz w:val="24"/>
          <w:szCs w:val="24"/>
          <w:rtl/>
        </w:rPr>
        <w:t xml:space="preserve"> </w:t>
      </w:r>
      <w:r w:rsidRPr="00A87C37">
        <w:rPr>
          <w:rFonts w:cs="David" w:hint="cs"/>
          <w:sz w:val="24"/>
          <w:szCs w:val="24"/>
          <w:rtl/>
        </w:rPr>
        <w:t>לטובת</w:t>
      </w:r>
      <w:r w:rsidRPr="00A87C37">
        <w:rPr>
          <w:rFonts w:cs="David"/>
          <w:sz w:val="24"/>
          <w:szCs w:val="24"/>
          <w:rtl/>
        </w:rPr>
        <w:t xml:space="preserve"> </w:t>
      </w:r>
      <w:r w:rsidRPr="00A87C37">
        <w:rPr>
          <w:rFonts w:cs="David" w:hint="cs"/>
          <w:sz w:val="24"/>
          <w:szCs w:val="24"/>
          <w:rtl/>
        </w:rPr>
        <w:t>אדם</w:t>
      </w:r>
      <w:r w:rsidRPr="00A87C37">
        <w:rPr>
          <w:rFonts w:cs="David"/>
          <w:sz w:val="24"/>
          <w:szCs w:val="24"/>
          <w:rtl/>
        </w:rPr>
        <w:t xml:space="preserve">  </w:t>
      </w:r>
      <w:r w:rsidRPr="00A87C37">
        <w:rPr>
          <w:rFonts w:cs="David" w:hint="cs"/>
          <w:sz w:val="24"/>
          <w:szCs w:val="24"/>
          <w:rtl/>
        </w:rPr>
        <w:t>שגרם</w:t>
      </w:r>
      <w:r w:rsidRPr="00A87C37">
        <w:rPr>
          <w:rFonts w:cs="David"/>
          <w:sz w:val="24"/>
          <w:szCs w:val="24"/>
          <w:rtl/>
        </w:rPr>
        <w:t xml:space="preserve"> </w:t>
      </w:r>
    </w:p>
    <w:p w14:paraId="0197020C" w14:textId="77777777" w:rsidR="001460DC" w:rsidRPr="00A87C37" w:rsidRDefault="001460DC" w:rsidP="001460DC">
      <w:pPr>
        <w:pStyle w:val="afff7"/>
        <w:rPr>
          <w:rFonts w:cs="David"/>
          <w:sz w:val="24"/>
          <w:szCs w:val="24"/>
          <w:rtl/>
        </w:rPr>
      </w:pPr>
      <w:r w:rsidRPr="00A87C37">
        <w:rPr>
          <w:rFonts w:cs="David"/>
          <w:sz w:val="24"/>
          <w:szCs w:val="24"/>
          <w:rtl/>
        </w:rPr>
        <w:t xml:space="preserve">  </w:t>
      </w:r>
      <w:r>
        <w:rPr>
          <w:rFonts w:cs="David" w:hint="cs"/>
          <w:sz w:val="24"/>
          <w:szCs w:val="24"/>
          <w:rtl/>
        </w:rPr>
        <w:t xml:space="preserve"> </w:t>
      </w:r>
      <w:r w:rsidRPr="00A87C37">
        <w:rPr>
          <w:rFonts w:cs="David"/>
          <w:sz w:val="24"/>
          <w:szCs w:val="24"/>
          <w:rtl/>
        </w:rPr>
        <w:t xml:space="preserve"> </w:t>
      </w:r>
      <w:r w:rsidRPr="00A87C37">
        <w:rPr>
          <w:rFonts w:cs="David" w:hint="cs"/>
          <w:sz w:val="24"/>
          <w:szCs w:val="24"/>
          <w:rtl/>
        </w:rPr>
        <w:t>לנזק</w:t>
      </w:r>
      <w:r w:rsidRPr="00A87C37">
        <w:rPr>
          <w:rFonts w:cs="David"/>
          <w:sz w:val="24"/>
          <w:szCs w:val="24"/>
          <w:rtl/>
        </w:rPr>
        <w:t xml:space="preserve"> </w:t>
      </w:r>
      <w:r w:rsidRPr="00A87C37">
        <w:rPr>
          <w:rFonts w:cs="David" w:hint="cs"/>
          <w:sz w:val="24"/>
          <w:szCs w:val="24"/>
          <w:rtl/>
        </w:rPr>
        <w:t>מתוך</w:t>
      </w:r>
      <w:r w:rsidRPr="00A87C37">
        <w:rPr>
          <w:rFonts w:cs="David"/>
          <w:sz w:val="24"/>
          <w:szCs w:val="24"/>
          <w:rtl/>
        </w:rPr>
        <w:t xml:space="preserve"> </w:t>
      </w:r>
      <w:r w:rsidRPr="00A87C37">
        <w:rPr>
          <w:rFonts w:cs="David" w:hint="cs"/>
          <w:sz w:val="24"/>
          <w:szCs w:val="24"/>
          <w:rtl/>
        </w:rPr>
        <w:t>כוונת</w:t>
      </w:r>
      <w:r w:rsidRPr="00A87C37">
        <w:rPr>
          <w:rFonts w:cs="David"/>
          <w:sz w:val="24"/>
          <w:szCs w:val="24"/>
          <w:rtl/>
        </w:rPr>
        <w:t xml:space="preserve"> </w:t>
      </w:r>
      <w:r w:rsidRPr="00A87C37">
        <w:rPr>
          <w:rFonts w:cs="David" w:hint="cs"/>
          <w:sz w:val="24"/>
          <w:szCs w:val="24"/>
          <w:rtl/>
        </w:rPr>
        <w:t>זדון</w:t>
      </w:r>
      <w:r w:rsidRPr="00A87C37">
        <w:rPr>
          <w:rFonts w:cs="David"/>
          <w:sz w:val="24"/>
          <w:szCs w:val="24"/>
          <w:rtl/>
        </w:rPr>
        <w:t xml:space="preserve">.      </w:t>
      </w:r>
    </w:p>
    <w:p w14:paraId="19362B14" w14:textId="77777777" w:rsidR="001460DC" w:rsidRPr="00A87C37" w:rsidRDefault="001460DC" w:rsidP="001460DC">
      <w:pPr>
        <w:pStyle w:val="afff7"/>
        <w:rPr>
          <w:rFonts w:cs="David"/>
          <w:sz w:val="24"/>
          <w:szCs w:val="24"/>
          <w:rtl/>
        </w:rPr>
      </w:pPr>
    </w:p>
    <w:p w14:paraId="4E1F68E3" w14:textId="77777777" w:rsidR="001460DC" w:rsidRPr="00A87C37" w:rsidRDefault="001460DC" w:rsidP="001460DC">
      <w:pPr>
        <w:pStyle w:val="afff7"/>
        <w:rPr>
          <w:rFonts w:cs="David"/>
          <w:sz w:val="24"/>
          <w:szCs w:val="24"/>
          <w:rtl/>
        </w:rPr>
      </w:pPr>
      <w:r w:rsidRPr="00A87C37">
        <w:rPr>
          <w:rFonts w:cs="David"/>
          <w:sz w:val="24"/>
          <w:szCs w:val="24"/>
          <w:rtl/>
        </w:rPr>
        <w:t xml:space="preserve">4.  </w:t>
      </w:r>
      <w:r w:rsidRPr="00A87C37">
        <w:rPr>
          <w:rFonts w:cs="David" w:hint="cs"/>
          <w:sz w:val="24"/>
          <w:szCs w:val="24"/>
          <w:rtl/>
        </w:rPr>
        <w:t>הספק</w:t>
      </w:r>
      <w:r w:rsidRPr="00A87C37">
        <w:rPr>
          <w:rFonts w:cs="David"/>
          <w:sz w:val="24"/>
          <w:szCs w:val="24"/>
          <w:rtl/>
        </w:rPr>
        <w:t xml:space="preserve"> </w:t>
      </w:r>
      <w:r w:rsidRPr="00A87C37">
        <w:rPr>
          <w:rFonts w:cs="David" w:hint="cs"/>
          <w:sz w:val="24"/>
          <w:szCs w:val="24"/>
          <w:rtl/>
        </w:rPr>
        <w:t>אחראי</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כלפינו</w:t>
      </w:r>
      <w:r w:rsidRPr="00A87C37">
        <w:rPr>
          <w:rFonts w:cs="David"/>
          <w:sz w:val="24"/>
          <w:szCs w:val="24"/>
          <w:rtl/>
        </w:rPr>
        <w:t xml:space="preserve"> </w:t>
      </w:r>
      <w:r w:rsidRPr="00A87C37">
        <w:rPr>
          <w:rFonts w:cs="David" w:hint="cs"/>
          <w:sz w:val="24"/>
          <w:szCs w:val="24"/>
          <w:rtl/>
        </w:rPr>
        <w:t>לתשלום</w:t>
      </w:r>
      <w:r w:rsidRPr="00A87C37">
        <w:rPr>
          <w:rFonts w:cs="David"/>
          <w:sz w:val="24"/>
          <w:szCs w:val="24"/>
          <w:rtl/>
        </w:rPr>
        <w:t xml:space="preserve"> </w:t>
      </w:r>
      <w:r w:rsidRPr="00A87C37">
        <w:rPr>
          <w:rFonts w:cs="David" w:hint="cs"/>
          <w:sz w:val="24"/>
          <w:szCs w:val="24"/>
          <w:rtl/>
        </w:rPr>
        <w:t>דמי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עבור</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 xml:space="preserve"> </w:t>
      </w:r>
      <w:r w:rsidRPr="00A87C37">
        <w:rPr>
          <w:rFonts w:cs="David" w:hint="cs"/>
          <w:sz w:val="24"/>
          <w:szCs w:val="24"/>
          <w:rtl/>
        </w:rPr>
        <w:t>ולמילוי</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החובות</w:t>
      </w:r>
      <w:r w:rsidRPr="00A87C37">
        <w:rPr>
          <w:rFonts w:cs="David"/>
          <w:sz w:val="24"/>
          <w:szCs w:val="24"/>
          <w:rtl/>
        </w:rPr>
        <w:t xml:space="preserve">  </w:t>
      </w:r>
    </w:p>
    <w:p w14:paraId="2607B63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המוטלות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תנאי</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w:t>
      </w:r>
    </w:p>
    <w:p w14:paraId="10E75C84" w14:textId="77777777" w:rsidR="001460DC" w:rsidRPr="00A87C37" w:rsidRDefault="001460DC" w:rsidP="001460DC">
      <w:pPr>
        <w:pStyle w:val="afff7"/>
        <w:rPr>
          <w:rFonts w:cs="David"/>
          <w:sz w:val="24"/>
          <w:szCs w:val="24"/>
          <w:rtl/>
        </w:rPr>
      </w:pPr>
    </w:p>
    <w:p w14:paraId="16D4EE53" w14:textId="77777777" w:rsidR="001460DC" w:rsidRPr="00A87C37" w:rsidRDefault="001460DC" w:rsidP="001460DC">
      <w:pPr>
        <w:pStyle w:val="afff7"/>
        <w:rPr>
          <w:rFonts w:cs="David"/>
          <w:sz w:val="24"/>
          <w:szCs w:val="24"/>
          <w:rtl/>
        </w:rPr>
      </w:pPr>
      <w:r w:rsidRPr="00A87C37">
        <w:rPr>
          <w:rFonts w:cs="David"/>
          <w:sz w:val="24"/>
          <w:szCs w:val="24"/>
          <w:rtl/>
        </w:rPr>
        <w:lastRenderedPageBreak/>
        <w:t xml:space="preserve">5.  </w:t>
      </w:r>
      <w:r w:rsidRPr="00A87C37">
        <w:rPr>
          <w:rFonts w:cs="David" w:hint="cs"/>
          <w:sz w:val="24"/>
          <w:szCs w:val="24"/>
          <w:rtl/>
        </w:rPr>
        <w:t>ההשתתפויות</w:t>
      </w:r>
      <w:r w:rsidRPr="00A87C37">
        <w:rPr>
          <w:rFonts w:cs="David"/>
          <w:sz w:val="24"/>
          <w:szCs w:val="24"/>
          <w:rtl/>
        </w:rPr>
        <w:t xml:space="preserve"> </w:t>
      </w:r>
      <w:r w:rsidRPr="00A87C37">
        <w:rPr>
          <w:rFonts w:cs="David" w:hint="cs"/>
          <w:sz w:val="24"/>
          <w:szCs w:val="24"/>
          <w:rtl/>
        </w:rPr>
        <w:t>העצמיות</w:t>
      </w:r>
      <w:r w:rsidRPr="00A87C37">
        <w:rPr>
          <w:rFonts w:cs="David"/>
          <w:sz w:val="24"/>
          <w:szCs w:val="24"/>
          <w:rtl/>
        </w:rPr>
        <w:t xml:space="preserve"> </w:t>
      </w:r>
      <w:r w:rsidRPr="00A87C37">
        <w:rPr>
          <w:rFonts w:cs="David" w:hint="cs"/>
          <w:sz w:val="24"/>
          <w:szCs w:val="24"/>
          <w:rtl/>
        </w:rPr>
        <w:t>הנקובות</w:t>
      </w:r>
      <w:r w:rsidRPr="00A87C37">
        <w:rPr>
          <w:rFonts w:cs="David"/>
          <w:sz w:val="24"/>
          <w:szCs w:val="24"/>
          <w:rtl/>
        </w:rPr>
        <w:t xml:space="preserve">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פוליסה</w:t>
      </w:r>
      <w:r w:rsidRPr="00A87C37">
        <w:rPr>
          <w:rFonts w:cs="David"/>
          <w:sz w:val="24"/>
          <w:szCs w:val="24"/>
          <w:rtl/>
        </w:rPr>
        <w:t xml:space="preserve"> </w:t>
      </w:r>
      <w:r w:rsidRPr="00A87C37">
        <w:rPr>
          <w:rFonts w:cs="David" w:hint="cs"/>
          <w:sz w:val="24"/>
          <w:szCs w:val="24"/>
          <w:rtl/>
        </w:rPr>
        <w:t>ופוליסה</w:t>
      </w:r>
      <w:r w:rsidRPr="00A87C37">
        <w:rPr>
          <w:rFonts w:cs="David"/>
          <w:sz w:val="24"/>
          <w:szCs w:val="24"/>
          <w:rtl/>
        </w:rPr>
        <w:t xml:space="preserve"> </w:t>
      </w:r>
      <w:r w:rsidRPr="00A87C37">
        <w:rPr>
          <w:rFonts w:cs="David" w:hint="cs"/>
          <w:sz w:val="24"/>
          <w:szCs w:val="24"/>
          <w:rtl/>
        </w:rPr>
        <w:t>תחולנה</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הספק</w:t>
      </w:r>
      <w:r w:rsidRPr="00A87C37">
        <w:rPr>
          <w:rFonts w:cs="David"/>
          <w:sz w:val="24"/>
          <w:szCs w:val="24"/>
          <w:rtl/>
        </w:rPr>
        <w:t>.</w:t>
      </w:r>
    </w:p>
    <w:p w14:paraId="01C7ACBD" w14:textId="77777777" w:rsidR="001460DC" w:rsidRPr="00A87C37" w:rsidRDefault="001460DC" w:rsidP="001460DC">
      <w:pPr>
        <w:pStyle w:val="afff7"/>
        <w:rPr>
          <w:rFonts w:cs="David"/>
          <w:sz w:val="24"/>
          <w:szCs w:val="24"/>
          <w:rtl/>
        </w:rPr>
      </w:pPr>
    </w:p>
    <w:p w14:paraId="643A862E" w14:textId="77777777" w:rsidR="001460DC" w:rsidRPr="00A87C37" w:rsidRDefault="001460DC" w:rsidP="001460DC">
      <w:pPr>
        <w:pStyle w:val="afff7"/>
        <w:rPr>
          <w:rFonts w:cs="David"/>
          <w:sz w:val="24"/>
          <w:szCs w:val="24"/>
          <w:rtl/>
        </w:rPr>
      </w:pPr>
      <w:r w:rsidRPr="00A87C37">
        <w:rPr>
          <w:rFonts w:cs="David"/>
          <w:sz w:val="24"/>
          <w:szCs w:val="24"/>
          <w:rtl/>
        </w:rPr>
        <w:t xml:space="preserve">6.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סעיף</w:t>
      </w:r>
      <w:r w:rsidRPr="00A87C37">
        <w:rPr>
          <w:rFonts w:cs="David"/>
          <w:sz w:val="24"/>
          <w:szCs w:val="24"/>
          <w:rtl/>
        </w:rPr>
        <w:t xml:space="preserve"> </w:t>
      </w: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המפקיע</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מקטין</w:t>
      </w:r>
      <w:r w:rsidRPr="00A87C37">
        <w:rPr>
          <w:rFonts w:cs="David"/>
          <w:sz w:val="24"/>
          <w:szCs w:val="24"/>
          <w:rtl/>
        </w:rPr>
        <w:t xml:space="preserve"> </w:t>
      </w:r>
      <w:r w:rsidRPr="00A87C37">
        <w:rPr>
          <w:rFonts w:cs="David" w:hint="cs"/>
          <w:sz w:val="24"/>
          <w:szCs w:val="24"/>
          <w:rtl/>
        </w:rPr>
        <w:t>בדרך</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שהיא</w:t>
      </w:r>
      <w:r w:rsidRPr="00A87C37">
        <w:rPr>
          <w:rFonts w:cs="David"/>
          <w:sz w:val="24"/>
          <w:szCs w:val="24"/>
          <w:rtl/>
        </w:rPr>
        <w:t xml:space="preserve"> </w:t>
      </w:r>
      <w:r w:rsidRPr="00A87C37">
        <w:rPr>
          <w:rFonts w:cs="David" w:hint="cs"/>
          <w:sz w:val="24"/>
          <w:szCs w:val="24"/>
          <w:rtl/>
        </w:rPr>
        <w:t>את</w:t>
      </w:r>
      <w:r w:rsidRPr="00A87C37">
        <w:rPr>
          <w:rFonts w:cs="David"/>
          <w:sz w:val="24"/>
          <w:szCs w:val="24"/>
          <w:rtl/>
        </w:rPr>
        <w:t xml:space="preserve"> </w:t>
      </w:r>
      <w:r w:rsidRPr="00A87C37">
        <w:rPr>
          <w:rFonts w:cs="David" w:hint="cs"/>
          <w:sz w:val="24"/>
          <w:szCs w:val="24"/>
          <w:rtl/>
        </w:rPr>
        <w:t>אחריות</w:t>
      </w:r>
      <w:r w:rsidRPr="00A87C37">
        <w:rPr>
          <w:rFonts w:cs="David"/>
          <w:sz w:val="24"/>
          <w:szCs w:val="24"/>
          <w:rtl/>
        </w:rPr>
        <w:t xml:space="preserve"> </w:t>
      </w:r>
      <w:r w:rsidRPr="00A87C37">
        <w:rPr>
          <w:rFonts w:cs="David" w:hint="cs"/>
          <w:sz w:val="24"/>
          <w:szCs w:val="24"/>
          <w:rtl/>
        </w:rPr>
        <w:t>המבטח</w:t>
      </w:r>
      <w:r w:rsidRPr="00A87C37">
        <w:rPr>
          <w:rFonts w:cs="David"/>
          <w:sz w:val="24"/>
          <w:szCs w:val="24"/>
          <w:rtl/>
        </w:rPr>
        <w:t xml:space="preserve">, </w:t>
      </w:r>
      <w:r w:rsidRPr="00A87C37">
        <w:rPr>
          <w:rFonts w:cs="David" w:hint="cs"/>
          <w:sz w:val="24"/>
          <w:szCs w:val="24"/>
          <w:rtl/>
        </w:rPr>
        <w:t>כאשר</w:t>
      </w:r>
      <w:r w:rsidRPr="00A87C37">
        <w:rPr>
          <w:rFonts w:cs="David"/>
          <w:sz w:val="24"/>
          <w:szCs w:val="24"/>
          <w:rtl/>
        </w:rPr>
        <w:t xml:space="preserve"> </w:t>
      </w:r>
    </w:p>
    <w:p w14:paraId="343A836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קיים</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אחר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יופעל</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w:t>
      </w:r>
      <w:r w:rsidRPr="00A87C37">
        <w:rPr>
          <w:rFonts w:cs="David" w:hint="cs"/>
          <w:sz w:val="24"/>
          <w:szCs w:val="24"/>
          <w:rtl/>
        </w:rPr>
        <w:t>והביטוח</w:t>
      </w:r>
      <w:r w:rsidRPr="00A87C37">
        <w:rPr>
          <w:rFonts w:cs="David"/>
          <w:sz w:val="24"/>
          <w:szCs w:val="24"/>
          <w:rtl/>
        </w:rPr>
        <w:t xml:space="preserve"> </w:t>
      </w:r>
      <w:r w:rsidRPr="00A87C37">
        <w:rPr>
          <w:rFonts w:cs="David" w:hint="cs"/>
          <w:sz w:val="24"/>
          <w:szCs w:val="24"/>
          <w:rtl/>
        </w:rPr>
        <w:t>הינו</w:t>
      </w:r>
      <w:r w:rsidRPr="00A87C37">
        <w:rPr>
          <w:rFonts w:cs="David"/>
          <w:sz w:val="24"/>
          <w:szCs w:val="24"/>
          <w:rtl/>
        </w:rPr>
        <w:t xml:space="preserve"> </w:t>
      </w:r>
      <w:r w:rsidRPr="00A87C37">
        <w:rPr>
          <w:rFonts w:cs="David" w:hint="cs"/>
          <w:sz w:val="24"/>
          <w:szCs w:val="24"/>
          <w:rtl/>
        </w:rPr>
        <w:t>בחזקת</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ראשוני</w:t>
      </w:r>
      <w:r w:rsidRPr="00A87C37">
        <w:rPr>
          <w:rFonts w:cs="David"/>
          <w:sz w:val="24"/>
          <w:szCs w:val="24"/>
          <w:rtl/>
        </w:rPr>
        <w:t xml:space="preserve"> </w:t>
      </w:r>
      <w:r w:rsidRPr="00A87C37">
        <w:rPr>
          <w:rFonts w:cs="David" w:hint="cs"/>
          <w:sz w:val="24"/>
          <w:szCs w:val="24"/>
          <w:rtl/>
        </w:rPr>
        <w:t>המזכה</w:t>
      </w:r>
    </w:p>
    <w:p w14:paraId="43CFFE74"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במלוא</w:t>
      </w:r>
      <w:r w:rsidRPr="00A87C37">
        <w:rPr>
          <w:rFonts w:cs="David"/>
          <w:sz w:val="24"/>
          <w:szCs w:val="24"/>
          <w:rtl/>
        </w:rPr>
        <w:t xml:space="preserve"> </w:t>
      </w:r>
      <w:r w:rsidRPr="00A87C37">
        <w:rPr>
          <w:rFonts w:cs="David" w:hint="cs"/>
          <w:sz w:val="24"/>
          <w:szCs w:val="24"/>
          <w:rtl/>
        </w:rPr>
        <w:t>הזכויות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w:t>
      </w:r>
    </w:p>
    <w:p w14:paraId="1D618188" w14:textId="77777777" w:rsidR="001460DC" w:rsidRPr="00A87C37" w:rsidRDefault="001460DC" w:rsidP="001460DC">
      <w:pPr>
        <w:pStyle w:val="afff7"/>
        <w:rPr>
          <w:rFonts w:cs="David"/>
          <w:sz w:val="24"/>
          <w:szCs w:val="24"/>
          <w:rtl/>
        </w:rPr>
      </w:pPr>
    </w:p>
    <w:p w14:paraId="40B30CA2" w14:textId="77777777" w:rsidR="001460DC" w:rsidRPr="001A1E33" w:rsidRDefault="001460DC" w:rsidP="001460DC">
      <w:pPr>
        <w:pStyle w:val="afff7"/>
        <w:rPr>
          <w:rFonts w:cs="David"/>
          <w:sz w:val="24"/>
          <w:szCs w:val="24"/>
          <w:rtl/>
        </w:rPr>
      </w:pPr>
      <w:r w:rsidRPr="00A87C37">
        <w:rPr>
          <w:rFonts w:cs="David"/>
          <w:sz w:val="24"/>
          <w:szCs w:val="24"/>
          <w:rtl/>
        </w:rPr>
        <w:t xml:space="preserve">7.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הכיסוי</w:t>
      </w:r>
      <w:r w:rsidRPr="001A1E33">
        <w:rPr>
          <w:rFonts w:cs="David"/>
          <w:sz w:val="24"/>
          <w:szCs w:val="24"/>
          <w:rtl/>
        </w:rPr>
        <w:t xml:space="preserve"> </w:t>
      </w:r>
      <w:r w:rsidRPr="001A1E33">
        <w:rPr>
          <w:rFonts w:cs="David" w:hint="cs"/>
          <w:sz w:val="24"/>
          <w:szCs w:val="24"/>
          <w:rtl/>
        </w:rPr>
        <w:t>של</w:t>
      </w:r>
      <w:r w:rsidRPr="001A1E33">
        <w:rPr>
          <w:rFonts w:cs="David"/>
          <w:sz w:val="24"/>
          <w:szCs w:val="24"/>
          <w:rtl/>
        </w:rPr>
        <w:t xml:space="preserve"> </w:t>
      </w:r>
      <w:r w:rsidRPr="001A1E33">
        <w:rPr>
          <w:rFonts w:cs="David" w:hint="cs"/>
          <w:sz w:val="24"/>
          <w:szCs w:val="24"/>
          <w:rtl/>
        </w:rPr>
        <w:t>הפוליסות</w:t>
      </w:r>
      <w:r w:rsidRPr="001A1E33">
        <w:rPr>
          <w:rFonts w:cs="David"/>
          <w:sz w:val="24"/>
          <w:szCs w:val="24"/>
          <w:rtl/>
        </w:rPr>
        <w:t xml:space="preserve"> </w:t>
      </w:r>
      <w:r w:rsidRPr="001A1E33">
        <w:rPr>
          <w:rFonts w:cs="David" w:hint="cs"/>
          <w:sz w:val="24"/>
          <w:szCs w:val="24"/>
          <w:rtl/>
        </w:rPr>
        <w:t>הנ</w:t>
      </w:r>
      <w:r w:rsidRPr="001A1E33">
        <w:rPr>
          <w:rFonts w:cs="David"/>
          <w:sz w:val="24"/>
          <w:szCs w:val="24"/>
          <w:rtl/>
        </w:rPr>
        <w:t>"</w:t>
      </w:r>
      <w:r w:rsidRPr="001A1E33">
        <w:rPr>
          <w:rFonts w:cs="David" w:hint="cs"/>
          <w:sz w:val="24"/>
          <w:szCs w:val="24"/>
          <w:rtl/>
        </w:rPr>
        <w:t>ל</w:t>
      </w:r>
      <w:r w:rsidRPr="001A1E33">
        <w:rPr>
          <w:rFonts w:cs="David"/>
          <w:sz w:val="24"/>
          <w:szCs w:val="24"/>
          <w:rtl/>
        </w:rPr>
        <w:t xml:space="preserve"> </w:t>
      </w:r>
      <w:r w:rsidRPr="001A1E33">
        <w:rPr>
          <w:rFonts w:cs="David" w:hint="cs"/>
          <w:sz w:val="24"/>
          <w:szCs w:val="24"/>
          <w:rtl/>
        </w:rPr>
        <w:t>לא</w:t>
      </w:r>
      <w:r w:rsidRPr="001A1E33">
        <w:rPr>
          <w:rFonts w:cs="David"/>
          <w:sz w:val="24"/>
          <w:szCs w:val="24"/>
          <w:rtl/>
        </w:rPr>
        <w:t xml:space="preserve"> </w:t>
      </w:r>
      <w:r w:rsidRPr="001A1E33">
        <w:rPr>
          <w:rFonts w:cs="David" w:hint="cs"/>
          <w:sz w:val="24"/>
          <w:szCs w:val="24"/>
          <w:rtl/>
        </w:rPr>
        <w:t>יפחתו</w:t>
      </w:r>
      <w:r w:rsidRPr="001A1E33">
        <w:rPr>
          <w:rFonts w:cs="David"/>
          <w:sz w:val="24"/>
          <w:szCs w:val="24"/>
          <w:rtl/>
        </w:rPr>
        <w:t xml:space="preserve"> </w:t>
      </w:r>
      <w:r w:rsidRPr="001A1E33">
        <w:rPr>
          <w:rFonts w:cs="David" w:hint="cs"/>
          <w:sz w:val="24"/>
          <w:szCs w:val="24"/>
          <w:rtl/>
        </w:rPr>
        <w:t>מהמקובל</w:t>
      </w:r>
      <w:r w:rsidRPr="001A1E33">
        <w:rPr>
          <w:rFonts w:cs="David"/>
          <w:sz w:val="24"/>
          <w:szCs w:val="24"/>
          <w:rtl/>
        </w:rPr>
        <w:t xml:space="preserve"> </w:t>
      </w:r>
      <w:r w:rsidRPr="001A1E33">
        <w:rPr>
          <w:rFonts w:cs="David" w:hint="cs"/>
          <w:sz w:val="24"/>
          <w:szCs w:val="24"/>
          <w:rtl/>
        </w:rPr>
        <w:t>על</w:t>
      </w:r>
      <w:r w:rsidRPr="001A1E33">
        <w:rPr>
          <w:rFonts w:cs="David"/>
          <w:sz w:val="24"/>
          <w:szCs w:val="24"/>
          <w:rtl/>
        </w:rPr>
        <w:t xml:space="preserve"> </w:t>
      </w:r>
      <w:r w:rsidRPr="001A1E33">
        <w:rPr>
          <w:rFonts w:cs="David" w:hint="cs"/>
          <w:sz w:val="24"/>
          <w:szCs w:val="24"/>
          <w:rtl/>
        </w:rPr>
        <w:t>פי</w:t>
      </w:r>
      <w:r w:rsidRPr="001A1E33">
        <w:rPr>
          <w:rFonts w:cs="David"/>
          <w:sz w:val="24"/>
          <w:szCs w:val="24"/>
          <w:rtl/>
        </w:rPr>
        <w:t xml:space="preserve">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פוליסות</w:t>
      </w:r>
      <w:r w:rsidRPr="001A1E33">
        <w:rPr>
          <w:rFonts w:cs="David"/>
          <w:sz w:val="24"/>
          <w:szCs w:val="24"/>
          <w:rtl/>
        </w:rPr>
        <w:t xml:space="preserve"> </w:t>
      </w:r>
      <w:r w:rsidRPr="001A1E33">
        <w:rPr>
          <w:rFonts w:cs="David" w:hint="cs"/>
          <w:sz w:val="24"/>
          <w:szCs w:val="24"/>
          <w:rtl/>
        </w:rPr>
        <w:t>נוסח</w:t>
      </w:r>
      <w:r w:rsidRPr="001A1E33">
        <w:rPr>
          <w:rFonts w:cs="David"/>
          <w:sz w:val="24"/>
          <w:szCs w:val="24"/>
          <w:rtl/>
        </w:rPr>
        <w:t xml:space="preserve"> </w:t>
      </w:r>
      <w:r w:rsidRPr="001A1E33">
        <w:rPr>
          <w:rFonts w:cs="David" w:hint="cs"/>
          <w:sz w:val="24"/>
          <w:szCs w:val="24"/>
          <w:rtl/>
        </w:rPr>
        <w:t>ביט</w:t>
      </w:r>
      <w:r w:rsidRPr="001A1E33">
        <w:rPr>
          <w:rFonts w:cs="David"/>
          <w:sz w:val="24"/>
          <w:szCs w:val="24"/>
          <w:rtl/>
        </w:rPr>
        <w:t xml:space="preserve">", </w:t>
      </w:r>
    </w:p>
    <w:p w14:paraId="2FF86E9B" w14:textId="77777777" w:rsidR="001460DC" w:rsidRDefault="001460DC" w:rsidP="001460DC">
      <w:pPr>
        <w:pStyle w:val="afff7"/>
        <w:rPr>
          <w:rFonts w:cs="David"/>
          <w:sz w:val="24"/>
          <w:szCs w:val="24"/>
          <w:rtl/>
        </w:rPr>
      </w:pPr>
      <w:r>
        <w:rPr>
          <w:rFonts w:cs="David"/>
          <w:sz w:val="24"/>
          <w:szCs w:val="24"/>
          <w:rtl/>
        </w:rPr>
        <w:t xml:space="preserve">   </w:t>
      </w:r>
      <w:r>
        <w:rPr>
          <w:rFonts w:cs="David" w:hint="cs"/>
          <w:sz w:val="24"/>
          <w:szCs w:val="24"/>
          <w:rtl/>
        </w:rPr>
        <w:t xml:space="preserve"> </w:t>
      </w:r>
      <w:r w:rsidRPr="001A1E33">
        <w:rPr>
          <w:rFonts w:cs="David" w:hint="cs"/>
          <w:sz w:val="24"/>
          <w:szCs w:val="24"/>
          <w:rtl/>
        </w:rPr>
        <w:t>בכפוף</w:t>
      </w:r>
      <w:r w:rsidRPr="001A1E33">
        <w:rPr>
          <w:rFonts w:cs="David"/>
          <w:sz w:val="24"/>
          <w:szCs w:val="24"/>
          <w:rtl/>
        </w:rPr>
        <w:t xml:space="preserve"> </w:t>
      </w:r>
      <w:r w:rsidRPr="001A1E33">
        <w:rPr>
          <w:rFonts w:cs="David" w:hint="cs"/>
          <w:sz w:val="24"/>
          <w:szCs w:val="24"/>
          <w:rtl/>
        </w:rPr>
        <w:t>להרחבת</w:t>
      </w:r>
      <w:r w:rsidRPr="001A1E33">
        <w:rPr>
          <w:rFonts w:cs="David"/>
          <w:sz w:val="24"/>
          <w:szCs w:val="24"/>
          <w:rtl/>
        </w:rPr>
        <w:t xml:space="preserve"> </w:t>
      </w:r>
      <w:r w:rsidRPr="001A1E33">
        <w:rPr>
          <w:rFonts w:cs="David" w:hint="cs"/>
          <w:sz w:val="24"/>
          <w:szCs w:val="24"/>
          <w:rtl/>
        </w:rPr>
        <w:t>הכיסויים</w:t>
      </w:r>
      <w:r w:rsidRPr="001A1E33">
        <w:rPr>
          <w:rFonts w:cs="David"/>
          <w:sz w:val="24"/>
          <w:szCs w:val="24"/>
          <w:rtl/>
        </w:rPr>
        <w:t xml:space="preserve"> </w:t>
      </w:r>
      <w:r w:rsidRPr="001A1E33">
        <w:rPr>
          <w:rFonts w:cs="David" w:hint="cs"/>
          <w:sz w:val="24"/>
          <w:szCs w:val="24"/>
          <w:rtl/>
        </w:rPr>
        <w:t>כמפורט</w:t>
      </w:r>
      <w:r w:rsidRPr="001A1E33">
        <w:rPr>
          <w:rFonts w:cs="David"/>
          <w:sz w:val="24"/>
          <w:szCs w:val="24"/>
          <w:rtl/>
        </w:rPr>
        <w:t xml:space="preserve"> </w:t>
      </w:r>
      <w:r w:rsidRPr="001A1E33">
        <w:rPr>
          <w:rFonts w:cs="David" w:hint="cs"/>
          <w:sz w:val="24"/>
          <w:szCs w:val="24"/>
          <w:rtl/>
        </w:rPr>
        <w:t>לעיל</w:t>
      </w:r>
      <w:r w:rsidRPr="001A1E33">
        <w:rPr>
          <w:rFonts w:cs="David"/>
          <w:sz w:val="24"/>
          <w:szCs w:val="24"/>
          <w:rtl/>
        </w:rPr>
        <w:t xml:space="preserve">.                                                 </w:t>
      </w:r>
    </w:p>
    <w:p w14:paraId="68B7FC49" w14:textId="77777777" w:rsidR="001460DC" w:rsidRDefault="001460DC" w:rsidP="001460DC">
      <w:pPr>
        <w:pStyle w:val="afff7"/>
        <w:rPr>
          <w:rFonts w:cs="David"/>
          <w:sz w:val="24"/>
          <w:szCs w:val="24"/>
          <w:rtl/>
        </w:rPr>
      </w:pPr>
    </w:p>
    <w:p w14:paraId="75565D66" w14:textId="77777777" w:rsidR="001460DC" w:rsidRPr="0058260B" w:rsidRDefault="001460DC" w:rsidP="001460DC">
      <w:pPr>
        <w:pStyle w:val="afff7"/>
        <w:rPr>
          <w:rFonts w:cs="David"/>
          <w:color w:val="FF0000"/>
          <w:sz w:val="24"/>
          <w:szCs w:val="24"/>
          <w:rtl/>
        </w:rPr>
      </w:pPr>
      <w:r w:rsidRPr="0058260B">
        <w:rPr>
          <w:rFonts w:cs="David"/>
          <w:color w:val="FF0000"/>
          <w:sz w:val="24"/>
          <w:szCs w:val="24"/>
          <w:rtl/>
        </w:rPr>
        <w:t xml:space="preserve">           </w:t>
      </w:r>
    </w:p>
    <w:p w14:paraId="0D4A0CF1" w14:textId="77777777" w:rsidR="001460DC" w:rsidRDefault="001460DC" w:rsidP="001460DC">
      <w:pPr>
        <w:pStyle w:val="afff7"/>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6CDF28D4" w14:textId="77777777" w:rsidR="001460DC" w:rsidRDefault="001460DC" w:rsidP="001460DC">
      <w:pPr>
        <w:pStyle w:val="afff7"/>
        <w:rPr>
          <w:rFonts w:cs="David"/>
          <w:b/>
          <w:bCs/>
          <w:sz w:val="24"/>
          <w:szCs w:val="24"/>
          <w:rtl/>
        </w:rPr>
      </w:pPr>
    </w:p>
    <w:p w14:paraId="482E3E75" w14:textId="77777777" w:rsidR="001460DC" w:rsidRDefault="001460DC" w:rsidP="001460DC">
      <w:pPr>
        <w:pStyle w:val="afff7"/>
        <w:rPr>
          <w:rFonts w:cs="David"/>
          <w:b/>
          <w:bCs/>
          <w:sz w:val="24"/>
          <w:szCs w:val="24"/>
          <w:rtl/>
        </w:rPr>
      </w:pPr>
    </w:p>
    <w:p w14:paraId="311EE8A5" w14:textId="77777777" w:rsidR="001460DC" w:rsidRDefault="001460DC" w:rsidP="001460DC">
      <w:pPr>
        <w:pStyle w:val="afff7"/>
        <w:rPr>
          <w:rFonts w:cs="David"/>
          <w:b/>
          <w:bCs/>
          <w:sz w:val="24"/>
          <w:szCs w:val="24"/>
          <w:rtl/>
        </w:rPr>
      </w:pPr>
    </w:p>
    <w:p w14:paraId="09CFC920" w14:textId="77777777" w:rsidR="001460DC" w:rsidRPr="00870225" w:rsidRDefault="001460DC" w:rsidP="001460DC">
      <w:pPr>
        <w:pStyle w:val="afff7"/>
        <w:jc w:val="center"/>
        <w:rPr>
          <w:rFonts w:cs="David"/>
          <w:sz w:val="24"/>
          <w:szCs w:val="24"/>
          <w:rtl/>
        </w:rPr>
      </w:pPr>
      <w:r w:rsidRPr="00870225">
        <w:rPr>
          <w:rFonts w:cs="David" w:hint="cs"/>
          <w:sz w:val="24"/>
          <w:szCs w:val="24"/>
          <w:rtl/>
        </w:rPr>
        <w:t>-6-</w:t>
      </w:r>
    </w:p>
    <w:p w14:paraId="03639989" w14:textId="77777777" w:rsidR="001460DC" w:rsidRDefault="001460DC" w:rsidP="001460DC">
      <w:pPr>
        <w:pStyle w:val="afff7"/>
        <w:rPr>
          <w:rFonts w:cs="David"/>
          <w:b/>
          <w:bCs/>
          <w:sz w:val="24"/>
          <w:szCs w:val="24"/>
        </w:rPr>
      </w:pPr>
    </w:p>
    <w:p w14:paraId="1F05C622" w14:textId="77777777" w:rsidR="001460DC" w:rsidRDefault="001460DC" w:rsidP="001460DC">
      <w:pPr>
        <w:pStyle w:val="afff7"/>
        <w:rPr>
          <w:rFonts w:cs="David"/>
          <w:b/>
          <w:bCs/>
          <w:sz w:val="24"/>
          <w:szCs w:val="24"/>
        </w:rPr>
      </w:pPr>
    </w:p>
    <w:p w14:paraId="3B8EC405" w14:textId="77777777" w:rsidR="001460DC" w:rsidRDefault="001460DC" w:rsidP="001460DC">
      <w:pPr>
        <w:pStyle w:val="afff7"/>
        <w:rPr>
          <w:rFonts w:cs="David"/>
          <w:b/>
          <w:bCs/>
          <w:sz w:val="24"/>
          <w:szCs w:val="24"/>
          <w:rtl/>
        </w:rPr>
      </w:pPr>
    </w:p>
    <w:p w14:paraId="6F02BA19" w14:textId="77777777" w:rsidR="001460DC" w:rsidRDefault="001460DC" w:rsidP="001460DC">
      <w:pPr>
        <w:pStyle w:val="afff7"/>
        <w:rPr>
          <w:rFonts w:cs="David"/>
          <w:b/>
          <w:bCs/>
          <w:sz w:val="24"/>
          <w:szCs w:val="24"/>
          <w:rtl/>
        </w:rPr>
      </w:pPr>
    </w:p>
    <w:p w14:paraId="56AA3975" w14:textId="77777777" w:rsidR="001460DC" w:rsidRPr="006C5A17" w:rsidRDefault="001460DC" w:rsidP="001460DC">
      <w:pPr>
        <w:pStyle w:val="afff7"/>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B6B1864" w14:textId="77777777" w:rsidR="001460DC" w:rsidRPr="006C5A17" w:rsidRDefault="001460DC" w:rsidP="001460DC">
      <w:pPr>
        <w:pStyle w:val="afff7"/>
        <w:rPr>
          <w:rFonts w:cs="David"/>
          <w:sz w:val="24"/>
          <w:szCs w:val="24"/>
          <w:rtl/>
        </w:rPr>
      </w:pPr>
    </w:p>
    <w:p w14:paraId="36939AD5" w14:textId="77777777" w:rsidR="001460DC" w:rsidRPr="006C5A17" w:rsidRDefault="001460DC" w:rsidP="001460DC">
      <w:pPr>
        <w:pStyle w:val="afff7"/>
        <w:rPr>
          <w:rFonts w:cs="David"/>
          <w:sz w:val="24"/>
          <w:szCs w:val="24"/>
          <w:rtl/>
        </w:rPr>
      </w:pPr>
    </w:p>
    <w:p w14:paraId="57A7A370" w14:textId="77777777" w:rsidR="001460DC" w:rsidRPr="006C5A17" w:rsidRDefault="001460DC" w:rsidP="001460DC">
      <w:pPr>
        <w:pStyle w:val="afff7"/>
        <w:rPr>
          <w:rFonts w:cs="David"/>
          <w:sz w:val="24"/>
          <w:szCs w:val="24"/>
          <w:rtl/>
        </w:rPr>
      </w:pPr>
      <w:r w:rsidRPr="006C5A17">
        <w:rPr>
          <w:rFonts w:cs="David"/>
          <w:sz w:val="24"/>
          <w:szCs w:val="24"/>
          <w:rtl/>
        </w:rPr>
        <w:t xml:space="preserve">                                                                    ___________________________</w:t>
      </w:r>
    </w:p>
    <w:p w14:paraId="5535D328" w14:textId="77777777" w:rsidR="001460DC" w:rsidRPr="006C5A17" w:rsidRDefault="001460DC" w:rsidP="001460DC">
      <w:pPr>
        <w:pStyle w:val="afff7"/>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0CF28CB6" w14:textId="77777777" w:rsidR="001460DC" w:rsidRPr="006C5A17" w:rsidRDefault="001460DC" w:rsidP="001460DC">
      <w:pPr>
        <w:pStyle w:val="afff7"/>
        <w:rPr>
          <w:rFonts w:cs="David"/>
          <w:sz w:val="24"/>
          <w:szCs w:val="24"/>
          <w:rtl/>
        </w:rPr>
      </w:pPr>
    </w:p>
    <w:p w14:paraId="500CDA2A" w14:textId="77777777" w:rsidR="001460DC" w:rsidRDefault="001460DC" w:rsidP="0011480D">
      <w:pPr>
        <w:rPr>
          <w:rtl/>
        </w:rPr>
      </w:pPr>
      <w:r>
        <w:rPr>
          <w:rtl/>
        </w:rPr>
        <w:br w:type="page"/>
      </w:r>
    </w:p>
    <w:p w14:paraId="181A5201" w14:textId="77777777" w:rsidR="001460DC" w:rsidRDefault="001460DC" w:rsidP="0011480D">
      <w:pPr>
        <w:rPr>
          <w:rtl/>
        </w:rPr>
      </w:pPr>
    </w:p>
    <w:p w14:paraId="44C8B48C" w14:textId="77777777" w:rsidR="001460DC" w:rsidRDefault="001460DC" w:rsidP="0011480D">
      <w:pPr>
        <w:rPr>
          <w:rtl/>
        </w:rPr>
      </w:pPr>
    </w:p>
    <w:p w14:paraId="62C343F0" w14:textId="77777777" w:rsidR="002104EE" w:rsidRPr="00A723A0" w:rsidRDefault="002104EE" w:rsidP="002104EE">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14:paraId="7812294C" w14:textId="77777777" w:rsidR="002104EE" w:rsidRPr="00A723A0" w:rsidRDefault="002104EE" w:rsidP="002104EE">
      <w:pPr>
        <w:rPr>
          <w:rtl/>
        </w:rPr>
      </w:pPr>
      <w:r w:rsidRPr="00A723A0">
        <w:rPr>
          <w:rtl/>
        </w:rPr>
        <w:br/>
      </w:r>
    </w:p>
    <w:p w14:paraId="6BC74404" w14:textId="77777777" w:rsidR="002104EE" w:rsidRPr="00A723A0" w:rsidRDefault="002104EE" w:rsidP="002104EE">
      <w:pPr>
        <w:rPr>
          <w:rtl/>
        </w:rPr>
      </w:pPr>
    </w:p>
    <w:p w14:paraId="56892D96" w14:textId="77777777" w:rsidR="002104EE" w:rsidRPr="00A723A0" w:rsidRDefault="002104EE" w:rsidP="002104EE">
      <w:pPr>
        <w:rPr>
          <w:rtl/>
        </w:rPr>
      </w:pPr>
      <w:r w:rsidRPr="00A723A0">
        <w:rPr>
          <w:rtl/>
        </w:rPr>
        <w:t>שם הבנק / חברת הביטוח ____________________</w:t>
      </w:r>
    </w:p>
    <w:p w14:paraId="67A6AF21" w14:textId="77777777" w:rsidR="002104EE" w:rsidRPr="00A723A0" w:rsidRDefault="002104EE" w:rsidP="002104EE">
      <w:pPr>
        <w:rPr>
          <w:rtl/>
        </w:rPr>
      </w:pPr>
      <w:r w:rsidRPr="00A723A0">
        <w:rPr>
          <w:rtl/>
        </w:rPr>
        <w:t>מספר הטלפון ____________________________</w:t>
      </w:r>
    </w:p>
    <w:p w14:paraId="00996473" w14:textId="77777777" w:rsidR="002104EE" w:rsidRPr="00A723A0" w:rsidRDefault="002104EE" w:rsidP="002104EE">
      <w:pPr>
        <w:rPr>
          <w:sz w:val="18"/>
          <w:rtl/>
        </w:rPr>
      </w:pPr>
      <w:r w:rsidRPr="00A723A0">
        <w:rPr>
          <w:rtl/>
        </w:rPr>
        <w:t>מספר הפקס _____________________________</w:t>
      </w:r>
    </w:p>
    <w:p w14:paraId="17AF52FE" w14:textId="77777777" w:rsidR="002104EE" w:rsidRPr="00A723A0" w:rsidRDefault="002104EE" w:rsidP="002104EE">
      <w:pPr>
        <w:rPr>
          <w:rtl/>
        </w:rPr>
      </w:pPr>
    </w:p>
    <w:p w14:paraId="3C0F8B21" w14:textId="77777777" w:rsidR="002104EE" w:rsidRPr="00A723A0" w:rsidRDefault="002104EE" w:rsidP="002104EE">
      <w:pPr>
        <w:rPr>
          <w:rtl/>
        </w:rPr>
      </w:pPr>
      <w:r w:rsidRPr="00A723A0">
        <w:rPr>
          <w:rtl/>
        </w:rPr>
        <w:t xml:space="preserve">לכבוד </w:t>
      </w:r>
    </w:p>
    <w:p w14:paraId="3B594073" w14:textId="77777777" w:rsidR="002104EE" w:rsidRPr="00A723A0" w:rsidRDefault="002104EE" w:rsidP="002104EE">
      <w:pPr>
        <w:rPr>
          <w:color w:val="FF0000"/>
          <w:rtl/>
        </w:rPr>
      </w:pPr>
      <w:r w:rsidRPr="00A723A0">
        <w:rPr>
          <w:rtl/>
        </w:rPr>
        <w:t xml:space="preserve">ממשלת ישראל </w:t>
      </w:r>
      <w:r w:rsidRPr="00A723A0">
        <w:rPr>
          <w:rFonts w:hint="cs"/>
          <w:rtl/>
        </w:rPr>
        <w:t>באמצעות היחידה למערכות מידע במזמין</w:t>
      </w:r>
    </w:p>
    <w:p w14:paraId="6A0A5AA2" w14:textId="77777777" w:rsidR="002104EE" w:rsidRPr="00A723A0" w:rsidRDefault="002104EE" w:rsidP="002104EE">
      <w:pPr>
        <w:rPr>
          <w:rtl/>
        </w:rPr>
      </w:pPr>
    </w:p>
    <w:p w14:paraId="2A43F768" w14:textId="77777777" w:rsidR="002104EE" w:rsidRPr="00A723A0" w:rsidRDefault="002104EE" w:rsidP="002104EE">
      <w:pPr>
        <w:rPr>
          <w:rtl/>
        </w:rPr>
      </w:pPr>
      <w:r w:rsidRPr="00A723A0">
        <w:rPr>
          <w:rtl/>
        </w:rPr>
        <w:t xml:space="preserve">הנדון: ערבות ביצוע  מס' _____________ </w:t>
      </w:r>
    </w:p>
    <w:p w14:paraId="0C77229B" w14:textId="77777777" w:rsidR="00CD6A2C" w:rsidRDefault="00CD6A2C" w:rsidP="00A62D15">
      <w:pPr>
        <w:rPr>
          <w:highlight w:val="yellow"/>
          <w:rtl/>
        </w:rPr>
      </w:pPr>
    </w:p>
    <w:p w14:paraId="51775545" w14:textId="77777777" w:rsidR="00CD6A2C" w:rsidRDefault="00CD6A2C" w:rsidP="00CD6A2C">
      <w:pPr>
        <w:rPr>
          <w:rtl/>
        </w:rPr>
      </w:pPr>
      <w:r>
        <w:rPr>
          <w:rFonts w:hint="cs"/>
          <w:rtl/>
        </w:rPr>
        <w:t>על פי בקשת ____________________, ח.פ. ________ (להלן: "</w:t>
      </w:r>
      <w:r>
        <w:rPr>
          <w:rFonts w:hint="cs"/>
          <w:b/>
          <w:bCs/>
          <w:rtl/>
        </w:rPr>
        <w:t>הזוכה")</w:t>
      </w:r>
      <w:r>
        <w:rPr>
          <w:rFonts w:hint="cs"/>
          <w:rtl/>
        </w:rPr>
        <w:t xml:space="preserve"> </w:t>
      </w:r>
      <w:r w:rsidRPr="00A723A0">
        <w:rPr>
          <w:rtl/>
        </w:rPr>
        <w:t xml:space="preserve">אנו ערבים בזאת כלפיכם לסילוק כל סכום עד לסך של </w:t>
      </w:r>
      <w:r>
        <w:rPr>
          <w:rFonts w:hint="cs"/>
          <w:rtl/>
        </w:rPr>
        <w:t>250,000</w:t>
      </w:r>
      <w:r w:rsidRPr="00A723A0">
        <w:rPr>
          <w:rtl/>
        </w:rPr>
        <w:t xml:space="preserve"> </w:t>
      </w:r>
      <w:r>
        <w:rPr>
          <w:rFonts w:hint="cs"/>
          <w:rtl/>
        </w:rPr>
        <w:t xml:space="preserve">₪ (במילים </w:t>
      </w:r>
      <w:r>
        <w:rPr>
          <w:rtl/>
        </w:rPr>
        <w:t>–</w:t>
      </w:r>
      <w:r>
        <w:rPr>
          <w:rFonts w:hint="cs"/>
          <w:rtl/>
        </w:rPr>
        <w:t xml:space="preserve"> מאתיים וחמישים אלף ₪)</w:t>
      </w:r>
      <w:r w:rsidRPr="00A723A0">
        <w:rPr>
          <w:rtl/>
        </w:rPr>
        <w:t>,</w:t>
      </w:r>
      <w:r>
        <w:rPr>
          <w:rFonts w:hint="cs"/>
          <w:rtl/>
        </w:rPr>
        <w:t xml:space="preserve">וזאת בקשר עם זכייתכם במכרז </w:t>
      </w:r>
      <w:r w:rsidR="007B494F">
        <w:rPr>
          <w:rFonts w:hint="cs"/>
          <w:rtl/>
        </w:rPr>
        <w:t>35/2015</w:t>
      </w:r>
    </w:p>
    <w:p w14:paraId="6A0F2469" w14:textId="77777777" w:rsidR="00CD6A2C" w:rsidRDefault="00CD6A2C" w:rsidP="00CD6A2C">
      <w:pPr>
        <w:rPr>
          <w:rtl/>
        </w:rPr>
      </w:pPr>
    </w:p>
    <w:p w14:paraId="61F4C302" w14:textId="77777777" w:rsidR="002104EE" w:rsidRPr="00A723A0" w:rsidRDefault="002104EE" w:rsidP="002104EE">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14:paraId="05EA0F07" w14:textId="77777777" w:rsidR="002104EE" w:rsidRPr="00A723A0" w:rsidRDefault="002104EE" w:rsidP="002104EE">
      <w:pPr>
        <w:rPr>
          <w:rtl/>
        </w:rPr>
      </w:pPr>
    </w:p>
    <w:p w14:paraId="7F4F3736" w14:textId="77777777" w:rsidR="002104EE" w:rsidRPr="00A723A0" w:rsidRDefault="002104EE" w:rsidP="008E3E86">
      <w:pPr>
        <w:rPr>
          <w:rtl/>
        </w:rPr>
      </w:pPr>
      <w:r w:rsidRPr="00A723A0">
        <w:rPr>
          <w:rtl/>
        </w:rPr>
        <w:t xml:space="preserve">ערבות זו תהיה בתוקף מתאריך </w:t>
      </w:r>
      <w:r>
        <w:rPr>
          <w:rFonts w:hint="cs"/>
          <w:rtl/>
        </w:rPr>
        <w:t xml:space="preserve"> </w:t>
      </w:r>
      <w:r w:rsidR="008E3E86">
        <w:rPr>
          <w:rFonts w:hint="cs"/>
          <w:rtl/>
        </w:rPr>
        <w:t>________</w:t>
      </w:r>
      <w:r>
        <w:t xml:space="preserve">  </w:t>
      </w:r>
      <w:r w:rsidRPr="00A723A0">
        <w:rPr>
          <w:rtl/>
        </w:rPr>
        <w:t xml:space="preserve">עד תאריך </w:t>
      </w:r>
      <w:r w:rsidR="008E3E86">
        <w:rPr>
          <w:rFonts w:hint="cs"/>
          <w:rtl/>
        </w:rPr>
        <w:t xml:space="preserve">___________   </w:t>
      </w:r>
      <w:r w:rsidRPr="00A723A0">
        <w:rPr>
          <w:rtl/>
        </w:rPr>
        <w:t xml:space="preserve">אלא </w:t>
      </w:r>
      <w:r w:rsidR="008E3E86">
        <w:rPr>
          <w:rFonts w:hint="cs"/>
          <w:rtl/>
        </w:rPr>
        <w:t xml:space="preserve">אם </w:t>
      </w:r>
      <w:r w:rsidRPr="00A723A0">
        <w:rPr>
          <w:rtl/>
        </w:rPr>
        <w:t xml:space="preserve">כן תוארך </w:t>
      </w:r>
      <w:r w:rsidRPr="00A723A0">
        <w:rPr>
          <w:rFonts w:hint="cs"/>
          <w:rtl/>
        </w:rPr>
        <w:t>על פי</w:t>
      </w:r>
      <w:r w:rsidRPr="00A723A0">
        <w:rPr>
          <w:rtl/>
        </w:rPr>
        <w:t xml:space="preserve"> בקשת החייב או על פי דרישתכם קודם לכן. </w:t>
      </w:r>
    </w:p>
    <w:p w14:paraId="1D061140" w14:textId="77777777" w:rsidR="002104EE" w:rsidRPr="00A723A0" w:rsidRDefault="002104EE" w:rsidP="002104EE">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CD076D4" w14:textId="77777777" w:rsidR="002104EE" w:rsidRPr="00A723A0" w:rsidRDefault="002104EE" w:rsidP="002104EE">
      <w:pPr>
        <w:rPr>
          <w:rtl/>
        </w:rPr>
      </w:pPr>
    </w:p>
    <w:p w14:paraId="346B6DCC" w14:textId="77777777" w:rsidR="002104EE" w:rsidRPr="00A723A0" w:rsidRDefault="002104EE" w:rsidP="002104EE">
      <w:pPr>
        <w:rPr>
          <w:rtl/>
        </w:rPr>
      </w:pPr>
      <w:r w:rsidRPr="00A723A0">
        <w:rPr>
          <w:rtl/>
        </w:rPr>
        <w:t xml:space="preserve">ערבות זו הינה אוטונומית, בלתי מוגבלת בתנאים, אינה ניתנת להעברה או להסבה.  </w:t>
      </w:r>
    </w:p>
    <w:p w14:paraId="185FE93A" w14:textId="77777777" w:rsidR="002104EE" w:rsidRPr="00A723A0" w:rsidRDefault="002104EE" w:rsidP="002104EE">
      <w:pPr>
        <w:rPr>
          <w:rtl/>
        </w:rPr>
      </w:pPr>
    </w:p>
    <w:p w14:paraId="32831FCD" w14:textId="77777777" w:rsidR="002104EE" w:rsidRPr="00A723A0" w:rsidRDefault="002104EE" w:rsidP="002104EE">
      <w:pPr>
        <w:rPr>
          <w:rtl/>
        </w:rPr>
      </w:pPr>
      <w:r w:rsidRPr="00A723A0">
        <w:rPr>
          <w:rtl/>
        </w:rPr>
        <w:t xml:space="preserve">דרישה על פי ערבות זו יש להפנות לסניף הבנק/חברת הביטוח שכתובתו: </w:t>
      </w:r>
    </w:p>
    <w:p w14:paraId="6B67CB1E" w14:textId="77777777" w:rsidR="002104EE" w:rsidRPr="00A723A0" w:rsidRDefault="002104EE" w:rsidP="002104EE">
      <w:pPr>
        <w:rPr>
          <w:rtl/>
        </w:rPr>
      </w:pPr>
    </w:p>
    <w:p w14:paraId="07E84154" w14:textId="77777777" w:rsidR="002104EE" w:rsidRPr="00A723A0" w:rsidRDefault="002104EE" w:rsidP="002104EE">
      <w:pPr>
        <w:rPr>
          <w:rtl/>
        </w:rPr>
      </w:pPr>
    </w:p>
    <w:p w14:paraId="741ED7B4" w14:textId="77777777" w:rsidR="002104EE" w:rsidRPr="00A723A0" w:rsidRDefault="002104EE" w:rsidP="002104EE">
      <w:pPr>
        <w:rPr>
          <w:rtl/>
        </w:rPr>
      </w:pPr>
      <w:r w:rsidRPr="00A723A0">
        <w:rPr>
          <w:rtl/>
        </w:rPr>
        <w:t>________________          ______________             ___________________</w:t>
      </w:r>
    </w:p>
    <w:p w14:paraId="5E460A54" w14:textId="77777777" w:rsidR="002104EE" w:rsidRPr="00A723A0" w:rsidRDefault="002104EE" w:rsidP="002104EE">
      <w:pPr>
        <w:rPr>
          <w:rtl/>
        </w:rPr>
      </w:pPr>
      <w:r w:rsidRPr="00A723A0">
        <w:rPr>
          <w:rtl/>
        </w:rPr>
        <w:t>שם הבנק/חברת הביטוח    מספר הבנק ומספר הסניף   כתובת סניף הבנק / חברת הביטוח</w:t>
      </w:r>
    </w:p>
    <w:p w14:paraId="40070EC2" w14:textId="77777777" w:rsidR="002104EE" w:rsidRPr="00A723A0" w:rsidRDefault="002104EE" w:rsidP="002104EE">
      <w:pPr>
        <w:rPr>
          <w:rtl/>
        </w:rPr>
      </w:pPr>
    </w:p>
    <w:p w14:paraId="69CE04F0" w14:textId="77777777" w:rsidR="002104EE" w:rsidRDefault="002104EE" w:rsidP="002104EE">
      <w:pPr>
        <w:overflowPunct/>
        <w:autoSpaceDE/>
        <w:autoSpaceDN/>
        <w:bidi w:val="0"/>
        <w:adjustRightInd/>
        <w:spacing w:line="240" w:lineRule="auto"/>
        <w:textAlignment w:val="auto"/>
      </w:pPr>
      <w:r>
        <w:rPr>
          <w:rtl/>
        </w:rPr>
        <w:br w:type="page"/>
      </w:r>
    </w:p>
    <w:p w14:paraId="1FA04A93" w14:textId="77777777" w:rsidR="002104EE" w:rsidRPr="002104EE" w:rsidRDefault="002104EE" w:rsidP="0011480D">
      <w:pPr>
        <w:rPr>
          <w:rtl/>
        </w:rPr>
      </w:pPr>
    </w:p>
    <w:p w14:paraId="6359A5A5" w14:textId="77777777" w:rsidR="00247908" w:rsidRPr="00A723A0" w:rsidRDefault="0030102E" w:rsidP="0011480D">
      <w:pPr>
        <w:rPr>
          <w:b/>
          <w:bCs/>
          <w:rtl/>
        </w:rPr>
      </w:pPr>
      <w:r w:rsidRPr="00A723A0">
        <w:rPr>
          <w:b/>
          <w:bCs/>
          <w:rtl/>
        </w:rPr>
        <w:t>נספח 0.7</w:t>
      </w:r>
      <w:r w:rsidRPr="00A723A0">
        <w:rPr>
          <w:rFonts w:hint="cs"/>
          <w:b/>
          <w:bCs/>
          <w:rtl/>
        </w:rPr>
        <w:t>.3</w:t>
      </w:r>
      <w:r w:rsidR="00247908" w:rsidRPr="00A723A0">
        <w:rPr>
          <w:b/>
          <w:bCs/>
          <w:rtl/>
        </w:rPr>
        <w:t xml:space="preserve"> - טופס הצהרה בגין זכייה</w:t>
      </w:r>
      <w:r w:rsidR="00247908" w:rsidRPr="00A723A0">
        <w:rPr>
          <w:b/>
          <w:bCs/>
          <w:rtl/>
        </w:rPr>
        <w:br/>
      </w:r>
    </w:p>
    <w:p w14:paraId="01348648" w14:textId="77777777" w:rsidR="007F66BA" w:rsidRPr="00A723A0" w:rsidRDefault="007F66BA" w:rsidP="0011480D">
      <w:pPr>
        <w:rPr>
          <w:rtl/>
        </w:rPr>
      </w:pPr>
      <w:r w:rsidRPr="00A723A0">
        <w:rPr>
          <w:rFonts w:hint="eastAsia"/>
          <w:rtl/>
        </w:rPr>
        <w:t>לכבוד</w:t>
      </w:r>
      <w:r w:rsidRPr="00A723A0">
        <w:rPr>
          <w:rtl/>
        </w:rPr>
        <w:t xml:space="preserve"> </w:t>
      </w:r>
    </w:p>
    <w:p w14:paraId="57103BBE" w14:textId="77777777"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14:paraId="24D0BBB9" w14:textId="77777777"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14:paraId="76BE6306" w14:textId="77777777" w:rsidR="007F66BA" w:rsidRPr="00A723A0" w:rsidRDefault="007F66BA" w:rsidP="0011480D">
      <w:pPr>
        <w:rPr>
          <w:rtl/>
        </w:rPr>
      </w:pPr>
    </w:p>
    <w:p w14:paraId="00E9CD94" w14:textId="77777777" w:rsidR="00247908" w:rsidRPr="00A723A0" w:rsidRDefault="00247908" w:rsidP="0011480D">
      <w:pPr>
        <w:rPr>
          <w:rtl/>
        </w:rPr>
      </w:pPr>
      <w:r w:rsidRPr="00A723A0">
        <w:rPr>
          <w:rtl/>
        </w:rPr>
        <w:t>אנו _________________________ מתחייבים בזה כי;</w:t>
      </w:r>
    </w:p>
    <w:p w14:paraId="24804590" w14:textId="77777777" w:rsidR="00247908" w:rsidRPr="00A723A0" w:rsidRDefault="00247908" w:rsidP="0011480D">
      <w:pPr>
        <w:rPr>
          <w:rtl/>
        </w:rPr>
      </w:pPr>
    </w:p>
    <w:p w14:paraId="67F971E3" w14:textId="77777777" w:rsidR="00247908" w:rsidRPr="00A723A0" w:rsidRDefault="00247908" w:rsidP="00F45CE8">
      <w:pPr>
        <w:numPr>
          <w:ilvl w:val="0"/>
          <w:numId w:val="18"/>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14:paraId="67930F3B" w14:textId="77777777" w:rsidR="00247908" w:rsidRPr="00A723A0" w:rsidRDefault="00247908" w:rsidP="00F45CE8">
      <w:pPr>
        <w:numPr>
          <w:ilvl w:val="0"/>
          <w:numId w:val="18"/>
        </w:numPr>
        <w:rPr>
          <w:rtl/>
        </w:rPr>
      </w:pPr>
      <w:r w:rsidRPr="00A723A0">
        <w:rPr>
          <w:rtl/>
        </w:rPr>
        <w:t xml:space="preserve">אנו מסכימים לכל תנאי המכרז ומתחייבים למלא את כל דרישותיו כמפורט בו, להתקשרות להקמה ותחזוקה של </w:t>
      </w:r>
      <w:r w:rsidR="006A2863">
        <w:rPr>
          <w:rFonts w:hint="cs"/>
          <w:rtl/>
        </w:rPr>
        <w:t xml:space="preserve">מערכת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 xml:space="preserve"> ה </w:t>
      </w:r>
      <w:r w:rsidR="006A2863">
        <w:rPr>
          <w:rFonts w:hint="cs"/>
        </w:rPr>
        <w:t>BI</w:t>
      </w:r>
      <w:r w:rsidRPr="00A723A0">
        <w:rPr>
          <w:rtl/>
        </w:rPr>
        <w:t xml:space="preserve"> של </w:t>
      </w:r>
      <w:r w:rsidR="00A36BDB" w:rsidRPr="00A723A0">
        <w:rPr>
          <w:rtl/>
        </w:rPr>
        <w:t>המזמין</w:t>
      </w:r>
      <w:r w:rsidRPr="00A723A0">
        <w:rPr>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14:paraId="0FBC3309" w14:textId="77777777" w:rsidR="00247908" w:rsidRPr="00A723A0" w:rsidRDefault="00247908" w:rsidP="00F45CE8">
      <w:pPr>
        <w:numPr>
          <w:ilvl w:val="0"/>
          <w:numId w:val="18"/>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14:paraId="41FEA9A0" w14:textId="77777777" w:rsidR="00247908" w:rsidRPr="00A723A0" w:rsidRDefault="00247908" w:rsidP="00F45CE8">
      <w:pPr>
        <w:numPr>
          <w:ilvl w:val="0"/>
          <w:numId w:val="18"/>
        </w:numPr>
      </w:pPr>
      <w:r w:rsidRPr="00A723A0">
        <w:rPr>
          <w:rtl/>
        </w:rPr>
        <w:t xml:space="preserve">מוגשת בזה הערבות בסך של </w:t>
      </w:r>
      <w:r w:rsidR="00E62E35" w:rsidRPr="00A723A0">
        <w:rPr>
          <w:rFonts w:hint="cs"/>
          <w:rtl/>
        </w:rPr>
        <w:t>5</w:t>
      </w:r>
      <w:r w:rsidR="0030102E" w:rsidRPr="00A723A0">
        <w:rPr>
          <w:rtl/>
        </w:rPr>
        <w:t>0</w:t>
      </w:r>
      <w:r w:rsidR="00F460BA" w:rsidRPr="00A723A0">
        <w:rPr>
          <w:rtl/>
        </w:rPr>
        <w:t>,000</w:t>
      </w:r>
      <w:r w:rsidRPr="00A723A0">
        <w:rPr>
          <w:rtl/>
        </w:rPr>
        <w:t xml:space="preserve"> ₪ (במילים: </w:t>
      </w:r>
      <w:r w:rsidR="00E62E35" w:rsidRPr="00A723A0">
        <w:rPr>
          <w:rFonts w:hint="cs"/>
          <w:rtl/>
        </w:rPr>
        <w:t>חמישים</w:t>
      </w:r>
      <w:r w:rsidR="00F460BA" w:rsidRPr="00A723A0">
        <w:rPr>
          <w:rtl/>
        </w:rPr>
        <w:t xml:space="preserve"> </w:t>
      </w:r>
      <w:r w:rsidR="00F460BA" w:rsidRPr="00A723A0">
        <w:rPr>
          <w:rFonts w:hint="eastAsia"/>
          <w:rtl/>
        </w:rPr>
        <w:t>אלף</w:t>
      </w:r>
      <w:r w:rsidRPr="00A723A0">
        <w:rPr>
          <w:rtl/>
        </w:rPr>
        <w:t xml:space="preserve"> שקלים חדשים) לפקודת </w:t>
      </w:r>
      <w:r w:rsidR="009F1CE5" w:rsidRPr="00A723A0">
        <w:rPr>
          <w:rtl/>
        </w:rPr>
        <w:t>המזמין</w:t>
      </w:r>
      <w:r w:rsidRPr="00A723A0">
        <w:rPr>
          <w:rtl/>
        </w:rPr>
        <w:t xml:space="preserve"> להבטחת כל התחייבותנו בגין זכייתנו במכרז.</w:t>
      </w:r>
    </w:p>
    <w:p w14:paraId="61BE324B" w14:textId="77777777" w:rsidR="00247908" w:rsidRPr="00A723A0" w:rsidRDefault="00247908" w:rsidP="00F45CE8">
      <w:pPr>
        <w:numPr>
          <w:ilvl w:val="0"/>
          <w:numId w:val="18"/>
        </w:numPr>
      </w:pPr>
      <w:r w:rsidRPr="00A723A0">
        <w:rPr>
          <w:rtl/>
        </w:rPr>
        <w:t>אנו מתחייבים להאריך את תוקף הערבות כל אימת שוועדת המכרזים תחליט לממש אופציה להארכת תוקפו של המכרז.</w:t>
      </w:r>
    </w:p>
    <w:p w14:paraId="589C58E9" w14:textId="77777777" w:rsidR="00247908" w:rsidRPr="00A723A0" w:rsidRDefault="00247908" w:rsidP="00F45CE8">
      <w:pPr>
        <w:numPr>
          <w:ilvl w:val="0"/>
          <w:numId w:val="18"/>
        </w:numPr>
      </w:pPr>
      <w:r w:rsidRPr="00A723A0">
        <w:rPr>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14:paraId="010BD18B" w14:textId="77777777" w:rsidR="00247908" w:rsidRPr="00A723A0" w:rsidRDefault="00247908" w:rsidP="00F45CE8">
      <w:pPr>
        <w:numPr>
          <w:ilvl w:val="0"/>
          <w:numId w:val="18"/>
        </w:numPr>
      </w:pPr>
      <w:r w:rsidRPr="00A723A0">
        <w:rPr>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14:paraId="3D726E61" w14:textId="77777777" w:rsidR="00247908" w:rsidRPr="00A723A0" w:rsidRDefault="00247908" w:rsidP="0011480D">
      <w:pPr>
        <w:rPr>
          <w:rtl/>
        </w:rPr>
      </w:pPr>
    </w:p>
    <w:p w14:paraId="6A015182" w14:textId="77777777" w:rsidR="00247908" w:rsidRPr="00A723A0" w:rsidRDefault="00247908" w:rsidP="0011480D">
      <w:pPr>
        <w:rPr>
          <w:rtl/>
        </w:rPr>
      </w:pPr>
      <w:r w:rsidRPr="00A723A0">
        <w:rPr>
          <w:rtl/>
        </w:rPr>
        <w:t>בכבוד רב,</w:t>
      </w:r>
    </w:p>
    <w:p w14:paraId="4FA0DE76" w14:textId="77777777" w:rsidR="00247908" w:rsidRPr="00A723A0" w:rsidRDefault="00247908" w:rsidP="0011480D">
      <w:pPr>
        <w:rPr>
          <w:rtl/>
        </w:rPr>
      </w:pPr>
    </w:p>
    <w:p w14:paraId="698346D5"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6C413DC8" w14:textId="77777777"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חתימה וחותמת</w:t>
      </w:r>
    </w:p>
    <w:p w14:paraId="1DEC0AC8" w14:textId="77777777" w:rsidR="00247908" w:rsidRPr="00A723A0" w:rsidRDefault="00247908" w:rsidP="0011480D">
      <w:pPr>
        <w:rPr>
          <w:rtl/>
        </w:rPr>
      </w:pPr>
    </w:p>
    <w:p w14:paraId="03666E81" w14:textId="77777777" w:rsidR="00DD17ED" w:rsidRPr="00A723A0" w:rsidRDefault="00DD17ED" w:rsidP="0011480D">
      <w:pPr>
        <w:rPr>
          <w:rtl/>
        </w:rPr>
      </w:pPr>
    </w:p>
    <w:p w14:paraId="0BAA0828"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1507B057" w14:textId="77777777" w:rsidR="00247908" w:rsidRPr="00A723A0" w:rsidRDefault="00247908" w:rsidP="00757004">
      <w:pPr>
        <w:rPr>
          <w:rtl/>
        </w:rPr>
      </w:pPr>
      <w:r w:rsidRPr="00A723A0">
        <w:rPr>
          <w:rtl/>
        </w:rPr>
        <w:t xml:space="preserve">כתובת </w:t>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t>טלפון</w:t>
      </w:r>
    </w:p>
    <w:p w14:paraId="44F535DD" w14:textId="77777777" w:rsidR="00AE6D48" w:rsidRDefault="00C1437B" w:rsidP="00AE6D48">
      <w:pPr>
        <w:rPr>
          <w:b/>
          <w:bCs/>
          <w:rtl/>
        </w:rPr>
      </w:pPr>
      <w:bookmarkStart w:id="432" w:name="_Toc330209482"/>
      <w:bookmarkStart w:id="433" w:name="_Toc363654892"/>
      <w:r>
        <w:rPr>
          <w:b/>
          <w:bCs/>
          <w:rtl/>
        </w:rPr>
        <w:br w:type="page"/>
      </w:r>
      <w:r w:rsidRPr="009F4C76">
        <w:rPr>
          <w:b/>
          <w:bCs/>
          <w:rtl/>
        </w:rPr>
        <w:lastRenderedPageBreak/>
        <w:t>נספח 2.</w:t>
      </w:r>
      <w:r>
        <w:rPr>
          <w:rFonts w:hint="cs"/>
          <w:b/>
          <w:bCs/>
          <w:rtl/>
        </w:rPr>
        <w:t>4</w:t>
      </w:r>
      <w:r w:rsidRPr="009F4C76">
        <w:rPr>
          <w:b/>
          <w:bCs/>
          <w:rtl/>
        </w:rPr>
        <w:t xml:space="preserve">- </w:t>
      </w:r>
      <w:r w:rsidR="00AE6D48" w:rsidRPr="00C1202C">
        <w:rPr>
          <w:rFonts w:hint="eastAsia"/>
          <w:rtl/>
        </w:rPr>
        <w:t>צילומי</w:t>
      </w:r>
      <w:r w:rsidR="00AE6D48" w:rsidRPr="00C1202C">
        <w:rPr>
          <w:rtl/>
        </w:rPr>
        <w:t xml:space="preserve"> </w:t>
      </w:r>
      <w:r w:rsidR="00AE6D48" w:rsidRPr="00C1202C">
        <w:rPr>
          <w:rFonts w:hint="eastAsia"/>
          <w:rtl/>
        </w:rPr>
        <w:t>מסכים</w:t>
      </w:r>
      <w:r w:rsidR="00AE6D48" w:rsidRPr="00C1202C">
        <w:rPr>
          <w:rtl/>
        </w:rPr>
        <w:t xml:space="preserve"> </w:t>
      </w:r>
      <w:r w:rsidR="00AE6D48">
        <w:rPr>
          <w:rtl/>
        </w:rPr>
        <w:t>–</w:t>
      </w:r>
      <w:r w:rsidR="00AE6D48" w:rsidRPr="00C1202C">
        <w:rPr>
          <w:rtl/>
        </w:rPr>
        <w:t xml:space="preserve"> </w:t>
      </w:r>
      <w:r w:rsidR="00AE6D48" w:rsidRPr="00C1202C">
        <w:rPr>
          <w:rFonts w:hint="eastAsia"/>
          <w:rtl/>
        </w:rPr>
        <w:t>פיילוט</w:t>
      </w:r>
    </w:p>
    <w:p w14:paraId="0E202A11" w14:textId="77777777" w:rsidR="000D0D6D" w:rsidRDefault="000D0D6D" w:rsidP="000D0D6D">
      <w:pPr>
        <w:rPr>
          <w:b/>
          <w:bCs/>
          <w:rtl/>
        </w:rPr>
      </w:pPr>
      <w:r>
        <w:rPr>
          <w:rFonts w:hint="cs"/>
          <w:b/>
          <w:bCs/>
          <w:rtl/>
        </w:rPr>
        <w:t xml:space="preserve">להלן מספר צילומי מסכים שנלקחו מהפיילוט שבוצע טרם הפרוייקט </w:t>
      </w:r>
    </w:p>
    <w:p w14:paraId="02FA8C4C" w14:textId="77777777" w:rsidR="000D0D6D" w:rsidRDefault="000D0D6D" w:rsidP="000D0D6D">
      <w:pPr>
        <w:rPr>
          <w:b/>
          <w:bCs/>
          <w:rtl/>
        </w:rPr>
      </w:pPr>
      <w:r>
        <w:rPr>
          <w:rFonts w:hint="cs"/>
          <w:b/>
          <w:bCs/>
          <w:rtl/>
        </w:rPr>
        <w:t xml:space="preserve">מסכים אלו הינם אך ורק לצורך קבלת מידע נוסף </w:t>
      </w:r>
    </w:p>
    <w:p w14:paraId="60E4E2F9" w14:textId="77777777" w:rsidR="000D0D6D" w:rsidRDefault="00491224" w:rsidP="000D0D6D">
      <w:pPr>
        <w:rPr>
          <w:b/>
          <w:bCs/>
          <w:rtl/>
        </w:rPr>
      </w:pPr>
      <w:r>
        <w:rPr>
          <w:noProof/>
          <w:lang w:eastAsia="en-US"/>
        </w:rPr>
        <mc:AlternateContent>
          <mc:Choice Requires="wps">
            <w:drawing>
              <wp:anchor distT="0" distB="0" distL="114300" distR="114300" simplePos="0" relativeHeight="251660288" behindDoc="0" locked="0" layoutInCell="1" allowOverlap="1" wp14:anchorId="34B9FBFC" wp14:editId="5E04C4AB">
                <wp:simplePos x="0" y="0"/>
                <wp:positionH relativeFrom="column">
                  <wp:posOffset>2678502</wp:posOffset>
                </wp:positionH>
                <wp:positionV relativeFrom="paragraph">
                  <wp:posOffset>2514600</wp:posOffset>
                </wp:positionV>
                <wp:extent cx="491706" cy="94891"/>
                <wp:effectExtent l="0" t="0" r="22860" b="19685"/>
                <wp:wrapNone/>
                <wp:docPr id="9" name="מלבן 9"/>
                <wp:cNvGraphicFramePr/>
                <a:graphic xmlns:a="http://schemas.openxmlformats.org/drawingml/2006/main">
                  <a:graphicData uri="http://schemas.microsoft.com/office/word/2010/wordprocessingShape">
                    <wps:wsp>
                      <wps:cNvSpPr/>
                      <wps:spPr>
                        <a:xfrm>
                          <a:off x="0" y="0"/>
                          <a:ext cx="491706" cy="9489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4E607592" id="מלבן 9" o:spid="_x0000_s1026" style="position:absolute;left:0;text-align:left;margin-left:210.9pt;margin-top:198pt;width:38.7pt;height:7.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" fillcolor="black [3213]" strokecolor="#1f4d78 [1604]" strokeweight="1pt"/>
            </w:pict>
          </mc:Fallback>
        </mc:AlternateContent>
      </w:r>
      <w:r>
        <w:rPr>
          <w:noProof/>
          <w:lang w:eastAsia="en-US"/>
        </w:rPr>
        <mc:AlternateContent>
          <mc:Choice Requires="wps">
            <w:drawing>
              <wp:anchor distT="0" distB="0" distL="114300" distR="114300" simplePos="0" relativeHeight="251659264" behindDoc="0" locked="0" layoutInCell="1" allowOverlap="1" wp14:anchorId="77F9B0F4" wp14:editId="410682DE">
                <wp:simplePos x="0" y="0"/>
                <wp:positionH relativeFrom="column">
                  <wp:posOffset>4507302</wp:posOffset>
                </wp:positionH>
                <wp:positionV relativeFrom="paragraph">
                  <wp:posOffset>858328</wp:posOffset>
                </wp:positionV>
                <wp:extent cx="405441" cy="163902"/>
                <wp:effectExtent l="0" t="0" r="13970" b="26670"/>
                <wp:wrapNone/>
                <wp:docPr id="8" name="מלבן 8"/>
                <wp:cNvGraphicFramePr/>
                <a:graphic xmlns:a="http://schemas.openxmlformats.org/drawingml/2006/main">
                  <a:graphicData uri="http://schemas.microsoft.com/office/word/2010/wordprocessingShape">
                    <wps:wsp>
                      <wps:cNvSpPr/>
                      <wps:spPr>
                        <a:xfrm>
                          <a:off x="0" y="0"/>
                          <a:ext cx="405441" cy="16390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1AE98901" id="מלבן 8" o:spid="_x0000_s1026" style="position:absolute;left:0;text-align:left;margin-left:354.9pt;margin-top:67.6pt;width:31.9pt;height:12.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" fillcolor="black [3213]" strokecolor="#1f4d78 [1604]" strokeweight="1pt"/>
            </w:pict>
          </mc:Fallback>
        </mc:AlternateContent>
      </w:r>
      <w:r w:rsidR="000D0D6D">
        <w:rPr>
          <w:noProof/>
          <w:lang w:eastAsia="en-US"/>
        </w:rPr>
        <w:drawing>
          <wp:inline distT="0" distB="0" distL="0" distR="0" wp14:anchorId="31D74CCD" wp14:editId="2BAA1942">
            <wp:extent cx="5274310" cy="4218940"/>
            <wp:effectExtent l="0" t="0" r="254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4218940"/>
                    </a:xfrm>
                    <a:prstGeom prst="rect">
                      <a:avLst/>
                    </a:prstGeom>
                  </pic:spPr>
                </pic:pic>
              </a:graphicData>
            </a:graphic>
          </wp:inline>
        </w:drawing>
      </w:r>
    </w:p>
    <w:p w14:paraId="47E46079" w14:textId="77777777" w:rsidR="000D0D6D" w:rsidRDefault="000D0D6D" w:rsidP="000D0D6D">
      <w:pPr>
        <w:rPr>
          <w:b/>
          <w:bCs/>
          <w:rtl/>
        </w:rPr>
      </w:pPr>
    </w:p>
    <w:p w14:paraId="1F55CFA9" w14:textId="77777777" w:rsidR="000D0D6D" w:rsidRDefault="00491224" w:rsidP="000D0D6D">
      <w:pPr>
        <w:rPr>
          <w:b/>
          <w:bCs/>
          <w:rtl/>
        </w:rPr>
      </w:pPr>
      <w:r>
        <w:rPr>
          <w:noProof/>
          <w:lang w:eastAsia="en-US"/>
        </w:rPr>
        <w:lastRenderedPageBreak/>
        <mc:AlternateContent>
          <mc:Choice Requires="wps">
            <w:drawing>
              <wp:anchor distT="0" distB="0" distL="114300" distR="114300" simplePos="0" relativeHeight="251661312" behindDoc="0" locked="0" layoutInCell="1" allowOverlap="1" wp14:anchorId="3797C913" wp14:editId="5509BE69">
                <wp:simplePos x="0" y="0"/>
                <wp:positionH relativeFrom="column">
                  <wp:posOffset>953219</wp:posOffset>
                </wp:positionH>
                <wp:positionV relativeFrom="paragraph">
                  <wp:posOffset>2415396</wp:posOffset>
                </wp:positionV>
                <wp:extent cx="3545456" cy="1345721"/>
                <wp:effectExtent l="0" t="0" r="17145" b="26035"/>
                <wp:wrapNone/>
                <wp:docPr id="10" name="מלבן 10"/>
                <wp:cNvGraphicFramePr/>
                <a:graphic xmlns:a="http://schemas.openxmlformats.org/drawingml/2006/main">
                  <a:graphicData uri="http://schemas.microsoft.com/office/word/2010/wordprocessingShape">
                    <wps:wsp>
                      <wps:cNvSpPr/>
                      <wps:spPr>
                        <a:xfrm>
                          <a:off x="0" y="0"/>
                          <a:ext cx="3545456" cy="134572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74BDF10B" id="מלבן 10" o:spid="_x0000_s1026" style="position:absolute;left:0;text-align:left;margin-left:75.05pt;margin-top:190.2pt;width:279.15pt;height:105.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" fillcolor="black [3213]" strokecolor="#1f4d78 [1604]" strokeweight="1pt"/>
            </w:pict>
          </mc:Fallback>
        </mc:AlternateContent>
      </w:r>
      <w:r w:rsidR="000D0D6D">
        <w:rPr>
          <w:noProof/>
          <w:lang w:eastAsia="en-US"/>
        </w:rPr>
        <w:drawing>
          <wp:inline distT="0" distB="0" distL="0" distR="0" wp14:anchorId="71DA9A2F" wp14:editId="6A59E752">
            <wp:extent cx="5274310" cy="4218940"/>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274310" cy="4218940"/>
                    </a:xfrm>
                    <a:prstGeom prst="rect">
                      <a:avLst/>
                    </a:prstGeom>
                  </pic:spPr>
                </pic:pic>
              </a:graphicData>
            </a:graphic>
          </wp:inline>
        </w:drawing>
      </w:r>
    </w:p>
    <w:p w14:paraId="3A0C47BC" w14:textId="77777777" w:rsidR="000D0D6D" w:rsidRDefault="000D0D6D" w:rsidP="000D0D6D">
      <w:pPr>
        <w:rPr>
          <w:b/>
          <w:bCs/>
          <w:rtl/>
        </w:rPr>
      </w:pPr>
      <w:r>
        <w:rPr>
          <w:noProof/>
          <w:lang w:eastAsia="en-US"/>
        </w:rPr>
        <w:drawing>
          <wp:inline distT="0" distB="0" distL="0" distR="0" wp14:anchorId="160C2483" wp14:editId="6AE16265">
            <wp:extent cx="5274310" cy="421894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274310" cy="4218940"/>
                    </a:xfrm>
                    <a:prstGeom prst="rect">
                      <a:avLst/>
                    </a:prstGeom>
                  </pic:spPr>
                </pic:pic>
              </a:graphicData>
            </a:graphic>
          </wp:inline>
        </w:drawing>
      </w:r>
    </w:p>
    <w:p w14:paraId="0428B9C3" w14:textId="77777777" w:rsidR="000D0D6D" w:rsidRDefault="000D0D6D" w:rsidP="000D0D6D">
      <w:pPr>
        <w:overflowPunct/>
        <w:autoSpaceDE/>
        <w:autoSpaceDN/>
        <w:bidi w:val="0"/>
        <w:adjustRightInd/>
        <w:spacing w:line="240" w:lineRule="auto"/>
        <w:textAlignment w:val="auto"/>
        <w:rPr>
          <w:b/>
          <w:bCs/>
        </w:rPr>
      </w:pPr>
      <w:r>
        <w:rPr>
          <w:b/>
          <w:bCs/>
          <w:rtl/>
        </w:rPr>
        <w:br w:type="page"/>
      </w:r>
      <w:r w:rsidR="00491224">
        <w:rPr>
          <w:noProof/>
          <w:lang w:eastAsia="en-US"/>
        </w:rPr>
        <w:lastRenderedPageBreak/>
        <mc:AlternateContent>
          <mc:Choice Requires="wps">
            <w:drawing>
              <wp:anchor distT="0" distB="0" distL="114300" distR="114300" simplePos="0" relativeHeight="251664384" behindDoc="0" locked="0" layoutInCell="1" allowOverlap="1" wp14:anchorId="6388AE5B" wp14:editId="0D95C808">
                <wp:simplePos x="0" y="0"/>
                <wp:positionH relativeFrom="column">
                  <wp:posOffset>2005642</wp:posOffset>
                </wp:positionH>
                <wp:positionV relativeFrom="paragraph">
                  <wp:posOffset>2242868</wp:posOffset>
                </wp:positionV>
                <wp:extent cx="474452" cy="1544128"/>
                <wp:effectExtent l="0" t="0" r="20955" b="18415"/>
                <wp:wrapNone/>
                <wp:docPr id="13" name="מלבן 13"/>
                <wp:cNvGraphicFramePr/>
                <a:graphic xmlns:a="http://schemas.openxmlformats.org/drawingml/2006/main">
                  <a:graphicData uri="http://schemas.microsoft.com/office/word/2010/wordprocessingShape">
                    <wps:wsp>
                      <wps:cNvSpPr/>
                      <wps:spPr>
                        <a:xfrm>
                          <a:off x="0" y="0"/>
                          <a:ext cx="474452" cy="154412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5A1E855E" id="מלבן 13" o:spid="_x0000_s1026" style="position:absolute;left:0;text-align:left;margin-left:157.9pt;margin-top:176.6pt;width:37.35pt;height:121.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3360" behindDoc="0" locked="0" layoutInCell="1" allowOverlap="1" wp14:anchorId="46278EC2" wp14:editId="769C76A0">
                <wp:simplePos x="0" y="0"/>
                <wp:positionH relativeFrom="column">
                  <wp:posOffset>2540479</wp:posOffset>
                </wp:positionH>
                <wp:positionV relativeFrom="paragraph">
                  <wp:posOffset>3105509</wp:posOffset>
                </wp:positionV>
                <wp:extent cx="1811547" cy="77638"/>
                <wp:effectExtent l="0" t="0" r="17780" b="17780"/>
                <wp:wrapNone/>
                <wp:docPr id="12" name="מלבן 12"/>
                <wp:cNvGraphicFramePr/>
                <a:graphic xmlns:a="http://schemas.openxmlformats.org/drawingml/2006/main">
                  <a:graphicData uri="http://schemas.microsoft.com/office/word/2010/wordprocessingShape">
                    <wps:wsp>
                      <wps:cNvSpPr/>
                      <wps:spPr>
                        <a:xfrm>
                          <a:off x="0" y="0"/>
                          <a:ext cx="1811547"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4E01D561" id="מלבן 12" o:spid="_x0000_s1026" style="position:absolute;left:0;text-align:left;margin-left:200.05pt;margin-top:244.55pt;width:142.65pt;height:6.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2336" behindDoc="0" locked="0" layoutInCell="1" allowOverlap="1" wp14:anchorId="6B7FC345" wp14:editId="1F7324AE">
                <wp:simplePos x="0" y="0"/>
                <wp:positionH relativeFrom="column">
                  <wp:posOffset>2066026</wp:posOffset>
                </wp:positionH>
                <wp:positionV relativeFrom="paragraph">
                  <wp:posOffset>1785668</wp:posOffset>
                </wp:positionV>
                <wp:extent cx="1509623" cy="69011"/>
                <wp:effectExtent l="0" t="0" r="14605" b="26670"/>
                <wp:wrapNone/>
                <wp:docPr id="11" name="מלבן 11"/>
                <wp:cNvGraphicFramePr/>
                <a:graphic xmlns:a="http://schemas.openxmlformats.org/drawingml/2006/main">
                  <a:graphicData uri="http://schemas.microsoft.com/office/word/2010/wordprocessingShape">
                    <wps:wsp>
                      <wps:cNvSpPr/>
                      <wps:spPr>
                        <a:xfrm>
                          <a:off x="0" y="0"/>
                          <a:ext cx="1509623" cy="6901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3E1BD51D" id="מלבן 11" o:spid="_x0000_s1026" style="position:absolute;left:0;text-align:left;margin-left:162.7pt;margin-top:140.6pt;width:118.85pt;height:5.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" fillcolor="black [3213]" strokecolor="#1f4d78 [1604]" strokeweight="1pt"/>
            </w:pict>
          </mc:Fallback>
        </mc:AlternateContent>
      </w:r>
      <w:r>
        <w:rPr>
          <w:noProof/>
          <w:lang w:eastAsia="en-US"/>
        </w:rPr>
        <w:drawing>
          <wp:inline distT="0" distB="0" distL="0" distR="0" wp14:anchorId="1F52EF5F" wp14:editId="4BB5BFEA">
            <wp:extent cx="5274310" cy="4218940"/>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74310" cy="4218940"/>
                    </a:xfrm>
                    <a:prstGeom prst="rect">
                      <a:avLst/>
                    </a:prstGeom>
                  </pic:spPr>
                </pic:pic>
              </a:graphicData>
            </a:graphic>
          </wp:inline>
        </w:drawing>
      </w:r>
    </w:p>
    <w:p w14:paraId="296B25BD" w14:textId="77777777" w:rsidR="000D0D6D" w:rsidRDefault="005B20F9" w:rsidP="000D0D6D">
      <w:pPr>
        <w:overflowPunct/>
        <w:autoSpaceDE/>
        <w:autoSpaceDN/>
        <w:bidi w:val="0"/>
        <w:adjustRightInd/>
        <w:spacing w:line="240" w:lineRule="auto"/>
        <w:textAlignment w:val="auto"/>
        <w:rPr>
          <w:b/>
          <w:bCs/>
        </w:rPr>
      </w:pPr>
      <w:r>
        <w:rPr>
          <w:noProof/>
          <w:lang w:eastAsia="en-US"/>
        </w:rPr>
        <mc:AlternateContent>
          <mc:Choice Requires="wps">
            <w:drawing>
              <wp:anchor distT="0" distB="0" distL="114300" distR="114300" simplePos="0" relativeHeight="251677696" behindDoc="0" locked="0" layoutInCell="1" allowOverlap="1" wp14:anchorId="16905AE3" wp14:editId="3AFB7900">
                <wp:simplePos x="0" y="0"/>
                <wp:positionH relativeFrom="column">
                  <wp:posOffset>1780804</wp:posOffset>
                </wp:positionH>
                <wp:positionV relativeFrom="paragraph">
                  <wp:posOffset>3043555</wp:posOffset>
                </wp:positionV>
                <wp:extent cx="111760" cy="52070"/>
                <wp:effectExtent l="0" t="0" r="21590" b="24130"/>
                <wp:wrapNone/>
                <wp:docPr id="28" name="מלבן 28"/>
                <wp:cNvGraphicFramePr/>
                <a:graphic xmlns:a="http://schemas.openxmlformats.org/drawingml/2006/main">
                  <a:graphicData uri="http://schemas.microsoft.com/office/word/2010/wordprocessingShape">
                    <wps:wsp>
                      <wps:cNvSpPr/>
                      <wps:spPr>
                        <a:xfrm>
                          <a:off x="0" y="0"/>
                          <a:ext cx="111760" cy="52070"/>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1F434161" id="מלבן 28" o:spid="_x0000_s1026" style="position:absolute;left:0;text-align:left;margin-left:140.2pt;margin-top:239.65pt;width:8.8pt;height:4.1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" fillcolor="black [3213]" strokecolor="#1f4d78 [1604]" strokeweight="1pt"/>
            </w:pict>
          </mc:Fallback>
        </mc:AlternateContent>
      </w:r>
      <w:r w:rsidR="00725EEA">
        <w:rPr>
          <w:noProof/>
          <w:lang w:eastAsia="en-US"/>
        </w:rPr>
        <mc:AlternateContent>
          <mc:Choice Requires="wps">
            <w:drawing>
              <wp:anchor distT="0" distB="0" distL="114300" distR="114300" simplePos="0" relativeHeight="251683840" behindDoc="0" locked="0" layoutInCell="1" allowOverlap="1" wp14:anchorId="5C5DDA3A" wp14:editId="1789CC1F">
                <wp:simplePos x="0" y="0"/>
                <wp:positionH relativeFrom="column">
                  <wp:posOffset>3989717</wp:posOffset>
                </wp:positionH>
                <wp:positionV relativeFrom="paragraph">
                  <wp:posOffset>2250871</wp:posOffset>
                </wp:positionV>
                <wp:extent cx="473926" cy="992038"/>
                <wp:effectExtent l="0" t="0" r="21590" b="17780"/>
                <wp:wrapNone/>
                <wp:docPr id="34" name="תיבת טקסט 34"/>
                <wp:cNvGraphicFramePr/>
                <a:graphic xmlns:a="http://schemas.openxmlformats.org/drawingml/2006/main">
                  <a:graphicData uri="http://schemas.microsoft.com/office/word/2010/wordprocessingShape">
                    <wps:wsp>
                      <wps:cNvSpPr txBox="1"/>
                      <wps:spPr>
                        <a:xfrm>
                          <a:off x="0" y="0"/>
                          <a:ext cx="473926" cy="9920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6930860" w14:textId="77777777" w:rsidR="00D97239" w:rsidRPr="00725EEA" w:rsidRDefault="00D97239">
                            <w:pPr>
                              <w:rPr>
                                <w:sz w:val="8"/>
                                <w:szCs w:val="12"/>
                              </w:rPr>
                            </w:pPr>
                            <w:r>
                              <w:rPr>
                                <w:rFonts w:hint="cs"/>
                                <w:sz w:val="8"/>
                                <w:szCs w:val="12"/>
                                <w:rtl/>
                              </w:rPr>
                              <w:t>פירוט גידולים מועצה אזרוית לפי 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id="תיבת טקסט 34" o:spid="_x0000_s1027" type="#_x0000_t202" style="position:absolute;margin-left:314.15pt;margin-top:177.25pt;width:37.3pt;height:78.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" fillcolor="white [3201]" strokeweight=".5pt">
                <v:textbox>
                  <w:txbxContent>
                    <w:p w14:paraId="56930860" w14:textId="77777777" w:rsidR="00D97239" w:rsidRPr="00725EEA" w:rsidRDefault="00D97239">
                      <w:pPr>
                        <w:rPr>
                          <w:sz w:val="8"/>
                          <w:szCs w:val="12"/>
                        </w:rPr>
                      </w:pPr>
                      <w:r>
                        <w:rPr>
                          <w:rFonts w:hint="cs"/>
                          <w:sz w:val="8"/>
                          <w:szCs w:val="12"/>
                          <w:rtl/>
                        </w:rPr>
                        <w:t xml:space="preserve">פירוט גידולים מועצה </w:t>
                      </w:r>
                      <w:proofErr w:type="spellStart"/>
                      <w:r>
                        <w:rPr>
                          <w:rFonts w:hint="cs"/>
                          <w:sz w:val="8"/>
                          <w:szCs w:val="12"/>
                          <w:rtl/>
                        </w:rPr>
                        <w:t>אזרוית</w:t>
                      </w:r>
                      <w:proofErr w:type="spellEnd"/>
                      <w:r>
                        <w:rPr>
                          <w:rFonts w:hint="cs"/>
                          <w:sz w:val="8"/>
                          <w:szCs w:val="12"/>
                          <w:rtl/>
                        </w:rPr>
                        <w:t xml:space="preserve"> לפי מחוז של משרד החקלאות</w:t>
                      </w:r>
                    </w:p>
                  </w:txbxContent>
                </v:textbox>
              </v:shape>
            </w:pict>
          </mc:Fallback>
        </mc:AlternateContent>
      </w:r>
      <w:r w:rsidR="00725EEA">
        <w:rPr>
          <w:noProof/>
          <w:lang w:eastAsia="en-US"/>
        </w:rPr>
        <mc:AlternateContent>
          <mc:Choice Requires="wps">
            <w:drawing>
              <wp:anchor distT="0" distB="0" distL="114300" distR="114300" simplePos="0" relativeHeight="251682816" behindDoc="0" locked="0" layoutInCell="1" allowOverlap="1" wp14:anchorId="1C688E11" wp14:editId="721EDC9E">
                <wp:simplePos x="0" y="0"/>
                <wp:positionH relativeFrom="column">
                  <wp:posOffset>3040811</wp:posOffset>
                </wp:positionH>
                <wp:positionV relativeFrom="paragraph">
                  <wp:posOffset>1120811</wp:posOffset>
                </wp:positionV>
                <wp:extent cx="1112808" cy="370936"/>
                <wp:effectExtent l="0" t="0" r="11430" b="10160"/>
                <wp:wrapNone/>
                <wp:docPr id="33" name="תיבת טקסט 33"/>
                <wp:cNvGraphicFramePr/>
                <a:graphic xmlns:a="http://schemas.openxmlformats.org/drawingml/2006/main">
                  <a:graphicData uri="http://schemas.microsoft.com/office/word/2010/wordprocessingShape">
                    <wps:wsp>
                      <wps:cNvSpPr txBox="1"/>
                      <wps:spPr>
                        <a:xfrm>
                          <a:off x="0" y="0"/>
                          <a:ext cx="1112808" cy="3709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0874D0A" w14:textId="77777777" w:rsidR="00D97239" w:rsidRPr="00725EEA" w:rsidRDefault="00D97239">
                            <w:pPr>
                              <w:rPr>
                                <w:sz w:val="8"/>
                                <w:szCs w:val="12"/>
                              </w:rPr>
                            </w:pPr>
                            <w:r>
                              <w:rPr>
                                <w:rFonts w:hint="cs"/>
                                <w:sz w:val="8"/>
                                <w:szCs w:val="12"/>
                                <w:rtl/>
                              </w:rPr>
                              <w:t>פירוט מועצה אזורית במחוז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תיבת טקסט 33" o:spid="_x0000_s1028" type="#_x0000_t202" style="position:absolute;margin-left:239.45pt;margin-top:88.25pt;width:87.6pt;height:29.2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" fillcolor="white [3201]" strokeweight=".5pt">
                <v:textbox>
                  <w:txbxContent>
                    <w:p w14:paraId="00874D0A" w14:textId="77777777" w:rsidR="00D97239" w:rsidRPr="00725EEA" w:rsidRDefault="00D97239">
                      <w:pPr>
                        <w:rPr>
                          <w:sz w:val="8"/>
                          <w:szCs w:val="12"/>
                        </w:rPr>
                      </w:pPr>
                      <w:r>
                        <w:rPr>
                          <w:rFonts w:hint="cs"/>
                          <w:sz w:val="8"/>
                          <w:szCs w:val="12"/>
                          <w:rtl/>
                        </w:rPr>
                        <w:t>פירוט מועצה אזורית במחוז של משרד החקלאות</w:t>
                      </w:r>
                    </w:p>
                  </w:txbxContent>
                </v:textbox>
              </v:shape>
            </w:pict>
          </mc:Fallback>
        </mc:AlternateContent>
      </w:r>
      <w:r w:rsidR="005F1864">
        <w:rPr>
          <w:noProof/>
          <w:lang w:eastAsia="en-US"/>
        </w:rPr>
        <mc:AlternateContent>
          <mc:Choice Requires="wps">
            <w:drawing>
              <wp:anchor distT="0" distB="0" distL="114300" distR="114300" simplePos="0" relativeHeight="251681792" behindDoc="0" locked="0" layoutInCell="1" allowOverlap="1" wp14:anchorId="25028D51" wp14:editId="6DF40FE6">
                <wp:simplePos x="0" y="0"/>
                <wp:positionH relativeFrom="column">
                  <wp:posOffset>1988390</wp:posOffset>
                </wp:positionH>
                <wp:positionV relativeFrom="paragraph">
                  <wp:posOffset>2345762</wp:posOffset>
                </wp:positionV>
                <wp:extent cx="422490" cy="1319841"/>
                <wp:effectExtent l="0" t="0" r="15875" b="13970"/>
                <wp:wrapNone/>
                <wp:docPr id="32" name="תיבת טקסט 32"/>
                <wp:cNvGraphicFramePr/>
                <a:graphic xmlns:a="http://schemas.openxmlformats.org/drawingml/2006/main">
                  <a:graphicData uri="http://schemas.microsoft.com/office/word/2010/wordprocessingShape">
                    <wps:wsp>
                      <wps:cNvSpPr txBox="1"/>
                      <wps:spPr>
                        <a:xfrm>
                          <a:off x="0" y="0"/>
                          <a:ext cx="422490" cy="131984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C8D55E" w14:textId="77777777" w:rsidR="00D97239" w:rsidRPr="00725EEA" w:rsidRDefault="00D97239">
                            <w:pPr>
                              <w:rPr>
                                <w:sz w:val="8"/>
                                <w:szCs w:val="12"/>
                              </w:rPr>
                            </w:pPr>
                            <w:r>
                              <w:rPr>
                                <w:rFonts w:hint="cs"/>
                                <w:sz w:val="8"/>
                                <w:szCs w:val="12"/>
                                <w:rtl/>
                              </w:rPr>
                              <w:t>פירוט גידולים לישוב לפי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id="תיבת טקסט 32" o:spid="_x0000_s1029" type="#_x0000_t202" style="position:absolute;margin-left:156.55pt;margin-top:184.7pt;width:33.25pt;height:103.9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" fillcolor="white [3201]" strokeweight=".5pt">
                <v:textbox>
                  <w:txbxContent>
                    <w:p w14:paraId="4CC8D55E" w14:textId="77777777" w:rsidR="00D97239" w:rsidRPr="00725EEA" w:rsidRDefault="00D97239">
                      <w:pPr>
                        <w:rPr>
                          <w:sz w:val="8"/>
                          <w:szCs w:val="12"/>
                        </w:rPr>
                      </w:pPr>
                      <w:r>
                        <w:rPr>
                          <w:rFonts w:hint="cs"/>
                          <w:sz w:val="8"/>
                          <w:szCs w:val="12"/>
                          <w:rtl/>
                        </w:rPr>
                        <w:t>פירוט גידולים לישוב לפי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80768" behindDoc="0" locked="0" layoutInCell="1" allowOverlap="1" wp14:anchorId="4712E297" wp14:editId="3A8B9465">
                <wp:simplePos x="0" y="0"/>
                <wp:positionH relativeFrom="column">
                  <wp:posOffset>397881</wp:posOffset>
                </wp:positionH>
                <wp:positionV relativeFrom="paragraph">
                  <wp:posOffset>1595120</wp:posOffset>
                </wp:positionV>
                <wp:extent cx="792755" cy="345056"/>
                <wp:effectExtent l="0" t="0" r="26670" b="17145"/>
                <wp:wrapNone/>
                <wp:docPr id="31" name="תיבת טקסט 31"/>
                <wp:cNvGraphicFramePr/>
                <a:graphic xmlns:a="http://schemas.openxmlformats.org/drawingml/2006/main">
                  <a:graphicData uri="http://schemas.microsoft.com/office/word/2010/wordprocessingShape">
                    <wps:wsp>
                      <wps:cNvSpPr txBox="1"/>
                      <wps:spPr>
                        <a:xfrm>
                          <a:off x="0" y="0"/>
                          <a:ext cx="792755" cy="3450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C424C8" w14:textId="77777777" w:rsidR="00D97239" w:rsidRPr="005F1864" w:rsidRDefault="00D97239">
                            <w:pPr>
                              <w:rPr>
                                <w:sz w:val="12"/>
                                <w:szCs w:val="16"/>
                              </w:rPr>
                            </w:pPr>
                            <w:r>
                              <w:rPr>
                                <w:rFonts w:hint="cs"/>
                                <w:sz w:val="12"/>
                                <w:szCs w:val="16"/>
                                <w:rtl/>
                              </w:rPr>
                              <w:t>פירוט ישובים למועצה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31" o:spid="_x0000_s1030" type="#_x0000_t202" style="position:absolute;margin-left:31.35pt;margin-top:125.6pt;width:62.4pt;height:2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" fillcolor="white [3201]" strokeweight=".5pt">
                <v:textbox>
                  <w:txbxContent>
                    <w:p w14:paraId="70C424C8" w14:textId="77777777" w:rsidR="00D97239" w:rsidRPr="005F1864" w:rsidRDefault="00D97239">
                      <w:pPr>
                        <w:rPr>
                          <w:sz w:val="12"/>
                          <w:szCs w:val="16"/>
                        </w:rPr>
                      </w:pPr>
                      <w:r>
                        <w:rPr>
                          <w:rFonts w:hint="cs"/>
                          <w:sz w:val="12"/>
                          <w:szCs w:val="16"/>
                          <w:rtl/>
                        </w:rPr>
                        <w:t>פירוט ישובים למועצה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9744" behindDoc="0" locked="0" layoutInCell="1" allowOverlap="1" wp14:anchorId="17C8C2DB" wp14:editId="0BE80F13">
                <wp:simplePos x="0" y="0"/>
                <wp:positionH relativeFrom="column">
                  <wp:posOffset>956945</wp:posOffset>
                </wp:positionH>
                <wp:positionV relativeFrom="paragraph">
                  <wp:posOffset>971286</wp:posOffset>
                </wp:positionV>
                <wp:extent cx="793630" cy="172528"/>
                <wp:effectExtent l="0" t="0" r="26035" b="18415"/>
                <wp:wrapNone/>
                <wp:docPr id="30" name="תיבת טקסט 30"/>
                <wp:cNvGraphicFramePr/>
                <a:graphic xmlns:a="http://schemas.openxmlformats.org/drawingml/2006/main">
                  <a:graphicData uri="http://schemas.microsoft.com/office/word/2010/wordprocessingShape">
                    <wps:wsp>
                      <wps:cNvSpPr txBox="1"/>
                      <wps:spPr>
                        <a:xfrm>
                          <a:off x="0" y="0"/>
                          <a:ext cx="793630" cy="1725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CF7573" w14:textId="77777777" w:rsidR="00D97239" w:rsidRPr="005F1864" w:rsidRDefault="00D97239">
                            <w:pPr>
                              <w:rPr>
                                <w:b/>
                                <w:bCs/>
                                <w:sz w:val="8"/>
                                <w:szCs w:val="12"/>
                              </w:rPr>
                            </w:pPr>
                            <w:r w:rsidRPr="005F1864">
                              <w:rPr>
                                <w:rFonts w:hint="cs"/>
                                <w:b/>
                                <w:bCs/>
                                <w:sz w:val="8"/>
                                <w:szCs w:val="12"/>
                                <w:rtl/>
                              </w:rPr>
                              <w:t>שם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30" o:spid="_x0000_s1031" type="#_x0000_t202" style="position:absolute;margin-left:75.35pt;margin-top:76.5pt;width:62.5pt;height:1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" fillcolor="white [3201]" strokeweight=".5pt">
                <v:textbox>
                  <w:txbxContent>
                    <w:p w14:paraId="0DCF7573" w14:textId="77777777" w:rsidR="00D97239" w:rsidRPr="005F1864" w:rsidRDefault="00D97239">
                      <w:pPr>
                        <w:rPr>
                          <w:b/>
                          <w:bCs/>
                          <w:sz w:val="8"/>
                          <w:szCs w:val="12"/>
                        </w:rPr>
                      </w:pPr>
                      <w:r w:rsidRPr="005F1864">
                        <w:rPr>
                          <w:rFonts w:hint="cs"/>
                          <w:b/>
                          <w:bCs/>
                          <w:sz w:val="8"/>
                          <w:szCs w:val="12"/>
                          <w:rtl/>
                        </w:rPr>
                        <w:t>שם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8720" behindDoc="0" locked="0" layoutInCell="1" allowOverlap="1" wp14:anchorId="6096F244" wp14:editId="19D8F48B">
                <wp:simplePos x="0" y="0"/>
                <wp:positionH relativeFrom="column">
                  <wp:posOffset>556404</wp:posOffset>
                </wp:positionH>
                <wp:positionV relativeFrom="paragraph">
                  <wp:posOffset>1017294</wp:posOffset>
                </wp:positionV>
                <wp:extent cx="181154" cy="77638"/>
                <wp:effectExtent l="0" t="0" r="28575" b="17780"/>
                <wp:wrapNone/>
                <wp:docPr id="29" name="מלבן 29"/>
                <wp:cNvGraphicFramePr/>
                <a:graphic xmlns:a="http://schemas.openxmlformats.org/drawingml/2006/main">
                  <a:graphicData uri="http://schemas.microsoft.com/office/word/2010/wordprocessingShape">
                    <wps:wsp>
                      <wps:cNvSpPr/>
                      <wps:spPr>
                        <a:xfrm>
                          <a:off x="0" y="0"/>
                          <a:ext cx="181154"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5AA1973F" id="מלבן 29" o:spid="_x0000_s1026" style="position:absolute;left:0;text-align:left;margin-left:43.8pt;margin-top:80.1pt;width:14.25pt;height:6.1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6672" behindDoc="0" locked="0" layoutInCell="1" allowOverlap="1" wp14:anchorId="332A4A2B" wp14:editId="786C2D02">
                <wp:simplePos x="0" y="0"/>
                <wp:positionH relativeFrom="column">
                  <wp:posOffset>1608826</wp:posOffset>
                </wp:positionH>
                <wp:positionV relativeFrom="paragraph">
                  <wp:posOffset>2992743</wp:posOffset>
                </wp:positionV>
                <wp:extent cx="284672" cy="51759"/>
                <wp:effectExtent l="0" t="0" r="20320" b="24765"/>
                <wp:wrapNone/>
                <wp:docPr id="26" name="מלבן 26"/>
                <wp:cNvGraphicFramePr/>
                <a:graphic xmlns:a="http://schemas.openxmlformats.org/drawingml/2006/main">
                  <a:graphicData uri="http://schemas.microsoft.com/office/word/2010/wordprocessingShape">
                    <wps:wsp>
                      <wps:cNvSpPr/>
                      <wps:spPr>
                        <a:xfrm>
                          <a:off x="0" y="0"/>
                          <a:ext cx="284672" cy="5175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03769D7E" id="מלבן 26" o:spid="_x0000_s1026" style="position:absolute;left:0;text-align:left;margin-left:126.7pt;margin-top:235.65pt;width:22.4pt;height:4.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5648" behindDoc="0" locked="0" layoutInCell="1" allowOverlap="1" wp14:anchorId="69079A50" wp14:editId="63B7E12D">
                <wp:simplePos x="0" y="0"/>
                <wp:positionH relativeFrom="column">
                  <wp:posOffset>1772728</wp:posOffset>
                </wp:positionH>
                <wp:positionV relativeFrom="paragraph">
                  <wp:posOffset>2380268</wp:posOffset>
                </wp:positionV>
                <wp:extent cx="129397" cy="45719"/>
                <wp:effectExtent l="0" t="0" r="23495" b="12065"/>
                <wp:wrapNone/>
                <wp:docPr id="25" name="מלבן 25"/>
                <wp:cNvGraphicFramePr/>
                <a:graphic xmlns:a="http://schemas.openxmlformats.org/drawingml/2006/main">
                  <a:graphicData uri="http://schemas.microsoft.com/office/word/2010/wordprocessingShape">
                    <wps:wsp>
                      <wps:cNvSpPr/>
                      <wps:spPr>
                        <a:xfrm>
                          <a:off x="0" y="0"/>
                          <a:ext cx="129397" cy="457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39386920" id="מלבן 25" o:spid="_x0000_s1026" style="position:absolute;left:0;text-align:left;margin-left:139.6pt;margin-top:187.4pt;width:10.2pt;height:3.6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4624" behindDoc="0" locked="0" layoutInCell="1" allowOverlap="1" wp14:anchorId="20466DB1" wp14:editId="48EAD9D2">
                <wp:simplePos x="0" y="0"/>
                <wp:positionH relativeFrom="column">
                  <wp:posOffset>2523226</wp:posOffset>
                </wp:positionH>
                <wp:positionV relativeFrom="paragraph">
                  <wp:posOffset>1905815</wp:posOffset>
                </wp:positionV>
                <wp:extent cx="2009955" cy="138022"/>
                <wp:effectExtent l="0" t="0" r="28575" b="14605"/>
                <wp:wrapNone/>
                <wp:docPr id="24" name="מלבן 24"/>
                <wp:cNvGraphicFramePr/>
                <a:graphic xmlns:a="http://schemas.openxmlformats.org/drawingml/2006/main">
                  <a:graphicData uri="http://schemas.microsoft.com/office/word/2010/wordprocessingShape">
                    <wps:wsp>
                      <wps:cNvSpPr/>
                      <wps:spPr>
                        <a:xfrm>
                          <a:off x="0" y="0"/>
                          <a:ext cx="2009955" cy="13802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279E333D" id="מלבן 24" o:spid="_x0000_s1026" style="position:absolute;left:0;text-align:left;margin-left:198.7pt;margin-top:150.05pt;width:158.25pt;height:10.8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3600" behindDoc="0" locked="0" layoutInCell="1" allowOverlap="1" wp14:anchorId="74B321CE" wp14:editId="1724D7D8">
                <wp:simplePos x="0" y="0"/>
                <wp:positionH relativeFrom="column">
                  <wp:posOffset>1108494</wp:posOffset>
                </wp:positionH>
                <wp:positionV relativeFrom="paragraph">
                  <wp:posOffset>1267460</wp:posOffset>
                </wp:positionV>
                <wp:extent cx="189781" cy="207034"/>
                <wp:effectExtent l="0" t="0" r="20320" b="21590"/>
                <wp:wrapNone/>
                <wp:docPr id="23" name="מלבן 23"/>
                <wp:cNvGraphicFramePr/>
                <a:graphic xmlns:a="http://schemas.openxmlformats.org/drawingml/2006/main">
                  <a:graphicData uri="http://schemas.microsoft.com/office/word/2010/wordprocessingShape">
                    <wps:wsp>
                      <wps:cNvSpPr/>
                      <wps:spPr>
                        <a:xfrm>
                          <a:off x="0" y="0"/>
                          <a:ext cx="189781"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0ACAEFE8" id="מלבן 23" o:spid="_x0000_s1026" style="position:absolute;left:0;text-align:left;margin-left:87.3pt;margin-top:99.8pt;width:14.95pt;height:16.3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2576" behindDoc="0" locked="0" layoutInCell="1" allowOverlap="1" wp14:anchorId="7B79449E" wp14:editId="764A68B7">
                <wp:simplePos x="0" y="0"/>
                <wp:positionH relativeFrom="column">
                  <wp:posOffset>1332781</wp:posOffset>
                </wp:positionH>
                <wp:positionV relativeFrom="paragraph">
                  <wp:posOffset>2112849</wp:posOffset>
                </wp:positionV>
                <wp:extent cx="250166" cy="103517"/>
                <wp:effectExtent l="0" t="0" r="17145" b="10795"/>
                <wp:wrapNone/>
                <wp:docPr id="21" name="מלבן 21"/>
                <wp:cNvGraphicFramePr/>
                <a:graphic xmlns:a="http://schemas.openxmlformats.org/drawingml/2006/main">
                  <a:graphicData uri="http://schemas.microsoft.com/office/word/2010/wordprocessingShape">
                    <wps:wsp>
                      <wps:cNvSpPr/>
                      <wps:spPr>
                        <a:xfrm>
                          <a:off x="0" y="0"/>
                          <a:ext cx="250166" cy="103517"/>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79F629B7" id="מלבן 21" o:spid="_x0000_s1026" style="position:absolute;left:0;text-align:left;margin-left:104.95pt;margin-top:166.35pt;width:19.7pt;height:8.1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1552" behindDoc="0" locked="0" layoutInCell="1" allowOverlap="1" wp14:anchorId="1FA0367C" wp14:editId="6056EC37">
                <wp:simplePos x="0" y="0"/>
                <wp:positionH relativeFrom="column">
                  <wp:posOffset>1626079</wp:posOffset>
                </wp:positionH>
                <wp:positionV relativeFrom="paragraph">
                  <wp:posOffset>1276086</wp:posOffset>
                </wp:positionV>
                <wp:extent cx="198408" cy="232914"/>
                <wp:effectExtent l="0" t="0" r="11430" b="15240"/>
                <wp:wrapNone/>
                <wp:docPr id="20" name="מלבן 20"/>
                <wp:cNvGraphicFramePr/>
                <a:graphic xmlns:a="http://schemas.openxmlformats.org/drawingml/2006/main">
                  <a:graphicData uri="http://schemas.microsoft.com/office/word/2010/wordprocessingShape">
                    <wps:wsp>
                      <wps:cNvSpPr/>
                      <wps:spPr>
                        <a:xfrm>
                          <a:off x="0" y="0"/>
                          <a:ext cx="198408" cy="23291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3E725363" id="מלבן 20" o:spid="_x0000_s1026" style="position:absolute;left:0;text-align:left;margin-left:128.05pt;margin-top:100.5pt;width:15.6pt;height:18.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0528" behindDoc="0" locked="0" layoutInCell="1" allowOverlap="1" wp14:anchorId="01B0EA87" wp14:editId="7B21E9C6">
                <wp:simplePos x="0" y="0"/>
                <wp:positionH relativeFrom="column">
                  <wp:posOffset>1358660</wp:posOffset>
                </wp:positionH>
                <wp:positionV relativeFrom="paragraph">
                  <wp:posOffset>1267460</wp:posOffset>
                </wp:positionV>
                <wp:extent cx="207034" cy="258181"/>
                <wp:effectExtent l="0" t="0" r="21590" b="27940"/>
                <wp:wrapNone/>
                <wp:docPr id="19" name="מלבן 19"/>
                <wp:cNvGraphicFramePr/>
                <a:graphic xmlns:a="http://schemas.openxmlformats.org/drawingml/2006/main">
                  <a:graphicData uri="http://schemas.microsoft.com/office/word/2010/wordprocessingShape">
                    <wps:wsp>
                      <wps:cNvSpPr/>
                      <wps:spPr>
                        <a:xfrm>
                          <a:off x="0" y="0"/>
                          <a:ext cx="207034" cy="25818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2E286F34" id="מלבן 19" o:spid="_x0000_s1026" style="position:absolute;left:0;text-align:left;margin-left:107pt;margin-top:99.8pt;width:16.3pt;height:20.3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9504" behindDoc="0" locked="0" layoutInCell="1" allowOverlap="1" wp14:anchorId="5F123BA1" wp14:editId="59867337">
                <wp:simplePos x="0" y="0"/>
                <wp:positionH relativeFrom="column">
                  <wp:posOffset>556404</wp:posOffset>
                </wp:positionH>
                <wp:positionV relativeFrom="paragraph">
                  <wp:posOffset>1267460</wp:posOffset>
                </wp:positionV>
                <wp:extent cx="215660" cy="198384"/>
                <wp:effectExtent l="0" t="0" r="13335" b="11430"/>
                <wp:wrapNone/>
                <wp:docPr id="18" name="מלבן 18"/>
                <wp:cNvGraphicFramePr/>
                <a:graphic xmlns:a="http://schemas.openxmlformats.org/drawingml/2006/main">
                  <a:graphicData uri="http://schemas.microsoft.com/office/word/2010/wordprocessingShape">
                    <wps:wsp>
                      <wps:cNvSpPr/>
                      <wps:spPr>
                        <a:xfrm>
                          <a:off x="0" y="0"/>
                          <a:ext cx="215660" cy="19838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1369E228" id="מלבן 18" o:spid="_x0000_s1026" style="position:absolute;left:0;text-align:left;margin-left:43.8pt;margin-top:99.8pt;width:17pt;height:15.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8480" behindDoc="0" locked="0" layoutInCell="1" allowOverlap="1" wp14:anchorId="15FEFC1F" wp14:editId="721ADD64">
                <wp:simplePos x="0" y="0"/>
                <wp:positionH relativeFrom="column">
                  <wp:posOffset>1893498</wp:posOffset>
                </wp:positionH>
                <wp:positionV relativeFrom="paragraph">
                  <wp:posOffset>1276086</wp:posOffset>
                </wp:positionV>
                <wp:extent cx="189781" cy="249819"/>
                <wp:effectExtent l="0" t="0" r="20320" b="17145"/>
                <wp:wrapNone/>
                <wp:docPr id="17" name="מלבן 17"/>
                <wp:cNvGraphicFramePr/>
                <a:graphic xmlns:a="http://schemas.openxmlformats.org/drawingml/2006/main">
                  <a:graphicData uri="http://schemas.microsoft.com/office/word/2010/wordprocessingShape">
                    <wps:wsp>
                      <wps:cNvSpPr/>
                      <wps:spPr>
                        <a:xfrm>
                          <a:off x="0" y="0"/>
                          <a:ext cx="189781" cy="2498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033CCE81" id="מלבן 17" o:spid="_x0000_s1026" style="position:absolute;left:0;text-align:left;margin-left:149.1pt;margin-top:100.5pt;width:14.95pt;height:19.6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7456" behindDoc="0" locked="0" layoutInCell="1" allowOverlap="1" wp14:anchorId="0BAC4502" wp14:editId="6AE024FB">
                <wp:simplePos x="0" y="0"/>
                <wp:positionH relativeFrom="column">
                  <wp:posOffset>849702</wp:posOffset>
                </wp:positionH>
                <wp:positionV relativeFrom="paragraph">
                  <wp:posOffset>1258834</wp:posOffset>
                </wp:positionV>
                <wp:extent cx="198407" cy="207034"/>
                <wp:effectExtent l="0" t="0" r="11430" b="21590"/>
                <wp:wrapNone/>
                <wp:docPr id="16" name="מלבן 16"/>
                <wp:cNvGraphicFramePr/>
                <a:graphic xmlns:a="http://schemas.openxmlformats.org/drawingml/2006/main">
                  <a:graphicData uri="http://schemas.microsoft.com/office/word/2010/wordprocessingShape">
                    <wps:wsp>
                      <wps:cNvSpPr/>
                      <wps:spPr>
                        <a:xfrm>
                          <a:off x="0" y="0"/>
                          <a:ext cx="198407"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0A3CF8E6" id="מלבן 16" o:spid="_x0000_s1026" style="position:absolute;left:0;text-align:left;margin-left:66.9pt;margin-top:99.1pt;width:15.6pt;height:16.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6432" behindDoc="0" locked="0" layoutInCell="1" allowOverlap="1" wp14:anchorId="33F7A76C" wp14:editId="3EDEA5FD">
                <wp:simplePos x="0" y="0"/>
                <wp:positionH relativeFrom="column">
                  <wp:posOffset>2143664</wp:posOffset>
                </wp:positionH>
                <wp:positionV relativeFrom="paragraph">
                  <wp:posOffset>1267460</wp:posOffset>
                </wp:positionV>
                <wp:extent cx="198408" cy="258792"/>
                <wp:effectExtent l="0" t="0" r="11430" b="27305"/>
                <wp:wrapNone/>
                <wp:docPr id="15" name="מלבן 15"/>
                <wp:cNvGraphicFramePr/>
                <a:graphic xmlns:a="http://schemas.openxmlformats.org/drawingml/2006/main">
                  <a:graphicData uri="http://schemas.microsoft.com/office/word/2010/wordprocessingShape">
                    <wps:wsp>
                      <wps:cNvSpPr/>
                      <wps:spPr>
                        <a:xfrm>
                          <a:off x="0" y="0"/>
                          <a:ext cx="198408" cy="25879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5F5BA9BF" id="מלבן 15" o:spid="_x0000_s1026" style="position:absolute;left:0;text-align:left;margin-left:168.8pt;margin-top:99.8pt;width:15.6pt;height:20.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5408" behindDoc="0" locked="0" layoutInCell="1" allowOverlap="1" wp14:anchorId="7E92A6E2" wp14:editId="5B193359">
                <wp:simplePos x="0" y="0"/>
                <wp:positionH relativeFrom="column">
                  <wp:posOffset>3627408</wp:posOffset>
                </wp:positionH>
                <wp:positionV relativeFrom="paragraph">
                  <wp:posOffset>2319883</wp:posOffset>
                </wp:positionV>
                <wp:extent cx="276045" cy="1043796"/>
                <wp:effectExtent l="0" t="0" r="10160" b="23495"/>
                <wp:wrapNone/>
                <wp:docPr id="14" name="מלבן 14"/>
                <wp:cNvGraphicFramePr/>
                <a:graphic xmlns:a="http://schemas.openxmlformats.org/drawingml/2006/main">
                  <a:graphicData uri="http://schemas.microsoft.com/office/word/2010/wordprocessingShape">
                    <wps:wsp>
                      <wps:cNvSpPr/>
                      <wps:spPr>
                        <a:xfrm>
                          <a:off x="0" y="0"/>
                          <a:ext cx="276045" cy="1043796"/>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5="http://schemas.microsoft.com/office/word/2012/wordml">
            <w:pict>
              <v:rect w14:anchorId="349542AD" id="מלבן 14" o:spid="_x0000_s1026" style="position:absolute;left:0;text-align:left;margin-left:285.6pt;margin-top:182.65pt;width:21.75pt;height:82.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" fillcolor="black [3213]" strokecolor="#1f4d78 [1604]" strokeweight="1pt"/>
            </w:pict>
          </mc:Fallback>
        </mc:AlternateContent>
      </w:r>
      <w:r w:rsidR="000D0D6D">
        <w:rPr>
          <w:noProof/>
          <w:lang w:eastAsia="en-US"/>
        </w:rPr>
        <w:drawing>
          <wp:inline distT="0" distB="0" distL="0" distR="0" wp14:anchorId="70D3B1EC" wp14:editId="045DADB7">
            <wp:extent cx="5274310" cy="4218940"/>
            <wp:effectExtent l="0" t="0" r="254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74310" cy="4218940"/>
                    </a:xfrm>
                    <a:prstGeom prst="rect">
                      <a:avLst/>
                    </a:prstGeom>
                  </pic:spPr>
                </pic:pic>
              </a:graphicData>
            </a:graphic>
          </wp:inline>
        </w:drawing>
      </w:r>
    </w:p>
    <w:p w14:paraId="0E938A79" w14:textId="77777777" w:rsidR="000D0D6D" w:rsidRDefault="000D0D6D" w:rsidP="000D0D6D">
      <w:pPr>
        <w:overflowPunct/>
        <w:autoSpaceDE/>
        <w:autoSpaceDN/>
        <w:bidi w:val="0"/>
        <w:adjustRightInd/>
        <w:spacing w:line="240" w:lineRule="auto"/>
        <w:textAlignment w:val="auto"/>
        <w:rPr>
          <w:b/>
          <w:bCs/>
        </w:rPr>
      </w:pPr>
    </w:p>
    <w:p w14:paraId="4D33EA05" w14:textId="77777777" w:rsidR="000D0D6D" w:rsidRDefault="000D0D6D" w:rsidP="000D0D6D">
      <w:pPr>
        <w:overflowPunct/>
        <w:autoSpaceDE/>
        <w:autoSpaceDN/>
        <w:bidi w:val="0"/>
        <w:adjustRightInd/>
        <w:spacing w:line="240" w:lineRule="auto"/>
        <w:textAlignment w:val="auto"/>
        <w:rPr>
          <w:b/>
          <w:bCs/>
        </w:rPr>
      </w:pPr>
    </w:p>
    <w:p w14:paraId="5BA5A625" w14:textId="77777777" w:rsidR="00C1437B" w:rsidRPr="009F4C76" w:rsidRDefault="00C1437B" w:rsidP="00C1437B">
      <w:pPr>
        <w:rPr>
          <w:b/>
          <w:bCs/>
          <w:rtl/>
        </w:rPr>
      </w:pPr>
    </w:p>
    <w:p w14:paraId="7CE3BB98" w14:textId="77777777" w:rsidR="00C1437B" w:rsidRDefault="00C1437B">
      <w:pPr>
        <w:overflowPunct/>
        <w:autoSpaceDE/>
        <w:autoSpaceDN/>
        <w:bidi w:val="0"/>
        <w:adjustRightInd/>
        <w:spacing w:line="240" w:lineRule="auto"/>
        <w:textAlignment w:val="auto"/>
        <w:rPr>
          <w:b/>
          <w:bCs/>
        </w:rPr>
      </w:pPr>
    </w:p>
    <w:p w14:paraId="47A0B479" w14:textId="77777777" w:rsidR="00247908" w:rsidRPr="009F4C76" w:rsidRDefault="00247908" w:rsidP="002104EE">
      <w:pPr>
        <w:rPr>
          <w:b/>
          <w:bCs/>
          <w:rtl/>
        </w:rPr>
      </w:pPr>
      <w:r w:rsidRPr="009F4C76">
        <w:rPr>
          <w:b/>
          <w:bCs/>
          <w:rtl/>
        </w:rPr>
        <w:t>נספח 2.</w:t>
      </w:r>
      <w:r w:rsidR="002104EE">
        <w:rPr>
          <w:rFonts w:hint="cs"/>
          <w:b/>
          <w:bCs/>
          <w:rtl/>
        </w:rPr>
        <w:t>5</w:t>
      </w:r>
      <w:r w:rsidRPr="009F4C76">
        <w:rPr>
          <w:b/>
          <w:bCs/>
          <w:rtl/>
        </w:rPr>
        <w:t>- אבטחה ואבטחת מידע</w:t>
      </w:r>
      <w:bookmarkEnd w:id="432"/>
      <w:bookmarkEnd w:id="433"/>
    </w:p>
    <w:p w14:paraId="7B386257" w14:textId="77777777" w:rsidR="00247908" w:rsidRPr="00A723A0" w:rsidRDefault="00247908" w:rsidP="0011480D">
      <w:r w:rsidRPr="00A723A0">
        <w:rPr>
          <w:rtl/>
        </w:rPr>
        <w:t>כללי</w:t>
      </w:r>
    </w:p>
    <w:p w14:paraId="3D21A262" w14:textId="77777777" w:rsidR="00247908" w:rsidRPr="00A723A0" w:rsidRDefault="00247908" w:rsidP="00FF458B">
      <w:pPr>
        <w:pStyle w:val="ListParagraph1"/>
        <w:numPr>
          <w:ilvl w:val="0"/>
          <w:numId w:val="20"/>
        </w:numPr>
        <w:rPr>
          <w:rtl/>
        </w:rPr>
      </w:pPr>
      <w:r w:rsidRPr="00A723A0">
        <w:rPr>
          <w:rtl/>
        </w:rPr>
        <w:t xml:space="preserve">הספק יהיה אחראי כלפי </w:t>
      </w:r>
      <w:r w:rsidR="009F1CE5" w:rsidRPr="00A723A0">
        <w:rPr>
          <w:rtl/>
        </w:rPr>
        <w:t>המזמין</w:t>
      </w:r>
      <w:r w:rsidRPr="00A723A0">
        <w:rPr>
          <w:rtl/>
        </w:rPr>
        <w:t xml:space="preserve"> על כל המידע המועבר אליו או דרכו, לרבות דוחות, טפסים, קבצים מגנטיים, מידע לגבי נתונים אישיים ומערכות מידע של המזמינה.</w:t>
      </w:r>
    </w:p>
    <w:p w14:paraId="4E5F7054" w14:textId="77777777" w:rsidR="00247908" w:rsidRPr="00A723A0" w:rsidRDefault="00247908" w:rsidP="00FF458B">
      <w:pPr>
        <w:pStyle w:val="ListParagraph1"/>
        <w:numPr>
          <w:ilvl w:val="0"/>
          <w:numId w:val="20"/>
        </w:numPr>
        <w:rPr>
          <w:rtl/>
        </w:rPr>
      </w:pPr>
      <w:r w:rsidRPr="00A723A0">
        <w:rPr>
          <w:rtl/>
        </w:rPr>
        <w:t xml:space="preserve">הספק ידאג לאבטחת כל חומר שיגיע אליו במסגרת ביצוע התחייבויותיו על פי מכרז זה, ויציג </w:t>
      </w:r>
      <w:r w:rsidR="00FF458B" w:rsidRPr="00A723A0">
        <w:rPr>
          <w:rtl/>
        </w:rPr>
        <w:t>למזמי</w:t>
      </w:r>
      <w:r w:rsidR="00FF458B">
        <w:rPr>
          <w:rFonts w:hint="cs"/>
          <w:rtl/>
        </w:rPr>
        <w:t>ן</w:t>
      </w:r>
      <w:r w:rsidRPr="00A723A0">
        <w:rPr>
          <w:rtl/>
        </w:rPr>
        <w:t xml:space="preserve">, על פי </w:t>
      </w:r>
      <w:r w:rsidR="00FF458B" w:rsidRPr="00A723A0">
        <w:rPr>
          <w:rtl/>
        </w:rPr>
        <w:t>דרישת</w:t>
      </w:r>
      <w:r w:rsidR="00FF458B">
        <w:rPr>
          <w:rFonts w:hint="cs"/>
          <w:rtl/>
        </w:rPr>
        <w:t>ו</w:t>
      </w:r>
      <w:r w:rsidRPr="00A723A0">
        <w:rPr>
          <w:rtl/>
        </w:rPr>
        <w:t>, את אמצעי אבטחת החומר.</w:t>
      </w:r>
    </w:p>
    <w:p w14:paraId="3E65217B" w14:textId="77777777" w:rsidR="00247908" w:rsidRPr="00A723A0" w:rsidRDefault="00247908" w:rsidP="00F45CE8">
      <w:pPr>
        <w:pStyle w:val="ListParagraph1"/>
        <w:numPr>
          <w:ilvl w:val="0"/>
          <w:numId w:val="20"/>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14:paraId="48C232CA" w14:textId="77777777" w:rsidR="00247908" w:rsidRPr="00A723A0" w:rsidRDefault="00247908" w:rsidP="00FF458B">
      <w:pPr>
        <w:pStyle w:val="ListParagraph1"/>
        <w:numPr>
          <w:ilvl w:val="0"/>
          <w:numId w:val="20"/>
        </w:numPr>
      </w:pPr>
      <w:r w:rsidRPr="00A723A0">
        <w:rPr>
          <w:rtl/>
        </w:rPr>
        <w:t xml:space="preserve">עם סיום ההתקשרות יחזיר הספק </w:t>
      </w:r>
      <w:r w:rsidR="00FF458B" w:rsidRPr="00A723A0">
        <w:rPr>
          <w:rtl/>
        </w:rPr>
        <w:t>למזמי</w:t>
      </w:r>
      <w:r w:rsidR="00FF458B">
        <w:rPr>
          <w:rFonts w:hint="cs"/>
          <w:rtl/>
        </w:rPr>
        <w:t>ן</w:t>
      </w:r>
      <w:r w:rsidR="00FF458B" w:rsidRPr="00A723A0">
        <w:rPr>
          <w:rtl/>
        </w:rPr>
        <w:t xml:space="preserve"> </w:t>
      </w:r>
      <w:r w:rsidRPr="00A723A0">
        <w:rPr>
          <w:rtl/>
        </w:rPr>
        <w:t>את כל החומר האמור, או ישמידו לפי הוראת המזמינה.</w:t>
      </w:r>
    </w:p>
    <w:p w14:paraId="5D2357AE" w14:textId="77777777" w:rsidR="00247908" w:rsidRPr="00A723A0" w:rsidRDefault="00247908" w:rsidP="00FF458B">
      <w:pPr>
        <w:pStyle w:val="ListParagraph1"/>
        <w:numPr>
          <w:ilvl w:val="0"/>
          <w:numId w:val="20"/>
        </w:numPr>
      </w:pPr>
      <w:r w:rsidRPr="00A723A0">
        <w:rPr>
          <w:rtl/>
        </w:rPr>
        <w:t xml:space="preserve">הספק וכל אחד מעובדיו יתחייבו שלא להתחבר בגישה מרחוק למערכות </w:t>
      </w:r>
      <w:r w:rsidR="00FF458B" w:rsidRPr="00A723A0">
        <w:rPr>
          <w:rtl/>
        </w:rPr>
        <w:t>המזמי</w:t>
      </w:r>
      <w:r w:rsidR="00FF458B">
        <w:rPr>
          <w:rFonts w:hint="cs"/>
          <w:rtl/>
        </w:rPr>
        <w:t>ן</w:t>
      </w:r>
      <w:r w:rsidR="00FF458B" w:rsidRPr="00A723A0">
        <w:rPr>
          <w:rtl/>
        </w:rPr>
        <w:t xml:space="preserve"> </w:t>
      </w:r>
      <w:r w:rsidRPr="00A723A0">
        <w:rPr>
          <w:rtl/>
        </w:rPr>
        <w:t>אלא במסגרת מכרז זה.</w:t>
      </w:r>
    </w:p>
    <w:p w14:paraId="2FE7A86C" w14:textId="77777777" w:rsidR="00247908" w:rsidRPr="00FF458B" w:rsidRDefault="00247908" w:rsidP="0011480D">
      <w:pPr>
        <w:rPr>
          <w:rtl/>
        </w:rPr>
      </w:pPr>
    </w:p>
    <w:p w14:paraId="6534F486" w14:textId="77777777" w:rsidR="00247908" w:rsidRPr="00A723A0" w:rsidRDefault="00247908" w:rsidP="0011480D">
      <w:pPr>
        <w:rPr>
          <w:rtl/>
        </w:rPr>
      </w:pPr>
      <w:r w:rsidRPr="00A723A0">
        <w:rPr>
          <w:rtl/>
        </w:rPr>
        <w:t>חוקים ותקנות</w:t>
      </w:r>
    </w:p>
    <w:p w14:paraId="3B95A8D9" w14:textId="77777777"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התשנ"ה 1995 וחוק הגנת הפרטיות - התשמ"א 1981 וכן למלא אחר כל חיקוק עתידי לניהול מאגרי מידע ולשמירתם.</w:t>
      </w:r>
      <w:r w:rsidR="00275A8E" w:rsidRPr="00A723A0">
        <w:rPr>
          <w:rFonts w:hint="cs"/>
          <w:sz w:val="22"/>
          <w:rtl/>
        </w:rPr>
        <w:t xml:space="preserve"> </w:t>
      </w:r>
    </w:p>
    <w:p w14:paraId="777B6372" w14:textId="77777777" w:rsidR="00247908" w:rsidRPr="00A723A0" w:rsidRDefault="00247908" w:rsidP="0011480D">
      <w:pPr>
        <w:rPr>
          <w:rtl/>
        </w:rPr>
      </w:pPr>
      <w:r w:rsidRPr="00A723A0">
        <w:rPr>
          <w:rtl/>
        </w:rPr>
        <w:t>נהלים</w:t>
      </w:r>
    </w:p>
    <w:p w14:paraId="53A30BB7" w14:textId="77777777"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14:paraId="31055CB3" w14:textId="77777777" w:rsidR="00247908" w:rsidRPr="00A723A0" w:rsidRDefault="00247908" w:rsidP="0011480D">
      <w:pPr>
        <w:rPr>
          <w:rtl/>
        </w:rPr>
      </w:pPr>
      <w:r w:rsidRPr="00A723A0">
        <w:rPr>
          <w:rtl/>
        </w:rPr>
        <w:t>חוקיות התכנה</w:t>
      </w:r>
    </w:p>
    <w:p w14:paraId="35C2041D" w14:textId="77777777" w:rsidR="00247908" w:rsidRPr="00A723A0" w:rsidRDefault="00C15C95" w:rsidP="0011480D">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 והינן בבעלות</w:t>
      </w:r>
      <w:r w:rsidRPr="00A723A0">
        <w:rPr>
          <w:rFonts w:hint="cs"/>
          <w:rtl/>
        </w:rPr>
        <w:t>ו</w:t>
      </w:r>
      <w:r w:rsidR="00247908" w:rsidRPr="00A723A0">
        <w:rPr>
          <w:rtl/>
        </w:rPr>
        <w:t>.</w:t>
      </w:r>
    </w:p>
    <w:p w14:paraId="6F249224" w14:textId="77777777" w:rsidR="00247908" w:rsidRPr="00A723A0" w:rsidRDefault="00247908" w:rsidP="0011480D">
      <w:pPr>
        <w:rPr>
          <w:rtl/>
        </w:rPr>
      </w:pPr>
      <w:r w:rsidRPr="00A723A0">
        <w:rPr>
          <w:rtl/>
        </w:rPr>
        <w:t>חובת דיווח</w:t>
      </w:r>
    </w:p>
    <w:p w14:paraId="69076576" w14:textId="77777777"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14:paraId="5BCC5FC5" w14:textId="77777777" w:rsidR="00247908" w:rsidRPr="00A723A0" w:rsidRDefault="00247908" w:rsidP="0011480D">
      <w:pPr>
        <w:rPr>
          <w:b/>
          <w:bCs/>
          <w:sz w:val="24"/>
          <w:u w:val="single"/>
          <w:rtl/>
        </w:rPr>
      </w:pPr>
      <w:r w:rsidRPr="00A723A0">
        <w:rPr>
          <w:rtl/>
        </w:rPr>
        <w:t>ליקויים מהותיים הנוגעים בין במישרין ובין בעקיפין למערכות התמיכה, נשוא ההתקשרות - ידווחו מיידית.</w:t>
      </w:r>
      <w:r w:rsidR="00566FC7" w:rsidRPr="00A723A0">
        <w:rPr>
          <w:sz w:val="22"/>
          <w:rtl/>
        </w:rPr>
        <w:tab/>
      </w:r>
      <w:r w:rsidR="00566FC7" w:rsidRPr="00A723A0">
        <w:rPr>
          <w:b/>
          <w:bCs/>
          <w:sz w:val="24"/>
          <w:u w:val="single"/>
          <w:rtl/>
        </w:rPr>
        <w:br/>
      </w:r>
      <w:r w:rsidR="00566FC7" w:rsidRPr="00A723A0">
        <w:rPr>
          <w:b/>
          <w:bCs/>
          <w:sz w:val="24"/>
          <w:u w:val="single"/>
          <w:rtl/>
        </w:rPr>
        <w:br/>
      </w:r>
      <w:r w:rsidRPr="00A723A0">
        <w:rPr>
          <w:b/>
          <w:bCs/>
          <w:sz w:val="24"/>
          <w:u w:val="single"/>
          <w:rtl/>
        </w:rPr>
        <w:t xml:space="preserve">נהלים באחריות </w:t>
      </w:r>
      <w:r w:rsidR="00C15C95" w:rsidRPr="00A723A0">
        <w:rPr>
          <w:rFonts w:hint="cs"/>
          <w:b/>
          <w:bCs/>
          <w:sz w:val="24"/>
          <w:u w:val="single"/>
          <w:rtl/>
        </w:rPr>
        <w:t>הספק</w:t>
      </w:r>
    </w:p>
    <w:p w14:paraId="4A82E4BA" w14:textId="77777777" w:rsidR="00247908" w:rsidRPr="00A723A0" w:rsidRDefault="00C15C95" w:rsidP="0011480D">
      <w:pPr>
        <w:numPr>
          <w:ilvl w:val="0"/>
          <w:numId w:val="13"/>
        </w:numPr>
      </w:pPr>
      <w:r w:rsidRPr="00A723A0">
        <w:rPr>
          <w:rFonts w:hint="cs"/>
          <w:rtl/>
        </w:rPr>
        <w:t>הספק י</w:t>
      </w:r>
      <w:r w:rsidRPr="00A723A0">
        <w:rPr>
          <w:rtl/>
        </w:rPr>
        <w:t>וודא שעובדי</w:t>
      </w:r>
      <w:r w:rsidRPr="00A723A0">
        <w:rPr>
          <w:rFonts w:hint="cs"/>
          <w:rtl/>
        </w:rPr>
        <w:t>ו</w:t>
      </w:r>
      <w:r w:rsidR="00247908" w:rsidRPr="00A723A0">
        <w:rPr>
          <w:rtl/>
        </w:rPr>
        <w:t xml:space="preserve"> יקראו ויכירו את נהלי אבטחת מידע ולפעול לאכיפתם בין המועסקים </w:t>
      </w:r>
      <w:r w:rsidR="00CF143A" w:rsidRPr="00A723A0">
        <w:rPr>
          <w:rtl/>
        </w:rPr>
        <w:t>בפרו</w:t>
      </w:r>
      <w:r w:rsidR="00247908" w:rsidRPr="00A723A0">
        <w:rPr>
          <w:rtl/>
        </w:rPr>
        <w:t xml:space="preserve">יקט. </w:t>
      </w:r>
    </w:p>
    <w:p w14:paraId="1A8D9D72" w14:textId="77777777" w:rsidR="00247908" w:rsidRPr="00A723A0" w:rsidRDefault="00247908" w:rsidP="0011480D">
      <w:pPr>
        <w:numPr>
          <w:ilvl w:val="0"/>
          <w:numId w:val="13"/>
        </w:numPr>
      </w:pPr>
      <w:r w:rsidRPr="00A723A0">
        <w:rPr>
          <w:rtl/>
        </w:rPr>
        <w:t xml:space="preserve">בנוסף לכך מתחייב </w:t>
      </w:r>
      <w:r w:rsidR="00C15C95" w:rsidRPr="00A723A0">
        <w:rPr>
          <w:rFonts w:hint="cs"/>
          <w:rtl/>
        </w:rPr>
        <w:t>הספק</w:t>
      </w:r>
      <w:r w:rsidRPr="00A723A0">
        <w:rPr>
          <w:rtl/>
        </w:rPr>
        <w:t xml:space="preserve"> לערוך נהלים ייחודיים לאבטחת המערכות – נשוא ההתקשרות.</w:t>
      </w:r>
    </w:p>
    <w:p w14:paraId="45DDEB24" w14:textId="77777777" w:rsidR="00247908" w:rsidRDefault="00FF458B" w:rsidP="00FF458B">
      <w:pPr>
        <w:numPr>
          <w:ilvl w:val="0"/>
          <w:numId w:val="13"/>
        </w:numPr>
      </w:pPr>
      <w:r w:rsidRPr="00A723A0">
        <w:rPr>
          <w:rtl/>
        </w:rPr>
        <w:t>המזמי</w:t>
      </w:r>
      <w:r>
        <w:rPr>
          <w:rFonts w:hint="cs"/>
          <w:rtl/>
        </w:rPr>
        <w:t>ן</w:t>
      </w:r>
      <w:r w:rsidRPr="00A723A0">
        <w:rPr>
          <w:rtl/>
        </w:rPr>
        <w:t xml:space="preserve"> </w:t>
      </w:r>
      <w:r w:rsidR="00247908" w:rsidRPr="00A723A0">
        <w:rPr>
          <w:rtl/>
        </w:rPr>
        <w:t>רשאי</w:t>
      </w:r>
      <w:r w:rsidR="00275A8E" w:rsidRPr="00A723A0">
        <w:rPr>
          <w:rFonts w:hint="cs"/>
          <w:rtl/>
        </w:rPr>
        <w:t>ת</w:t>
      </w:r>
      <w:r w:rsidR="00247908" w:rsidRPr="00A723A0">
        <w:rPr>
          <w:rtl/>
        </w:rPr>
        <w:t xml:space="preserve"> לדרוש עריכת נהלי אבטחת מידע ייחודיים.</w:t>
      </w:r>
    </w:p>
    <w:p w14:paraId="6D929DEA" w14:textId="77777777" w:rsidR="00FF458B" w:rsidRDefault="00FF458B" w:rsidP="00EC78D2">
      <w:pPr>
        <w:ind w:left="397"/>
        <w:rPr>
          <w:rtl/>
        </w:rPr>
      </w:pPr>
    </w:p>
    <w:p w14:paraId="61C59F44" w14:textId="77777777" w:rsidR="00EC78D2" w:rsidRPr="00A723A0" w:rsidRDefault="00EC78D2" w:rsidP="00EC78D2">
      <w:pPr>
        <w:ind w:left="397"/>
        <w:rPr>
          <w:rtl/>
        </w:rPr>
      </w:pPr>
    </w:p>
    <w:p w14:paraId="2CC1120B" w14:textId="77777777" w:rsidR="00247908" w:rsidRPr="006D5671" w:rsidRDefault="00247908" w:rsidP="0011480D">
      <w:pPr>
        <w:rPr>
          <w:b/>
          <w:bCs/>
          <w:rtl/>
        </w:rPr>
      </w:pPr>
      <w:r w:rsidRPr="006D5671">
        <w:rPr>
          <w:b/>
          <w:bCs/>
          <w:rtl/>
        </w:rPr>
        <w:lastRenderedPageBreak/>
        <w:t>מסירת מידע</w:t>
      </w:r>
    </w:p>
    <w:p w14:paraId="05DE098A" w14:textId="77777777" w:rsidR="00247908" w:rsidRPr="00A723A0" w:rsidRDefault="00C15C95" w:rsidP="00FF458B">
      <w:pPr>
        <w:rPr>
          <w:rtl/>
        </w:rPr>
      </w:pPr>
      <w:r w:rsidRPr="00A723A0">
        <w:rPr>
          <w:rFonts w:hint="cs"/>
          <w:rtl/>
        </w:rPr>
        <w:t xml:space="preserve">הספק </w:t>
      </w:r>
      <w:r w:rsidR="00247908" w:rsidRPr="00A723A0">
        <w:rPr>
          <w:rtl/>
        </w:rPr>
        <w:t xml:space="preserve">לא </w:t>
      </w:r>
      <w:r w:rsidRPr="00A723A0">
        <w:rPr>
          <w:rFonts w:hint="cs"/>
          <w:rtl/>
        </w:rPr>
        <w:t>י</w:t>
      </w:r>
      <w:r w:rsidR="00247908" w:rsidRPr="00A723A0">
        <w:rPr>
          <w:rtl/>
        </w:rPr>
        <w:t xml:space="preserve">מסור מידע ממאגרי המידע, ומידע על אבטחת המערכות נשוא ההתקשרות לשום גוף או אדם, ללא אישור בכתב </w:t>
      </w:r>
      <w:r w:rsidR="00F04359" w:rsidRPr="00A723A0">
        <w:rPr>
          <w:rFonts w:hint="cs"/>
          <w:rtl/>
        </w:rPr>
        <w:t>מא</w:t>
      </w:r>
      <w:r w:rsidR="00FF458B">
        <w:rPr>
          <w:rFonts w:hint="cs"/>
          <w:rtl/>
        </w:rPr>
        <w:t>נ</w:t>
      </w:r>
      <w:r w:rsidR="00F04359" w:rsidRPr="00A723A0">
        <w:rPr>
          <w:rFonts w:hint="cs"/>
          <w:rtl/>
        </w:rPr>
        <w:t>ש</w:t>
      </w:r>
      <w:r w:rsidR="00FF458B">
        <w:rPr>
          <w:rFonts w:hint="cs"/>
          <w:rtl/>
        </w:rPr>
        <w:t>י</w:t>
      </w:r>
      <w:r w:rsidR="00F04359" w:rsidRPr="00A723A0">
        <w:rPr>
          <w:rFonts w:hint="cs"/>
          <w:rtl/>
        </w:rPr>
        <w:t xml:space="preserve"> הקשר </w:t>
      </w:r>
      <w:r w:rsidR="00275A8E" w:rsidRPr="00A723A0">
        <w:rPr>
          <w:rFonts w:hint="cs"/>
          <w:rtl/>
        </w:rPr>
        <w:t xml:space="preserve">של </w:t>
      </w:r>
      <w:r w:rsidR="00FF458B" w:rsidRPr="00A723A0">
        <w:rPr>
          <w:rtl/>
        </w:rPr>
        <w:t>המזמי</w:t>
      </w:r>
      <w:r w:rsidR="00FF458B">
        <w:rPr>
          <w:rFonts w:hint="cs"/>
          <w:rtl/>
        </w:rPr>
        <w:t>ן</w:t>
      </w:r>
      <w:r w:rsidR="00247908" w:rsidRPr="00A723A0">
        <w:rPr>
          <w:rtl/>
        </w:rPr>
        <w:t>או מגורם מוסמך, שיפורט במסגרת הסכם ההתקשרות.</w:t>
      </w:r>
      <w:r w:rsidR="00566FC7" w:rsidRPr="00A723A0">
        <w:rPr>
          <w:rtl/>
        </w:rPr>
        <w:tab/>
      </w:r>
      <w:r w:rsidR="00566FC7" w:rsidRPr="00A723A0">
        <w:rPr>
          <w:rtl/>
        </w:rPr>
        <w:br/>
      </w:r>
    </w:p>
    <w:p w14:paraId="3220A8EF" w14:textId="77777777" w:rsidR="00247908" w:rsidRPr="006D5671" w:rsidRDefault="00247908" w:rsidP="0011480D">
      <w:pPr>
        <w:rPr>
          <w:b/>
          <w:bCs/>
          <w:rtl/>
        </w:rPr>
      </w:pPr>
      <w:r w:rsidRPr="006D5671">
        <w:rPr>
          <w:b/>
          <w:bCs/>
          <w:rtl/>
        </w:rPr>
        <w:t>מעקב מסירת מידע</w:t>
      </w:r>
    </w:p>
    <w:p w14:paraId="29FD9C56" w14:textId="77777777" w:rsidR="00247908" w:rsidRPr="00A723A0" w:rsidRDefault="00C15C95" w:rsidP="0011480D">
      <w:pPr>
        <w:rPr>
          <w:sz w:val="22"/>
          <w:rtl/>
        </w:rPr>
      </w:pPr>
      <w:r w:rsidRPr="00A723A0">
        <w:rPr>
          <w:rFonts w:hint="cs"/>
          <w:rtl/>
        </w:rPr>
        <w:t>הספק י</w:t>
      </w:r>
      <w:r w:rsidRPr="00A723A0">
        <w:rPr>
          <w:rtl/>
        </w:rPr>
        <w:t>ערוך ו</w:t>
      </w:r>
      <w:r w:rsidRPr="00A723A0">
        <w:rPr>
          <w:rFonts w:hint="cs"/>
          <w:rtl/>
        </w:rPr>
        <w:t>י</w:t>
      </w:r>
      <w:r w:rsidR="00247908" w:rsidRPr="00A723A0">
        <w:rPr>
          <w:rtl/>
        </w:rPr>
        <w:t>קיים נוהל רישום מסודר של העברת מידע בדו"חות קבצים או מצעי זיכרון לגורם מקבל מידע , תוך רישום פרטי המקבל , חתימתו, סוגי רשומות ומועדי מסירה .</w:t>
      </w:r>
    </w:p>
    <w:p w14:paraId="01635BF9" w14:textId="77777777" w:rsidR="00247908" w:rsidRPr="006D5671" w:rsidRDefault="00247908" w:rsidP="0011480D">
      <w:pPr>
        <w:rPr>
          <w:b/>
          <w:bCs/>
          <w:rtl/>
        </w:rPr>
      </w:pPr>
      <w:r w:rsidRPr="006D5671">
        <w:rPr>
          <w:b/>
          <w:bCs/>
          <w:rtl/>
        </w:rPr>
        <w:t xml:space="preserve">חובת דווח </w:t>
      </w:r>
    </w:p>
    <w:p w14:paraId="5BCC12EE" w14:textId="77777777" w:rsidR="00247908" w:rsidRPr="00A723A0" w:rsidRDefault="00C15C95" w:rsidP="0011480D">
      <w:pPr>
        <w:rPr>
          <w:rtl/>
        </w:rPr>
      </w:pPr>
      <w:r w:rsidRPr="00A723A0">
        <w:rPr>
          <w:rFonts w:hint="cs"/>
          <w:rtl/>
        </w:rPr>
        <w:t xml:space="preserve">הספק </w:t>
      </w:r>
      <w:r w:rsidR="00247908" w:rsidRPr="00A723A0">
        <w:rPr>
          <w:rtl/>
        </w:rPr>
        <w:t>מתחייב לדווח באורח מפורט (לרבות מפרטים טכניים במידה וידרשו) על מע</w:t>
      </w:r>
      <w:r w:rsidRPr="00A723A0">
        <w:rPr>
          <w:rtl/>
        </w:rPr>
        <w:t>רכי הגנה במערכות התמיכה שבבעלות</w:t>
      </w:r>
      <w:r w:rsidRPr="00A723A0">
        <w:rPr>
          <w:rFonts w:hint="cs"/>
          <w:rtl/>
        </w:rPr>
        <w:t xml:space="preserve">ו </w:t>
      </w:r>
      <w:r w:rsidR="00247908" w:rsidRPr="00A723A0">
        <w:rPr>
          <w:rtl/>
        </w:rPr>
        <w:t>ואשר תשמשנה עבור המזמינה.</w:t>
      </w:r>
    </w:p>
    <w:p w14:paraId="3EFF2C7F" w14:textId="77777777" w:rsidR="00247908" w:rsidRPr="006D5671" w:rsidRDefault="00247908" w:rsidP="0011480D">
      <w:pPr>
        <w:rPr>
          <w:b/>
          <w:bCs/>
          <w:rtl/>
        </w:rPr>
      </w:pPr>
      <w:r w:rsidRPr="006D5671">
        <w:rPr>
          <w:b/>
          <w:bCs/>
          <w:rtl/>
        </w:rPr>
        <w:t>מהימנות עובדים</w:t>
      </w:r>
    </w:p>
    <w:p w14:paraId="5E5AE8FD" w14:textId="77777777" w:rsidR="00F93B93" w:rsidRPr="00A723A0" w:rsidRDefault="00C15C95" w:rsidP="00FF458B">
      <w:pPr>
        <w:rPr>
          <w:rtl/>
        </w:rPr>
      </w:pPr>
      <w:r w:rsidRPr="00A723A0">
        <w:rPr>
          <w:rFonts w:hint="cs"/>
          <w:rtl/>
        </w:rPr>
        <w:t>הספק  יע</w:t>
      </w:r>
      <w:r w:rsidR="00F93B93" w:rsidRPr="00A723A0">
        <w:rPr>
          <w:rFonts w:hint="eastAsia"/>
          <w:rtl/>
        </w:rPr>
        <w:t>ביר</w:t>
      </w:r>
      <w:r w:rsidR="00F93B93" w:rsidRPr="00A723A0">
        <w:rPr>
          <w:rtl/>
        </w:rPr>
        <w:t xml:space="preserve"> </w:t>
      </w:r>
      <w:r w:rsidR="00F93B93" w:rsidRPr="00A723A0">
        <w:rPr>
          <w:rFonts w:hint="eastAsia"/>
          <w:rtl/>
        </w:rPr>
        <w:t>לנציג</w:t>
      </w:r>
      <w:r w:rsidR="00F93B93" w:rsidRPr="00A723A0">
        <w:rPr>
          <w:rtl/>
        </w:rPr>
        <w:t xml:space="preserve"> </w:t>
      </w:r>
      <w:r w:rsidR="009F1CE5"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גבי</w:t>
      </w:r>
      <w:r w:rsidR="00F93B93" w:rsidRPr="00A723A0">
        <w:rPr>
          <w:rtl/>
        </w:rPr>
        <w:t xml:space="preserve"> </w:t>
      </w:r>
      <w:r w:rsidR="00F93B93" w:rsidRPr="00A723A0">
        <w:rPr>
          <w:rFonts w:hint="eastAsia"/>
          <w:rtl/>
        </w:rPr>
        <w:t>טפסים</w:t>
      </w:r>
      <w:r w:rsidR="00F93B93" w:rsidRPr="00A723A0">
        <w:rPr>
          <w:rtl/>
        </w:rPr>
        <w:t xml:space="preserve"> </w:t>
      </w:r>
      <w:r w:rsidR="00F93B93" w:rsidRPr="00A723A0">
        <w:rPr>
          <w:rFonts w:hint="eastAsia"/>
          <w:rtl/>
        </w:rPr>
        <w:t>שיונפקו</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ידי</w:t>
      </w:r>
      <w:r w:rsidR="00F93B93" w:rsidRPr="00A723A0">
        <w:rPr>
          <w:rtl/>
        </w:rPr>
        <w:t xml:space="preserve"> </w:t>
      </w:r>
      <w:r w:rsidR="00FF458B">
        <w:rPr>
          <w:rFonts w:hint="cs"/>
          <w:rtl/>
        </w:rPr>
        <w:t>הקב"ט</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הפרטים</w:t>
      </w:r>
      <w:r w:rsidR="00F93B93" w:rsidRPr="00A723A0">
        <w:rPr>
          <w:rtl/>
        </w:rPr>
        <w:t xml:space="preserve"> </w:t>
      </w:r>
      <w:r w:rsidR="00F93B93" w:rsidRPr="00A723A0">
        <w:rPr>
          <w:rFonts w:hint="eastAsia"/>
          <w:rtl/>
        </w:rPr>
        <w:t>האישיים</w:t>
      </w:r>
      <w:r w:rsidR="00F93B93" w:rsidRPr="00A723A0">
        <w:rPr>
          <w:rtl/>
        </w:rPr>
        <w:t xml:space="preserve"> </w:t>
      </w:r>
      <w:r w:rsidR="00F93B93" w:rsidRPr="00A723A0">
        <w:rPr>
          <w:rFonts w:hint="eastAsia"/>
          <w:rtl/>
        </w:rPr>
        <w:t>של</w:t>
      </w:r>
      <w:r w:rsidR="00F93B93" w:rsidRPr="00A723A0">
        <w:rPr>
          <w:rtl/>
        </w:rPr>
        <w:t xml:space="preserve"> </w:t>
      </w:r>
      <w:r w:rsidR="00F93B93" w:rsidRPr="00A723A0">
        <w:rPr>
          <w:rFonts w:hint="eastAsia"/>
          <w:rtl/>
        </w:rPr>
        <w:t>העובדים</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יטפלו</w:t>
      </w:r>
      <w:r w:rsidR="00F93B93" w:rsidRPr="00A723A0">
        <w:rPr>
          <w:rtl/>
        </w:rPr>
        <w:t xml:space="preserve"> </w:t>
      </w:r>
      <w:r w:rsidR="00F93B93" w:rsidRPr="00A723A0">
        <w:rPr>
          <w:rFonts w:hint="eastAsia"/>
          <w:rtl/>
        </w:rPr>
        <w:t>בפרויקט</w:t>
      </w:r>
      <w:r w:rsidR="00F93B93" w:rsidRPr="00A723A0">
        <w:rPr>
          <w:rtl/>
        </w:rPr>
        <w:t xml:space="preserve"> </w:t>
      </w:r>
      <w:r w:rsidR="00F93B93" w:rsidRPr="00A723A0">
        <w:rPr>
          <w:rFonts w:hint="eastAsia"/>
          <w:rtl/>
        </w:rPr>
        <w:t>באופן</w:t>
      </w:r>
      <w:r w:rsidR="00F93B93" w:rsidRPr="00A723A0">
        <w:rPr>
          <w:rtl/>
        </w:rPr>
        <w:t xml:space="preserve"> </w:t>
      </w:r>
      <w:r w:rsidR="00F93B93" w:rsidRPr="00A723A0">
        <w:rPr>
          <w:rFonts w:hint="eastAsia"/>
          <w:rtl/>
        </w:rPr>
        <w:t>קבוע</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ישמור</w:t>
      </w:r>
      <w:r w:rsidR="00F93B93" w:rsidRPr="00A723A0">
        <w:rPr>
          <w:rtl/>
        </w:rPr>
        <w:t xml:space="preserve"> </w:t>
      </w:r>
      <w:r w:rsidR="00F93B93" w:rsidRPr="00A723A0">
        <w:rPr>
          <w:rFonts w:hint="eastAsia"/>
          <w:rtl/>
        </w:rPr>
        <w:t>לעצמו</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הזכות</w:t>
      </w:r>
      <w:r w:rsidR="00F93B93" w:rsidRPr="00A723A0">
        <w:rPr>
          <w:rtl/>
        </w:rPr>
        <w:t xml:space="preserve"> </w:t>
      </w:r>
      <w:r w:rsidR="00F93B93" w:rsidRPr="00A723A0">
        <w:rPr>
          <w:rFonts w:hint="eastAsia"/>
          <w:rtl/>
        </w:rPr>
        <w:t>לפסול</w:t>
      </w:r>
      <w:r w:rsidR="00F93B93" w:rsidRPr="00A723A0">
        <w:rPr>
          <w:rtl/>
        </w:rPr>
        <w:t xml:space="preserve"> </w:t>
      </w:r>
      <w:r w:rsidR="00F93B93" w:rsidRPr="00A723A0">
        <w:rPr>
          <w:rFonts w:hint="eastAsia"/>
          <w:rtl/>
        </w:rPr>
        <w:t>את</w:t>
      </w:r>
      <w:r w:rsidR="00F93B93" w:rsidRPr="00A723A0">
        <w:rPr>
          <w:rtl/>
        </w:rPr>
        <w:t xml:space="preserve"> </w:t>
      </w:r>
      <w:r w:rsidR="00E81C09" w:rsidRPr="00A723A0">
        <w:rPr>
          <w:rFonts w:hint="eastAsia"/>
          <w:rtl/>
        </w:rPr>
        <w:t>הע</w:t>
      </w:r>
      <w:r w:rsidR="00E81C09" w:rsidRPr="00A723A0">
        <w:rPr>
          <w:rFonts w:hint="cs"/>
          <w:rtl/>
        </w:rPr>
        <w:t>וב</w:t>
      </w:r>
      <w:r w:rsidR="00F93B93" w:rsidRPr="00A723A0">
        <w:rPr>
          <w:rFonts w:hint="eastAsia"/>
          <w:rtl/>
        </w:rPr>
        <w:t>ד</w:t>
      </w:r>
      <w:r w:rsidR="00F93B93" w:rsidRPr="00A723A0">
        <w:rPr>
          <w:rtl/>
        </w:rPr>
        <w:t xml:space="preserve"> </w:t>
      </w:r>
      <w:r w:rsidR="00F93B93" w:rsidRPr="00A723A0">
        <w:rPr>
          <w:rFonts w:hint="eastAsia"/>
          <w:rtl/>
        </w:rPr>
        <w:t>שהציע</w:t>
      </w:r>
      <w:r w:rsidR="00F93B93" w:rsidRPr="00A723A0">
        <w:rPr>
          <w:rtl/>
        </w:rPr>
        <w:t xml:space="preserve"> </w:t>
      </w:r>
      <w:r w:rsidRPr="00A723A0">
        <w:rPr>
          <w:rFonts w:hint="cs"/>
          <w:rtl/>
        </w:rPr>
        <w:t xml:space="preserve">הספק </w:t>
      </w:r>
      <w:r w:rsidR="00F93B93" w:rsidRPr="00A723A0">
        <w:rPr>
          <w:rFonts w:hint="eastAsia"/>
          <w:rtl/>
        </w:rPr>
        <w:t>עקב</w:t>
      </w:r>
      <w:r w:rsidR="00F93B93" w:rsidRPr="00A723A0">
        <w:rPr>
          <w:rtl/>
        </w:rPr>
        <w:t xml:space="preserve"> </w:t>
      </w:r>
      <w:r w:rsidR="00F93B93" w:rsidRPr="00A723A0">
        <w:rPr>
          <w:rFonts w:hint="eastAsia"/>
          <w:rtl/>
        </w:rPr>
        <w:t>סיבות</w:t>
      </w:r>
      <w:r w:rsidR="00F93B93" w:rsidRPr="00A723A0">
        <w:rPr>
          <w:rtl/>
        </w:rPr>
        <w:t xml:space="preserve"> </w:t>
      </w:r>
      <w:r w:rsidR="00F93B93" w:rsidRPr="00A723A0">
        <w:rPr>
          <w:rFonts w:hint="eastAsia"/>
          <w:rtl/>
        </w:rPr>
        <w:t>ביטחוניות</w:t>
      </w:r>
      <w:r w:rsidR="00F93B93" w:rsidRPr="00A723A0">
        <w:rPr>
          <w:rtl/>
        </w:rPr>
        <w:t xml:space="preserve"> </w:t>
      </w:r>
      <w:r w:rsidR="00F93B93" w:rsidRPr="00A723A0">
        <w:rPr>
          <w:rFonts w:hint="eastAsia"/>
          <w:rtl/>
        </w:rPr>
        <w:t>ללא</w:t>
      </w:r>
      <w:r w:rsidR="00F93B93" w:rsidRPr="00A723A0">
        <w:rPr>
          <w:rtl/>
        </w:rPr>
        <w:t xml:space="preserve"> </w:t>
      </w:r>
      <w:r w:rsidR="00F93B93" w:rsidRPr="00A723A0">
        <w:rPr>
          <w:rFonts w:hint="eastAsia"/>
          <w:rtl/>
        </w:rPr>
        <w:t>צורך</w:t>
      </w:r>
      <w:r w:rsidR="00F93B93" w:rsidRPr="00A723A0">
        <w:rPr>
          <w:rtl/>
        </w:rPr>
        <w:t xml:space="preserve"> </w:t>
      </w:r>
      <w:r w:rsidR="00F93B93" w:rsidRPr="00A723A0">
        <w:rPr>
          <w:rFonts w:hint="eastAsia"/>
          <w:rtl/>
        </w:rPr>
        <w:t>בנימוק</w:t>
      </w:r>
      <w:r w:rsidR="00F93B93" w:rsidRPr="00A723A0">
        <w:rPr>
          <w:rtl/>
        </w:rPr>
        <w:t xml:space="preserve"> </w:t>
      </w:r>
      <w:r w:rsidR="00F93B93" w:rsidRPr="00A723A0">
        <w:rPr>
          <w:rFonts w:hint="eastAsia"/>
          <w:rtl/>
        </w:rPr>
        <w:t>או</w:t>
      </w:r>
      <w:r w:rsidR="00F93B93" w:rsidRPr="00A723A0">
        <w:rPr>
          <w:rtl/>
        </w:rPr>
        <w:t xml:space="preserve"> </w:t>
      </w:r>
      <w:r w:rsidR="00F93B93" w:rsidRPr="00A723A0">
        <w:rPr>
          <w:rFonts w:hint="eastAsia"/>
          <w:rtl/>
        </w:rPr>
        <w:t>הסבר</w:t>
      </w:r>
      <w:r w:rsidR="00F93B93" w:rsidRPr="00A723A0">
        <w:rPr>
          <w:rtl/>
        </w:rPr>
        <w:t xml:space="preserve"> </w:t>
      </w:r>
      <w:r w:rsidR="00F93B93" w:rsidRPr="00A723A0">
        <w:rPr>
          <w:rFonts w:hint="eastAsia"/>
          <w:rtl/>
        </w:rPr>
        <w:t>כלשהו</w:t>
      </w:r>
      <w:r w:rsidR="00F93B93" w:rsidRPr="00A723A0">
        <w:rPr>
          <w:rtl/>
        </w:rPr>
        <w:t xml:space="preserve"> </w:t>
      </w:r>
      <w:r w:rsidR="00F93B93" w:rsidRPr="00A723A0">
        <w:rPr>
          <w:rFonts w:hint="eastAsia"/>
          <w:rtl/>
        </w:rPr>
        <w:t>והחלטתו</w:t>
      </w:r>
      <w:r w:rsidR="00F93B93" w:rsidRPr="00A723A0">
        <w:rPr>
          <w:rtl/>
        </w:rPr>
        <w:t xml:space="preserve"> </w:t>
      </w:r>
      <w:r w:rsidR="00F93B93" w:rsidRPr="00A723A0">
        <w:rPr>
          <w:rFonts w:hint="eastAsia"/>
          <w:rtl/>
        </w:rPr>
        <w:t>תהיה</w:t>
      </w:r>
      <w:r w:rsidR="00F93B93" w:rsidRPr="00A723A0">
        <w:rPr>
          <w:rtl/>
        </w:rPr>
        <w:t xml:space="preserve"> </w:t>
      </w:r>
      <w:r w:rsidR="00F93B93" w:rsidRPr="00A723A0">
        <w:rPr>
          <w:rFonts w:hint="eastAsia"/>
          <w:rtl/>
        </w:rPr>
        <w:t>סופית</w:t>
      </w:r>
      <w:r w:rsidR="00F93B93" w:rsidRPr="00A723A0">
        <w:rPr>
          <w:rtl/>
        </w:rPr>
        <w:t xml:space="preserve"> </w:t>
      </w:r>
      <w:r w:rsidR="00F93B93" w:rsidRPr="00A723A0">
        <w:rPr>
          <w:rFonts w:hint="eastAsia"/>
          <w:rtl/>
        </w:rPr>
        <w:t>ומכרעת</w:t>
      </w:r>
      <w:r w:rsidR="00F93B93" w:rsidRPr="00A723A0">
        <w:rPr>
          <w:rtl/>
        </w:rPr>
        <w:t xml:space="preserve">. </w:t>
      </w:r>
      <w:r w:rsidR="00F93B93" w:rsidRPr="00A723A0">
        <w:rPr>
          <w:rFonts w:hint="eastAsia"/>
          <w:rtl/>
        </w:rPr>
        <w:t>לאחר</w:t>
      </w:r>
      <w:r w:rsidR="00F93B93" w:rsidRPr="00A723A0">
        <w:rPr>
          <w:rtl/>
        </w:rPr>
        <w:t xml:space="preserve"> </w:t>
      </w:r>
      <w:r w:rsidR="00F93B93" w:rsidRPr="00A723A0">
        <w:rPr>
          <w:rFonts w:hint="eastAsia"/>
          <w:rtl/>
        </w:rPr>
        <w:t>שעובד</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w:t>
      </w:r>
      <w:r w:rsidR="00E81C09" w:rsidRPr="00A723A0">
        <w:rPr>
          <w:rFonts w:hint="cs"/>
          <w:rtl/>
        </w:rPr>
        <w:t>י</w:t>
      </w:r>
      <w:r w:rsidR="00F93B93" w:rsidRPr="00A723A0">
        <w:rPr>
          <w:rFonts w:hint="eastAsia"/>
          <w:rtl/>
        </w:rPr>
        <w:t>טחונית</w:t>
      </w:r>
      <w:r w:rsidR="00F93B93" w:rsidRPr="00A723A0">
        <w:rPr>
          <w:rtl/>
        </w:rPr>
        <w:t xml:space="preserve">, </w:t>
      </w:r>
      <w:r w:rsidR="00F93B93" w:rsidRPr="00A723A0">
        <w:rPr>
          <w:rFonts w:hint="eastAsia"/>
          <w:rtl/>
        </w:rPr>
        <w:t>הוא</w:t>
      </w:r>
      <w:r w:rsidR="00F93B93" w:rsidRPr="00A723A0">
        <w:rPr>
          <w:rtl/>
        </w:rPr>
        <w:t xml:space="preserve"> </w:t>
      </w:r>
      <w:r w:rsidR="00F93B93" w:rsidRPr="00A723A0">
        <w:rPr>
          <w:rFonts w:hint="eastAsia"/>
          <w:rtl/>
        </w:rPr>
        <w:t>יחתום</w:t>
      </w:r>
      <w:r w:rsidR="00F93B93" w:rsidRPr="00A723A0">
        <w:rPr>
          <w:rtl/>
        </w:rPr>
        <w:t xml:space="preserve"> </w:t>
      </w:r>
      <w:r w:rsidR="00F93B93" w:rsidRPr="00A723A0">
        <w:rPr>
          <w:rFonts w:hint="eastAsia"/>
          <w:rtl/>
        </w:rPr>
        <w:t>בפני</w:t>
      </w:r>
      <w:r w:rsidR="00F93B93" w:rsidRPr="00A723A0">
        <w:rPr>
          <w:rtl/>
        </w:rPr>
        <w:t xml:space="preserve"> </w:t>
      </w:r>
      <w:r w:rsidR="00F93B93" w:rsidRPr="00A723A0">
        <w:rPr>
          <w:rFonts w:hint="eastAsia"/>
          <w:rtl/>
        </w:rPr>
        <w:t>קצין</w:t>
      </w:r>
      <w:r w:rsidR="00F93B93" w:rsidRPr="00A723A0">
        <w:rPr>
          <w:rtl/>
        </w:rPr>
        <w:t xml:space="preserve"> </w:t>
      </w:r>
      <w:r w:rsidR="00F93B93" w:rsidRPr="00A723A0">
        <w:rPr>
          <w:rFonts w:hint="eastAsia"/>
          <w:rtl/>
        </w:rPr>
        <w:t>הביטחון</w:t>
      </w:r>
      <w:r w:rsidR="00F93B93" w:rsidRPr="00A723A0">
        <w:rPr>
          <w:rtl/>
        </w:rPr>
        <w:t xml:space="preserve"> </w:t>
      </w:r>
      <w:r w:rsidR="00F93B93" w:rsidRPr="00A723A0">
        <w:rPr>
          <w:rFonts w:hint="eastAsia"/>
          <w:rtl/>
        </w:rPr>
        <w:t>של</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ויקבל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לאתר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יועסק</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אדם</w:t>
      </w:r>
      <w:r w:rsidR="00F93B93" w:rsidRPr="00A723A0">
        <w:rPr>
          <w:rtl/>
        </w:rPr>
        <w:t xml:space="preserve"> </w:t>
      </w:r>
      <w:r w:rsidR="00F93B93" w:rsidRPr="00A723A0">
        <w:rPr>
          <w:rFonts w:hint="eastAsia"/>
          <w:rtl/>
        </w:rPr>
        <w:t>בביצוע</w:t>
      </w:r>
      <w:r w:rsidR="00F93B93" w:rsidRPr="00A723A0">
        <w:rPr>
          <w:rtl/>
        </w:rPr>
        <w:t xml:space="preserve"> </w:t>
      </w:r>
      <w:r w:rsidR="00F93B93" w:rsidRPr="00A723A0">
        <w:rPr>
          <w:rFonts w:hint="eastAsia"/>
          <w:rtl/>
        </w:rPr>
        <w:t>פרויקט</w:t>
      </w:r>
      <w:r w:rsidR="00F93B93" w:rsidRPr="00A723A0">
        <w:rPr>
          <w:rtl/>
        </w:rPr>
        <w:t xml:space="preserve"> </w:t>
      </w:r>
      <w:r w:rsidR="00F93B93" w:rsidRPr="00A723A0">
        <w:rPr>
          <w:rFonts w:hint="eastAsia"/>
          <w:rtl/>
        </w:rPr>
        <w:t>מוגדר</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חתם</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וקיבל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לבניין</w:t>
      </w:r>
      <w:r w:rsidR="00F93B93" w:rsidRPr="00A723A0">
        <w:rPr>
          <w:rtl/>
        </w:rPr>
        <w:t>.</w:t>
      </w:r>
    </w:p>
    <w:p w14:paraId="60A91E7B" w14:textId="77777777" w:rsidR="00BC5BD7" w:rsidRPr="00A723A0" w:rsidRDefault="00BC5BD7" w:rsidP="0011480D">
      <w:pPr>
        <w:rPr>
          <w:rtl/>
        </w:rPr>
      </w:pPr>
    </w:p>
    <w:p w14:paraId="53033617" w14:textId="77777777" w:rsidR="00247908" w:rsidRPr="006D5671" w:rsidRDefault="00247908" w:rsidP="0011480D">
      <w:pPr>
        <w:rPr>
          <w:b/>
          <w:bCs/>
          <w:rtl/>
        </w:rPr>
      </w:pPr>
      <w:r w:rsidRPr="006D5671">
        <w:rPr>
          <w:b/>
          <w:bCs/>
          <w:rtl/>
        </w:rPr>
        <w:t>בקרות גישה</w:t>
      </w:r>
    </w:p>
    <w:p w14:paraId="3D3EEF4A" w14:textId="77777777" w:rsidR="00247908" w:rsidRPr="00A723A0" w:rsidRDefault="00C15C95" w:rsidP="0011480D">
      <w:pPr>
        <w:rPr>
          <w:rtl/>
        </w:rPr>
      </w:pPr>
      <w:r w:rsidRPr="00A723A0">
        <w:rPr>
          <w:rFonts w:hint="cs"/>
          <w:rtl/>
        </w:rPr>
        <w:t xml:space="preserve">הספק </w:t>
      </w:r>
      <w:r w:rsidR="00247908" w:rsidRPr="00A723A0">
        <w:rPr>
          <w:rtl/>
        </w:rPr>
        <w:t>אחראי לכל עקיפה או ניסיון עקיפת מנגנוני אבטחה ובקרות גישה לתשת</w:t>
      </w:r>
      <w:r w:rsidRPr="00A723A0">
        <w:rPr>
          <w:rtl/>
        </w:rPr>
        <w:t>יות התוכנה שיבוצעו על ידי עובדי</w:t>
      </w:r>
      <w:r w:rsidRPr="00A723A0">
        <w:rPr>
          <w:rFonts w:hint="cs"/>
          <w:rtl/>
        </w:rPr>
        <w:t>ו</w:t>
      </w:r>
      <w:r w:rsidR="00247908" w:rsidRPr="00A723A0">
        <w:rPr>
          <w:rtl/>
        </w:rPr>
        <w:t>.</w:t>
      </w:r>
    </w:p>
    <w:p w14:paraId="326EC90B" w14:textId="77777777" w:rsidR="00247908" w:rsidRPr="006D5671" w:rsidRDefault="00247908" w:rsidP="0011480D">
      <w:pPr>
        <w:rPr>
          <w:b/>
          <w:bCs/>
          <w:rtl/>
        </w:rPr>
      </w:pPr>
      <w:r w:rsidRPr="006D5671">
        <w:rPr>
          <w:b/>
          <w:bCs/>
          <w:rtl/>
        </w:rPr>
        <w:t>ניהול יומן חריגים</w:t>
      </w:r>
    </w:p>
    <w:p w14:paraId="5F2378B2" w14:textId="77777777" w:rsidR="00247908" w:rsidRPr="00A723A0" w:rsidRDefault="00C15C95" w:rsidP="0011480D">
      <w:pPr>
        <w:numPr>
          <w:ilvl w:val="0"/>
          <w:numId w:val="14"/>
        </w:numPr>
      </w:pPr>
      <w:r w:rsidRPr="00A723A0">
        <w:rPr>
          <w:rFonts w:hint="cs"/>
          <w:rtl/>
        </w:rPr>
        <w:t xml:space="preserve">הספק </w:t>
      </w:r>
      <w:r w:rsidRPr="00A723A0">
        <w:rPr>
          <w:rtl/>
        </w:rPr>
        <w:t>מתחייב</w:t>
      </w:r>
      <w:r w:rsidR="00247908" w:rsidRPr="00A723A0">
        <w:rPr>
          <w:rtl/>
        </w:rPr>
        <w:t xml:space="preserve"> לנהל דו"חות ומעקב איתור אירועים חריגים בפעולות התמיכה.</w:t>
      </w:r>
    </w:p>
    <w:p w14:paraId="6EDA2C5D" w14:textId="77777777" w:rsidR="00247908" w:rsidRPr="00A723A0" w:rsidRDefault="00C15C95" w:rsidP="0011480D">
      <w:pPr>
        <w:numPr>
          <w:ilvl w:val="0"/>
          <w:numId w:val="14"/>
        </w:numPr>
        <w:rPr>
          <w:rtl/>
        </w:rPr>
      </w:pPr>
      <w:r w:rsidRPr="00A723A0">
        <w:rPr>
          <w:rFonts w:hint="cs"/>
          <w:rtl/>
        </w:rPr>
        <w:t>הספק י</w:t>
      </w:r>
      <w:r w:rsidR="00247908" w:rsidRPr="00A723A0">
        <w:rPr>
          <w:rtl/>
        </w:rPr>
        <w:t>ציג את יומן החריגים לנציגי המזמינה, במועד העברת הדרישה.</w:t>
      </w:r>
    </w:p>
    <w:p w14:paraId="42E4D49C" w14:textId="77777777" w:rsidR="00247908" w:rsidRPr="00A723A0" w:rsidRDefault="00247908" w:rsidP="0011480D">
      <w:pPr>
        <w:rPr>
          <w:rtl/>
        </w:rPr>
      </w:pPr>
      <w:bookmarkStart w:id="434" w:name="ביקורות_האוצר"/>
      <w:r w:rsidRPr="00A723A0">
        <w:rPr>
          <w:rtl/>
        </w:rPr>
        <w:t>ביקורות</w:t>
      </w:r>
    </w:p>
    <w:bookmarkEnd w:id="434"/>
    <w:p w14:paraId="5FBD4301" w14:textId="77777777" w:rsidR="00247908" w:rsidRPr="00A723A0" w:rsidRDefault="00247908" w:rsidP="0011480D">
      <w:pPr>
        <w:numPr>
          <w:ilvl w:val="0"/>
          <w:numId w:val="15"/>
        </w:numPr>
        <w:rPr>
          <w:rtl/>
        </w:rPr>
      </w:pPr>
      <w:r w:rsidRPr="00A723A0">
        <w:rPr>
          <w:rtl/>
        </w:rPr>
        <w:t>מנהל יחידת אבטחת מידע במזמינה או מי מטעמו יהיו רשאים לבצע בדיקות עובדים, בעלי</w:t>
      </w:r>
      <w:r w:rsidR="00566FC7" w:rsidRPr="00A723A0">
        <w:rPr>
          <w:rtl/>
        </w:rPr>
        <w:t xml:space="preserve"> </w:t>
      </w:r>
      <w:r w:rsidRPr="00A723A0">
        <w:rPr>
          <w:rtl/>
        </w:rPr>
        <w:t xml:space="preserve">תפקידים או נושאי משרה </w:t>
      </w:r>
      <w:r w:rsidR="00C15C95" w:rsidRPr="00A723A0">
        <w:rPr>
          <w:rFonts w:hint="cs"/>
          <w:rtl/>
        </w:rPr>
        <w:t xml:space="preserve">בספק </w:t>
      </w:r>
      <w:r w:rsidRPr="00A723A0">
        <w:rPr>
          <w:rtl/>
        </w:rPr>
        <w:t>- במסגרת ביקורות או כתוצאה מחקירת אירוע חריג.</w:t>
      </w:r>
    </w:p>
    <w:p w14:paraId="7AC07180" w14:textId="77777777" w:rsidR="00247908" w:rsidRPr="00A723A0" w:rsidRDefault="009F4C76" w:rsidP="0011480D">
      <w:pPr>
        <w:rPr>
          <w:rtl/>
        </w:rPr>
      </w:pPr>
      <w:r>
        <w:rPr>
          <w:rFonts w:hint="cs"/>
          <w:rtl/>
        </w:rPr>
        <w:t xml:space="preserve">       </w:t>
      </w:r>
      <w:r w:rsidR="00247908" w:rsidRPr="00A723A0">
        <w:rPr>
          <w:rtl/>
        </w:rPr>
        <w:t>מחויבות לשיתוף פעולה באירועי אבטחה</w:t>
      </w:r>
    </w:p>
    <w:p w14:paraId="43CF2A2B" w14:textId="757BDD20" w:rsidR="00247908" w:rsidRPr="009F4C76" w:rsidRDefault="009F4C76" w:rsidP="009F4C76">
      <w:pPr>
        <w:pStyle w:val="afb"/>
        <w:tabs>
          <w:tab w:val="clear" w:pos="1134"/>
          <w:tab w:val="left" w:pos="368"/>
        </w:tabs>
        <w:ind w:left="368" w:hanging="368"/>
        <w:rPr>
          <w:rFonts w:ascii="Times New Roman" w:hAnsi="Times New Roman" w:cs="David"/>
          <w:sz w:val="20"/>
          <w:szCs w:val="24"/>
          <w:rtl/>
          <w:lang w:eastAsia="he-IL"/>
        </w:rPr>
      </w:pPr>
      <w:r>
        <w:rPr>
          <w:rFonts w:ascii="Times New Roman" w:hAnsi="Times New Roman" w:cs="David" w:hint="cs"/>
          <w:sz w:val="20"/>
          <w:szCs w:val="24"/>
          <w:rtl/>
          <w:lang w:eastAsia="he-IL"/>
        </w:rPr>
        <w:t xml:space="preserve">       </w:t>
      </w:r>
      <w:r w:rsidR="00247908" w:rsidRPr="009F4C76">
        <w:rPr>
          <w:rFonts w:ascii="Times New Roman" w:hAnsi="Times New Roman" w:cs="David"/>
          <w:sz w:val="20"/>
          <w:szCs w:val="24"/>
          <w:rtl/>
          <w:lang w:eastAsia="he-IL"/>
        </w:rPr>
        <w:t xml:space="preserve">בכל אירוע בו מעורב עובד </w:t>
      </w:r>
      <w:r w:rsidR="00C15C95" w:rsidRPr="009F4C76">
        <w:rPr>
          <w:rFonts w:ascii="Times New Roman" w:hAnsi="Times New Roman" w:cs="David" w:hint="cs"/>
          <w:sz w:val="20"/>
          <w:szCs w:val="24"/>
          <w:rtl/>
          <w:lang w:eastAsia="he-IL"/>
        </w:rPr>
        <w:t xml:space="preserve">הספק </w:t>
      </w:r>
      <w:r w:rsidR="00247908" w:rsidRPr="009F4C76">
        <w:rPr>
          <w:rFonts w:ascii="Times New Roman" w:hAnsi="Times New Roman" w:cs="David"/>
          <w:sz w:val="20"/>
          <w:szCs w:val="24"/>
          <w:rtl/>
          <w:lang w:eastAsia="he-IL"/>
        </w:rPr>
        <w:t>,או שקיים חשד למעורבות  שיש עמה השלכה ישירה או עקיפה על ביטחון  המזמינה</w:t>
      </w:r>
      <w:r w:rsidR="00C15C95" w:rsidRPr="009F4C76">
        <w:rPr>
          <w:rFonts w:ascii="Times New Roman" w:hAnsi="Times New Roman" w:cs="David" w:hint="cs"/>
          <w:sz w:val="20"/>
          <w:szCs w:val="24"/>
          <w:rtl/>
          <w:lang w:eastAsia="he-IL"/>
        </w:rPr>
        <w:t xml:space="preserve"> על הספק קיימת מחוייבות מלאה לשיתוף פעולה לגבי כל דרישה שת</w:t>
      </w:r>
      <w:r w:rsidR="00EC78D2">
        <w:rPr>
          <w:rFonts w:ascii="Times New Roman" w:hAnsi="Times New Roman" w:cs="David" w:hint="cs"/>
          <w:sz w:val="20"/>
          <w:szCs w:val="24"/>
          <w:rtl/>
          <w:lang w:eastAsia="he-IL"/>
        </w:rPr>
        <w:t>י</w:t>
      </w:r>
      <w:r w:rsidR="00C15C95" w:rsidRPr="009F4C76">
        <w:rPr>
          <w:rFonts w:ascii="Times New Roman" w:hAnsi="Times New Roman" w:cs="David" w:hint="cs"/>
          <w:sz w:val="20"/>
          <w:szCs w:val="24"/>
          <w:rtl/>
          <w:lang w:eastAsia="he-IL"/>
        </w:rPr>
        <w:t>מסר על ידי המזמין ו/או נציגיו</w:t>
      </w:r>
      <w:r w:rsidR="00247908" w:rsidRPr="009F4C76">
        <w:rPr>
          <w:rFonts w:ascii="Times New Roman" w:hAnsi="Times New Roman" w:cs="David"/>
          <w:sz w:val="20"/>
          <w:szCs w:val="24"/>
          <w:rtl/>
          <w:lang w:eastAsia="he-IL"/>
        </w:rPr>
        <w:t>.</w:t>
      </w:r>
      <w:r w:rsidR="00C15C95" w:rsidRPr="009F4C76">
        <w:rPr>
          <w:rFonts w:ascii="Times New Roman" w:hAnsi="Times New Roman" w:cs="David" w:hint="cs"/>
          <w:sz w:val="20"/>
          <w:szCs w:val="24"/>
          <w:rtl/>
          <w:lang w:eastAsia="he-IL"/>
        </w:rPr>
        <w:t xml:space="preserve"> כולל מקרים של </w:t>
      </w:r>
      <w:r w:rsidR="00247908" w:rsidRPr="009F4C76">
        <w:rPr>
          <w:rFonts w:ascii="Times New Roman" w:hAnsi="Times New Roman" w:cs="David"/>
          <w:sz w:val="20"/>
          <w:szCs w:val="24"/>
          <w:rtl/>
          <w:lang w:eastAsia="he-IL"/>
        </w:rPr>
        <w:t xml:space="preserve">כל הפרה או חשד להפרה של </w:t>
      </w:r>
      <w:r w:rsidR="00C15C95" w:rsidRPr="009F4C76">
        <w:rPr>
          <w:rFonts w:ascii="Times New Roman" w:hAnsi="Times New Roman" w:cs="David"/>
          <w:sz w:val="20"/>
          <w:szCs w:val="24"/>
          <w:rtl/>
          <w:lang w:eastAsia="he-IL"/>
        </w:rPr>
        <w:t>חוקים, תקנות או נהלי אבטחת-מידע</w:t>
      </w:r>
      <w:r w:rsidR="00C15C95" w:rsidRPr="009F4C76">
        <w:rPr>
          <w:rFonts w:ascii="Times New Roman" w:hAnsi="Times New Roman" w:cs="David" w:hint="cs"/>
          <w:sz w:val="20"/>
          <w:szCs w:val="24"/>
          <w:rtl/>
          <w:lang w:eastAsia="he-IL"/>
        </w:rPr>
        <w:t xml:space="preserve"> וכן </w:t>
      </w:r>
      <w:r w:rsidR="00247908" w:rsidRPr="009F4C76">
        <w:rPr>
          <w:rFonts w:ascii="Times New Roman" w:hAnsi="Times New Roman" w:cs="David"/>
          <w:sz w:val="20"/>
          <w:szCs w:val="24"/>
          <w:rtl/>
          <w:lang w:eastAsia="he-IL"/>
        </w:rPr>
        <w:t>בחקירת אירועים או חשדות, לחריגות אבטחה.</w:t>
      </w:r>
    </w:p>
    <w:p w14:paraId="7D919865" w14:textId="77777777" w:rsidR="00247908" w:rsidRPr="00A723A0" w:rsidRDefault="00247908" w:rsidP="0011480D">
      <w:pPr>
        <w:rPr>
          <w:rtl/>
        </w:rPr>
      </w:pPr>
      <w:r w:rsidRPr="00A723A0">
        <w:rPr>
          <w:rtl/>
        </w:rPr>
        <w:t xml:space="preserve">זכויות חוזיות </w:t>
      </w:r>
    </w:p>
    <w:p w14:paraId="559066A8" w14:textId="77777777" w:rsidR="00247908" w:rsidRPr="00A723A0" w:rsidRDefault="00C15C95" w:rsidP="0011480D">
      <w:pPr>
        <w:rPr>
          <w:rtl/>
        </w:rPr>
      </w:pPr>
      <w:r w:rsidRPr="00A723A0">
        <w:rPr>
          <w:rtl/>
        </w:rPr>
        <w:t>המזמינה</w:t>
      </w:r>
      <w:r w:rsidRPr="00A723A0">
        <w:rPr>
          <w:rFonts w:hint="cs"/>
          <w:rtl/>
        </w:rPr>
        <w:t xml:space="preserve"> </w:t>
      </w:r>
      <w:r w:rsidR="00247908" w:rsidRPr="00A723A0">
        <w:rPr>
          <w:rtl/>
        </w:rPr>
        <w:t>רשאית :</w:t>
      </w:r>
    </w:p>
    <w:p w14:paraId="1FBF2090" w14:textId="77777777" w:rsidR="00247908" w:rsidRPr="00A723A0" w:rsidRDefault="00247908" w:rsidP="0011480D">
      <w:pPr>
        <w:numPr>
          <w:ilvl w:val="0"/>
          <w:numId w:val="16"/>
        </w:numPr>
      </w:pPr>
      <w:r w:rsidRPr="00A723A0">
        <w:rPr>
          <w:rtl/>
        </w:rPr>
        <w:t>לדרוש דוח על ליקויי</w:t>
      </w:r>
      <w:r w:rsidR="00E81C09" w:rsidRPr="00A723A0">
        <w:rPr>
          <w:rFonts w:hint="cs"/>
          <w:rtl/>
        </w:rPr>
        <w:t xml:space="preserve"> אבטחה</w:t>
      </w:r>
      <w:r w:rsidRPr="00A723A0">
        <w:rPr>
          <w:rtl/>
        </w:rPr>
        <w:t>, במידה וקיים חשד במזמינה על קיומם.</w:t>
      </w:r>
    </w:p>
    <w:p w14:paraId="0250EC83" w14:textId="77777777" w:rsidR="00247908" w:rsidRPr="00A723A0" w:rsidRDefault="00247908" w:rsidP="0011480D">
      <w:pPr>
        <w:numPr>
          <w:ilvl w:val="0"/>
          <w:numId w:val="16"/>
        </w:numPr>
      </w:pPr>
      <w:r w:rsidRPr="00A723A0">
        <w:rPr>
          <w:rtl/>
        </w:rPr>
        <w:t xml:space="preserve">להורות </w:t>
      </w:r>
      <w:r w:rsidR="00C15C95" w:rsidRPr="00A723A0">
        <w:rPr>
          <w:rFonts w:hint="cs"/>
          <w:rtl/>
        </w:rPr>
        <w:t xml:space="preserve">לספק </w:t>
      </w:r>
      <w:r w:rsidRPr="00A723A0">
        <w:rPr>
          <w:rtl/>
        </w:rPr>
        <w:t>להפסיק העסקתו של אחראי אבטחת מידע , או עובד אחר, מטעמים הנוגעים לביטחון מערכות המחשוב ומאגרי המידע , המשמשים את המזמינה.</w:t>
      </w:r>
    </w:p>
    <w:p w14:paraId="758E19E7" w14:textId="77777777" w:rsidR="00247908" w:rsidRPr="00A723A0" w:rsidRDefault="00247908" w:rsidP="00844AC8">
      <w:pPr>
        <w:numPr>
          <w:ilvl w:val="0"/>
          <w:numId w:val="16"/>
        </w:numPr>
      </w:pPr>
      <w:r w:rsidRPr="00A723A0">
        <w:rPr>
          <w:rtl/>
        </w:rPr>
        <w:lastRenderedPageBreak/>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w:t>
      </w:r>
      <w:r w:rsidR="00C15C95" w:rsidRPr="00A723A0">
        <w:rPr>
          <w:rFonts w:hint="cs"/>
          <w:rtl/>
        </w:rPr>
        <w:t xml:space="preserve">הספק </w:t>
      </w:r>
      <w:r w:rsidRPr="00A723A0">
        <w:rPr>
          <w:rtl/>
        </w:rPr>
        <w:t xml:space="preserve">– </w:t>
      </w:r>
      <w:r w:rsidR="00C15C95" w:rsidRPr="00A723A0">
        <w:rPr>
          <w:rFonts w:hint="cs"/>
          <w:rtl/>
        </w:rPr>
        <w:t>והספק י</w:t>
      </w:r>
      <w:r w:rsidRPr="00A723A0">
        <w:rPr>
          <w:rtl/>
        </w:rPr>
        <w:t>היה חייב לתקן ליקויים אלו תוך פרק זמן סביר (לעניין זה - הזמן המוערך ע"י גופים מקצועיים</w:t>
      </w:r>
      <w:r w:rsidR="00275A8E" w:rsidRPr="00A723A0">
        <w:rPr>
          <w:rFonts w:hint="cs"/>
          <w:rtl/>
        </w:rPr>
        <w:t xml:space="preserve"> </w:t>
      </w:r>
      <w:r w:rsidR="00C15C95" w:rsidRPr="00A723A0">
        <w:rPr>
          <w:rFonts w:hint="cs"/>
          <w:rtl/>
        </w:rPr>
        <w:t xml:space="preserve">מטעם </w:t>
      </w:r>
      <w:r w:rsidR="00844AC8">
        <w:rPr>
          <w:rFonts w:hint="cs"/>
          <w:rtl/>
        </w:rPr>
        <w:t>השל"מ</w:t>
      </w:r>
      <w:r w:rsidR="00C15C95" w:rsidRPr="00A723A0">
        <w:rPr>
          <w:rFonts w:hint="cs"/>
          <w:rtl/>
        </w:rPr>
        <w:t xml:space="preserve"> </w:t>
      </w:r>
      <w:r w:rsidRPr="00A723A0">
        <w:rPr>
          <w:rtl/>
        </w:rPr>
        <w:t>לתיקון הליקוי).</w:t>
      </w:r>
    </w:p>
    <w:p w14:paraId="6784BB96" w14:textId="77777777" w:rsidR="00247908" w:rsidRPr="00A723A0" w:rsidRDefault="00247908" w:rsidP="0011480D">
      <w:pPr>
        <w:numPr>
          <w:ilvl w:val="0"/>
          <w:numId w:val="16"/>
        </w:numPr>
        <w:rPr>
          <w:rtl/>
        </w:rPr>
      </w:pPr>
      <w:r w:rsidRPr="00A723A0">
        <w:rPr>
          <w:rtl/>
        </w:rPr>
        <w:t xml:space="preserve">במקרי ליקויים קריטיים, תידרש </w:t>
      </w:r>
      <w:r w:rsidR="00E81C09" w:rsidRPr="00A723A0">
        <w:rPr>
          <w:rtl/>
        </w:rPr>
        <w:t>החברה לתקן ליקויים אלו באו</w:t>
      </w:r>
      <w:r w:rsidR="00E81C09" w:rsidRPr="00A723A0">
        <w:rPr>
          <w:rFonts w:hint="cs"/>
          <w:rtl/>
        </w:rPr>
        <w:t>פן</w:t>
      </w:r>
      <w:r w:rsidR="00E81C09" w:rsidRPr="00A723A0">
        <w:rPr>
          <w:rtl/>
        </w:rPr>
        <w:t xml:space="preserve"> מי</w:t>
      </w:r>
      <w:r w:rsidRPr="00A723A0">
        <w:rPr>
          <w:rtl/>
        </w:rPr>
        <w:t>די.</w:t>
      </w:r>
    </w:p>
    <w:p w14:paraId="6A1D6665" w14:textId="77777777" w:rsidR="00247908" w:rsidRPr="00A723A0" w:rsidRDefault="00247908" w:rsidP="0011480D">
      <w:pPr>
        <w:rPr>
          <w:rtl/>
        </w:rPr>
      </w:pPr>
      <w:r w:rsidRPr="00A723A0">
        <w:rPr>
          <w:rtl/>
        </w:rPr>
        <w:t>סנקציות</w:t>
      </w:r>
    </w:p>
    <w:p w14:paraId="04EE2908" w14:textId="77777777" w:rsidR="00247908" w:rsidRPr="00A723A0" w:rsidRDefault="00247908" w:rsidP="0011480D">
      <w:pPr>
        <w:rPr>
          <w:rtl/>
        </w:rPr>
      </w:pPr>
      <w:r w:rsidRPr="00A723A0">
        <w:rPr>
          <w:rtl/>
        </w:rPr>
        <w:t xml:space="preserve">נוסף על כל סעד, ומבלי לגרוע מהתרופות העומדות </w:t>
      </w:r>
      <w:r w:rsidR="00C15C95" w:rsidRPr="00A723A0">
        <w:rPr>
          <w:rFonts w:hint="cs"/>
          <w:rtl/>
        </w:rPr>
        <w:t>למזמין</w:t>
      </w:r>
      <w:r w:rsidRPr="00A723A0">
        <w:rPr>
          <w:rtl/>
        </w:rPr>
        <w:t xml:space="preserve"> בשל </w:t>
      </w:r>
      <w:r w:rsidR="00C15C95" w:rsidRPr="00A723A0">
        <w:rPr>
          <w:rtl/>
        </w:rPr>
        <w:t xml:space="preserve">הפרת סעיפי ההתקשרות בנספח זה,  </w:t>
      </w:r>
      <w:r w:rsidR="00C15C95" w:rsidRPr="00A723A0">
        <w:rPr>
          <w:rFonts w:hint="cs"/>
          <w:rtl/>
        </w:rPr>
        <w:t>י</w:t>
      </w:r>
      <w:r w:rsidRPr="00A723A0">
        <w:rPr>
          <w:rtl/>
        </w:rPr>
        <w:t>היה המזמי</w:t>
      </w:r>
      <w:r w:rsidR="00C15C95" w:rsidRPr="00A723A0">
        <w:rPr>
          <w:rFonts w:hint="cs"/>
          <w:rtl/>
        </w:rPr>
        <w:t>ן</w:t>
      </w:r>
      <w:r w:rsidRPr="00A723A0">
        <w:rPr>
          <w:rtl/>
        </w:rPr>
        <w:t xml:space="preserve"> רשאי:</w:t>
      </w:r>
    </w:p>
    <w:p w14:paraId="3FA8C071" w14:textId="77777777" w:rsidR="00247908" w:rsidRPr="00A723A0" w:rsidRDefault="00247908" w:rsidP="0011480D">
      <w:pPr>
        <w:numPr>
          <w:ilvl w:val="0"/>
          <w:numId w:val="17"/>
        </w:numPr>
      </w:pPr>
      <w:r w:rsidRPr="00A723A0">
        <w:rPr>
          <w:rtl/>
        </w:rPr>
        <w:t xml:space="preserve"> להפסיק באורח חלקי או מלא את פעילות</w:t>
      </w:r>
      <w:r w:rsidR="00C15C95" w:rsidRPr="00A723A0">
        <w:rPr>
          <w:rFonts w:hint="cs"/>
          <w:rtl/>
        </w:rPr>
        <w:t>ו</w:t>
      </w:r>
      <w:r w:rsidRPr="00A723A0">
        <w:rPr>
          <w:rtl/>
        </w:rPr>
        <w:t xml:space="preserve"> של </w:t>
      </w:r>
      <w:r w:rsidR="00C15C95" w:rsidRPr="00A723A0">
        <w:rPr>
          <w:rFonts w:hint="cs"/>
          <w:rtl/>
        </w:rPr>
        <w:t xml:space="preserve">הספק </w:t>
      </w:r>
      <w:r w:rsidRPr="00A723A0">
        <w:rPr>
          <w:rtl/>
        </w:rPr>
        <w:t xml:space="preserve">, משיקולי אבטחה  ולדרוש </w:t>
      </w:r>
      <w:r w:rsidR="00C15C95" w:rsidRPr="00A723A0">
        <w:rPr>
          <w:rFonts w:hint="cs"/>
          <w:rtl/>
        </w:rPr>
        <w:t xml:space="preserve">מהספק </w:t>
      </w:r>
      <w:r w:rsidRPr="00A723A0">
        <w:rPr>
          <w:rtl/>
        </w:rPr>
        <w:t xml:space="preserve"> שיפוי מלא על הנזקים שיגרמו כתוצאה מפעולה זו.</w:t>
      </w:r>
    </w:p>
    <w:p w14:paraId="47EB9328" w14:textId="77777777" w:rsidR="00247908" w:rsidRPr="00A723A0" w:rsidRDefault="00247908" w:rsidP="0011480D">
      <w:pPr>
        <w:numPr>
          <w:ilvl w:val="0"/>
          <w:numId w:val="17"/>
        </w:numPr>
      </w:pPr>
      <w:r w:rsidRPr="00A723A0">
        <w:rPr>
          <w:rtl/>
        </w:rPr>
        <w:t xml:space="preserve">בכל מקרה </w:t>
      </w:r>
      <w:r w:rsidR="00C15C95" w:rsidRPr="00A723A0">
        <w:rPr>
          <w:rFonts w:hint="cs"/>
          <w:rtl/>
        </w:rPr>
        <w:t>הספק י</w:t>
      </w:r>
      <w:r w:rsidR="00E81C09" w:rsidRPr="00A723A0">
        <w:rPr>
          <w:rtl/>
        </w:rPr>
        <w:t>תקן את הליקויים בא</w:t>
      </w:r>
      <w:r w:rsidR="00E81C09" w:rsidRPr="00A723A0">
        <w:rPr>
          <w:rFonts w:hint="cs"/>
          <w:rtl/>
        </w:rPr>
        <w:t>ופן</w:t>
      </w:r>
      <w:r w:rsidR="00E81C09" w:rsidRPr="00A723A0">
        <w:rPr>
          <w:rtl/>
        </w:rPr>
        <w:t xml:space="preserve"> מ</w:t>
      </w:r>
      <w:r w:rsidRPr="00A723A0">
        <w:rPr>
          <w:rtl/>
        </w:rPr>
        <w:t>ידי ועל חשבונ</w:t>
      </w:r>
      <w:r w:rsidR="00C15C95" w:rsidRPr="00A723A0">
        <w:rPr>
          <w:rFonts w:hint="cs"/>
          <w:rtl/>
        </w:rPr>
        <w:t>ו</w:t>
      </w:r>
      <w:r w:rsidRPr="00A723A0">
        <w:rPr>
          <w:rtl/>
        </w:rPr>
        <w:t>, לאור הפרת ההסכם.</w:t>
      </w:r>
    </w:p>
    <w:p w14:paraId="337932C9" w14:textId="77777777" w:rsidR="00247908" w:rsidRPr="00A723A0" w:rsidRDefault="002D0F6E" w:rsidP="0011480D">
      <w:pPr>
        <w:rPr>
          <w:rtl/>
        </w:rPr>
      </w:pPr>
      <w:r w:rsidRPr="00A723A0">
        <w:rPr>
          <w:rFonts w:hint="cs"/>
          <w:rtl/>
        </w:rPr>
        <w:t>3.</w:t>
      </w:r>
      <w:r w:rsidR="00247908" w:rsidRPr="00A723A0">
        <w:rPr>
          <w:rtl/>
        </w:rPr>
        <w:t xml:space="preserve">לנכות מהתשלומים </w:t>
      </w:r>
      <w:r w:rsidR="00C15C95" w:rsidRPr="00A723A0">
        <w:rPr>
          <w:rFonts w:hint="cs"/>
          <w:rtl/>
        </w:rPr>
        <w:t xml:space="preserve">לספק </w:t>
      </w:r>
      <w:r w:rsidR="00247908" w:rsidRPr="00A723A0">
        <w:rPr>
          <w:rtl/>
        </w:rPr>
        <w:t xml:space="preserve">, כל סכום </w:t>
      </w:r>
      <w:r w:rsidR="00C15C95" w:rsidRPr="00A723A0">
        <w:rPr>
          <w:rFonts w:hint="cs"/>
          <w:rtl/>
        </w:rPr>
        <w:t xml:space="preserve">שהספק </w:t>
      </w:r>
      <w:r w:rsidR="00247908" w:rsidRPr="00A723A0">
        <w:rPr>
          <w:rtl/>
        </w:rPr>
        <w:t xml:space="preserve">לא </w:t>
      </w:r>
      <w:r w:rsidR="00C15C95" w:rsidRPr="00A723A0">
        <w:rPr>
          <w:rFonts w:hint="cs"/>
          <w:rtl/>
        </w:rPr>
        <w:t>י</w:t>
      </w:r>
      <w:r w:rsidR="00247908" w:rsidRPr="00A723A0">
        <w:rPr>
          <w:rtl/>
        </w:rPr>
        <w:t xml:space="preserve">שלם למזמינה, כתוצאה מהפעלת סנקציות </w:t>
      </w:r>
      <w:r w:rsidR="00566FC7" w:rsidRPr="00A723A0">
        <w:rPr>
          <w:rtl/>
        </w:rPr>
        <w:t xml:space="preserve"> </w:t>
      </w:r>
      <w:r w:rsidR="00C15C95" w:rsidRPr="00A723A0">
        <w:rPr>
          <w:rtl/>
        </w:rPr>
        <w:t>נגד</w:t>
      </w:r>
      <w:r w:rsidR="00C15C95" w:rsidRPr="00A723A0">
        <w:rPr>
          <w:rFonts w:hint="cs"/>
          <w:rtl/>
        </w:rPr>
        <w:t>ו</w:t>
      </w:r>
      <w:r w:rsidR="00247908" w:rsidRPr="00A723A0">
        <w:rPr>
          <w:rtl/>
        </w:rPr>
        <w:t>.</w:t>
      </w:r>
    </w:p>
    <w:p w14:paraId="4B9E06E9" w14:textId="77777777" w:rsidR="00247908" w:rsidRPr="00A723A0" w:rsidRDefault="00247908" w:rsidP="0011480D">
      <w:pPr>
        <w:rPr>
          <w:rtl/>
        </w:rPr>
      </w:pPr>
    </w:p>
    <w:p w14:paraId="087BF3D6" w14:textId="77777777" w:rsidR="00247908" w:rsidRPr="00A723A0" w:rsidRDefault="00247908" w:rsidP="0011480D">
      <w:pPr>
        <w:rPr>
          <w:rtl/>
        </w:rPr>
      </w:pPr>
    </w:p>
    <w:p w14:paraId="16460E65" w14:textId="77777777" w:rsidR="00247908" w:rsidRPr="00A723A0" w:rsidRDefault="00247908" w:rsidP="0011480D">
      <w:pPr>
        <w:rPr>
          <w:rtl/>
        </w:rPr>
      </w:pPr>
    </w:p>
    <w:p w14:paraId="18A2EE45" w14:textId="77777777" w:rsidR="00247908" w:rsidRPr="00A723A0" w:rsidRDefault="00247908" w:rsidP="0011480D">
      <w:pPr>
        <w:rPr>
          <w:rtl/>
        </w:rPr>
      </w:pPr>
    </w:p>
    <w:p w14:paraId="3D9B7BAC" w14:textId="77777777" w:rsidR="00D84897" w:rsidRPr="00A723A0" w:rsidRDefault="00247908" w:rsidP="0011480D">
      <w:pPr>
        <w:rPr>
          <w:b/>
          <w:bCs/>
          <w:rtl/>
        </w:rPr>
      </w:pPr>
      <w:r w:rsidRPr="00A723A0">
        <w:rPr>
          <w:rtl/>
        </w:rPr>
        <w:br w:type="page"/>
      </w:r>
      <w:r w:rsidR="00D84897" w:rsidRPr="00A723A0">
        <w:rPr>
          <w:b/>
          <w:bCs/>
          <w:rtl/>
        </w:rPr>
        <w:lastRenderedPageBreak/>
        <w:t>נספח 4.2.3 - פרטי הספק המציע</w:t>
      </w:r>
    </w:p>
    <w:p w14:paraId="10E44E94" w14:textId="77777777" w:rsidR="00D84897" w:rsidRPr="00A723A0" w:rsidRDefault="00D84897" w:rsidP="0011480D">
      <w:r w:rsidRPr="00A723A0">
        <w:rPr>
          <w:rtl/>
        </w:rPr>
        <w:t>פרטי הספק</w:t>
      </w:r>
    </w:p>
    <w:p w14:paraId="21A7361F" w14:textId="77777777" w:rsidR="00D84897" w:rsidRPr="00A723A0" w:rsidRDefault="00D84897" w:rsidP="0011480D">
      <w:pPr>
        <w:rPr>
          <w:rtl/>
        </w:rPr>
      </w:pPr>
      <w:r w:rsidRPr="00A723A0">
        <w:rPr>
          <w:rtl/>
        </w:rPr>
        <w:t>שם הספק:</w:t>
      </w:r>
    </w:p>
    <w:p w14:paraId="26D3F923" w14:textId="77777777" w:rsidR="00D84897" w:rsidRPr="00A723A0" w:rsidRDefault="00D84897" w:rsidP="0011480D">
      <w:pPr>
        <w:rPr>
          <w:rtl/>
        </w:rPr>
      </w:pPr>
      <w:r w:rsidRPr="00A723A0">
        <w:rPr>
          <w:rtl/>
        </w:rPr>
        <w:t>תיאור תחומי עיסוקו של הספק:</w:t>
      </w:r>
    </w:p>
    <w:p w14:paraId="2D097E32" w14:textId="77777777" w:rsidR="00D84897" w:rsidRPr="00A723A0" w:rsidRDefault="00D84897" w:rsidP="0011480D">
      <w:pPr>
        <w:rPr>
          <w:rtl/>
        </w:rPr>
      </w:pPr>
      <w:r w:rsidRPr="00A723A0">
        <w:rPr>
          <w:rtl/>
        </w:rPr>
        <w:t xml:space="preserve">תיאור ניסיונו המקצועי, מתודולוגיה ועבודת הספק  </w:t>
      </w:r>
    </w:p>
    <w:p w14:paraId="603B0CC5" w14:textId="77777777" w:rsidR="00D84897" w:rsidRPr="00A723A0" w:rsidRDefault="00D84897" w:rsidP="0011480D">
      <w:r w:rsidRPr="00A723A0">
        <w:rPr>
          <w:rtl/>
        </w:rPr>
        <w:t xml:space="preserve">ניסיון הספק  </w:t>
      </w:r>
    </w:p>
    <w:p w14:paraId="5465BBC7" w14:textId="77777777" w:rsidR="00D84897" w:rsidRPr="00A723A0" w:rsidRDefault="00D84897" w:rsidP="0011480D"/>
    <w:p w14:paraId="5DE1B5CE" w14:textId="77777777" w:rsidR="00D84897" w:rsidRPr="00A723A0" w:rsidRDefault="00D84897" w:rsidP="00DB050D">
      <w:pPr>
        <w:rPr>
          <w:rtl/>
        </w:rPr>
      </w:pPr>
      <w:r w:rsidRPr="00A723A0">
        <w:rPr>
          <w:rtl/>
        </w:rPr>
        <w:t xml:space="preserve">1. פירוט ניסיון המציע בהקמת </w:t>
      </w:r>
      <w:r w:rsidR="00DB050D">
        <w:rPr>
          <w:rFonts w:hint="cs"/>
          <w:rtl/>
        </w:rPr>
        <w:t xml:space="preserve">פרוייקטי </w:t>
      </w:r>
      <w:r w:rsidR="00DB050D">
        <w:rPr>
          <w:rFonts w:hint="cs"/>
        </w:rPr>
        <w:t>BI</w:t>
      </w:r>
      <w:r w:rsidR="00DB050D">
        <w:rPr>
          <w:rFonts w:hint="cs"/>
          <w:rtl/>
        </w:rPr>
        <w:t xml:space="preserve"> במשרד ממשלתי / גופים ציבוריים</w:t>
      </w:r>
    </w:p>
    <w:p w14:paraId="37088AFC" w14:textId="77777777" w:rsidR="00D84897" w:rsidRPr="00A723A0" w:rsidRDefault="00D84897" w:rsidP="0011480D">
      <w:pPr>
        <w:rPr>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A723A0" w14:paraId="30513476" w14:textId="77777777" w:rsidTr="00C27210">
        <w:tc>
          <w:tcPr>
            <w:tcW w:w="851" w:type="dxa"/>
            <w:shd w:val="clear" w:color="auto" w:fill="auto"/>
          </w:tcPr>
          <w:p w14:paraId="5DC8B5A5" w14:textId="77777777" w:rsidR="00D84897" w:rsidRPr="00A723A0" w:rsidRDefault="00D84897" w:rsidP="0011480D">
            <w:pPr>
              <w:rPr>
                <w:rtl/>
              </w:rPr>
            </w:pPr>
            <w:r w:rsidRPr="00A723A0">
              <w:rPr>
                <w:rtl/>
              </w:rPr>
              <w:t>מס"ד</w:t>
            </w:r>
          </w:p>
        </w:tc>
        <w:tc>
          <w:tcPr>
            <w:tcW w:w="992" w:type="dxa"/>
            <w:shd w:val="clear" w:color="auto" w:fill="auto"/>
          </w:tcPr>
          <w:p w14:paraId="77ED5B72" w14:textId="77777777" w:rsidR="00D84897" w:rsidRPr="00A723A0" w:rsidRDefault="00D84897" w:rsidP="0011480D">
            <w:pPr>
              <w:rPr>
                <w:rtl/>
              </w:rPr>
            </w:pPr>
            <w:r w:rsidRPr="00A723A0">
              <w:rPr>
                <w:rtl/>
              </w:rPr>
              <w:t>שם</w:t>
            </w:r>
          </w:p>
          <w:p w14:paraId="67DA22D1" w14:textId="77777777" w:rsidR="00D84897" w:rsidRPr="00A723A0" w:rsidRDefault="00D84897" w:rsidP="0011480D">
            <w:pPr>
              <w:rPr>
                <w:rtl/>
              </w:rPr>
            </w:pPr>
            <w:r w:rsidRPr="00A723A0">
              <w:rPr>
                <w:rtl/>
              </w:rPr>
              <w:t>הלקוח</w:t>
            </w:r>
          </w:p>
        </w:tc>
        <w:tc>
          <w:tcPr>
            <w:tcW w:w="1276" w:type="dxa"/>
            <w:shd w:val="clear" w:color="auto" w:fill="auto"/>
          </w:tcPr>
          <w:p w14:paraId="36769640" w14:textId="77777777" w:rsidR="00D84897" w:rsidRPr="00A723A0" w:rsidRDefault="00D84897" w:rsidP="0011480D">
            <w:pPr>
              <w:rPr>
                <w:rtl/>
              </w:rPr>
            </w:pPr>
            <w:r w:rsidRPr="00A723A0">
              <w:rPr>
                <w:rtl/>
              </w:rPr>
              <w:t>שנת בחירת הספק הזוכה</w:t>
            </w:r>
          </w:p>
        </w:tc>
        <w:tc>
          <w:tcPr>
            <w:tcW w:w="1417" w:type="dxa"/>
            <w:shd w:val="clear" w:color="auto" w:fill="auto"/>
          </w:tcPr>
          <w:p w14:paraId="7E6EE56B" w14:textId="77777777" w:rsidR="00D84897" w:rsidRPr="00A723A0" w:rsidRDefault="00D84897" w:rsidP="0011480D">
            <w:pPr>
              <w:rPr>
                <w:rtl/>
              </w:rPr>
            </w:pPr>
            <w:r w:rsidRPr="00A723A0">
              <w:rPr>
                <w:rtl/>
              </w:rPr>
              <w:t>תיאור</w:t>
            </w:r>
          </w:p>
          <w:p w14:paraId="7F6447B5" w14:textId="77777777" w:rsidR="00D84897" w:rsidRPr="00A723A0" w:rsidRDefault="00D84897" w:rsidP="0011480D">
            <w:pPr>
              <w:rPr>
                <w:b/>
                <w:bCs/>
                <w:rtl/>
              </w:rPr>
            </w:pPr>
            <w:r w:rsidRPr="00A723A0">
              <w:rPr>
                <w:rtl/>
              </w:rPr>
              <w:t>הפרויקט</w:t>
            </w:r>
          </w:p>
        </w:tc>
        <w:tc>
          <w:tcPr>
            <w:tcW w:w="1278" w:type="dxa"/>
            <w:shd w:val="clear" w:color="auto" w:fill="auto"/>
          </w:tcPr>
          <w:p w14:paraId="451FE51D" w14:textId="77777777" w:rsidR="00D84897" w:rsidRPr="00A723A0" w:rsidRDefault="00D84897" w:rsidP="0011480D">
            <w:pPr>
              <w:rPr>
                <w:rtl/>
              </w:rPr>
            </w:pPr>
            <w:r w:rsidRPr="00A723A0">
              <w:rPr>
                <w:rtl/>
              </w:rPr>
              <w:t>פרטי איש הקשר</w:t>
            </w:r>
          </w:p>
        </w:tc>
        <w:tc>
          <w:tcPr>
            <w:tcW w:w="2412" w:type="dxa"/>
            <w:shd w:val="clear" w:color="auto" w:fill="auto"/>
          </w:tcPr>
          <w:p w14:paraId="73A554D6" w14:textId="77777777" w:rsidR="00D84897" w:rsidRPr="00A723A0" w:rsidRDefault="00D84897" w:rsidP="0011480D">
            <w:pPr>
              <w:rPr>
                <w:rtl/>
              </w:rPr>
            </w:pPr>
            <w:r w:rsidRPr="00A723A0">
              <w:rPr>
                <w:rtl/>
              </w:rPr>
              <w:t>יש מכתב המלצה</w:t>
            </w:r>
          </w:p>
          <w:p w14:paraId="28B484A3" w14:textId="77777777" w:rsidR="00D84897" w:rsidRPr="00A723A0" w:rsidRDefault="00D84897" w:rsidP="0011480D">
            <w:pPr>
              <w:rPr>
                <w:rtl/>
              </w:rPr>
            </w:pPr>
            <w:r w:rsidRPr="00A723A0">
              <w:rPr>
                <w:rtl/>
              </w:rPr>
              <w:t>כן/לא</w:t>
            </w:r>
          </w:p>
        </w:tc>
      </w:tr>
      <w:tr w:rsidR="00D84897" w:rsidRPr="00A723A0" w14:paraId="47B65036" w14:textId="77777777" w:rsidTr="00C27210">
        <w:tc>
          <w:tcPr>
            <w:tcW w:w="851" w:type="dxa"/>
            <w:shd w:val="clear" w:color="auto" w:fill="auto"/>
          </w:tcPr>
          <w:p w14:paraId="36566524" w14:textId="77777777" w:rsidR="00D84897" w:rsidRPr="00A723A0" w:rsidRDefault="00D84897" w:rsidP="0011480D">
            <w:pPr>
              <w:rPr>
                <w:rtl/>
              </w:rPr>
            </w:pPr>
            <w:r w:rsidRPr="00A723A0">
              <w:rPr>
                <w:rtl/>
              </w:rPr>
              <w:t>1.</w:t>
            </w:r>
          </w:p>
        </w:tc>
        <w:tc>
          <w:tcPr>
            <w:tcW w:w="992" w:type="dxa"/>
            <w:shd w:val="clear" w:color="auto" w:fill="auto"/>
          </w:tcPr>
          <w:p w14:paraId="2B72DA7D" w14:textId="77777777" w:rsidR="00D84897" w:rsidRPr="00A723A0" w:rsidRDefault="00D84897" w:rsidP="0011480D">
            <w:pPr>
              <w:rPr>
                <w:rtl/>
              </w:rPr>
            </w:pPr>
          </w:p>
        </w:tc>
        <w:tc>
          <w:tcPr>
            <w:tcW w:w="1276" w:type="dxa"/>
            <w:shd w:val="clear" w:color="auto" w:fill="auto"/>
          </w:tcPr>
          <w:p w14:paraId="7034C107" w14:textId="77777777" w:rsidR="00D84897" w:rsidRPr="00A723A0" w:rsidRDefault="00D84897" w:rsidP="0011480D">
            <w:pPr>
              <w:rPr>
                <w:rtl/>
              </w:rPr>
            </w:pPr>
          </w:p>
        </w:tc>
        <w:tc>
          <w:tcPr>
            <w:tcW w:w="1417" w:type="dxa"/>
            <w:shd w:val="clear" w:color="auto" w:fill="auto"/>
          </w:tcPr>
          <w:p w14:paraId="32DE1EA8" w14:textId="77777777" w:rsidR="00D84897" w:rsidRPr="00A723A0" w:rsidRDefault="00D84897" w:rsidP="0011480D">
            <w:pPr>
              <w:rPr>
                <w:rtl/>
              </w:rPr>
            </w:pPr>
          </w:p>
        </w:tc>
        <w:tc>
          <w:tcPr>
            <w:tcW w:w="1278" w:type="dxa"/>
            <w:shd w:val="clear" w:color="auto" w:fill="auto"/>
          </w:tcPr>
          <w:p w14:paraId="0E4AE947" w14:textId="77777777" w:rsidR="00D84897" w:rsidRPr="00A723A0" w:rsidRDefault="00D84897" w:rsidP="0011480D">
            <w:pPr>
              <w:rPr>
                <w:rtl/>
              </w:rPr>
            </w:pPr>
          </w:p>
        </w:tc>
        <w:tc>
          <w:tcPr>
            <w:tcW w:w="2412" w:type="dxa"/>
            <w:shd w:val="clear" w:color="auto" w:fill="auto"/>
          </w:tcPr>
          <w:p w14:paraId="6AE3FEE4" w14:textId="77777777" w:rsidR="00D84897" w:rsidRPr="00A723A0" w:rsidRDefault="00D84897" w:rsidP="0011480D">
            <w:pPr>
              <w:rPr>
                <w:rtl/>
              </w:rPr>
            </w:pPr>
          </w:p>
        </w:tc>
      </w:tr>
      <w:tr w:rsidR="00D84897" w:rsidRPr="00A723A0" w14:paraId="630BCEE5" w14:textId="77777777" w:rsidTr="00C27210">
        <w:tc>
          <w:tcPr>
            <w:tcW w:w="851" w:type="dxa"/>
            <w:shd w:val="clear" w:color="auto" w:fill="auto"/>
          </w:tcPr>
          <w:p w14:paraId="38300A4C" w14:textId="77777777" w:rsidR="00D84897" w:rsidRPr="00A723A0" w:rsidRDefault="00D84897" w:rsidP="0011480D">
            <w:pPr>
              <w:rPr>
                <w:rtl/>
              </w:rPr>
            </w:pPr>
            <w:r w:rsidRPr="00A723A0">
              <w:rPr>
                <w:rtl/>
              </w:rPr>
              <w:t>2.</w:t>
            </w:r>
          </w:p>
        </w:tc>
        <w:tc>
          <w:tcPr>
            <w:tcW w:w="992" w:type="dxa"/>
            <w:shd w:val="clear" w:color="auto" w:fill="auto"/>
          </w:tcPr>
          <w:p w14:paraId="2607E7EB" w14:textId="77777777" w:rsidR="00D84897" w:rsidRPr="00A723A0" w:rsidRDefault="00D84897" w:rsidP="0011480D">
            <w:pPr>
              <w:rPr>
                <w:rtl/>
              </w:rPr>
            </w:pPr>
          </w:p>
        </w:tc>
        <w:tc>
          <w:tcPr>
            <w:tcW w:w="1276" w:type="dxa"/>
            <w:shd w:val="clear" w:color="auto" w:fill="auto"/>
          </w:tcPr>
          <w:p w14:paraId="1858E1D7" w14:textId="77777777" w:rsidR="00D84897" w:rsidRPr="00A723A0" w:rsidRDefault="00D84897" w:rsidP="0011480D">
            <w:pPr>
              <w:rPr>
                <w:rtl/>
              </w:rPr>
            </w:pPr>
          </w:p>
        </w:tc>
        <w:tc>
          <w:tcPr>
            <w:tcW w:w="1417" w:type="dxa"/>
            <w:shd w:val="clear" w:color="auto" w:fill="auto"/>
          </w:tcPr>
          <w:p w14:paraId="24DCA2D0" w14:textId="77777777" w:rsidR="00D84897" w:rsidRPr="00A723A0" w:rsidRDefault="00D84897" w:rsidP="0011480D">
            <w:pPr>
              <w:rPr>
                <w:rtl/>
              </w:rPr>
            </w:pPr>
          </w:p>
        </w:tc>
        <w:tc>
          <w:tcPr>
            <w:tcW w:w="1278" w:type="dxa"/>
            <w:shd w:val="clear" w:color="auto" w:fill="auto"/>
          </w:tcPr>
          <w:p w14:paraId="3F5ED7C2" w14:textId="77777777" w:rsidR="00D84897" w:rsidRPr="00A723A0" w:rsidRDefault="00D84897" w:rsidP="0011480D">
            <w:pPr>
              <w:rPr>
                <w:rtl/>
              </w:rPr>
            </w:pPr>
          </w:p>
        </w:tc>
        <w:tc>
          <w:tcPr>
            <w:tcW w:w="2412" w:type="dxa"/>
            <w:shd w:val="clear" w:color="auto" w:fill="auto"/>
          </w:tcPr>
          <w:p w14:paraId="34881148" w14:textId="77777777" w:rsidR="00D84897" w:rsidRPr="00A723A0" w:rsidRDefault="00D84897" w:rsidP="0011480D">
            <w:pPr>
              <w:rPr>
                <w:rtl/>
              </w:rPr>
            </w:pPr>
          </w:p>
        </w:tc>
      </w:tr>
      <w:tr w:rsidR="00D84897" w:rsidRPr="00A723A0" w14:paraId="4030197A" w14:textId="77777777" w:rsidTr="00C27210">
        <w:tc>
          <w:tcPr>
            <w:tcW w:w="851" w:type="dxa"/>
            <w:shd w:val="clear" w:color="auto" w:fill="auto"/>
          </w:tcPr>
          <w:p w14:paraId="570D1BEE" w14:textId="77777777" w:rsidR="00D84897" w:rsidRPr="00A723A0" w:rsidRDefault="00D84897" w:rsidP="0011480D">
            <w:pPr>
              <w:rPr>
                <w:rtl/>
              </w:rPr>
            </w:pPr>
            <w:r w:rsidRPr="00A723A0">
              <w:rPr>
                <w:rtl/>
              </w:rPr>
              <w:t>3.</w:t>
            </w:r>
          </w:p>
        </w:tc>
        <w:tc>
          <w:tcPr>
            <w:tcW w:w="992" w:type="dxa"/>
            <w:shd w:val="clear" w:color="auto" w:fill="auto"/>
          </w:tcPr>
          <w:p w14:paraId="2CF55327" w14:textId="77777777" w:rsidR="00D84897" w:rsidRPr="00A723A0" w:rsidRDefault="00D84897" w:rsidP="0011480D">
            <w:pPr>
              <w:rPr>
                <w:rtl/>
              </w:rPr>
            </w:pPr>
          </w:p>
        </w:tc>
        <w:tc>
          <w:tcPr>
            <w:tcW w:w="1276" w:type="dxa"/>
            <w:shd w:val="clear" w:color="auto" w:fill="auto"/>
          </w:tcPr>
          <w:p w14:paraId="5A83C2E7" w14:textId="77777777" w:rsidR="00D84897" w:rsidRPr="00A723A0" w:rsidRDefault="00D84897" w:rsidP="0011480D">
            <w:pPr>
              <w:rPr>
                <w:rtl/>
              </w:rPr>
            </w:pPr>
          </w:p>
        </w:tc>
        <w:tc>
          <w:tcPr>
            <w:tcW w:w="1417" w:type="dxa"/>
            <w:shd w:val="clear" w:color="auto" w:fill="auto"/>
          </w:tcPr>
          <w:p w14:paraId="0BD8F98E" w14:textId="77777777" w:rsidR="00D84897" w:rsidRPr="00A723A0" w:rsidRDefault="00D84897" w:rsidP="0011480D">
            <w:pPr>
              <w:rPr>
                <w:rtl/>
              </w:rPr>
            </w:pPr>
          </w:p>
        </w:tc>
        <w:tc>
          <w:tcPr>
            <w:tcW w:w="1278" w:type="dxa"/>
            <w:shd w:val="clear" w:color="auto" w:fill="auto"/>
          </w:tcPr>
          <w:p w14:paraId="1DEA63B3" w14:textId="77777777" w:rsidR="00D84897" w:rsidRPr="00A723A0" w:rsidRDefault="00D84897" w:rsidP="0011480D">
            <w:pPr>
              <w:rPr>
                <w:rtl/>
              </w:rPr>
            </w:pPr>
          </w:p>
        </w:tc>
        <w:tc>
          <w:tcPr>
            <w:tcW w:w="2412" w:type="dxa"/>
            <w:shd w:val="clear" w:color="auto" w:fill="auto"/>
          </w:tcPr>
          <w:p w14:paraId="43FF9CD3" w14:textId="77777777" w:rsidR="00D84897" w:rsidRPr="00A723A0" w:rsidRDefault="00D84897" w:rsidP="0011480D">
            <w:pPr>
              <w:rPr>
                <w:rtl/>
              </w:rPr>
            </w:pPr>
          </w:p>
        </w:tc>
      </w:tr>
      <w:tr w:rsidR="00D84897" w:rsidRPr="00A723A0" w14:paraId="4C25C20C" w14:textId="77777777" w:rsidTr="00C27210">
        <w:tc>
          <w:tcPr>
            <w:tcW w:w="851" w:type="dxa"/>
            <w:shd w:val="clear" w:color="auto" w:fill="auto"/>
          </w:tcPr>
          <w:p w14:paraId="104E3A76" w14:textId="77777777" w:rsidR="00D84897" w:rsidRPr="00A723A0" w:rsidRDefault="00D84897" w:rsidP="0011480D">
            <w:pPr>
              <w:rPr>
                <w:rtl/>
              </w:rPr>
            </w:pPr>
            <w:r w:rsidRPr="00A723A0">
              <w:rPr>
                <w:rtl/>
              </w:rPr>
              <w:t>4.</w:t>
            </w:r>
          </w:p>
        </w:tc>
        <w:tc>
          <w:tcPr>
            <w:tcW w:w="992" w:type="dxa"/>
            <w:shd w:val="clear" w:color="auto" w:fill="auto"/>
          </w:tcPr>
          <w:p w14:paraId="24256BE1" w14:textId="77777777" w:rsidR="00D84897" w:rsidRPr="00A723A0" w:rsidRDefault="00D84897" w:rsidP="0011480D">
            <w:pPr>
              <w:rPr>
                <w:rtl/>
              </w:rPr>
            </w:pPr>
          </w:p>
        </w:tc>
        <w:tc>
          <w:tcPr>
            <w:tcW w:w="1276" w:type="dxa"/>
            <w:shd w:val="clear" w:color="auto" w:fill="auto"/>
          </w:tcPr>
          <w:p w14:paraId="4AA85441" w14:textId="77777777" w:rsidR="00D84897" w:rsidRPr="00A723A0" w:rsidRDefault="00D84897" w:rsidP="0011480D">
            <w:pPr>
              <w:rPr>
                <w:rtl/>
              </w:rPr>
            </w:pPr>
          </w:p>
        </w:tc>
        <w:tc>
          <w:tcPr>
            <w:tcW w:w="1417" w:type="dxa"/>
            <w:shd w:val="clear" w:color="auto" w:fill="auto"/>
          </w:tcPr>
          <w:p w14:paraId="36B52053" w14:textId="77777777" w:rsidR="00D84897" w:rsidRPr="00A723A0" w:rsidRDefault="00D84897" w:rsidP="0011480D">
            <w:pPr>
              <w:rPr>
                <w:rtl/>
              </w:rPr>
            </w:pPr>
          </w:p>
        </w:tc>
        <w:tc>
          <w:tcPr>
            <w:tcW w:w="1278" w:type="dxa"/>
            <w:shd w:val="clear" w:color="auto" w:fill="auto"/>
          </w:tcPr>
          <w:p w14:paraId="5DA5DA68" w14:textId="77777777" w:rsidR="00D84897" w:rsidRPr="00A723A0" w:rsidRDefault="00D84897" w:rsidP="0011480D">
            <w:pPr>
              <w:rPr>
                <w:rtl/>
              </w:rPr>
            </w:pPr>
          </w:p>
        </w:tc>
        <w:tc>
          <w:tcPr>
            <w:tcW w:w="2412" w:type="dxa"/>
            <w:shd w:val="clear" w:color="auto" w:fill="auto"/>
          </w:tcPr>
          <w:p w14:paraId="3EB8A1D8" w14:textId="77777777" w:rsidR="00D84897" w:rsidRPr="00A723A0" w:rsidRDefault="00D84897" w:rsidP="0011480D">
            <w:pPr>
              <w:rPr>
                <w:rtl/>
              </w:rPr>
            </w:pPr>
          </w:p>
        </w:tc>
      </w:tr>
      <w:tr w:rsidR="00D84897" w:rsidRPr="00A723A0" w14:paraId="21553F66" w14:textId="77777777" w:rsidTr="00C27210">
        <w:tc>
          <w:tcPr>
            <w:tcW w:w="851" w:type="dxa"/>
            <w:shd w:val="clear" w:color="auto" w:fill="auto"/>
          </w:tcPr>
          <w:p w14:paraId="5F921362" w14:textId="77777777" w:rsidR="00D84897" w:rsidRPr="00A723A0" w:rsidRDefault="00D84897" w:rsidP="0011480D">
            <w:pPr>
              <w:rPr>
                <w:rtl/>
              </w:rPr>
            </w:pPr>
            <w:r w:rsidRPr="00A723A0">
              <w:rPr>
                <w:rtl/>
              </w:rPr>
              <w:t>...</w:t>
            </w:r>
          </w:p>
        </w:tc>
        <w:tc>
          <w:tcPr>
            <w:tcW w:w="992" w:type="dxa"/>
            <w:shd w:val="clear" w:color="auto" w:fill="auto"/>
          </w:tcPr>
          <w:p w14:paraId="01FE8C51" w14:textId="77777777" w:rsidR="00D84897" w:rsidRPr="00A723A0" w:rsidRDefault="00D84897" w:rsidP="0011480D">
            <w:pPr>
              <w:rPr>
                <w:rtl/>
              </w:rPr>
            </w:pPr>
          </w:p>
        </w:tc>
        <w:tc>
          <w:tcPr>
            <w:tcW w:w="1276" w:type="dxa"/>
            <w:shd w:val="clear" w:color="auto" w:fill="auto"/>
          </w:tcPr>
          <w:p w14:paraId="1D59C09E" w14:textId="77777777" w:rsidR="00D84897" w:rsidRPr="00A723A0" w:rsidRDefault="00D84897" w:rsidP="0011480D">
            <w:pPr>
              <w:rPr>
                <w:rtl/>
              </w:rPr>
            </w:pPr>
          </w:p>
        </w:tc>
        <w:tc>
          <w:tcPr>
            <w:tcW w:w="1417" w:type="dxa"/>
            <w:shd w:val="clear" w:color="auto" w:fill="auto"/>
          </w:tcPr>
          <w:p w14:paraId="173F21EE" w14:textId="77777777" w:rsidR="00D84897" w:rsidRPr="00A723A0" w:rsidRDefault="00D84897" w:rsidP="0011480D">
            <w:pPr>
              <w:rPr>
                <w:rtl/>
              </w:rPr>
            </w:pPr>
          </w:p>
        </w:tc>
        <w:tc>
          <w:tcPr>
            <w:tcW w:w="1278" w:type="dxa"/>
            <w:shd w:val="clear" w:color="auto" w:fill="auto"/>
          </w:tcPr>
          <w:p w14:paraId="6C05583D" w14:textId="77777777" w:rsidR="00D84897" w:rsidRPr="00A723A0" w:rsidRDefault="00D84897" w:rsidP="0011480D">
            <w:pPr>
              <w:rPr>
                <w:rtl/>
              </w:rPr>
            </w:pPr>
          </w:p>
        </w:tc>
        <w:tc>
          <w:tcPr>
            <w:tcW w:w="2412" w:type="dxa"/>
            <w:shd w:val="clear" w:color="auto" w:fill="auto"/>
          </w:tcPr>
          <w:p w14:paraId="2416FF84" w14:textId="77777777" w:rsidR="00D84897" w:rsidRPr="00A723A0" w:rsidRDefault="00D84897" w:rsidP="0011480D">
            <w:pPr>
              <w:rPr>
                <w:rtl/>
              </w:rPr>
            </w:pPr>
          </w:p>
        </w:tc>
      </w:tr>
      <w:tr w:rsidR="00D84897" w:rsidRPr="00A723A0" w14:paraId="3240D499" w14:textId="77777777" w:rsidTr="00C27210">
        <w:tc>
          <w:tcPr>
            <w:tcW w:w="851" w:type="dxa"/>
            <w:shd w:val="clear" w:color="auto" w:fill="auto"/>
          </w:tcPr>
          <w:p w14:paraId="5E6DFABA" w14:textId="77777777" w:rsidR="00D84897" w:rsidRPr="00A723A0" w:rsidRDefault="00D84897" w:rsidP="0011480D">
            <w:pPr>
              <w:rPr>
                <w:rtl/>
              </w:rPr>
            </w:pPr>
          </w:p>
        </w:tc>
        <w:tc>
          <w:tcPr>
            <w:tcW w:w="992" w:type="dxa"/>
            <w:shd w:val="clear" w:color="auto" w:fill="auto"/>
          </w:tcPr>
          <w:p w14:paraId="3C38A722" w14:textId="77777777" w:rsidR="00D84897" w:rsidRPr="00A723A0" w:rsidRDefault="00D84897" w:rsidP="0011480D">
            <w:pPr>
              <w:rPr>
                <w:rtl/>
              </w:rPr>
            </w:pPr>
          </w:p>
        </w:tc>
        <w:tc>
          <w:tcPr>
            <w:tcW w:w="1276" w:type="dxa"/>
            <w:shd w:val="clear" w:color="auto" w:fill="auto"/>
          </w:tcPr>
          <w:p w14:paraId="64709CF7" w14:textId="77777777" w:rsidR="00D84897" w:rsidRPr="00A723A0" w:rsidRDefault="00D84897" w:rsidP="0011480D">
            <w:pPr>
              <w:rPr>
                <w:rtl/>
              </w:rPr>
            </w:pPr>
          </w:p>
        </w:tc>
        <w:tc>
          <w:tcPr>
            <w:tcW w:w="1417" w:type="dxa"/>
            <w:shd w:val="clear" w:color="auto" w:fill="auto"/>
          </w:tcPr>
          <w:p w14:paraId="4F4292DC" w14:textId="77777777" w:rsidR="00D84897" w:rsidRPr="00A723A0" w:rsidRDefault="00D84897" w:rsidP="0011480D">
            <w:pPr>
              <w:rPr>
                <w:rtl/>
              </w:rPr>
            </w:pPr>
          </w:p>
        </w:tc>
        <w:tc>
          <w:tcPr>
            <w:tcW w:w="1278" w:type="dxa"/>
            <w:shd w:val="clear" w:color="auto" w:fill="auto"/>
          </w:tcPr>
          <w:p w14:paraId="4808E7AD" w14:textId="77777777" w:rsidR="00D84897" w:rsidRPr="00A723A0" w:rsidRDefault="00D84897" w:rsidP="0011480D">
            <w:pPr>
              <w:rPr>
                <w:rtl/>
              </w:rPr>
            </w:pPr>
          </w:p>
        </w:tc>
        <w:tc>
          <w:tcPr>
            <w:tcW w:w="2412" w:type="dxa"/>
            <w:shd w:val="clear" w:color="auto" w:fill="auto"/>
          </w:tcPr>
          <w:p w14:paraId="18ACA4F4" w14:textId="77777777" w:rsidR="00D84897" w:rsidRPr="00A723A0" w:rsidRDefault="00D84897" w:rsidP="0011480D">
            <w:pPr>
              <w:rPr>
                <w:rtl/>
              </w:rPr>
            </w:pPr>
          </w:p>
        </w:tc>
      </w:tr>
      <w:tr w:rsidR="00D84897" w:rsidRPr="00A723A0" w14:paraId="1E541939" w14:textId="77777777" w:rsidTr="00C27210">
        <w:tc>
          <w:tcPr>
            <w:tcW w:w="851" w:type="dxa"/>
            <w:shd w:val="clear" w:color="auto" w:fill="auto"/>
          </w:tcPr>
          <w:p w14:paraId="7C28AEA5" w14:textId="77777777" w:rsidR="00D84897" w:rsidRPr="00A723A0" w:rsidRDefault="00D84897" w:rsidP="0011480D">
            <w:pPr>
              <w:rPr>
                <w:rtl/>
              </w:rPr>
            </w:pPr>
          </w:p>
        </w:tc>
        <w:tc>
          <w:tcPr>
            <w:tcW w:w="992" w:type="dxa"/>
            <w:shd w:val="clear" w:color="auto" w:fill="auto"/>
          </w:tcPr>
          <w:p w14:paraId="3FC0F191" w14:textId="77777777" w:rsidR="00D84897" w:rsidRPr="00A723A0" w:rsidRDefault="00D84897" w:rsidP="0011480D">
            <w:pPr>
              <w:rPr>
                <w:rtl/>
              </w:rPr>
            </w:pPr>
          </w:p>
        </w:tc>
        <w:tc>
          <w:tcPr>
            <w:tcW w:w="1276" w:type="dxa"/>
            <w:shd w:val="clear" w:color="auto" w:fill="auto"/>
          </w:tcPr>
          <w:p w14:paraId="68002ACE" w14:textId="77777777" w:rsidR="00D84897" w:rsidRPr="00A723A0" w:rsidRDefault="00D84897" w:rsidP="0011480D">
            <w:pPr>
              <w:rPr>
                <w:rtl/>
              </w:rPr>
            </w:pPr>
          </w:p>
        </w:tc>
        <w:tc>
          <w:tcPr>
            <w:tcW w:w="1417" w:type="dxa"/>
            <w:shd w:val="clear" w:color="auto" w:fill="auto"/>
          </w:tcPr>
          <w:p w14:paraId="69770696" w14:textId="77777777" w:rsidR="00D84897" w:rsidRPr="00A723A0" w:rsidRDefault="00D84897" w:rsidP="0011480D">
            <w:pPr>
              <w:rPr>
                <w:rtl/>
              </w:rPr>
            </w:pPr>
          </w:p>
        </w:tc>
        <w:tc>
          <w:tcPr>
            <w:tcW w:w="1278" w:type="dxa"/>
            <w:shd w:val="clear" w:color="auto" w:fill="auto"/>
          </w:tcPr>
          <w:p w14:paraId="16449BF6" w14:textId="77777777" w:rsidR="00D84897" w:rsidRPr="00A723A0" w:rsidRDefault="00D84897" w:rsidP="0011480D">
            <w:pPr>
              <w:rPr>
                <w:rtl/>
              </w:rPr>
            </w:pPr>
          </w:p>
        </w:tc>
        <w:tc>
          <w:tcPr>
            <w:tcW w:w="2412" w:type="dxa"/>
            <w:shd w:val="clear" w:color="auto" w:fill="auto"/>
          </w:tcPr>
          <w:p w14:paraId="611FDC52" w14:textId="77777777" w:rsidR="00D84897" w:rsidRPr="00A723A0" w:rsidRDefault="00D84897" w:rsidP="0011480D">
            <w:pPr>
              <w:rPr>
                <w:rtl/>
              </w:rPr>
            </w:pPr>
          </w:p>
        </w:tc>
      </w:tr>
    </w:tbl>
    <w:p w14:paraId="1B58549C" w14:textId="77777777" w:rsidR="00D84897" w:rsidRPr="00A723A0" w:rsidRDefault="00D84897" w:rsidP="0011480D">
      <w:pPr>
        <w:rPr>
          <w:rtl/>
        </w:rPr>
      </w:pPr>
    </w:p>
    <w:p w14:paraId="26B2A14A" w14:textId="77777777" w:rsidR="00D84897" w:rsidRPr="00A723A0" w:rsidRDefault="00D84897" w:rsidP="00DB050D">
      <w:r w:rsidRPr="00A723A0">
        <w:rPr>
          <w:rtl/>
        </w:rPr>
        <w:t xml:space="preserve">2. פירוט ניסיון המציע בהקמת </w:t>
      </w:r>
      <w:r w:rsidR="00DB050D">
        <w:rPr>
          <w:rFonts w:hint="cs"/>
          <w:rtl/>
        </w:rPr>
        <w:t xml:space="preserve">פתרונות </w:t>
      </w:r>
      <w:r w:rsidR="00DB050D">
        <w:rPr>
          <w:rFonts w:hint="cs"/>
        </w:rPr>
        <w:t>BI</w:t>
      </w:r>
      <w:r w:rsidRPr="00A723A0">
        <w:rPr>
          <w:rtl/>
        </w:rPr>
        <w:t xml:space="preserve"> בכלל, תחזוקת</w:t>
      </w:r>
      <w:r w:rsidR="00DB050D">
        <w:rPr>
          <w:rFonts w:hint="cs"/>
          <w:rtl/>
        </w:rPr>
        <w:t xml:space="preserve"> מערכות</w:t>
      </w:r>
      <w:r w:rsidRPr="00A723A0">
        <w:rPr>
          <w:rtl/>
        </w:rPr>
        <w:t xml:space="preserve"> </w:t>
      </w:r>
      <w:r w:rsidR="00DB050D">
        <w:rPr>
          <w:rFonts w:hint="cs"/>
        </w:rPr>
        <w:t>BI</w:t>
      </w:r>
      <w:r w:rsidR="00DB050D">
        <w:rPr>
          <w:rFonts w:hint="cs"/>
          <w:rtl/>
        </w:rPr>
        <w:t xml:space="preserve"> </w:t>
      </w:r>
      <w:r w:rsidRPr="00A723A0">
        <w:rPr>
          <w:rtl/>
        </w:rPr>
        <w:t xml:space="preserve"> הדרכה ותמיכה</w:t>
      </w:r>
    </w:p>
    <w:p w14:paraId="2DE26BB3" w14:textId="77777777" w:rsidR="00D84897" w:rsidRPr="00A723A0" w:rsidRDefault="00D84897" w:rsidP="0011480D">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801"/>
        <w:gridCol w:w="2361"/>
        <w:gridCol w:w="993"/>
        <w:gridCol w:w="1644"/>
        <w:gridCol w:w="1677"/>
      </w:tblGrid>
      <w:tr w:rsidR="00D84897" w:rsidRPr="00A723A0" w14:paraId="5F16838C" w14:textId="77777777" w:rsidTr="00C27210">
        <w:trPr>
          <w:jc w:val="center"/>
        </w:trPr>
        <w:tc>
          <w:tcPr>
            <w:tcW w:w="0" w:type="auto"/>
            <w:shd w:val="clear" w:color="auto" w:fill="auto"/>
          </w:tcPr>
          <w:p w14:paraId="624A875E" w14:textId="77777777" w:rsidR="00D84897" w:rsidRPr="00A723A0" w:rsidRDefault="00D84897" w:rsidP="0011480D">
            <w:pPr>
              <w:rPr>
                <w:rtl/>
              </w:rPr>
            </w:pPr>
            <w:r w:rsidRPr="00A723A0">
              <w:rPr>
                <w:rtl/>
              </w:rPr>
              <w:t>מס"ד</w:t>
            </w:r>
          </w:p>
        </w:tc>
        <w:tc>
          <w:tcPr>
            <w:tcW w:w="0" w:type="auto"/>
            <w:shd w:val="clear" w:color="auto" w:fill="auto"/>
          </w:tcPr>
          <w:p w14:paraId="60381D14" w14:textId="77777777" w:rsidR="00D84897" w:rsidRPr="00A723A0" w:rsidRDefault="00D84897" w:rsidP="0011480D">
            <w:pPr>
              <w:rPr>
                <w:rtl/>
              </w:rPr>
            </w:pPr>
            <w:r w:rsidRPr="00A723A0">
              <w:rPr>
                <w:rtl/>
              </w:rPr>
              <w:t>שם</w:t>
            </w:r>
          </w:p>
          <w:p w14:paraId="63C072BD" w14:textId="77777777" w:rsidR="00D84897" w:rsidRPr="00A723A0" w:rsidRDefault="00D84897" w:rsidP="0011480D">
            <w:pPr>
              <w:rPr>
                <w:rtl/>
              </w:rPr>
            </w:pPr>
            <w:r w:rsidRPr="00A723A0">
              <w:rPr>
                <w:rtl/>
              </w:rPr>
              <w:t>הלקוח</w:t>
            </w:r>
          </w:p>
        </w:tc>
        <w:tc>
          <w:tcPr>
            <w:tcW w:w="0" w:type="auto"/>
            <w:shd w:val="clear" w:color="auto" w:fill="auto"/>
          </w:tcPr>
          <w:p w14:paraId="68FE9AC5" w14:textId="77777777" w:rsidR="00D84897" w:rsidRPr="00A723A0" w:rsidRDefault="00D84897" w:rsidP="0011480D">
            <w:pPr>
              <w:rPr>
                <w:rtl/>
              </w:rPr>
            </w:pPr>
            <w:r w:rsidRPr="00A723A0">
              <w:rPr>
                <w:rtl/>
              </w:rPr>
              <w:t>שנת בחירת הספק הזוכה</w:t>
            </w:r>
          </w:p>
        </w:tc>
        <w:tc>
          <w:tcPr>
            <w:tcW w:w="0" w:type="auto"/>
            <w:shd w:val="clear" w:color="auto" w:fill="auto"/>
          </w:tcPr>
          <w:p w14:paraId="0A8456CE" w14:textId="77777777" w:rsidR="00D84897" w:rsidRPr="00A723A0" w:rsidRDefault="00D84897" w:rsidP="0011480D">
            <w:pPr>
              <w:rPr>
                <w:rtl/>
              </w:rPr>
            </w:pPr>
            <w:r w:rsidRPr="00A723A0">
              <w:rPr>
                <w:rtl/>
              </w:rPr>
              <w:t>תיאור</w:t>
            </w:r>
          </w:p>
          <w:p w14:paraId="1202CB25" w14:textId="77777777" w:rsidR="00D84897" w:rsidRPr="00A723A0" w:rsidRDefault="00D84897" w:rsidP="0011480D">
            <w:pPr>
              <w:rPr>
                <w:rtl/>
              </w:rPr>
            </w:pPr>
            <w:r w:rsidRPr="00A723A0">
              <w:rPr>
                <w:rtl/>
              </w:rPr>
              <w:t>הפרויקט</w:t>
            </w:r>
          </w:p>
        </w:tc>
        <w:tc>
          <w:tcPr>
            <w:tcW w:w="0" w:type="auto"/>
            <w:shd w:val="clear" w:color="auto" w:fill="auto"/>
          </w:tcPr>
          <w:p w14:paraId="103807A9" w14:textId="77777777" w:rsidR="00D84897" w:rsidRPr="00A723A0" w:rsidRDefault="00D84897" w:rsidP="0011480D">
            <w:pPr>
              <w:rPr>
                <w:rtl/>
              </w:rPr>
            </w:pPr>
            <w:r w:rsidRPr="00A723A0">
              <w:rPr>
                <w:rtl/>
              </w:rPr>
              <w:t>פרטי איש הקשר</w:t>
            </w:r>
          </w:p>
        </w:tc>
        <w:tc>
          <w:tcPr>
            <w:tcW w:w="0" w:type="auto"/>
            <w:shd w:val="clear" w:color="auto" w:fill="auto"/>
          </w:tcPr>
          <w:p w14:paraId="508AA13B" w14:textId="77777777" w:rsidR="00D84897" w:rsidRPr="00A723A0" w:rsidRDefault="00D84897" w:rsidP="0011480D">
            <w:pPr>
              <w:rPr>
                <w:rtl/>
              </w:rPr>
            </w:pPr>
            <w:r w:rsidRPr="00A723A0">
              <w:rPr>
                <w:rtl/>
              </w:rPr>
              <w:t>יש מכתב המלצה</w:t>
            </w:r>
          </w:p>
          <w:p w14:paraId="71582F2B" w14:textId="77777777" w:rsidR="00D84897" w:rsidRPr="00A723A0" w:rsidRDefault="00D84897" w:rsidP="0011480D">
            <w:pPr>
              <w:rPr>
                <w:rtl/>
              </w:rPr>
            </w:pPr>
            <w:r w:rsidRPr="00A723A0">
              <w:rPr>
                <w:rtl/>
              </w:rPr>
              <w:t>כן/לא</w:t>
            </w:r>
          </w:p>
        </w:tc>
      </w:tr>
      <w:tr w:rsidR="00D84897" w:rsidRPr="00A723A0" w14:paraId="55A6E311" w14:textId="77777777" w:rsidTr="00C27210">
        <w:trPr>
          <w:jc w:val="center"/>
        </w:trPr>
        <w:tc>
          <w:tcPr>
            <w:tcW w:w="0" w:type="auto"/>
            <w:shd w:val="clear" w:color="auto" w:fill="auto"/>
          </w:tcPr>
          <w:p w14:paraId="7DC186AB" w14:textId="77777777" w:rsidR="00D84897" w:rsidRPr="00A723A0" w:rsidRDefault="00D84897" w:rsidP="0011480D">
            <w:pPr>
              <w:rPr>
                <w:rtl/>
              </w:rPr>
            </w:pPr>
            <w:r w:rsidRPr="00A723A0">
              <w:rPr>
                <w:rtl/>
              </w:rPr>
              <w:t>1.</w:t>
            </w:r>
          </w:p>
        </w:tc>
        <w:tc>
          <w:tcPr>
            <w:tcW w:w="0" w:type="auto"/>
            <w:shd w:val="clear" w:color="auto" w:fill="auto"/>
          </w:tcPr>
          <w:p w14:paraId="04585525" w14:textId="77777777" w:rsidR="00D84897" w:rsidRPr="00A723A0" w:rsidRDefault="00D84897" w:rsidP="0011480D">
            <w:pPr>
              <w:rPr>
                <w:rtl/>
              </w:rPr>
            </w:pPr>
          </w:p>
        </w:tc>
        <w:tc>
          <w:tcPr>
            <w:tcW w:w="0" w:type="auto"/>
            <w:shd w:val="clear" w:color="auto" w:fill="auto"/>
          </w:tcPr>
          <w:p w14:paraId="4BC72C34" w14:textId="77777777" w:rsidR="00D84897" w:rsidRPr="00A723A0" w:rsidRDefault="00D84897" w:rsidP="0011480D">
            <w:pPr>
              <w:rPr>
                <w:rtl/>
              </w:rPr>
            </w:pPr>
          </w:p>
        </w:tc>
        <w:tc>
          <w:tcPr>
            <w:tcW w:w="0" w:type="auto"/>
            <w:shd w:val="clear" w:color="auto" w:fill="auto"/>
          </w:tcPr>
          <w:p w14:paraId="32F7B6D6" w14:textId="77777777" w:rsidR="00D84897" w:rsidRPr="00A723A0" w:rsidRDefault="00D84897" w:rsidP="0011480D">
            <w:pPr>
              <w:rPr>
                <w:rtl/>
              </w:rPr>
            </w:pPr>
          </w:p>
        </w:tc>
        <w:tc>
          <w:tcPr>
            <w:tcW w:w="0" w:type="auto"/>
            <w:shd w:val="clear" w:color="auto" w:fill="auto"/>
          </w:tcPr>
          <w:p w14:paraId="642DF174" w14:textId="77777777" w:rsidR="00D84897" w:rsidRPr="00A723A0" w:rsidRDefault="00D84897" w:rsidP="0011480D">
            <w:pPr>
              <w:rPr>
                <w:rtl/>
              </w:rPr>
            </w:pPr>
          </w:p>
        </w:tc>
        <w:tc>
          <w:tcPr>
            <w:tcW w:w="0" w:type="auto"/>
            <w:shd w:val="clear" w:color="auto" w:fill="auto"/>
          </w:tcPr>
          <w:p w14:paraId="5194D471" w14:textId="77777777" w:rsidR="00D84897" w:rsidRPr="00A723A0" w:rsidRDefault="00D84897" w:rsidP="0011480D">
            <w:pPr>
              <w:rPr>
                <w:rtl/>
              </w:rPr>
            </w:pPr>
          </w:p>
        </w:tc>
      </w:tr>
      <w:tr w:rsidR="00D84897" w:rsidRPr="00A723A0" w14:paraId="209A20DE" w14:textId="77777777" w:rsidTr="00C27210">
        <w:trPr>
          <w:jc w:val="center"/>
        </w:trPr>
        <w:tc>
          <w:tcPr>
            <w:tcW w:w="0" w:type="auto"/>
            <w:shd w:val="clear" w:color="auto" w:fill="auto"/>
          </w:tcPr>
          <w:p w14:paraId="7E61F237" w14:textId="77777777" w:rsidR="00D84897" w:rsidRPr="00A723A0" w:rsidRDefault="00D84897" w:rsidP="0011480D">
            <w:pPr>
              <w:rPr>
                <w:rtl/>
              </w:rPr>
            </w:pPr>
            <w:r w:rsidRPr="00A723A0">
              <w:rPr>
                <w:rtl/>
              </w:rPr>
              <w:t>2.</w:t>
            </w:r>
          </w:p>
        </w:tc>
        <w:tc>
          <w:tcPr>
            <w:tcW w:w="0" w:type="auto"/>
            <w:shd w:val="clear" w:color="auto" w:fill="auto"/>
          </w:tcPr>
          <w:p w14:paraId="0E962F87" w14:textId="77777777" w:rsidR="00D84897" w:rsidRPr="00A723A0" w:rsidRDefault="00D84897" w:rsidP="0011480D">
            <w:pPr>
              <w:rPr>
                <w:rtl/>
              </w:rPr>
            </w:pPr>
          </w:p>
        </w:tc>
        <w:tc>
          <w:tcPr>
            <w:tcW w:w="0" w:type="auto"/>
            <w:shd w:val="clear" w:color="auto" w:fill="auto"/>
          </w:tcPr>
          <w:p w14:paraId="32AA1826" w14:textId="77777777" w:rsidR="00D84897" w:rsidRPr="00A723A0" w:rsidRDefault="00D84897" w:rsidP="0011480D">
            <w:pPr>
              <w:rPr>
                <w:rtl/>
              </w:rPr>
            </w:pPr>
          </w:p>
        </w:tc>
        <w:tc>
          <w:tcPr>
            <w:tcW w:w="0" w:type="auto"/>
            <w:shd w:val="clear" w:color="auto" w:fill="auto"/>
          </w:tcPr>
          <w:p w14:paraId="426D35EF" w14:textId="77777777" w:rsidR="00D84897" w:rsidRPr="00A723A0" w:rsidRDefault="00D84897" w:rsidP="0011480D">
            <w:pPr>
              <w:rPr>
                <w:rtl/>
              </w:rPr>
            </w:pPr>
          </w:p>
        </w:tc>
        <w:tc>
          <w:tcPr>
            <w:tcW w:w="0" w:type="auto"/>
            <w:shd w:val="clear" w:color="auto" w:fill="auto"/>
          </w:tcPr>
          <w:p w14:paraId="72BADA47" w14:textId="77777777" w:rsidR="00D84897" w:rsidRPr="00A723A0" w:rsidRDefault="00D84897" w:rsidP="0011480D">
            <w:pPr>
              <w:rPr>
                <w:rtl/>
              </w:rPr>
            </w:pPr>
          </w:p>
        </w:tc>
        <w:tc>
          <w:tcPr>
            <w:tcW w:w="0" w:type="auto"/>
            <w:shd w:val="clear" w:color="auto" w:fill="auto"/>
          </w:tcPr>
          <w:p w14:paraId="0554C870" w14:textId="77777777" w:rsidR="00D84897" w:rsidRPr="00A723A0" w:rsidRDefault="00D84897" w:rsidP="0011480D">
            <w:pPr>
              <w:rPr>
                <w:rtl/>
              </w:rPr>
            </w:pPr>
          </w:p>
        </w:tc>
      </w:tr>
      <w:tr w:rsidR="00D84897" w:rsidRPr="00A723A0" w14:paraId="000C623D" w14:textId="77777777" w:rsidTr="00C27210">
        <w:trPr>
          <w:jc w:val="center"/>
        </w:trPr>
        <w:tc>
          <w:tcPr>
            <w:tcW w:w="0" w:type="auto"/>
            <w:shd w:val="clear" w:color="auto" w:fill="auto"/>
          </w:tcPr>
          <w:p w14:paraId="53EBB69E" w14:textId="77777777" w:rsidR="00D84897" w:rsidRPr="00A723A0" w:rsidRDefault="00D84897" w:rsidP="0011480D">
            <w:pPr>
              <w:rPr>
                <w:rtl/>
              </w:rPr>
            </w:pPr>
            <w:r w:rsidRPr="00A723A0">
              <w:rPr>
                <w:rtl/>
              </w:rPr>
              <w:t>3.</w:t>
            </w:r>
          </w:p>
        </w:tc>
        <w:tc>
          <w:tcPr>
            <w:tcW w:w="0" w:type="auto"/>
            <w:shd w:val="clear" w:color="auto" w:fill="auto"/>
          </w:tcPr>
          <w:p w14:paraId="14C9C0AA" w14:textId="77777777" w:rsidR="00D84897" w:rsidRPr="00A723A0" w:rsidRDefault="00D84897" w:rsidP="0011480D">
            <w:pPr>
              <w:rPr>
                <w:rtl/>
              </w:rPr>
            </w:pPr>
          </w:p>
        </w:tc>
        <w:tc>
          <w:tcPr>
            <w:tcW w:w="0" w:type="auto"/>
            <w:shd w:val="clear" w:color="auto" w:fill="auto"/>
          </w:tcPr>
          <w:p w14:paraId="1AF0F780" w14:textId="77777777" w:rsidR="00D84897" w:rsidRPr="00A723A0" w:rsidRDefault="00D84897" w:rsidP="0011480D">
            <w:pPr>
              <w:rPr>
                <w:rtl/>
              </w:rPr>
            </w:pPr>
          </w:p>
        </w:tc>
        <w:tc>
          <w:tcPr>
            <w:tcW w:w="0" w:type="auto"/>
            <w:shd w:val="clear" w:color="auto" w:fill="auto"/>
          </w:tcPr>
          <w:p w14:paraId="2953B6C1" w14:textId="77777777" w:rsidR="00D84897" w:rsidRPr="00A723A0" w:rsidRDefault="00D84897" w:rsidP="0011480D">
            <w:pPr>
              <w:rPr>
                <w:rtl/>
              </w:rPr>
            </w:pPr>
          </w:p>
        </w:tc>
        <w:tc>
          <w:tcPr>
            <w:tcW w:w="0" w:type="auto"/>
            <w:shd w:val="clear" w:color="auto" w:fill="auto"/>
          </w:tcPr>
          <w:p w14:paraId="0B96C802" w14:textId="77777777" w:rsidR="00D84897" w:rsidRPr="00A723A0" w:rsidRDefault="00D84897" w:rsidP="0011480D">
            <w:pPr>
              <w:rPr>
                <w:rtl/>
              </w:rPr>
            </w:pPr>
          </w:p>
        </w:tc>
        <w:tc>
          <w:tcPr>
            <w:tcW w:w="0" w:type="auto"/>
            <w:shd w:val="clear" w:color="auto" w:fill="auto"/>
          </w:tcPr>
          <w:p w14:paraId="3283A98D" w14:textId="77777777" w:rsidR="00D84897" w:rsidRPr="00A723A0" w:rsidRDefault="00D84897" w:rsidP="0011480D">
            <w:pPr>
              <w:rPr>
                <w:rtl/>
              </w:rPr>
            </w:pPr>
          </w:p>
        </w:tc>
      </w:tr>
      <w:tr w:rsidR="00D84897" w:rsidRPr="00A723A0" w14:paraId="0C46B197" w14:textId="77777777" w:rsidTr="00C27210">
        <w:trPr>
          <w:jc w:val="center"/>
        </w:trPr>
        <w:tc>
          <w:tcPr>
            <w:tcW w:w="0" w:type="auto"/>
            <w:shd w:val="clear" w:color="auto" w:fill="auto"/>
          </w:tcPr>
          <w:p w14:paraId="762173BB" w14:textId="77777777" w:rsidR="00D84897" w:rsidRPr="00A723A0" w:rsidRDefault="00D84897" w:rsidP="0011480D">
            <w:pPr>
              <w:rPr>
                <w:rtl/>
              </w:rPr>
            </w:pPr>
            <w:r w:rsidRPr="00A723A0">
              <w:rPr>
                <w:rtl/>
              </w:rPr>
              <w:t>4.</w:t>
            </w:r>
          </w:p>
        </w:tc>
        <w:tc>
          <w:tcPr>
            <w:tcW w:w="0" w:type="auto"/>
            <w:shd w:val="clear" w:color="auto" w:fill="auto"/>
          </w:tcPr>
          <w:p w14:paraId="7C61C843" w14:textId="77777777" w:rsidR="00D84897" w:rsidRPr="00A723A0" w:rsidRDefault="00D84897" w:rsidP="0011480D">
            <w:pPr>
              <w:rPr>
                <w:rtl/>
              </w:rPr>
            </w:pPr>
          </w:p>
        </w:tc>
        <w:tc>
          <w:tcPr>
            <w:tcW w:w="0" w:type="auto"/>
            <w:shd w:val="clear" w:color="auto" w:fill="auto"/>
          </w:tcPr>
          <w:p w14:paraId="4E4CBF94" w14:textId="77777777" w:rsidR="00D84897" w:rsidRPr="00A723A0" w:rsidRDefault="00D84897" w:rsidP="0011480D">
            <w:pPr>
              <w:rPr>
                <w:rtl/>
              </w:rPr>
            </w:pPr>
          </w:p>
        </w:tc>
        <w:tc>
          <w:tcPr>
            <w:tcW w:w="0" w:type="auto"/>
            <w:shd w:val="clear" w:color="auto" w:fill="auto"/>
          </w:tcPr>
          <w:p w14:paraId="715E79BD" w14:textId="77777777" w:rsidR="00D84897" w:rsidRPr="00A723A0" w:rsidRDefault="00D84897" w:rsidP="0011480D">
            <w:pPr>
              <w:rPr>
                <w:rtl/>
              </w:rPr>
            </w:pPr>
          </w:p>
        </w:tc>
        <w:tc>
          <w:tcPr>
            <w:tcW w:w="0" w:type="auto"/>
            <w:shd w:val="clear" w:color="auto" w:fill="auto"/>
          </w:tcPr>
          <w:p w14:paraId="507133DB" w14:textId="77777777" w:rsidR="00D84897" w:rsidRPr="00A723A0" w:rsidRDefault="00D84897" w:rsidP="0011480D">
            <w:pPr>
              <w:rPr>
                <w:rtl/>
              </w:rPr>
            </w:pPr>
          </w:p>
        </w:tc>
        <w:tc>
          <w:tcPr>
            <w:tcW w:w="0" w:type="auto"/>
            <w:shd w:val="clear" w:color="auto" w:fill="auto"/>
          </w:tcPr>
          <w:p w14:paraId="21DF3D7D" w14:textId="77777777" w:rsidR="00D84897" w:rsidRPr="00A723A0" w:rsidRDefault="00D84897" w:rsidP="0011480D">
            <w:pPr>
              <w:rPr>
                <w:rtl/>
              </w:rPr>
            </w:pPr>
          </w:p>
        </w:tc>
      </w:tr>
      <w:tr w:rsidR="00D84897" w:rsidRPr="00A723A0" w14:paraId="5FA73495" w14:textId="77777777" w:rsidTr="00C27210">
        <w:trPr>
          <w:jc w:val="center"/>
        </w:trPr>
        <w:tc>
          <w:tcPr>
            <w:tcW w:w="0" w:type="auto"/>
            <w:shd w:val="clear" w:color="auto" w:fill="auto"/>
          </w:tcPr>
          <w:p w14:paraId="0F17A4C8" w14:textId="77777777" w:rsidR="00D84897" w:rsidRPr="00A723A0" w:rsidRDefault="00D84897" w:rsidP="0011480D">
            <w:pPr>
              <w:rPr>
                <w:rtl/>
              </w:rPr>
            </w:pPr>
            <w:r w:rsidRPr="00A723A0">
              <w:rPr>
                <w:rtl/>
              </w:rPr>
              <w:t>...</w:t>
            </w:r>
          </w:p>
        </w:tc>
        <w:tc>
          <w:tcPr>
            <w:tcW w:w="0" w:type="auto"/>
            <w:shd w:val="clear" w:color="auto" w:fill="auto"/>
          </w:tcPr>
          <w:p w14:paraId="1919459B" w14:textId="77777777" w:rsidR="00D84897" w:rsidRPr="00A723A0" w:rsidRDefault="00D84897" w:rsidP="0011480D">
            <w:pPr>
              <w:rPr>
                <w:rtl/>
              </w:rPr>
            </w:pPr>
          </w:p>
        </w:tc>
        <w:tc>
          <w:tcPr>
            <w:tcW w:w="0" w:type="auto"/>
            <w:shd w:val="clear" w:color="auto" w:fill="auto"/>
          </w:tcPr>
          <w:p w14:paraId="79900094" w14:textId="77777777" w:rsidR="00D84897" w:rsidRPr="00A723A0" w:rsidRDefault="00D84897" w:rsidP="0011480D">
            <w:pPr>
              <w:rPr>
                <w:rtl/>
              </w:rPr>
            </w:pPr>
          </w:p>
        </w:tc>
        <w:tc>
          <w:tcPr>
            <w:tcW w:w="0" w:type="auto"/>
            <w:shd w:val="clear" w:color="auto" w:fill="auto"/>
          </w:tcPr>
          <w:p w14:paraId="24733397" w14:textId="77777777" w:rsidR="00D84897" w:rsidRPr="00A723A0" w:rsidRDefault="00D84897" w:rsidP="0011480D">
            <w:pPr>
              <w:rPr>
                <w:rtl/>
              </w:rPr>
            </w:pPr>
          </w:p>
        </w:tc>
        <w:tc>
          <w:tcPr>
            <w:tcW w:w="0" w:type="auto"/>
            <w:shd w:val="clear" w:color="auto" w:fill="auto"/>
          </w:tcPr>
          <w:p w14:paraId="728EEB37" w14:textId="77777777" w:rsidR="00D84897" w:rsidRPr="00A723A0" w:rsidRDefault="00D84897" w:rsidP="0011480D">
            <w:pPr>
              <w:rPr>
                <w:rtl/>
              </w:rPr>
            </w:pPr>
          </w:p>
        </w:tc>
        <w:tc>
          <w:tcPr>
            <w:tcW w:w="0" w:type="auto"/>
            <w:shd w:val="clear" w:color="auto" w:fill="auto"/>
          </w:tcPr>
          <w:p w14:paraId="6FE28222" w14:textId="77777777" w:rsidR="00D84897" w:rsidRPr="00A723A0" w:rsidRDefault="00D84897" w:rsidP="0011480D">
            <w:pPr>
              <w:rPr>
                <w:rtl/>
              </w:rPr>
            </w:pPr>
          </w:p>
        </w:tc>
      </w:tr>
      <w:tr w:rsidR="00D84897" w:rsidRPr="00A723A0" w14:paraId="0CBA53F9" w14:textId="77777777" w:rsidTr="00C27210">
        <w:trPr>
          <w:jc w:val="center"/>
        </w:trPr>
        <w:tc>
          <w:tcPr>
            <w:tcW w:w="0" w:type="auto"/>
            <w:shd w:val="clear" w:color="auto" w:fill="auto"/>
          </w:tcPr>
          <w:p w14:paraId="2C991711" w14:textId="77777777" w:rsidR="00D84897" w:rsidRPr="00A723A0" w:rsidRDefault="00D84897" w:rsidP="0011480D">
            <w:pPr>
              <w:rPr>
                <w:rtl/>
              </w:rPr>
            </w:pPr>
          </w:p>
        </w:tc>
        <w:tc>
          <w:tcPr>
            <w:tcW w:w="0" w:type="auto"/>
            <w:shd w:val="clear" w:color="auto" w:fill="auto"/>
          </w:tcPr>
          <w:p w14:paraId="08169FFA" w14:textId="77777777" w:rsidR="00D84897" w:rsidRPr="00A723A0" w:rsidRDefault="00D84897" w:rsidP="0011480D">
            <w:pPr>
              <w:rPr>
                <w:rtl/>
              </w:rPr>
            </w:pPr>
          </w:p>
        </w:tc>
        <w:tc>
          <w:tcPr>
            <w:tcW w:w="0" w:type="auto"/>
            <w:shd w:val="clear" w:color="auto" w:fill="auto"/>
          </w:tcPr>
          <w:p w14:paraId="6703E128" w14:textId="77777777" w:rsidR="00D84897" w:rsidRPr="00A723A0" w:rsidRDefault="00D84897" w:rsidP="0011480D">
            <w:pPr>
              <w:rPr>
                <w:rtl/>
              </w:rPr>
            </w:pPr>
          </w:p>
        </w:tc>
        <w:tc>
          <w:tcPr>
            <w:tcW w:w="0" w:type="auto"/>
            <w:shd w:val="clear" w:color="auto" w:fill="auto"/>
          </w:tcPr>
          <w:p w14:paraId="1AE1A33C" w14:textId="77777777" w:rsidR="00D84897" w:rsidRPr="00A723A0" w:rsidRDefault="00D84897" w:rsidP="0011480D">
            <w:pPr>
              <w:rPr>
                <w:rtl/>
              </w:rPr>
            </w:pPr>
          </w:p>
        </w:tc>
        <w:tc>
          <w:tcPr>
            <w:tcW w:w="0" w:type="auto"/>
            <w:shd w:val="clear" w:color="auto" w:fill="auto"/>
          </w:tcPr>
          <w:p w14:paraId="5D3FF742" w14:textId="77777777" w:rsidR="00D84897" w:rsidRPr="00A723A0" w:rsidRDefault="00D84897" w:rsidP="0011480D">
            <w:pPr>
              <w:rPr>
                <w:rtl/>
              </w:rPr>
            </w:pPr>
          </w:p>
        </w:tc>
        <w:tc>
          <w:tcPr>
            <w:tcW w:w="0" w:type="auto"/>
            <w:shd w:val="clear" w:color="auto" w:fill="auto"/>
          </w:tcPr>
          <w:p w14:paraId="79FD7D3C" w14:textId="77777777" w:rsidR="00D84897" w:rsidRPr="00A723A0" w:rsidRDefault="00D84897" w:rsidP="0011480D">
            <w:pPr>
              <w:rPr>
                <w:rtl/>
              </w:rPr>
            </w:pPr>
          </w:p>
        </w:tc>
      </w:tr>
      <w:tr w:rsidR="00D84897" w:rsidRPr="00A723A0" w14:paraId="6C8ACE17" w14:textId="77777777" w:rsidTr="00C27210">
        <w:trPr>
          <w:jc w:val="center"/>
        </w:trPr>
        <w:tc>
          <w:tcPr>
            <w:tcW w:w="0" w:type="auto"/>
            <w:shd w:val="clear" w:color="auto" w:fill="auto"/>
          </w:tcPr>
          <w:p w14:paraId="63341D98" w14:textId="77777777" w:rsidR="00D84897" w:rsidRPr="00A723A0" w:rsidRDefault="00D84897" w:rsidP="0011480D">
            <w:pPr>
              <w:rPr>
                <w:rtl/>
              </w:rPr>
            </w:pPr>
          </w:p>
        </w:tc>
        <w:tc>
          <w:tcPr>
            <w:tcW w:w="0" w:type="auto"/>
            <w:shd w:val="clear" w:color="auto" w:fill="auto"/>
          </w:tcPr>
          <w:p w14:paraId="61603B84" w14:textId="77777777" w:rsidR="00D84897" w:rsidRPr="00A723A0" w:rsidRDefault="00D84897" w:rsidP="0011480D">
            <w:pPr>
              <w:rPr>
                <w:rtl/>
              </w:rPr>
            </w:pPr>
          </w:p>
        </w:tc>
        <w:tc>
          <w:tcPr>
            <w:tcW w:w="0" w:type="auto"/>
            <w:shd w:val="clear" w:color="auto" w:fill="auto"/>
          </w:tcPr>
          <w:p w14:paraId="43D814FD" w14:textId="77777777" w:rsidR="00D84897" w:rsidRPr="00A723A0" w:rsidRDefault="00D84897" w:rsidP="0011480D">
            <w:pPr>
              <w:rPr>
                <w:rtl/>
              </w:rPr>
            </w:pPr>
          </w:p>
        </w:tc>
        <w:tc>
          <w:tcPr>
            <w:tcW w:w="0" w:type="auto"/>
            <w:shd w:val="clear" w:color="auto" w:fill="auto"/>
          </w:tcPr>
          <w:p w14:paraId="53AA062D" w14:textId="77777777" w:rsidR="00D84897" w:rsidRPr="00A723A0" w:rsidRDefault="00D84897" w:rsidP="0011480D">
            <w:pPr>
              <w:rPr>
                <w:rtl/>
              </w:rPr>
            </w:pPr>
          </w:p>
        </w:tc>
        <w:tc>
          <w:tcPr>
            <w:tcW w:w="0" w:type="auto"/>
            <w:shd w:val="clear" w:color="auto" w:fill="auto"/>
          </w:tcPr>
          <w:p w14:paraId="3CBBC523" w14:textId="77777777" w:rsidR="00D84897" w:rsidRPr="00A723A0" w:rsidRDefault="00D84897" w:rsidP="0011480D">
            <w:pPr>
              <w:rPr>
                <w:rtl/>
              </w:rPr>
            </w:pPr>
          </w:p>
        </w:tc>
        <w:tc>
          <w:tcPr>
            <w:tcW w:w="0" w:type="auto"/>
            <w:shd w:val="clear" w:color="auto" w:fill="auto"/>
          </w:tcPr>
          <w:p w14:paraId="0A86B2EC" w14:textId="77777777" w:rsidR="00D84897" w:rsidRPr="00A723A0" w:rsidRDefault="00D84897" w:rsidP="0011480D">
            <w:pPr>
              <w:rPr>
                <w:rtl/>
              </w:rPr>
            </w:pPr>
          </w:p>
        </w:tc>
      </w:tr>
      <w:tr w:rsidR="00D84897" w:rsidRPr="00A723A0" w14:paraId="34985B2A" w14:textId="77777777" w:rsidTr="00C27210">
        <w:trPr>
          <w:jc w:val="center"/>
        </w:trPr>
        <w:tc>
          <w:tcPr>
            <w:tcW w:w="0" w:type="auto"/>
            <w:shd w:val="clear" w:color="auto" w:fill="auto"/>
          </w:tcPr>
          <w:p w14:paraId="241137B3" w14:textId="77777777" w:rsidR="00D84897" w:rsidRPr="00A723A0" w:rsidRDefault="00D84897" w:rsidP="0011480D">
            <w:pPr>
              <w:rPr>
                <w:rtl/>
              </w:rPr>
            </w:pPr>
          </w:p>
        </w:tc>
        <w:tc>
          <w:tcPr>
            <w:tcW w:w="0" w:type="auto"/>
            <w:shd w:val="clear" w:color="auto" w:fill="auto"/>
          </w:tcPr>
          <w:p w14:paraId="4392A4DF" w14:textId="77777777" w:rsidR="00D84897" w:rsidRPr="00A723A0" w:rsidRDefault="00D84897" w:rsidP="0011480D">
            <w:pPr>
              <w:rPr>
                <w:rtl/>
              </w:rPr>
            </w:pPr>
          </w:p>
        </w:tc>
        <w:tc>
          <w:tcPr>
            <w:tcW w:w="0" w:type="auto"/>
            <w:shd w:val="clear" w:color="auto" w:fill="auto"/>
          </w:tcPr>
          <w:p w14:paraId="6BCBC67E" w14:textId="77777777" w:rsidR="00D84897" w:rsidRPr="00A723A0" w:rsidRDefault="00D84897" w:rsidP="0011480D">
            <w:pPr>
              <w:rPr>
                <w:rtl/>
              </w:rPr>
            </w:pPr>
          </w:p>
        </w:tc>
        <w:tc>
          <w:tcPr>
            <w:tcW w:w="0" w:type="auto"/>
            <w:shd w:val="clear" w:color="auto" w:fill="auto"/>
          </w:tcPr>
          <w:p w14:paraId="038AB48E" w14:textId="77777777" w:rsidR="00D84897" w:rsidRPr="00A723A0" w:rsidRDefault="00D84897" w:rsidP="0011480D">
            <w:pPr>
              <w:rPr>
                <w:rtl/>
              </w:rPr>
            </w:pPr>
          </w:p>
        </w:tc>
        <w:tc>
          <w:tcPr>
            <w:tcW w:w="0" w:type="auto"/>
            <w:shd w:val="clear" w:color="auto" w:fill="auto"/>
          </w:tcPr>
          <w:p w14:paraId="7B3D6AE6" w14:textId="77777777" w:rsidR="00D84897" w:rsidRPr="00A723A0" w:rsidRDefault="00D84897" w:rsidP="0011480D">
            <w:pPr>
              <w:rPr>
                <w:rtl/>
              </w:rPr>
            </w:pPr>
          </w:p>
        </w:tc>
        <w:tc>
          <w:tcPr>
            <w:tcW w:w="0" w:type="auto"/>
            <w:shd w:val="clear" w:color="auto" w:fill="auto"/>
          </w:tcPr>
          <w:p w14:paraId="7E3AE60C" w14:textId="77777777" w:rsidR="00D84897" w:rsidRPr="00A723A0" w:rsidRDefault="00D84897" w:rsidP="0011480D">
            <w:pPr>
              <w:rPr>
                <w:rtl/>
              </w:rPr>
            </w:pPr>
          </w:p>
        </w:tc>
      </w:tr>
    </w:tbl>
    <w:p w14:paraId="53EE1706" w14:textId="77777777" w:rsidR="00D84897" w:rsidRPr="00A723A0" w:rsidRDefault="00D84897" w:rsidP="0011480D">
      <w:pPr>
        <w:rPr>
          <w:rtl/>
        </w:rPr>
      </w:pPr>
    </w:p>
    <w:p w14:paraId="6FF626EE" w14:textId="77777777" w:rsidR="00D84897" w:rsidRPr="00A723A0" w:rsidRDefault="00D84897" w:rsidP="0011480D">
      <w:r w:rsidRPr="00A723A0">
        <w:rPr>
          <w:rtl/>
        </w:rPr>
        <w:br w:type="page"/>
      </w:r>
    </w:p>
    <w:p w14:paraId="51406BED" w14:textId="77777777" w:rsidR="00D84897" w:rsidRPr="00A723A0" w:rsidRDefault="00D84897" w:rsidP="00DB050D">
      <w:pPr>
        <w:rPr>
          <w:rtl/>
        </w:rPr>
      </w:pPr>
      <w:r w:rsidRPr="00A723A0">
        <w:rPr>
          <w:b/>
          <w:bCs/>
          <w:u w:val="single"/>
          <w:rtl/>
        </w:rPr>
        <w:lastRenderedPageBreak/>
        <w:t>3. פרטי מנהל הפרויקט המוצע לביצוע הפרויקט:</w:t>
      </w:r>
      <w:r w:rsidRPr="00A723A0">
        <w:rPr>
          <w:b/>
          <w:bCs/>
          <w:u w:val="single"/>
          <w:rtl/>
        </w:rPr>
        <w:br/>
      </w:r>
      <w:r w:rsidRPr="00A723A0">
        <w:rPr>
          <w:b/>
          <w:bCs/>
          <w:u w:val="single"/>
          <w:rtl/>
        </w:rPr>
        <w:br/>
      </w:r>
      <w:r w:rsidRPr="00A723A0">
        <w:rPr>
          <w:rtl/>
        </w:rPr>
        <w:t>שם מנהל:</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sidR="00DB050D">
        <w:rPr>
          <w:rFonts w:hint="cs"/>
          <w:rtl/>
        </w:rPr>
        <w:t>פירוט הפרויקטים על בסיס תשתיות המוצעות על ידי הספק</w:t>
      </w:r>
      <w:r w:rsidRPr="00A723A0">
        <w:rPr>
          <w:rFonts w:hint="cs"/>
          <w:rtl/>
        </w:rPr>
        <w:t xml:space="preserve"> בפרט </w:t>
      </w:r>
      <w:r w:rsidR="00DB050D">
        <w:rPr>
          <w:rFonts w:hint="cs"/>
          <w:rtl/>
        </w:rPr>
        <w:t xml:space="preserve">ותשתיות </w:t>
      </w:r>
      <w:r w:rsidR="00DB050D">
        <w:rPr>
          <w:rFonts w:hint="cs"/>
        </w:rPr>
        <w:t>BI</w:t>
      </w:r>
      <w:r w:rsidRPr="00A723A0">
        <w:rPr>
          <w:rFonts w:hint="cs"/>
          <w:rtl/>
        </w:rPr>
        <w:t xml:space="preserve"> בכלל, שהמועמד</w:t>
      </w:r>
      <w:r w:rsidRPr="00A723A0">
        <w:rPr>
          <w:rtl/>
        </w:rPr>
        <w:t xml:space="preserve"> השתתף בניהולם</w:t>
      </w:r>
      <w:r w:rsidR="00DB050D">
        <w:rPr>
          <w:rFonts w:hint="cs"/>
        </w:rPr>
        <w:t xml:space="preserve"> </w:t>
      </w:r>
      <w:r w:rsidR="00DB050D">
        <w:rPr>
          <w:rFonts w:hint="cs"/>
          <w:rtl/>
        </w:rPr>
        <w:t xml:space="preserve"> ובניתוח המערכת </w:t>
      </w:r>
      <w:r w:rsidR="002104EE">
        <w:rPr>
          <w:rFonts w:hint="cs"/>
          <w:rtl/>
        </w:rPr>
        <w:t>בפועל</w:t>
      </w:r>
      <w:r w:rsidRPr="00A723A0">
        <w:rPr>
          <w:rtl/>
        </w:rPr>
        <w:t>, כמו כן יש לצרף מכתב/י המלצה.</w:t>
      </w:r>
      <w:r w:rsidRPr="00A723A0">
        <w:rPr>
          <w:rtl/>
        </w:rPr>
        <w:br/>
        <w:t>יש לצרף קו"ח ותעודות על השכלה וקורסים</w:t>
      </w:r>
    </w:p>
    <w:p w14:paraId="2F79397E" w14:textId="77777777" w:rsidR="00D84897" w:rsidRPr="00A723A0" w:rsidRDefault="00D84897" w:rsidP="0011480D">
      <w:pPr>
        <w:rPr>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A723A0" w14:paraId="13A49B4E" w14:textId="77777777" w:rsidTr="00C27210">
        <w:tc>
          <w:tcPr>
            <w:tcW w:w="851" w:type="dxa"/>
            <w:shd w:val="clear" w:color="auto" w:fill="auto"/>
          </w:tcPr>
          <w:p w14:paraId="589F5ACF" w14:textId="77777777" w:rsidR="00D84897" w:rsidRPr="00A723A0" w:rsidRDefault="00D84897" w:rsidP="0011480D">
            <w:pPr>
              <w:rPr>
                <w:rtl/>
              </w:rPr>
            </w:pPr>
            <w:r w:rsidRPr="00A723A0">
              <w:rPr>
                <w:rtl/>
              </w:rPr>
              <w:t>מס"ד</w:t>
            </w:r>
          </w:p>
        </w:tc>
        <w:tc>
          <w:tcPr>
            <w:tcW w:w="992" w:type="dxa"/>
            <w:shd w:val="clear" w:color="auto" w:fill="auto"/>
          </w:tcPr>
          <w:p w14:paraId="746B8E57" w14:textId="77777777" w:rsidR="00D84897" w:rsidRPr="00A723A0" w:rsidRDefault="00D84897" w:rsidP="0011480D">
            <w:pPr>
              <w:rPr>
                <w:rtl/>
              </w:rPr>
            </w:pPr>
            <w:r w:rsidRPr="00A723A0">
              <w:rPr>
                <w:rtl/>
              </w:rPr>
              <w:t>שם</w:t>
            </w:r>
          </w:p>
          <w:p w14:paraId="5D4082F5" w14:textId="77777777" w:rsidR="00D84897" w:rsidRPr="00A723A0" w:rsidRDefault="00D84897" w:rsidP="0011480D">
            <w:pPr>
              <w:rPr>
                <w:rtl/>
              </w:rPr>
            </w:pPr>
            <w:r w:rsidRPr="00A723A0">
              <w:rPr>
                <w:rtl/>
              </w:rPr>
              <w:t>הלקוח</w:t>
            </w:r>
          </w:p>
        </w:tc>
        <w:tc>
          <w:tcPr>
            <w:tcW w:w="1417" w:type="dxa"/>
            <w:shd w:val="clear" w:color="auto" w:fill="auto"/>
          </w:tcPr>
          <w:p w14:paraId="0EECEBD1" w14:textId="77777777" w:rsidR="00D84897" w:rsidRPr="00A723A0" w:rsidRDefault="00D84897" w:rsidP="0011480D">
            <w:pPr>
              <w:rPr>
                <w:rtl/>
              </w:rPr>
            </w:pPr>
            <w:r w:rsidRPr="00A723A0">
              <w:rPr>
                <w:rtl/>
              </w:rPr>
              <w:t>שנת בחירת הספק הזוכה</w:t>
            </w:r>
          </w:p>
        </w:tc>
        <w:tc>
          <w:tcPr>
            <w:tcW w:w="1276" w:type="dxa"/>
            <w:shd w:val="clear" w:color="auto" w:fill="auto"/>
          </w:tcPr>
          <w:p w14:paraId="321F593D" w14:textId="77777777" w:rsidR="00D84897" w:rsidRPr="00A723A0" w:rsidRDefault="00D84897" w:rsidP="0011480D">
            <w:pPr>
              <w:rPr>
                <w:rtl/>
              </w:rPr>
            </w:pPr>
            <w:r w:rsidRPr="00A723A0">
              <w:rPr>
                <w:rtl/>
              </w:rPr>
              <w:t>תיאור</w:t>
            </w:r>
          </w:p>
          <w:p w14:paraId="77AF485B" w14:textId="77777777" w:rsidR="00D84897" w:rsidRPr="00A723A0" w:rsidRDefault="00D84897" w:rsidP="0011480D">
            <w:pPr>
              <w:rPr>
                <w:rtl/>
              </w:rPr>
            </w:pPr>
            <w:r w:rsidRPr="00A723A0">
              <w:rPr>
                <w:rtl/>
              </w:rPr>
              <w:t>הפרויקט</w:t>
            </w:r>
          </w:p>
        </w:tc>
        <w:tc>
          <w:tcPr>
            <w:tcW w:w="1609" w:type="dxa"/>
            <w:shd w:val="clear" w:color="auto" w:fill="auto"/>
          </w:tcPr>
          <w:p w14:paraId="1A77CB0A" w14:textId="77777777" w:rsidR="00D84897" w:rsidRPr="00A723A0" w:rsidRDefault="00D84897" w:rsidP="0011480D">
            <w:pPr>
              <w:rPr>
                <w:rtl/>
              </w:rPr>
            </w:pPr>
            <w:r w:rsidRPr="00A723A0">
              <w:rPr>
                <w:rtl/>
              </w:rPr>
              <w:t>פרטי איש הקשר</w:t>
            </w:r>
          </w:p>
        </w:tc>
        <w:tc>
          <w:tcPr>
            <w:tcW w:w="2077" w:type="dxa"/>
            <w:shd w:val="clear" w:color="auto" w:fill="auto"/>
          </w:tcPr>
          <w:p w14:paraId="00B4FB67" w14:textId="77777777" w:rsidR="00D84897" w:rsidRPr="00A723A0" w:rsidRDefault="00D84897" w:rsidP="0011480D">
            <w:pPr>
              <w:rPr>
                <w:rtl/>
              </w:rPr>
            </w:pPr>
            <w:r w:rsidRPr="00A723A0">
              <w:rPr>
                <w:rtl/>
              </w:rPr>
              <w:t>יש מכתב המלצה</w:t>
            </w:r>
          </w:p>
          <w:p w14:paraId="3A1D5DCF" w14:textId="77777777" w:rsidR="00D84897" w:rsidRPr="00A723A0" w:rsidRDefault="00D84897" w:rsidP="0011480D">
            <w:pPr>
              <w:rPr>
                <w:rtl/>
              </w:rPr>
            </w:pPr>
            <w:r w:rsidRPr="00A723A0">
              <w:rPr>
                <w:rtl/>
              </w:rPr>
              <w:t>כן/לא</w:t>
            </w:r>
          </w:p>
        </w:tc>
      </w:tr>
      <w:tr w:rsidR="00D84897" w:rsidRPr="00A723A0" w14:paraId="1C4DEECE" w14:textId="77777777" w:rsidTr="00C27210">
        <w:tc>
          <w:tcPr>
            <w:tcW w:w="851" w:type="dxa"/>
            <w:shd w:val="clear" w:color="auto" w:fill="auto"/>
          </w:tcPr>
          <w:p w14:paraId="2CE6BAC1" w14:textId="77777777" w:rsidR="00D84897" w:rsidRPr="00A723A0" w:rsidRDefault="00D84897" w:rsidP="0011480D">
            <w:pPr>
              <w:rPr>
                <w:rtl/>
              </w:rPr>
            </w:pPr>
            <w:r w:rsidRPr="00A723A0">
              <w:rPr>
                <w:rtl/>
              </w:rPr>
              <w:t>1.</w:t>
            </w:r>
          </w:p>
        </w:tc>
        <w:tc>
          <w:tcPr>
            <w:tcW w:w="992" w:type="dxa"/>
            <w:shd w:val="clear" w:color="auto" w:fill="auto"/>
          </w:tcPr>
          <w:p w14:paraId="2A975987" w14:textId="77777777" w:rsidR="00D84897" w:rsidRPr="00A723A0" w:rsidRDefault="00D84897" w:rsidP="0011480D">
            <w:pPr>
              <w:rPr>
                <w:rtl/>
              </w:rPr>
            </w:pPr>
          </w:p>
        </w:tc>
        <w:tc>
          <w:tcPr>
            <w:tcW w:w="1417" w:type="dxa"/>
            <w:shd w:val="clear" w:color="auto" w:fill="auto"/>
          </w:tcPr>
          <w:p w14:paraId="0B525A9A" w14:textId="77777777" w:rsidR="00D84897" w:rsidRPr="00A723A0" w:rsidRDefault="00D84897" w:rsidP="0011480D">
            <w:pPr>
              <w:rPr>
                <w:rtl/>
              </w:rPr>
            </w:pPr>
          </w:p>
        </w:tc>
        <w:tc>
          <w:tcPr>
            <w:tcW w:w="1276" w:type="dxa"/>
            <w:shd w:val="clear" w:color="auto" w:fill="auto"/>
          </w:tcPr>
          <w:p w14:paraId="716A6F27" w14:textId="77777777" w:rsidR="00D84897" w:rsidRPr="00A723A0" w:rsidRDefault="00D84897" w:rsidP="0011480D">
            <w:pPr>
              <w:rPr>
                <w:rtl/>
              </w:rPr>
            </w:pPr>
          </w:p>
        </w:tc>
        <w:tc>
          <w:tcPr>
            <w:tcW w:w="1609" w:type="dxa"/>
            <w:shd w:val="clear" w:color="auto" w:fill="auto"/>
          </w:tcPr>
          <w:p w14:paraId="1B3727A0" w14:textId="77777777" w:rsidR="00D84897" w:rsidRPr="00A723A0" w:rsidRDefault="00D84897" w:rsidP="0011480D">
            <w:pPr>
              <w:rPr>
                <w:rtl/>
              </w:rPr>
            </w:pPr>
          </w:p>
        </w:tc>
        <w:tc>
          <w:tcPr>
            <w:tcW w:w="2077" w:type="dxa"/>
            <w:shd w:val="clear" w:color="auto" w:fill="auto"/>
          </w:tcPr>
          <w:p w14:paraId="2DF7F3BA" w14:textId="77777777" w:rsidR="00D84897" w:rsidRPr="00A723A0" w:rsidRDefault="00D84897" w:rsidP="0011480D">
            <w:pPr>
              <w:rPr>
                <w:rtl/>
              </w:rPr>
            </w:pPr>
          </w:p>
        </w:tc>
      </w:tr>
      <w:tr w:rsidR="00D84897" w:rsidRPr="00A723A0" w14:paraId="69D48ED3" w14:textId="77777777" w:rsidTr="00C27210">
        <w:tc>
          <w:tcPr>
            <w:tcW w:w="851" w:type="dxa"/>
            <w:shd w:val="clear" w:color="auto" w:fill="auto"/>
          </w:tcPr>
          <w:p w14:paraId="74CF0C34" w14:textId="77777777" w:rsidR="00D84897" w:rsidRPr="00A723A0" w:rsidRDefault="00D84897" w:rsidP="0011480D">
            <w:pPr>
              <w:rPr>
                <w:b/>
                <w:bCs/>
                <w:rtl/>
              </w:rPr>
            </w:pPr>
            <w:r w:rsidRPr="00A723A0">
              <w:rPr>
                <w:rtl/>
              </w:rPr>
              <w:t>2.</w:t>
            </w:r>
          </w:p>
        </w:tc>
        <w:tc>
          <w:tcPr>
            <w:tcW w:w="992" w:type="dxa"/>
            <w:shd w:val="clear" w:color="auto" w:fill="auto"/>
          </w:tcPr>
          <w:p w14:paraId="46143002" w14:textId="77777777" w:rsidR="00D84897" w:rsidRPr="00A723A0" w:rsidRDefault="00D84897" w:rsidP="0011480D">
            <w:pPr>
              <w:rPr>
                <w:rtl/>
              </w:rPr>
            </w:pPr>
          </w:p>
        </w:tc>
        <w:tc>
          <w:tcPr>
            <w:tcW w:w="1417" w:type="dxa"/>
            <w:shd w:val="clear" w:color="auto" w:fill="auto"/>
          </w:tcPr>
          <w:p w14:paraId="0F82A627" w14:textId="77777777" w:rsidR="00D84897" w:rsidRPr="00A723A0" w:rsidRDefault="00D84897" w:rsidP="0011480D">
            <w:pPr>
              <w:rPr>
                <w:rtl/>
              </w:rPr>
            </w:pPr>
          </w:p>
        </w:tc>
        <w:tc>
          <w:tcPr>
            <w:tcW w:w="1276" w:type="dxa"/>
            <w:shd w:val="clear" w:color="auto" w:fill="auto"/>
          </w:tcPr>
          <w:p w14:paraId="222CEF73" w14:textId="77777777" w:rsidR="00D84897" w:rsidRPr="00A723A0" w:rsidRDefault="00D84897" w:rsidP="0011480D">
            <w:pPr>
              <w:rPr>
                <w:rtl/>
              </w:rPr>
            </w:pPr>
          </w:p>
        </w:tc>
        <w:tc>
          <w:tcPr>
            <w:tcW w:w="1609" w:type="dxa"/>
            <w:shd w:val="clear" w:color="auto" w:fill="auto"/>
          </w:tcPr>
          <w:p w14:paraId="30EADAFB" w14:textId="77777777" w:rsidR="00D84897" w:rsidRPr="00A723A0" w:rsidRDefault="00D84897" w:rsidP="0011480D">
            <w:pPr>
              <w:rPr>
                <w:rtl/>
              </w:rPr>
            </w:pPr>
          </w:p>
        </w:tc>
        <w:tc>
          <w:tcPr>
            <w:tcW w:w="2077" w:type="dxa"/>
            <w:shd w:val="clear" w:color="auto" w:fill="auto"/>
          </w:tcPr>
          <w:p w14:paraId="3CDF9E9C" w14:textId="77777777" w:rsidR="00D84897" w:rsidRPr="00A723A0" w:rsidRDefault="00D84897" w:rsidP="0011480D">
            <w:pPr>
              <w:rPr>
                <w:rtl/>
              </w:rPr>
            </w:pPr>
          </w:p>
        </w:tc>
      </w:tr>
      <w:tr w:rsidR="00D84897" w:rsidRPr="00A723A0" w14:paraId="2FF65B4D" w14:textId="77777777" w:rsidTr="00C27210">
        <w:tc>
          <w:tcPr>
            <w:tcW w:w="851" w:type="dxa"/>
            <w:shd w:val="clear" w:color="auto" w:fill="auto"/>
          </w:tcPr>
          <w:p w14:paraId="1A7831C9" w14:textId="77777777" w:rsidR="00D84897" w:rsidRPr="00A723A0" w:rsidRDefault="00D84897" w:rsidP="0011480D">
            <w:pPr>
              <w:rPr>
                <w:b/>
                <w:bCs/>
                <w:rtl/>
              </w:rPr>
            </w:pPr>
            <w:r w:rsidRPr="00A723A0">
              <w:rPr>
                <w:rtl/>
              </w:rPr>
              <w:t>3.</w:t>
            </w:r>
          </w:p>
        </w:tc>
        <w:tc>
          <w:tcPr>
            <w:tcW w:w="992" w:type="dxa"/>
            <w:shd w:val="clear" w:color="auto" w:fill="auto"/>
          </w:tcPr>
          <w:p w14:paraId="101AAC89" w14:textId="77777777" w:rsidR="00D84897" w:rsidRPr="00A723A0" w:rsidRDefault="00D84897" w:rsidP="0011480D">
            <w:pPr>
              <w:rPr>
                <w:rtl/>
              </w:rPr>
            </w:pPr>
          </w:p>
        </w:tc>
        <w:tc>
          <w:tcPr>
            <w:tcW w:w="1417" w:type="dxa"/>
            <w:shd w:val="clear" w:color="auto" w:fill="auto"/>
          </w:tcPr>
          <w:p w14:paraId="6A59C64E" w14:textId="77777777" w:rsidR="00D84897" w:rsidRPr="00A723A0" w:rsidRDefault="00D84897" w:rsidP="0011480D">
            <w:pPr>
              <w:rPr>
                <w:rtl/>
              </w:rPr>
            </w:pPr>
          </w:p>
        </w:tc>
        <w:tc>
          <w:tcPr>
            <w:tcW w:w="1276" w:type="dxa"/>
            <w:shd w:val="clear" w:color="auto" w:fill="auto"/>
          </w:tcPr>
          <w:p w14:paraId="11198391" w14:textId="77777777" w:rsidR="00D84897" w:rsidRPr="00A723A0" w:rsidRDefault="00D84897" w:rsidP="0011480D">
            <w:pPr>
              <w:rPr>
                <w:rtl/>
              </w:rPr>
            </w:pPr>
          </w:p>
        </w:tc>
        <w:tc>
          <w:tcPr>
            <w:tcW w:w="1609" w:type="dxa"/>
            <w:shd w:val="clear" w:color="auto" w:fill="auto"/>
          </w:tcPr>
          <w:p w14:paraId="1AD9145D" w14:textId="77777777" w:rsidR="00D84897" w:rsidRPr="00A723A0" w:rsidRDefault="00D84897" w:rsidP="0011480D">
            <w:pPr>
              <w:rPr>
                <w:rtl/>
              </w:rPr>
            </w:pPr>
          </w:p>
        </w:tc>
        <w:tc>
          <w:tcPr>
            <w:tcW w:w="2077" w:type="dxa"/>
            <w:shd w:val="clear" w:color="auto" w:fill="auto"/>
          </w:tcPr>
          <w:p w14:paraId="14EF0097" w14:textId="77777777" w:rsidR="00D84897" w:rsidRPr="00A723A0" w:rsidRDefault="00D84897" w:rsidP="0011480D">
            <w:pPr>
              <w:rPr>
                <w:rtl/>
              </w:rPr>
            </w:pPr>
          </w:p>
        </w:tc>
      </w:tr>
      <w:tr w:rsidR="00D84897" w:rsidRPr="00A723A0" w14:paraId="5CA9756E" w14:textId="77777777" w:rsidTr="00C27210">
        <w:tc>
          <w:tcPr>
            <w:tcW w:w="851" w:type="dxa"/>
            <w:shd w:val="clear" w:color="auto" w:fill="auto"/>
          </w:tcPr>
          <w:p w14:paraId="19196687" w14:textId="77777777" w:rsidR="00D84897" w:rsidRPr="00A723A0" w:rsidRDefault="00D84897" w:rsidP="0011480D">
            <w:pPr>
              <w:rPr>
                <w:b/>
                <w:bCs/>
                <w:rtl/>
              </w:rPr>
            </w:pPr>
            <w:r w:rsidRPr="00A723A0">
              <w:rPr>
                <w:rtl/>
              </w:rPr>
              <w:t>4.</w:t>
            </w:r>
          </w:p>
        </w:tc>
        <w:tc>
          <w:tcPr>
            <w:tcW w:w="992" w:type="dxa"/>
            <w:shd w:val="clear" w:color="auto" w:fill="auto"/>
          </w:tcPr>
          <w:p w14:paraId="7E7EFC71" w14:textId="77777777" w:rsidR="00D84897" w:rsidRPr="00A723A0" w:rsidRDefault="00D84897" w:rsidP="0011480D">
            <w:pPr>
              <w:rPr>
                <w:rtl/>
              </w:rPr>
            </w:pPr>
          </w:p>
        </w:tc>
        <w:tc>
          <w:tcPr>
            <w:tcW w:w="1417" w:type="dxa"/>
            <w:shd w:val="clear" w:color="auto" w:fill="auto"/>
          </w:tcPr>
          <w:p w14:paraId="68A76C1E" w14:textId="77777777" w:rsidR="00D84897" w:rsidRPr="00A723A0" w:rsidRDefault="00D84897" w:rsidP="0011480D">
            <w:pPr>
              <w:rPr>
                <w:rtl/>
              </w:rPr>
            </w:pPr>
          </w:p>
        </w:tc>
        <w:tc>
          <w:tcPr>
            <w:tcW w:w="1276" w:type="dxa"/>
            <w:shd w:val="clear" w:color="auto" w:fill="auto"/>
          </w:tcPr>
          <w:p w14:paraId="79EB987B" w14:textId="77777777" w:rsidR="00D84897" w:rsidRPr="00A723A0" w:rsidRDefault="00D84897" w:rsidP="0011480D">
            <w:pPr>
              <w:rPr>
                <w:rtl/>
              </w:rPr>
            </w:pPr>
          </w:p>
        </w:tc>
        <w:tc>
          <w:tcPr>
            <w:tcW w:w="1609" w:type="dxa"/>
            <w:shd w:val="clear" w:color="auto" w:fill="auto"/>
          </w:tcPr>
          <w:p w14:paraId="5E45A1DD" w14:textId="77777777" w:rsidR="00D84897" w:rsidRPr="00A723A0" w:rsidRDefault="00D84897" w:rsidP="0011480D">
            <w:pPr>
              <w:rPr>
                <w:rtl/>
              </w:rPr>
            </w:pPr>
          </w:p>
        </w:tc>
        <w:tc>
          <w:tcPr>
            <w:tcW w:w="2077" w:type="dxa"/>
            <w:shd w:val="clear" w:color="auto" w:fill="auto"/>
          </w:tcPr>
          <w:p w14:paraId="305F8CCE" w14:textId="77777777" w:rsidR="00D84897" w:rsidRPr="00A723A0" w:rsidRDefault="00D84897" w:rsidP="0011480D">
            <w:pPr>
              <w:rPr>
                <w:rtl/>
              </w:rPr>
            </w:pPr>
          </w:p>
        </w:tc>
      </w:tr>
    </w:tbl>
    <w:p w14:paraId="6C0AD872" w14:textId="77777777" w:rsidR="00D84897" w:rsidRPr="00A723A0" w:rsidRDefault="00D84897" w:rsidP="0011480D"/>
    <w:p w14:paraId="771E854C" w14:textId="77777777" w:rsidR="00D84897" w:rsidRPr="00A723A0" w:rsidRDefault="00D84897" w:rsidP="0011480D">
      <w:pPr>
        <w:pStyle w:val="affffd"/>
        <w:numPr>
          <w:ilvl w:val="0"/>
          <w:numId w:val="17"/>
        </w:numPr>
        <w:rPr>
          <w:rtl/>
        </w:rPr>
      </w:pPr>
      <w:r w:rsidRPr="00A723A0">
        <w:rPr>
          <w:rtl/>
        </w:rPr>
        <w:t>עובדים מקצועיים המוצעים לביצוע הפרויקט</w:t>
      </w:r>
    </w:p>
    <w:p w14:paraId="68ECA66C" w14:textId="77777777" w:rsidR="00D84897" w:rsidRPr="00A723A0" w:rsidRDefault="00522DC5" w:rsidP="0011480D">
      <w:pPr>
        <w:rPr>
          <w:rtl/>
        </w:rPr>
      </w:pPr>
      <w:r>
        <w:rPr>
          <w:rFonts w:hint="cs"/>
          <w:rtl/>
        </w:rPr>
        <w:t xml:space="preserve">יש לצרף </w:t>
      </w:r>
      <w:r w:rsidR="00D84897" w:rsidRPr="00A723A0">
        <w:rPr>
          <w:rtl/>
        </w:rPr>
        <w:t>פירוט העובדים אשר עשויים לקחת חלק בפרויקט ועונים על הנדרש מבחינה מקצועית.</w:t>
      </w:r>
    </w:p>
    <w:p w14:paraId="59B97A23" w14:textId="77777777" w:rsidR="00D84897" w:rsidRDefault="00D84897" w:rsidP="00DB050D">
      <w:pPr>
        <w:rPr>
          <w:rtl/>
        </w:rPr>
      </w:pPr>
      <w:r w:rsidRPr="00DB050D">
        <w:rPr>
          <w:rFonts w:hint="cs"/>
          <w:b/>
          <w:bCs/>
          <w:rtl/>
        </w:rPr>
        <w:t>לכל</w:t>
      </w:r>
      <w:r w:rsidRPr="00A723A0">
        <w:rPr>
          <w:rFonts w:hint="cs"/>
          <w:rtl/>
        </w:rPr>
        <w:t xml:space="preserve"> מוע</w:t>
      </w:r>
      <w:r w:rsidR="00DB050D">
        <w:rPr>
          <w:rFonts w:hint="cs"/>
          <w:rtl/>
        </w:rPr>
        <w:t>מ</w:t>
      </w:r>
      <w:r w:rsidRPr="00A723A0">
        <w:rPr>
          <w:rFonts w:hint="cs"/>
          <w:rtl/>
        </w:rPr>
        <w:t>ד תמולא טבלה בהתאם להלן</w:t>
      </w:r>
      <w:r w:rsidR="00DB050D">
        <w:rPr>
          <w:rFonts w:hint="cs"/>
          <w:rtl/>
        </w:rPr>
        <w:t xml:space="preserve"> , יש לפרט בהרחבה לגבי </w:t>
      </w:r>
      <w:r w:rsidR="00DB050D" w:rsidRPr="00DB050D">
        <w:rPr>
          <w:rFonts w:hint="cs"/>
          <w:b/>
          <w:bCs/>
          <w:rtl/>
        </w:rPr>
        <w:t xml:space="preserve">מתכנת ה </w:t>
      </w:r>
      <w:r w:rsidR="00DB050D" w:rsidRPr="00DB050D">
        <w:rPr>
          <w:rFonts w:hint="cs"/>
          <w:b/>
          <w:bCs/>
        </w:rPr>
        <w:t>ETL</w:t>
      </w:r>
      <w:r w:rsidR="009534B6">
        <w:rPr>
          <w:rFonts w:hint="cs"/>
          <w:b/>
          <w:bCs/>
          <w:rtl/>
        </w:rPr>
        <w:t xml:space="preserve"> ושני תוכניתני </w:t>
      </w:r>
      <w:r w:rsidR="00DB050D" w:rsidRPr="00DB050D">
        <w:rPr>
          <w:rFonts w:hint="cs"/>
          <w:b/>
          <w:bCs/>
          <w:rtl/>
        </w:rPr>
        <w:t xml:space="preserve">שכבת ה </w:t>
      </w:r>
      <w:r w:rsidR="00DB050D" w:rsidRPr="00DB050D">
        <w:rPr>
          <w:b/>
          <w:bCs/>
        </w:rPr>
        <w:t>front end</w:t>
      </w:r>
      <w:r w:rsidR="00DB050D">
        <w:rPr>
          <w:rFonts w:hint="cs"/>
          <w:rtl/>
        </w:rPr>
        <w:t xml:space="preserve"> </w:t>
      </w:r>
      <w:r w:rsidR="009534B6">
        <w:rPr>
          <w:rFonts w:hint="cs"/>
          <w:rtl/>
        </w:rPr>
        <w:t xml:space="preserve"> (יש לצין מי מועמד למשרה מלאה ומי לחצי משרה ) .</w:t>
      </w:r>
      <w:r w:rsidR="00DB050D">
        <w:rPr>
          <w:rFonts w:hint="cs"/>
          <w:rtl/>
        </w:rPr>
        <w:t xml:space="preserve">עבור כולם </w:t>
      </w:r>
      <w:r w:rsidRPr="00A723A0">
        <w:rPr>
          <w:rtl/>
        </w:rPr>
        <w:t>יש לצרף קורות חיים</w:t>
      </w:r>
      <w:r w:rsidRPr="00A723A0">
        <w:rPr>
          <w:rFonts w:hint="cs"/>
          <w:rtl/>
        </w:rPr>
        <w:t>,</w:t>
      </w:r>
      <w:r w:rsidRPr="00A723A0">
        <w:rPr>
          <w:rtl/>
        </w:rPr>
        <w:t xml:space="preserve"> תעודות לקורסים והשתלמויות והשכלה לכל אחד מהעובדים המוצעים.</w:t>
      </w:r>
    </w:p>
    <w:p w14:paraId="3B8F890D" w14:textId="77777777" w:rsidR="00DB050D" w:rsidRDefault="00DB050D" w:rsidP="0011480D">
      <w:pPr>
        <w:rPr>
          <w:rtl/>
        </w:rPr>
      </w:pPr>
    </w:p>
    <w:tbl>
      <w:tblPr>
        <w:bidiVisual/>
        <w:tblW w:w="495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930"/>
        <w:gridCol w:w="6507"/>
      </w:tblGrid>
      <w:tr w:rsidR="00DB050D" w:rsidRPr="00DB050D" w14:paraId="4496C2E6" w14:textId="77777777" w:rsidTr="00DB050D">
        <w:tc>
          <w:tcPr>
            <w:tcW w:w="1144" w:type="pct"/>
            <w:tcBorders>
              <w:top w:val="nil"/>
            </w:tcBorders>
            <w:shd w:val="clear" w:color="auto" w:fill="BFBFBF" w:themeFill="background1" w:themeFillShade="BF"/>
          </w:tcPr>
          <w:p w14:paraId="0C8986A0" w14:textId="77777777" w:rsidR="00DB050D" w:rsidRPr="00DB050D" w:rsidRDefault="00DB050D" w:rsidP="00116288">
            <w:pPr>
              <w:rPr>
                <w:b/>
                <w:bCs/>
                <w:rtl/>
              </w:rPr>
            </w:pPr>
            <w:r w:rsidRPr="00DB050D">
              <w:rPr>
                <w:rFonts w:hint="cs"/>
                <w:b/>
                <w:bCs/>
                <w:rtl/>
              </w:rPr>
              <w:t xml:space="preserve">תפקיד </w:t>
            </w:r>
          </w:p>
        </w:tc>
        <w:tc>
          <w:tcPr>
            <w:tcW w:w="3856" w:type="pct"/>
            <w:tcBorders>
              <w:top w:val="nil"/>
            </w:tcBorders>
            <w:shd w:val="clear" w:color="auto" w:fill="BFBFBF" w:themeFill="background1" w:themeFillShade="BF"/>
          </w:tcPr>
          <w:p w14:paraId="12FE65DE" w14:textId="77777777" w:rsidR="00DB050D" w:rsidRPr="00DB050D" w:rsidRDefault="00DB050D" w:rsidP="00116288">
            <w:pPr>
              <w:rPr>
                <w:b/>
                <w:bCs/>
                <w:rtl/>
              </w:rPr>
            </w:pPr>
            <w:r w:rsidRPr="00DB050D">
              <w:rPr>
                <w:rFonts w:hint="cs"/>
                <w:b/>
                <w:bCs/>
                <w:rtl/>
              </w:rPr>
              <w:t>בדרישות הסף של הניסיון</w:t>
            </w:r>
          </w:p>
        </w:tc>
      </w:tr>
      <w:tr w:rsidR="00DB050D" w:rsidRPr="00A723A0" w14:paraId="352B4EFA" w14:textId="77777777" w:rsidTr="00DB050D">
        <w:tc>
          <w:tcPr>
            <w:tcW w:w="1144" w:type="pct"/>
            <w:tcBorders>
              <w:top w:val="nil"/>
            </w:tcBorders>
            <w:shd w:val="clear" w:color="000000" w:fill="FFFFFF"/>
          </w:tcPr>
          <w:p w14:paraId="66BFD5CF" w14:textId="77777777" w:rsidR="00DB050D" w:rsidRPr="00A723A0" w:rsidRDefault="00DB050D" w:rsidP="00116288">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3856" w:type="pct"/>
            <w:tcBorders>
              <w:top w:val="nil"/>
            </w:tcBorders>
            <w:shd w:val="clear" w:color="000000" w:fill="FFFFFF"/>
          </w:tcPr>
          <w:p w14:paraId="687A4163"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DB050D" w:rsidRPr="00A723A0" w14:paraId="0975C182" w14:textId="77777777" w:rsidTr="00DB050D">
        <w:tc>
          <w:tcPr>
            <w:tcW w:w="1144" w:type="pct"/>
            <w:tcBorders>
              <w:top w:val="nil"/>
            </w:tcBorders>
            <w:shd w:val="clear" w:color="000000" w:fill="FFFFFF"/>
          </w:tcPr>
          <w:p w14:paraId="5981A8C2" w14:textId="77777777" w:rsidR="00DB050D" w:rsidRPr="00A723A0" w:rsidRDefault="00DB050D" w:rsidP="00116288">
            <w:pPr>
              <w:rPr>
                <w:rtl/>
              </w:rPr>
            </w:pPr>
            <w:r w:rsidRPr="00A723A0">
              <w:rPr>
                <w:rFonts w:hint="cs"/>
                <w:rtl/>
              </w:rPr>
              <w:t>תוכניתן</w:t>
            </w:r>
            <w:r w:rsidRPr="00A723A0">
              <w:rPr>
                <w:rtl/>
              </w:rPr>
              <w:t xml:space="preserve"> שכבת תצוגה,  </w:t>
            </w:r>
          </w:p>
        </w:tc>
        <w:tc>
          <w:tcPr>
            <w:tcW w:w="3856" w:type="pct"/>
            <w:tcBorders>
              <w:top w:val="nil"/>
            </w:tcBorders>
            <w:shd w:val="clear" w:color="000000" w:fill="FFFFFF"/>
          </w:tcPr>
          <w:p w14:paraId="5E33EF72"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r w:rsidR="00DB050D" w:rsidRPr="00A723A0" w14:paraId="0BD4ACD8" w14:textId="77777777" w:rsidTr="00DB050D">
        <w:tc>
          <w:tcPr>
            <w:tcW w:w="1144" w:type="pct"/>
            <w:tcBorders>
              <w:top w:val="nil"/>
            </w:tcBorders>
            <w:shd w:val="clear" w:color="000000" w:fill="FFFFFF"/>
          </w:tcPr>
          <w:p w14:paraId="058D4A95" w14:textId="77777777" w:rsidR="00DB050D" w:rsidRPr="00A723A0" w:rsidRDefault="00DB050D" w:rsidP="00116288">
            <w:pPr>
              <w:rPr>
                <w:rtl/>
              </w:rPr>
            </w:pPr>
            <w:r w:rsidRPr="00A723A0">
              <w:t>QA</w:t>
            </w:r>
            <w:r w:rsidRPr="00A723A0">
              <w:rPr>
                <w:rtl/>
              </w:rPr>
              <w:t>/מדריך</w:t>
            </w:r>
            <w:r>
              <w:rPr>
                <w:rFonts w:hint="cs"/>
                <w:rtl/>
              </w:rPr>
              <w:t>/ מטמיע</w:t>
            </w:r>
          </w:p>
        </w:tc>
        <w:tc>
          <w:tcPr>
            <w:tcW w:w="3856" w:type="pct"/>
            <w:tcBorders>
              <w:top w:val="nil"/>
            </w:tcBorders>
            <w:shd w:val="clear" w:color="000000" w:fill="FFFFFF"/>
          </w:tcPr>
          <w:p w14:paraId="1872EC01" w14:textId="77777777" w:rsidR="00DB050D" w:rsidRPr="00A723A0" w:rsidRDefault="00DB050D" w:rsidP="00116288">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DB050D" w:rsidRPr="00A723A0" w14:paraId="2F1D4F0D" w14:textId="77777777" w:rsidTr="00DB050D">
        <w:tc>
          <w:tcPr>
            <w:tcW w:w="1144" w:type="pct"/>
            <w:tcBorders>
              <w:top w:val="single" w:sz="4" w:space="0" w:color="auto"/>
              <w:bottom w:val="single" w:sz="4" w:space="0" w:color="auto"/>
            </w:tcBorders>
            <w:shd w:val="clear" w:color="000000" w:fill="FFFFFF"/>
          </w:tcPr>
          <w:p w14:paraId="78F7A312" w14:textId="77777777" w:rsidR="00DB050D" w:rsidRPr="00A723A0" w:rsidRDefault="00DB050D" w:rsidP="00116288">
            <w:pPr>
              <w:rPr>
                <w:rtl/>
              </w:rPr>
            </w:pPr>
            <w:r>
              <w:rPr>
                <w:rFonts w:hint="cs"/>
                <w:rtl/>
              </w:rPr>
              <w:t xml:space="preserve">איש אנליזה </w:t>
            </w:r>
          </w:p>
        </w:tc>
        <w:tc>
          <w:tcPr>
            <w:tcW w:w="3856" w:type="pct"/>
            <w:tcBorders>
              <w:top w:val="single" w:sz="4" w:space="0" w:color="auto"/>
              <w:bottom w:val="single" w:sz="4" w:space="0" w:color="auto"/>
            </w:tcBorders>
            <w:shd w:val="clear" w:color="000000" w:fill="FFFFFF"/>
          </w:tcPr>
          <w:p w14:paraId="4F37EA1E" w14:textId="77777777" w:rsidR="00DB050D" w:rsidRPr="00A723A0" w:rsidRDefault="00DB050D" w:rsidP="00116288">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DB050D" w:rsidRPr="00A723A0" w14:paraId="53E9C9A9" w14:textId="77777777" w:rsidTr="00DB050D">
        <w:tc>
          <w:tcPr>
            <w:tcW w:w="1144" w:type="pct"/>
            <w:tcBorders>
              <w:top w:val="nil"/>
            </w:tcBorders>
            <w:shd w:val="clear" w:color="000000" w:fill="FFFFFF"/>
          </w:tcPr>
          <w:p w14:paraId="126E6A83" w14:textId="77777777" w:rsidR="00DB050D" w:rsidRPr="00A723A0" w:rsidRDefault="00DB050D" w:rsidP="00116288">
            <w:pPr>
              <w:rPr>
                <w:rtl/>
              </w:rPr>
            </w:pPr>
            <w:r w:rsidRPr="00A723A0">
              <w:rPr>
                <w:rtl/>
              </w:rPr>
              <w:t>פעולות סיסטם</w:t>
            </w:r>
          </w:p>
        </w:tc>
        <w:tc>
          <w:tcPr>
            <w:tcW w:w="3856" w:type="pct"/>
            <w:tcBorders>
              <w:top w:val="nil"/>
            </w:tcBorders>
            <w:shd w:val="clear" w:color="000000" w:fill="FFFFFF"/>
          </w:tcPr>
          <w:p w14:paraId="30F8CD53" w14:textId="77777777" w:rsidR="00DB050D" w:rsidRPr="00A723A0" w:rsidRDefault="00DB050D" w:rsidP="00116288">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DB050D" w:rsidRPr="00A723A0" w14:paraId="5EF65C9B" w14:textId="77777777" w:rsidTr="00DB050D">
        <w:tc>
          <w:tcPr>
            <w:tcW w:w="1144" w:type="pct"/>
            <w:tcBorders>
              <w:top w:val="nil"/>
            </w:tcBorders>
            <w:shd w:val="clear" w:color="000000" w:fill="FFFFFF"/>
          </w:tcPr>
          <w:p w14:paraId="4AEA306F" w14:textId="77777777" w:rsidR="00DB050D" w:rsidRPr="00A723A0" w:rsidRDefault="00DB050D" w:rsidP="00116288">
            <w:pPr>
              <w:rPr>
                <w:rtl/>
              </w:rPr>
            </w:pPr>
            <w:r w:rsidRPr="00A723A0">
              <w:rPr>
                <w:rtl/>
              </w:rPr>
              <w:t>מעצב גרפי</w:t>
            </w:r>
            <w:r w:rsidRPr="00A723A0">
              <w:rPr>
                <w:rFonts w:hint="cs"/>
                <w:rtl/>
              </w:rPr>
              <w:t xml:space="preserve">, </w:t>
            </w:r>
            <w:r w:rsidRPr="00A723A0">
              <w:rPr>
                <w:rtl/>
              </w:rPr>
              <w:t>ביצועיסט גרפי</w:t>
            </w:r>
          </w:p>
        </w:tc>
        <w:tc>
          <w:tcPr>
            <w:tcW w:w="3856" w:type="pct"/>
            <w:tcBorders>
              <w:top w:val="nil"/>
            </w:tcBorders>
            <w:shd w:val="clear" w:color="000000" w:fill="FFFFFF"/>
          </w:tcPr>
          <w:p w14:paraId="1550FC93" w14:textId="77777777" w:rsidR="00DB050D" w:rsidRPr="00A723A0" w:rsidRDefault="00DB050D" w:rsidP="00116288">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bl>
    <w:p w14:paraId="2C4B91E8" w14:textId="77777777" w:rsidR="00DB050D" w:rsidRPr="00A723A0" w:rsidRDefault="00DB050D" w:rsidP="0011480D">
      <w:pPr>
        <w:rPr>
          <w:rtl/>
        </w:rPr>
      </w:pPr>
    </w:p>
    <w:p w14:paraId="6A2944D3" w14:textId="77777777" w:rsidR="00D84897" w:rsidRDefault="00D84897" w:rsidP="0011480D">
      <w:pPr>
        <w:rPr>
          <w:rtl/>
        </w:rPr>
      </w:pPr>
    </w:p>
    <w:p w14:paraId="4C4240CC" w14:textId="77777777" w:rsidR="003C4F3F" w:rsidRPr="00A723A0" w:rsidRDefault="003C4F3F" w:rsidP="0011480D">
      <w:pPr>
        <w:rPr>
          <w:rtl/>
        </w:rPr>
      </w:pPr>
    </w:p>
    <w:p w14:paraId="24BCAC66" w14:textId="77777777" w:rsidR="00D84897" w:rsidRPr="00A723A0" w:rsidRDefault="00D84897" w:rsidP="0011480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808"/>
        <w:gridCol w:w="1543"/>
        <w:gridCol w:w="1686"/>
        <w:gridCol w:w="2829"/>
      </w:tblGrid>
      <w:tr w:rsidR="00D84897" w:rsidRPr="00A723A0" w14:paraId="6CFD142E" w14:textId="77777777" w:rsidTr="00C27210">
        <w:tc>
          <w:tcPr>
            <w:tcW w:w="656" w:type="dxa"/>
            <w:shd w:val="clear" w:color="auto" w:fill="auto"/>
          </w:tcPr>
          <w:p w14:paraId="752E9A2C" w14:textId="77777777" w:rsidR="00D84897" w:rsidRPr="00A723A0" w:rsidRDefault="00D84897" w:rsidP="0011480D">
            <w:pPr>
              <w:rPr>
                <w:rtl/>
              </w:rPr>
            </w:pPr>
            <w:r w:rsidRPr="00A723A0">
              <w:rPr>
                <w:rtl/>
              </w:rPr>
              <w:lastRenderedPageBreak/>
              <w:t>סודר</w:t>
            </w:r>
          </w:p>
        </w:tc>
        <w:tc>
          <w:tcPr>
            <w:tcW w:w="1861" w:type="dxa"/>
            <w:shd w:val="clear" w:color="auto" w:fill="auto"/>
          </w:tcPr>
          <w:p w14:paraId="17DD7103" w14:textId="77777777" w:rsidR="00D84897" w:rsidRPr="00A723A0" w:rsidRDefault="00D84897" w:rsidP="0011480D">
            <w:pPr>
              <w:rPr>
                <w:rtl/>
              </w:rPr>
            </w:pPr>
            <w:r w:rsidRPr="00A723A0">
              <w:rPr>
                <w:rtl/>
              </w:rPr>
              <w:t>שם העובד</w:t>
            </w:r>
          </w:p>
        </w:tc>
        <w:tc>
          <w:tcPr>
            <w:tcW w:w="1581" w:type="dxa"/>
            <w:shd w:val="clear" w:color="auto" w:fill="auto"/>
          </w:tcPr>
          <w:p w14:paraId="254550A4" w14:textId="77777777" w:rsidR="00D84897" w:rsidRPr="00A723A0" w:rsidRDefault="00D84897" w:rsidP="0011480D">
            <w:pPr>
              <w:rPr>
                <w:rtl/>
              </w:rPr>
            </w:pPr>
            <w:r w:rsidRPr="00A723A0">
              <w:rPr>
                <w:rtl/>
              </w:rPr>
              <w:t>תיאור תפקיד</w:t>
            </w:r>
          </w:p>
        </w:tc>
        <w:tc>
          <w:tcPr>
            <w:tcW w:w="1728" w:type="dxa"/>
            <w:shd w:val="clear" w:color="auto" w:fill="auto"/>
          </w:tcPr>
          <w:p w14:paraId="6F33612B" w14:textId="77777777" w:rsidR="00D84897" w:rsidRPr="00A723A0" w:rsidRDefault="00D84897" w:rsidP="0011480D">
            <w:pPr>
              <w:rPr>
                <w:rtl/>
              </w:rPr>
            </w:pPr>
            <w:r w:rsidRPr="00A723A0">
              <w:rPr>
                <w:rtl/>
              </w:rPr>
              <w:t>השכלה</w:t>
            </w:r>
          </w:p>
        </w:tc>
        <w:tc>
          <w:tcPr>
            <w:tcW w:w="2930" w:type="dxa"/>
            <w:shd w:val="clear" w:color="auto" w:fill="auto"/>
          </w:tcPr>
          <w:p w14:paraId="2123944D" w14:textId="77777777" w:rsidR="00D84897" w:rsidRPr="00A723A0" w:rsidRDefault="00D84897" w:rsidP="0011480D">
            <w:pPr>
              <w:rPr>
                <w:rtl/>
              </w:rPr>
            </w:pPr>
            <w:r w:rsidRPr="00A723A0">
              <w:rPr>
                <w:rtl/>
              </w:rPr>
              <w:t>שנות ניסיון בתחום</w:t>
            </w:r>
          </w:p>
        </w:tc>
      </w:tr>
      <w:tr w:rsidR="00D84897" w:rsidRPr="00A723A0" w14:paraId="78BB22F5" w14:textId="77777777" w:rsidTr="00C27210">
        <w:tc>
          <w:tcPr>
            <w:tcW w:w="656" w:type="dxa"/>
            <w:shd w:val="clear" w:color="auto" w:fill="auto"/>
          </w:tcPr>
          <w:p w14:paraId="43FC0A1E" w14:textId="77777777" w:rsidR="00D84897" w:rsidRPr="00A723A0" w:rsidRDefault="00D84897" w:rsidP="0011480D">
            <w:pPr>
              <w:rPr>
                <w:rtl/>
              </w:rPr>
            </w:pPr>
          </w:p>
        </w:tc>
        <w:tc>
          <w:tcPr>
            <w:tcW w:w="1861" w:type="dxa"/>
            <w:shd w:val="clear" w:color="auto" w:fill="auto"/>
          </w:tcPr>
          <w:p w14:paraId="371CFFD5" w14:textId="77777777" w:rsidR="00D84897" w:rsidRPr="00A723A0" w:rsidRDefault="00D84897" w:rsidP="0011480D">
            <w:pPr>
              <w:rPr>
                <w:rtl/>
              </w:rPr>
            </w:pPr>
          </w:p>
        </w:tc>
        <w:tc>
          <w:tcPr>
            <w:tcW w:w="1581" w:type="dxa"/>
            <w:shd w:val="clear" w:color="auto" w:fill="auto"/>
          </w:tcPr>
          <w:p w14:paraId="6E8F6D89" w14:textId="77777777" w:rsidR="00D84897" w:rsidRPr="00A723A0" w:rsidRDefault="00D84897" w:rsidP="0011480D">
            <w:pPr>
              <w:rPr>
                <w:rtl/>
              </w:rPr>
            </w:pPr>
          </w:p>
        </w:tc>
        <w:tc>
          <w:tcPr>
            <w:tcW w:w="1728" w:type="dxa"/>
            <w:shd w:val="clear" w:color="auto" w:fill="auto"/>
          </w:tcPr>
          <w:p w14:paraId="0F6A14D6" w14:textId="77777777" w:rsidR="00D84897" w:rsidRPr="00A723A0" w:rsidRDefault="00D84897" w:rsidP="0011480D">
            <w:pPr>
              <w:rPr>
                <w:rtl/>
              </w:rPr>
            </w:pPr>
          </w:p>
        </w:tc>
        <w:tc>
          <w:tcPr>
            <w:tcW w:w="2930" w:type="dxa"/>
            <w:shd w:val="clear" w:color="auto" w:fill="auto"/>
          </w:tcPr>
          <w:p w14:paraId="73AE1727" w14:textId="77777777" w:rsidR="00D84897" w:rsidRPr="00A723A0" w:rsidRDefault="00D84897" w:rsidP="0011480D">
            <w:pPr>
              <w:rPr>
                <w:rtl/>
              </w:rPr>
            </w:pPr>
          </w:p>
        </w:tc>
      </w:tr>
      <w:tr w:rsidR="00D84897" w:rsidRPr="00A723A0" w14:paraId="301691F0" w14:textId="77777777" w:rsidTr="00C27210">
        <w:tc>
          <w:tcPr>
            <w:tcW w:w="656" w:type="dxa"/>
            <w:shd w:val="clear" w:color="auto" w:fill="auto"/>
          </w:tcPr>
          <w:p w14:paraId="3E391182" w14:textId="77777777" w:rsidR="00D84897" w:rsidRPr="00A723A0" w:rsidRDefault="00D84897" w:rsidP="0011480D">
            <w:pPr>
              <w:rPr>
                <w:rtl/>
              </w:rPr>
            </w:pPr>
          </w:p>
        </w:tc>
        <w:tc>
          <w:tcPr>
            <w:tcW w:w="1861" w:type="dxa"/>
            <w:shd w:val="clear" w:color="auto" w:fill="auto"/>
          </w:tcPr>
          <w:p w14:paraId="2E616F7C" w14:textId="77777777" w:rsidR="00D84897" w:rsidRPr="00A723A0" w:rsidRDefault="00D84897" w:rsidP="0011480D">
            <w:pPr>
              <w:rPr>
                <w:rtl/>
              </w:rPr>
            </w:pPr>
          </w:p>
        </w:tc>
        <w:tc>
          <w:tcPr>
            <w:tcW w:w="1581" w:type="dxa"/>
            <w:shd w:val="clear" w:color="auto" w:fill="auto"/>
          </w:tcPr>
          <w:p w14:paraId="6AFEB7EB" w14:textId="77777777" w:rsidR="00D84897" w:rsidRPr="00A723A0" w:rsidRDefault="00D84897" w:rsidP="0011480D">
            <w:pPr>
              <w:rPr>
                <w:rtl/>
              </w:rPr>
            </w:pPr>
          </w:p>
        </w:tc>
        <w:tc>
          <w:tcPr>
            <w:tcW w:w="1728" w:type="dxa"/>
            <w:shd w:val="clear" w:color="auto" w:fill="auto"/>
          </w:tcPr>
          <w:p w14:paraId="48E2A456" w14:textId="77777777" w:rsidR="00D84897" w:rsidRPr="00A723A0" w:rsidRDefault="00D84897" w:rsidP="0011480D">
            <w:pPr>
              <w:rPr>
                <w:rtl/>
              </w:rPr>
            </w:pPr>
          </w:p>
        </w:tc>
        <w:tc>
          <w:tcPr>
            <w:tcW w:w="2930" w:type="dxa"/>
            <w:shd w:val="clear" w:color="auto" w:fill="auto"/>
          </w:tcPr>
          <w:p w14:paraId="39C75BB9" w14:textId="77777777" w:rsidR="00D84897" w:rsidRPr="00A723A0" w:rsidRDefault="00D84897" w:rsidP="0011480D">
            <w:pPr>
              <w:rPr>
                <w:rtl/>
              </w:rPr>
            </w:pPr>
          </w:p>
        </w:tc>
      </w:tr>
      <w:tr w:rsidR="00D84897" w:rsidRPr="00A723A0" w14:paraId="2A19DA9E" w14:textId="77777777" w:rsidTr="00C27210">
        <w:tc>
          <w:tcPr>
            <w:tcW w:w="656" w:type="dxa"/>
            <w:shd w:val="clear" w:color="auto" w:fill="auto"/>
          </w:tcPr>
          <w:p w14:paraId="6CE973D5" w14:textId="77777777" w:rsidR="00D84897" w:rsidRPr="00A723A0" w:rsidRDefault="00D84897" w:rsidP="0011480D">
            <w:pPr>
              <w:rPr>
                <w:rtl/>
              </w:rPr>
            </w:pPr>
          </w:p>
        </w:tc>
        <w:tc>
          <w:tcPr>
            <w:tcW w:w="1861" w:type="dxa"/>
            <w:shd w:val="clear" w:color="auto" w:fill="auto"/>
          </w:tcPr>
          <w:p w14:paraId="530DB5CD" w14:textId="77777777" w:rsidR="00D84897" w:rsidRPr="00A723A0" w:rsidRDefault="00D84897" w:rsidP="0011480D">
            <w:pPr>
              <w:rPr>
                <w:rtl/>
              </w:rPr>
            </w:pPr>
          </w:p>
        </w:tc>
        <w:tc>
          <w:tcPr>
            <w:tcW w:w="1581" w:type="dxa"/>
            <w:shd w:val="clear" w:color="auto" w:fill="auto"/>
          </w:tcPr>
          <w:p w14:paraId="50046A64" w14:textId="77777777" w:rsidR="00D84897" w:rsidRPr="00A723A0" w:rsidRDefault="00D84897" w:rsidP="0011480D">
            <w:pPr>
              <w:rPr>
                <w:rtl/>
              </w:rPr>
            </w:pPr>
          </w:p>
        </w:tc>
        <w:tc>
          <w:tcPr>
            <w:tcW w:w="1728" w:type="dxa"/>
            <w:shd w:val="clear" w:color="auto" w:fill="auto"/>
          </w:tcPr>
          <w:p w14:paraId="54724DE7" w14:textId="77777777" w:rsidR="00D84897" w:rsidRPr="00A723A0" w:rsidRDefault="00D84897" w:rsidP="0011480D">
            <w:pPr>
              <w:rPr>
                <w:rtl/>
              </w:rPr>
            </w:pPr>
          </w:p>
        </w:tc>
        <w:tc>
          <w:tcPr>
            <w:tcW w:w="2930" w:type="dxa"/>
            <w:shd w:val="clear" w:color="auto" w:fill="auto"/>
          </w:tcPr>
          <w:p w14:paraId="40236D03" w14:textId="77777777" w:rsidR="00D84897" w:rsidRPr="00A723A0" w:rsidRDefault="00D84897" w:rsidP="0011480D">
            <w:pPr>
              <w:rPr>
                <w:rtl/>
              </w:rPr>
            </w:pPr>
          </w:p>
        </w:tc>
      </w:tr>
      <w:tr w:rsidR="00D84897" w:rsidRPr="00A723A0" w14:paraId="5694852A" w14:textId="77777777" w:rsidTr="00C27210">
        <w:tc>
          <w:tcPr>
            <w:tcW w:w="656" w:type="dxa"/>
            <w:shd w:val="clear" w:color="auto" w:fill="auto"/>
          </w:tcPr>
          <w:p w14:paraId="3CE4A0A9" w14:textId="77777777" w:rsidR="00D84897" w:rsidRPr="00A723A0" w:rsidRDefault="00D84897" w:rsidP="0011480D">
            <w:pPr>
              <w:rPr>
                <w:rtl/>
              </w:rPr>
            </w:pPr>
          </w:p>
        </w:tc>
        <w:tc>
          <w:tcPr>
            <w:tcW w:w="1861" w:type="dxa"/>
            <w:shd w:val="clear" w:color="auto" w:fill="auto"/>
          </w:tcPr>
          <w:p w14:paraId="29F45541" w14:textId="77777777" w:rsidR="00D84897" w:rsidRPr="00A723A0" w:rsidRDefault="00D84897" w:rsidP="0011480D">
            <w:pPr>
              <w:rPr>
                <w:rtl/>
              </w:rPr>
            </w:pPr>
          </w:p>
        </w:tc>
        <w:tc>
          <w:tcPr>
            <w:tcW w:w="1581" w:type="dxa"/>
            <w:shd w:val="clear" w:color="auto" w:fill="auto"/>
          </w:tcPr>
          <w:p w14:paraId="1D775AA2" w14:textId="77777777" w:rsidR="00D84897" w:rsidRPr="00A723A0" w:rsidRDefault="00D84897" w:rsidP="0011480D">
            <w:pPr>
              <w:rPr>
                <w:rtl/>
              </w:rPr>
            </w:pPr>
          </w:p>
        </w:tc>
        <w:tc>
          <w:tcPr>
            <w:tcW w:w="1728" w:type="dxa"/>
            <w:shd w:val="clear" w:color="auto" w:fill="auto"/>
          </w:tcPr>
          <w:p w14:paraId="06DCBF4A" w14:textId="77777777" w:rsidR="00D84897" w:rsidRPr="00A723A0" w:rsidRDefault="00D84897" w:rsidP="0011480D">
            <w:pPr>
              <w:rPr>
                <w:rtl/>
              </w:rPr>
            </w:pPr>
          </w:p>
        </w:tc>
        <w:tc>
          <w:tcPr>
            <w:tcW w:w="2930" w:type="dxa"/>
            <w:shd w:val="clear" w:color="auto" w:fill="auto"/>
          </w:tcPr>
          <w:p w14:paraId="5DA32377" w14:textId="77777777" w:rsidR="00D84897" w:rsidRPr="00A723A0" w:rsidRDefault="00D84897" w:rsidP="0011480D">
            <w:pPr>
              <w:rPr>
                <w:rtl/>
              </w:rPr>
            </w:pPr>
          </w:p>
        </w:tc>
      </w:tr>
      <w:tr w:rsidR="00D84897" w:rsidRPr="00A723A0" w14:paraId="193D201B" w14:textId="77777777" w:rsidTr="00C27210">
        <w:tc>
          <w:tcPr>
            <w:tcW w:w="656" w:type="dxa"/>
            <w:shd w:val="clear" w:color="auto" w:fill="auto"/>
          </w:tcPr>
          <w:p w14:paraId="1AC57C8B" w14:textId="77777777" w:rsidR="00D84897" w:rsidRPr="00A723A0" w:rsidRDefault="00D84897" w:rsidP="0011480D">
            <w:pPr>
              <w:rPr>
                <w:rtl/>
              </w:rPr>
            </w:pPr>
          </w:p>
        </w:tc>
        <w:tc>
          <w:tcPr>
            <w:tcW w:w="1861" w:type="dxa"/>
            <w:shd w:val="clear" w:color="auto" w:fill="auto"/>
          </w:tcPr>
          <w:p w14:paraId="2547A3A2" w14:textId="77777777" w:rsidR="00D84897" w:rsidRPr="00A723A0" w:rsidRDefault="00D84897" w:rsidP="0011480D">
            <w:pPr>
              <w:rPr>
                <w:rtl/>
              </w:rPr>
            </w:pPr>
          </w:p>
        </w:tc>
        <w:tc>
          <w:tcPr>
            <w:tcW w:w="1581" w:type="dxa"/>
            <w:shd w:val="clear" w:color="auto" w:fill="auto"/>
          </w:tcPr>
          <w:p w14:paraId="485D4E19" w14:textId="77777777" w:rsidR="00D84897" w:rsidRPr="00A723A0" w:rsidRDefault="00D84897" w:rsidP="0011480D">
            <w:pPr>
              <w:rPr>
                <w:rtl/>
              </w:rPr>
            </w:pPr>
          </w:p>
        </w:tc>
        <w:tc>
          <w:tcPr>
            <w:tcW w:w="1728" w:type="dxa"/>
            <w:shd w:val="clear" w:color="auto" w:fill="auto"/>
          </w:tcPr>
          <w:p w14:paraId="3E8A0387" w14:textId="77777777" w:rsidR="00D84897" w:rsidRPr="00A723A0" w:rsidRDefault="00D84897" w:rsidP="0011480D">
            <w:pPr>
              <w:rPr>
                <w:rtl/>
              </w:rPr>
            </w:pPr>
          </w:p>
        </w:tc>
        <w:tc>
          <w:tcPr>
            <w:tcW w:w="2930" w:type="dxa"/>
            <w:shd w:val="clear" w:color="auto" w:fill="auto"/>
          </w:tcPr>
          <w:p w14:paraId="4FB621D7" w14:textId="77777777" w:rsidR="00D84897" w:rsidRPr="00A723A0" w:rsidRDefault="00D84897" w:rsidP="0011480D">
            <w:pPr>
              <w:rPr>
                <w:rtl/>
              </w:rPr>
            </w:pPr>
          </w:p>
        </w:tc>
      </w:tr>
      <w:tr w:rsidR="00D84897" w:rsidRPr="00A723A0" w14:paraId="7438013F" w14:textId="77777777" w:rsidTr="00C27210">
        <w:tc>
          <w:tcPr>
            <w:tcW w:w="656" w:type="dxa"/>
            <w:shd w:val="clear" w:color="auto" w:fill="auto"/>
          </w:tcPr>
          <w:p w14:paraId="59056DF8" w14:textId="77777777" w:rsidR="00D84897" w:rsidRPr="00A723A0" w:rsidRDefault="00D84897" w:rsidP="0011480D">
            <w:pPr>
              <w:rPr>
                <w:rtl/>
              </w:rPr>
            </w:pPr>
          </w:p>
        </w:tc>
        <w:tc>
          <w:tcPr>
            <w:tcW w:w="1861" w:type="dxa"/>
            <w:shd w:val="clear" w:color="auto" w:fill="auto"/>
          </w:tcPr>
          <w:p w14:paraId="4058ABD8" w14:textId="77777777" w:rsidR="00D84897" w:rsidRPr="00A723A0" w:rsidRDefault="00D84897" w:rsidP="0011480D">
            <w:pPr>
              <w:rPr>
                <w:rtl/>
              </w:rPr>
            </w:pPr>
          </w:p>
        </w:tc>
        <w:tc>
          <w:tcPr>
            <w:tcW w:w="1581" w:type="dxa"/>
            <w:shd w:val="clear" w:color="auto" w:fill="auto"/>
          </w:tcPr>
          <w:p w14:paraId="24C554C3" w14:textId="77777777" w:rsidR="00D84897" w:rsidRPr="00A723A0" w:rsidRDefault="00D84897" w:rsidP="0011480D">
            <w:pPr>
              <w:rPr>
                <w:rtl/>
              </w:rPr>
            </w:pPr>
          </w:p>
        </w:tc>
        <w:tc>
          <w:tcPr>
            <w:tcW w:w="1728" w:type="dxa"/>
            <w:shd w:val="clear" w:color="auto" w:fill="auto"/>
          </w:tcPr>
          <w:p w14:paraId="415187C5" w14:textId="77777777" w:rsidR="00D84897" w:rsidRPr="00A723A0" w:rsidRDefault="00D84897" w:rsidP="0011480D">
            <w:pPr>
              <w:rPr>
                <w:rtl/>
              </w:rPr>
            </w:pPr>
          </w:p>
        </w:tc>
        <w:tc>
          <w:tcPr>
            <w:tcW w:w="2930" w:type="dxa"/>
            <w:shd w:val="clear" w:color="auto" w:fill="auto"/>
          </w:tcPr>
          <w:p w14:paraId="6FD25C9E" w14:textId="77777777" w:rsidR="00D84897" w:rsidRPr="00A723A0" w:rsidRDefault="00D84897" w:rsidP="0011480D">
            <w:pPr>
              <w:rPr>
                <w:rtl/>
              </w:rPr>
            </w:pPr>
          </w:p>
        </w:tc>
      </w:tr>
      <w:tr w:rsidR="00D84897" w:rsidRPr="00A723A0" w14:paraId="7534F323" w14:textId="77777777" w:rsidTr="00C27210">
        <w:tc>
          <w:tcPr>
            <w:tcW w:w="656" w:type="dxa"/>
            <w:shd w:val="clear" w:color="auto" w:fill="auto"/>
          </w:tcPr>
          <w:p w14:paraId="2394C4CD" w14:textId="77777777" w:rsidR="00D84897" w:rsidRPr="00A723A0" w:rsidRDefault="00D84897" w:rsidP="0011480D">
            <w:pPr>
              <w:rPr>
                <w:rtl/>
              </w:rPr>
            </w:pPr>
          </w:p>
        </w:tc>
        <w:tc>
          <w:tcPr>
            <w:tcW w:w="1861" w:type="dxa"/>
            <w:shd w:val="clear" w:color="auto" w:fill="auto"/>
          </w:tcPr>
          <w:p w14:paraId="1D4EAA24" w14:textId="77777777" w:rsidR="00D84897" w:rsidRPr="00A723A0" w:rsidRDefault="00D84897" w:rsidP="0011480D">
            <w:pPr>
              <w:rPr>
                <w:rtl/>
              </w:rPr>
            </w:pPr>
          </w:p>
        </w:tc>
        <w:tc>
          <w:tcPr>
            <w:tcW w:w="1581" w:type="dxa"/>
            <w:shd w:val="clear" w:color="auto" w:fill="auto"/>
          </w:tcPr>
          <w:p w14:paraId="6DE1ED5C" w14:textId="77777777" w:rsidR="00D84897" w:rsidRPr="00A723A0" w:rsidRDefault="00D84897" w:rsidP="0011480D">
            <w:pPr>
              <w:rPr>
                <w:rtl/>
              </w:rPr>
            </w:pPr>
          </w:p>
        </w:tc>
        <w:tc>
          <w:tcPr>
            <w:tcW w:w="1728" w:type="dxa"/>
            <w:shd w:val="clear" w:color="auto" w:fill="auto"/>
          </w:tcPr>
          <w:p w14:paraId="0F5BCACD" w14:textId="77777777" w:rsidR="00D84897" w:rsidRPr="00A723A0" w:rsidRDefault="00D84897" w:rsidP="0011480D">
            <w:pPr>
              <w:rPr>
                <w:rtl/>
              </w:rPr>
            </w:pPr>
          </w:p>
        </w:tc>
        <w:tc>
          <w:tcPr>
            <w:tcW w:w="2930" w:type="dxa"/>
            <w:shd w:val="clear" w:color="auto" w:fill="auto"/>
          </w:tcPr>
          <w:p w14:paraId="4F7FCEFF" w14:textId="77777777" w:rsidR="00D84897" w:rsidRPr="00A723A0" w:rsidRDefault="00D84897" w:rsidP="0011480D">
            <w:pPr>
              <w:rPr>
                <w:rtl/>
              </w:rPr>
            </w:pPr>
          </w:p>
        </w:tc>
      </w:tr>
      <w:tr w:rsidR="00D84897" w:rsidRPr="00A723A0" w14:paraId="55F65BA1" w14:textId="77777777" w:rsidTr="00C27210">
        <w:tc>
          <w:tcPr>
            <w:tcW w:w="656" w:type="dxa"/>
            <w:shd w:val="clear" w:color="auto" w:fill="auto"/>
          </w:tcPr>
          <w:p w14:paraId="0B607224" w14:textId="77777777" w:rsidR="00D84897" w:rsidRPr="00A723A0" w:rsidRDefault="00D84897" w:rsidP="0011480D">
            <w:pPr>
              <w:rPr>
                <w:rtl/>
              </w:rPr>
            </w:pPr>
          </w:p>
        </w:tc>
        <w:tc>
          <w:tcPr>
            <w:tcW w:w="1861" w:type="dxa"/>
            <w:shd w:val="clear" w:color="auto" w:fill="auto"/>
          </w:tcPr>
          <w:p w14:paraId="0E077C43" w14:textId="77777777" w:rsidR="00D84897" w:rsidRPr="00A723A0" w:rsidRDefault="00D84897" w:rsidP="0011480D">
            <w:pPr>
              <w:rPr>
                <w:rtl/>
              </w:rPr>
            </w:pPr>
          </w:p>
        </w:tc>
        <w:tc>
          <w:tcPr>
            <w:tcW w:w="1581" w:type="dxa"/>
            <w:shd w:val="clear" w:color="auto" w:fill="auto"/>
          </w:tcPr>
          <w:p w14:paraId="5036DE1F" w14:textId="77777777" w:rsidR="00D84897" w:rsidRPr="00A723A0" w:rsidRDefault="00D84897" w:rsidP="0011480D">
            <w:pPr>
              <w:rPr>
                <w:rtl/>
              </w:rPr>
            </w:pPr>
          </w:p>
        </w:tc>
        <w:tc>
          <w:tcPr>
            <w:tcW w:w="1728" w:type="dxa"/>
            <w:shd w:val="clear" w:color="auto" w:fill="auto"/>
          </w:tcPr>
          <w:p w14:paraId="63F4258C" w14:textId="77777777" w:rsidR="00D84897" w:rsidRPr="00A723A0" w:rsidRDefault="00D84897" w:rsidP="0011480D">
            <w:pPr>
              <w:rPr>
                <w:rtl/>
              </w:rPr>
            </w:pPr>
          </w:p>
        </w:tc>
        <w:tc>
          <w:tcPr>
            <w:tcW w:w="2930" w:type="dxa"/>
            <w:shd w:val="clear" w:color="auto" w:fill="auto"/>
          </w:tcPr>
          <w:p w14:paraId="28516758" w14:textId="77777777" w:rsidR="00D84897" w:rsidRPr="00A723A0" w:rsidRDefault="00D84897" w:rsidP="0011480D">
            <w:pPr>
              <w:rPr>
                <w:rtl/>
              </w:rPr>
            </w:pPr>
          </w:p>
        </w:tc>
      </w:tr>
    </w:tbl>
    <w:p w14:paraId="67262653" w14:textId="77777777" w:rsidR="00D84897" w:rsidRPr="00A723A0" w:rsidRDefault="00D84897" w:rsidP="0011480D">
      <w:pPr>
        <w:rPr>
          <w:rtl/>
        </w:rPr>
      </w:pPr>
    </w:p>
    <w:p w14:paraId="3D991B24" w14:textId="77777777" w:rsidR="00D84897" w:rsidRPr="00A723A0" w:rsidRDefault="00D84897" w:rsidP="0011480D">
      <w:pPr>
        <w:rPr>
          <w:rtl/>
        </w:rPr>
      </w:pPr>
    </w:p>
    <w:p w14:paraId="35B2F784" w14:textId="77777777" w:rsidR="00D84897" w:rsidRPr="00A723A0" w:rsidRDefault="00D84897" w:rsidP="0011480D">
      <w:pPr>
        <w:rPr>
          <w:rtl/>
        </w:rPr>
      </w:pPr>
      <w:r w:rsidRPr="00A723A0">
        <w:rPr>
          <w:rFonts w:hint="cs"/>
          <w:rtl/>
        </w:rPr>
        <w:t xml:space="preserve">בהמשך, בהתאם לבקשת עורך המכרז לשירותים שוטפים </w:t>
      </w:r>
      <w:r w:rsidRPr="00A723A0">
        <w:rPr>
          <w:rtl/>
        </w:rPr>
        <w:t>–</w:t>
      </w:r>
      <w:r w:rsidRPr="00A723A0">
        <w:rPr>
          <w:rFonts w:hint="cs"/>
          <w:rtl/>
        </w:rPr>
        <w:t xml:space="preserve"> שינויים ושיפורים, הספק הזוכה יעביר את פרטי המועמדים, בהתאם לאמור לעיל,  ובהתאם לתארי התפקיד אותם יבקש עורך המכרז.</w:t>
      </w:r>
    </w:p>
    <w:p w14:paraId="2DCE48B6" w14:textId="77777777" w:rsidR="00D84897" w:rsidRPr="00A723A0" w:rsidRDefault="00D84897" w:rsidP="0011480D">
      <w:pPr>
        <w:rPr>
          <w:rtl/>
        </w:rPr>
      </w:pPr>
    </w:p>
    <w:p w14:paraId="5DC84C13" w14:textId="77777777" w:rsidR="00D84897" w:rsidRPr="00A723A0" w:rsidRDefault="00D84897" w:rsidP="00DB050D">
      <w:pPr>
        <w:rPr>
          <w:rtl/>
        </w:rPr>
      </w:pPr>
      <w:r w:rsidRPr="00A723A0">
        <w:rPr>
          <w:rFonts w:ascii="Arial" w:hAnsi="Arial" w:hint="cs"/>
          <w:sz w:val="18"/>
          <w:rtl/>
        </w:rPr>
        <w:t>בשלב זה</w:t>
      </w:r>
      <w:r w:rsidR="006C7494" w:rsidRPr="00A723A0">
        <w:rPr>
          <w:rFonts w:ascii="Arial" w:hAnsi="Arial" w:hint="cs"/>
          <w:sz w:val="18"/>
          <w:rtl/>
        </w:rPr>
        <w:t xml:space="preserve"> (שירותים שו</w:t>
      </w:r>
      <w:r w:rsidR="00AF76E6" w:rsidRPr="00A723A0">
        <w:rPr>
          <w:rFonts w:ascii="Arial" w:hAnsi="Arial" w:hint="cs"/>
          <w:sz w:val="18"/>
          <w:rtl/>
        </w:rPr>
        <w:t>טפים ושו"שים)</w:t>
      </w:r>
      <w:r w:rsidRPr="00A723A0">
        <w:rPr>
          <w:rFonts w:ascii="Arial" w:hAnsi="Arial" w:hint="cs"/>
          <w:sz w:val="18"/>
          <w:rtl/>
        </w:rPr>
        <w:t>, מועמדים לתואר תפקיד פיתוח ידרשו לעמוד בתנ</w:t>
      </w:r>
      <w:r w:rsidR="006C7494" w:rsidRPr="00A723A0">
        <w:rPr>
          <w:rFonts w:ascii="Arial" w:hAnsi="Arial" w:hint="cs"/>
          <w:sz w:val="18"/>
          <w:rtl/>
        </w:rPr>
        <w:t>א</w:t>
      </w:r>
      <w:r w:rsidRPr="00A723A0">
        <w:rPr>
          <w:rFonts w:ascii="Arial" w:hAnsi="Arial" w:hint="cs"/>
          <w:sz w:val="18"/>
          <w:rtl/>
        </w:rPr>
        <w:t xml:space="preserve">י </w:t>
      </w:r>
      <w:r w:rsidR="006C7494" w:rsidRPr="00A723A0">
        <w:rPr>
          <w:rFonts w:ascii="Arial" w:hAnsi="Arial" w:hint="cs"/>
          <w:sz w:val="18"/>
          <w:rtl/>
        </w:rPr>
        <w:t>הכרחי</w:t>
      </w:r>
      <w:r w:rsidRPr="00A723A0">
        <w:rPr>
          <w:rFonts w:ascii="Arial" w:hAnsi="Arial" w:hint="cs"/>
          <w:sz w:val="18"/>
          <w:rtl/>
        </w:rPr>
        <w:t xml:space="preserve"> של ניסיון </w:t>
      </w:r>
      <w:r w:rsidR="00DB050D">
        <w:rPr>
          <w:rFonts w:ascii="Arial" w:hAnsi="Arial" w:hint="cs"/>
          <w:sz w:val="18"/>
          <w:rtl/>
        </w:rPr>
        <w:t>כפי שהוצג בטבלה בתחילת סעיף זה.</w:t>
      </w:r>
    </w:p>
    <w:p w14:paraId="681B6C90" w14:textId="77777777" w:rsidR="00D84897" w:rsidRPr="00A723A0" w:rsidRDefault="00D84897" w:rsidP="0011480D">
      <w:pPr>
        <w:rPr>
          <w:rtl/>
        </w:rPr>
      </w:pPr>
    </w:p>
    <w:p w14:paraId="7F20AD38" w14:textId="77777777" w:rsidR="00D84897" w:rsidRPr="00A723A0" w:rsidRDefault="00D84897" w:rsidP="0011480D">
      <w:pPr>
        <w:rPr>
          <w:rtl/>
        </w:rPr>
      </w:pPr>
      <w:r w:rsidRPr="00A723A0">
        <w:rPr>
          <w:rFonts w:hint="cs"/>
          <w:rtl/>
        </w:rPr>
        <w:t>זכות עורך המכרז לאשר מועמדים:</w:t>
      </w:r>
    </w:p>
    <w:p w14:paraId="23A2468A" w14:textId="77777777" w:rsidR="00D84897" w:rsidRPr="00A723A0" w:rsidRDefault="00D84897"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יובהר כי בכל שלב בו יוצ</w:t>
      </w:r>
      <w:r w:rsidR="006E392F" w:rsidRPr="00A723A0">
        <w:rPr>
          <w:rFonts w:ascii="Tahoma" w:hAnsi="Tahoma" w:cs="David" w:hint="cs"/>
          <w:rtl/>
        </w:rPr>
        <w:t>ע</w:t>
      </w:r>
      <w:r w:rsidRPr="00A723A0">
        <w:rPr>
          <w:rFonts w:ascii="Tahoma" w:hAnsi="Tahoma" w:cs="David" w:hint="cs"/>
          <w:rtl/>
        </w:rPr>
        <w:t xml:space="preserve">ו מועמדים על ידי המציע ו/או הספק, עורך המכרז יהיה רשאי לאשר או לא לאשר מועמדים בהתאם לשיקול דעתו המקצועי הבלעדי. היה ויחליט שלא לקבל שירותים מנותן שירותים מסוים - יהיה </w:t>
      </w:r>
      <w:r w:rsidR="002D0F6E" w:rsidRPr="00A723A0">
        <w:rPr>
          <w:rFonts w:ascii="Tahoma" w:hAnsi="Tahoma" w:cs="David" w:hint="cs"/>
          <w:rtl/>
        </w:rPr>
        <w:t xml:space="preserve">הספק </w:t>
      </w:r>
      <w:r w:rsidRPr="00A723A0">
        <w:rPr>
          <w:rFonts w:ascii="Tahoma" w:hAnsi="Tahoma" w:cs="David" w:hint="cs"/>
          <w:rtl/>
        </w:rPr>
        <w:t xml:space="preserve">מחויב להחליפו באחר, ולהנחת דעתו של עורך המכרז. </w:t>
      </w:r>
    </w:p>
    <w:p w14:paraId="2378E617" w14:textId="77777777" w:rsidR="00D84897" w:rsidRPr="00A723A0" w:rsidRDefault="00D84897" w:rsidP="0011480D">
      <w:pPr>
        <w:rPr>
          <w:rtl/>
        </w:rPr>
      </w:pPr>
      <w:r w:rsidRPr="00A723A0">
        <w:rPr>
          <w:rtl/>
        </w:rPr>
        <w:t>נתוני ספקי משנה מוצעים</w:t>
      </w:r>
    </w:p>
    <w:p w14:paraId="701FBE8B" w14:textId="77777777" w:rsidR="00D84897" w:rsidRPr="00A723A0" w:rsidRDefault="00D84897" w:rsidP="0011480D">
      <w:pPr>
        <w:rPr>
          <w:rtl/>
        </w:rPr>
      </w:pPr>
      <w:r w:rsidRPr="00A723A0">
        <w:rPr>
          <w:rtl/>
        </w:rPr>
        <w:t>(כזכור המציע רשאי להגיש הצעה בצרוף קבלני משנה. אם תוגש ההצעה כאמור, יש לציין כיצד ובאילו תנאים:</w:t>
      </w:r>
      <w:r w:rsidRPr="00A723A0">
        <w:rPr>
          <w:rtl/>
        </w:rPr>
        <w:tab/>
      </w:r>
      <w:r w:rsidRPr="00A723A0">
        <w:rPr>
          <w:rtl/>
        </w:rPr>
        <w:br/>
      </w:r>
      <w:r w:rsidRPr="00A723A0">
        <w:rPr>
          <w:rtl/>
        </w:rPr>
        <w:tab/>
        <w:t xml:space="preserve">א. בכל סעיף וסעיף יהיה ברור מי המציע/ המשווק/ הבעלים של אותו רכיב ואם             </w:t>
      </w:r>
      <w:r w:rsidRPr="00A723A0">
        <w:rPr>
          <w:rtl/>
        </w:rPr>
        <w:br/>
        <w:t xml:space="preserve">                  יש יותר מאחד כזה, מה חלקו של כל אחד. </w:t>
      </w:r>
      <w:r w:rsidRPr="00A723A0">
        <w:rPr>
          <w:rtl/>
        </w:rPr>
        <w:tab/>
      </w:r>
      <w:r w:rsidRPr="00A723A0">
        <w:rPr>
          <w:rtl/>
        </w:rPr>
        <w:br/>
      </w:r>
      <w:r w:rsidRPr="00A723A0">
        <w:rPr>
          <w:rtl/>
        </w:rPr>
        <w:tab/>
        <w:t xml:space="preserve">ב. יש לתאר את כל ספקי / קבלני משנה והסוכנים המעורבים לפי סעיף 0.10 של </w:t>
      </w:r>
      <w:r w:rsidRPr="00A723A0">
        <w:rPr>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A723A0" w14:paraId="36F78D05" w14:textId="77777777" w:rsidTr="00D84897">
        <w:tc>
          <w:tcPr>
            <w:tcW w:w="735" w:type="dxa"/>
            <w:shd w:val="clear" w:color="auto" w:fill="auto"/>
          </w:tcPr>
          <w:p w14:paraId="0CDDD190" w14:textId="77777777" w:rsidR="00D84897" w:rsidRPr="00A723A0" w:rsidRDefault="00D84897" w:rsidP="0011480D">
            <w:pPr>
              <w:rPr>
                <w:rtl/>
              </w:rPr>
            </w:pPr>
            <w:r w:rsidRPr="00A723A0">
              <w:rPr>
                <w:rtl/>
              </w:rPr>
              <w:t>מספר</w:t>
            </w:r>
          </w:p>
        </w:tc>
        <w:tc>
          <w:tcPr>
            <w:tcW w:w="3412" w:type="dxa"/>
            <w:shd w:val="clear" w:color="auto" w:fill="auto"/>
          </w:tcPr>
          <w:p w14:paraId="34BD268E" w14:textId="77777777" w:rsidR="00D84897" w:rsidRPr="00A723A0" w:rsidRDefault="00D84897" w:rsidP="0011480D">
            <w:pPr>
              <w:rPr>
                <w:rtl/>
              </w:rPr>
            </w:pPr>
            <w:r w:rsidRPr="00A723A0">
              <w:rPr>
                <w:rtl/>
              </w:rPr>
              <w:t>שם קבלן משנה</w:t>
            </w:r>
          </w:p>
        </w:tc>
        <w:tc>
          <w:tcPr>
            <w:tcW w:w="2191" w:type="dxa"/>
            <w:shd w:val="clear" w:color="auto" w:fill="auto"/>
          </w:tcPr>
          <w:p w14:paraId="577CD3A0" w14:textId="77777777" w:rsidR="00D84897" w:rsidRPr="00A723A0" w:rsidRDefault="00D84897" w:rsidP="0011480D">
            <w:pPr>
              <w:rPr>
                <w:rtl/>
              </w:rPr>
            </w:pPr>
            <w:r w:rsidRPr="00A723A0">
              <w:rPr>
                <w:rtl/>
              </w:rPr>
              <w:t>ציין מהות המעורבות בתחום:</w:t>
            </w:r>
          </w:p>
        </w:tc>
        <w:tc>
          <w:tcPr>
            <w:tcW w:w="2184" w:type="dxa"/>
            <w:shd w:val="clear" w:color="auto" w:fill="auto"/>
          </w:tcPr>
          <w:p w14:paraId="6ACF8A3F" w14:textId="77777777" w:rsidR="00D84897" w:rsidRPr="00A723A0" w:rsidRDefault="00D84897" w:rsidP="0011480D">
            <w:pPr>
              <w:rPr>
                <w:rtl/>
              </w:rPr>
            </w:pPr>
            <w:r w:rsidRPr="00A723A0">
              <w:rPr>
                <w:rtl/>
              </w:rPr>
              <w:t>הערות</w:t>
            </w:r>
          </w:p>
        </w:tc>
      </w:tr>
      <w:tr w:rsidR="00D84897" w:rsidRPr="00A723A0" w14:paraId="061C889E" w14:textId="77777777" w:rsidTr="00D84897">
        <w:tc>
          <w:tcPr>
            <w:tcW w:w="735" w:type="dxa"/>
            <w:shd w:val="clear" w:color="auto" w:fill="auto"/>
          </w:tcPr>
          <w:p w14:paraId="51E9D5A7" w14:textId="77777777" w:rsidR="00D84897" w:rsidRPr="00A723A0" w:rsidRDefault="00D84897" w:rsidP="0011480D">
            <w:pPr>
              <w:rPr>
                <w:rtl/>
              </w:rPr>
            </w:pPr>
          </w:p>
        </w:tc>
        <w:tc>
          <w:tcPr>
            <w:tcW w:w="3412" w:type="dxa"/>
            <w:shd w:val="clear" w:color="auto" w:fill="auto"/>
          </w:tcPr>
          <w:p w14:paraId="12B64388" w14:textId="77777777" w:rsidR="00D84897" w:rsidRPr="00A723A0" w:rsidRDefault="00D84897" w:rsidP="0011480D">
            <w:pPr>
              <w:rPr>
                <w:rtl/>
              </w:rPr>
            </w:pPr>
          </w:p>
        </w:tc>
        <w:tc>
          <w:tcPr>
            <w:tcW w:w="2191" w:type="dxa"/>
            <w:shd w:val="clear" w:color="auto" w:fill="auto"/>
          </w:tcPr>
          <w:p w14:paraId="75498667" w14:textId="77777777" w:rsidR="00D84897" w:rsidRPr="00A723A0" w:rsidRDefault="00D84897" w:rsidP="0011480D">
            <w:pPr>
              <w:rPr>
                <w:rtl/>
              </w:rPr>
            </w:pPr>
          </w:p>
        </w:tc>
        <w:tc>
          <w:tcPr>
            <w:tcW w:w="2184" w:type="dxa"/>
            <w:shd w:val="clear" w:color="auto" w:fill="auto"/>
          </w:tcPr>
          <w:p w14:paraId="20B620FF" w14:textId="77777777" w:rsidR="00D84897" w:rsidRPr="00A723A0" w:rsidRDefault="00D84897" w:rsidP="0011480D">
            <w:pPr>
              <w:rPr>
                <w:rtl/>
              </w:rPr>
            </w:pPr>
          </w:p>
        </w:tc>
      </w:tr>
      <w:tr w:rsidR="00D84897" w:rsidRPr="00A723A0" w14:paraId="0FEDE3BA" w14:textId="77777777" w:rsidTr="00C27210">
        <w:tc>
          <w:tcPr>
            <w:tcW w:w="735" w:type="dxa"/>
            <w:shd w:val="clear" w:color="auto" w:fill="auto"/>
          </w:tcPr>
          <w:p w14:paraId="0FB1CECC" w14:textId="77777777" w:rsidR="00D84897" w:rsidRPr="00A723A0" w:rsidRDefault="00D84897" w:rsidP="0011480D">
            <w:pPr>
              <w:rPr>
                <w:rtl/>
              </w:rPr>
            </w:pPr>
          </w:p>
        </w:tc>
        <w:tc>
          <w:tcPr>
            <w:tcW w:w="3412" w:type="dxa"/>
            <w:shd w:val="clear" w:color="auto" w:fill="auto"/>
          </w:tcPr>
          <w:p w14:paraId="335720D5" w14:textId="77777777" w:rsidR="00D84897" w:rsidRPr="00A723A0" w:rsidRDefault="00D84897" w:rsidP="0011480D">
            <w:pPr>
              <w:rPr>
                <w:rtl/>
              </w:rPr>
            </w:pPr>
          </w:p>
        </w:tc>
        <w:tc>
          <w:tcPr>
            <w:tcW w:w="2191" w:type="dxa"/>
            <w:shd w:val="clear" w:color="auto" w:fill="auto"/>
          </w:tcPr>
          <w:p w14:paraId="3093521D" w14:textId="77777777" w:rsidR="00D84897" w:rsidRPr="00A723A0" w:rsidRDefault="00D84897" w:rsidP="0011480D">
            <w:pPr>
              <w:rPr>
                <w:rtl/>
              </w:rPr>
            </w:pPr>
          </w:p>
        </w:tc>
        <w:tc>
          <w:tcPr>
            <w:tcW w:w="2184" w:type="dxa"/>
            <w:shd w:val="clear" w:color="auto" w:fill="auto"/>
          </w:tcPr>
          <w:p w14:paraId="1EC1E7FF" w14:textId="77777777" w:rsidR="00D84897" w:rsidRPr="00A723A0" w:rsidRDefault="00D84897" w:rsidP="0011480D">
            <w:pPr>
              <w:rPr>
                <w:rtl/>
              </w:rPr>
            </w:pPr>
          </w:p>
        </w:tc>
      </w:tr>
      <w:tr w:rsidR="00D84897" w:rsidRPr="00A723A0" w14:paraId="21A9638E" w14:textId="77777777" w:rsidTr="00C27210">
        <w:tc>
          <w:tcPr>
            <w:tcW w:w="735" w:type="dxa"/>
            <w:shd w:val="clear" w:color="auto" w:fill="auto"/>
          </w:tcPr>
          <w:p w14:paraId="344611FD" w14:textId="77777777" w:rsidR="00D84897" w:rsidRPr="00A723A0" w:rsidRDefault="00D84897" w:rsidP="0011480D">
            <w:pPr>
              <w:rPr>
                <w:rtl/>
              </w:rPr>
            </w:pPr>
          </w:p>
        </w:tc>
        <w:tc>
          <w:tcPr>
            <w:tcW w:w="3412" w:type="dxa"/>
            <w:shd w:val="clear" w:color="auto" w:fill="auto"/>
          </w:tcPr>
          <w:p w14:paraId="7F2CF252" w14:textId="77777777" w:rsidR="00D84897" w:rsidRPr="00A723A0" w:rsidRDefault="00D84897" w:rsidP="0011480D">
            <w:pPr>
              <w:rPr>
                <w:rtl/>
              </w:rPr>
            </w:pPr>
          </w:p>
        </w:tc>
        <w:tc>
          <w:tcPr>
            <w:tcW w:w="2191" w:type="dxa"/>
            <w:shd w:val="clear" w:color="auto" w:fill="auto"/>
          </w:tcPr>
          <w:p w14:paraId="7A5924B4" w14:textId="77777777" w:rsidR="00D84897" w:rsidRPr="00A723A0" w:rsidRDefault="00D84897" w:rsidP="0011480D">
            <w:pPr>
              <w:rPr>
                <w:rtl/>
              </w:rPr>
            </w:pPr>
          </w:p>
        </w:tc>
        <w:tc>
          <w:tcPr>
            <w:tcW w:w="2184" w:type="dxa"/>
            <w:shd w:val="clear" w:color="auto" w:fill="auto"/>
          </w:tcPr>
          <w:p w14:paraId="48E20367" w14:textId="77777777" w:rsidR="00D84897" w:rsidRPr="00A723A0" w:rsidRDefault="00D84897" w:rsidP="0011480D">
            <w:pPr>
              <w:rPr>
                <w:rtl/>
              </w:rPr>
            </w:pPr>
          </w:p>
        </w:tc>
      </w:tr>
      <w:tr w:rsidR="00D84897" w:rsidRPr="00A723A0" w14:paraId="789073E1" w14:textId="77777777" w:rsidTr="00C27210">
        <w:tc>
          <w:tcPr>
            <w:tcW w:w="735" w:type="dxa"/>
            <w:shd w:val="clear" w:color="auto" w:fill="auto"/>
          </w:tcPr>
          <w:p w14:paraId="7A5D0FF4" w14:textId="77777777" w:rsidR="00D84897" w:rsidRPr="00A723A0" w:rsidRDefault="00D84897" w:rsidP="0011480D">
            <w:pPr>
              <w:rPr>
                <w:rtl/>
              </w:rPr>
            </w:pPr>
          </w:p>
        </w:tc>
        <w:tc>
          <w:tcPr>
            <w:tcW w:w="3412" w:type="dxa"/>
            <w:shd w:val="clear" w:color="auto" w:fill="auto"/>
          </w:tcPr>
          <w:p w14:paraId="5F3A0DE2" w14:textId="77777777" w:rsidR="00D84897" w:rsidRPr="00A723A0" w:rsidRDefault="00D84897" w:rsidP="0011480D">
            <w:pPr>
              <w:rPr>
                <w:rtl/>
              </w:rPr>
            </w:pPr>
          </w:p>
        </w:tc>
        <w:tc>
          <w:tcPr>
            <w:tcW w:w="2191" w:type="dxa"/>
            <w:shd w:val="clear" w:color="auto" w:fill="auto"/>
          </w:tcPr>
          <w:p w14:paraId="513375E3" w14:textId="77777777" w:rsidR="00D84897" w:rsidRPr="00A723A0" w:rsidRDefault="00D84897" w:rsidP="0011480D">
            <w:pPr>
              <w:rPr>
                <w:rtl/>
              </w:rPr>
            </w:pPr>
          </w:p>
        </w:tc>
        <w:tc>
          <w:tcPr>
            <w:tcW w:w="2184" w:type="dxa"/>
            <w:shd w:val="clear" w:color="auto" w:fill="auto"/>
          </w:tcPr>
          <w:p w14:paraId="3E3E56B0" w14:textId="77777777" w:rsidR="00D84897" w:rsidRPr="00A723A0" w:rsidRDefault="00D84897" w:rsidP="0011480D">
            <w:pPr>
              <w:rPr>
                <w:rtl/>
              </w:rPr>
            </w:pPr>
          </w:p>
        </w:tc>
      </w:tr>
    </w:tbl>
    <w:p w14:paraId="58BA65B0" w14:textId="77777777" w:rsidR="00D84897" w:rsidRPr="00A723A0" w:rsidRDefault="00D84897" w:rsidP="0011480D">
      <w:pPr>
        <w:rPr>
          <w:rtl/>
        </w:rPr>
      </w:pPr>
    </w:p>
    <w:p w14:paraId="701D7FAF" w14:textId="07D191EC" w:rsidR="003A4EC4" w:rsidRDefault="00D84897" w:rsidP="008274E9">
      <w:r w:rsidRPr="00A723A0">
        <w:rPr>
          <w:rtl/>
        </w:rPr>
        <w:t>* יש לצרף מכתב הסכמה של קבלן המשנה למעורבות בפרויקט בתחום.</w:t>
      </w:r>
    </w:p>
    <w:sectPr w:rsidR="003A4EC4" w:rsidSect="001C4F57">
      <w:pgSz w:w="11906" w:h="16838"/>
      <w:pgMar w:top="1440" w:right="1800" w:bottom="1440" w:left="1800" w:header="708" w:footer="235"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A240F1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409489" w14:textId="77777777" w:rsidR="00D97239" w:rsidRDefault="00D97239" w:rsidP="0011480D">
      <w:r>
        <w:separator/>
      </w:r>
    </w:p>
  </w:endnote>
  <w:endnote w:type="continuationSeparator" w:id="0">
    <w:p w14:paraId="734319B8" w14:textId="77777777" w:rsidR="00D97239" w:rsidRDefault="00D97239"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sig w:usb0="00001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A41614" w14:textId="4602A3B2" w:rsidR="00D97239" w:rsidRDefault="00D97239" w:rsidP="00232C60">
    <w:pPr>
      <w:pStyle w:val="ae"/>
      <w:jc w:val="center"/>
      <w:rPr>
        <w:rtl/>
      </w:rPr>
    </w:pPr>
    <w:r>
      <w:rPr>
        <w:rFonts w:hint="cs"/>
        <w:rtl/>
      </w:rPr>
      <w:t>עמוד</w:t>
    </w:r>
    <w:r>
      <w:t xml:space="preserve"> </w:t>
    </w:r>
    <w:r>
      <w:fldChar w:fldCharType="begin"/>
    </w:r>
    <w:r>
      <w:rPr>
        <w:rtl/>
        <w:cs/>
      </w:rPr>
      <w:instrText>PAGE   \* MERGEFORMAT</w:instrText>
    </w:r>
    <w:r>
      <w:fldChar w:fldCharType="separate"/>
    </w:r>
    <w:r w:rsidR="00241731">
      <w:rPr>
        <w:noProof/>
        <w:rtl/>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D55E85" w14:textId="77777777" w:rsidR="00D97239" w:rsidRDefault="00D97239" w:rsidP="0011480D">
      <w:r>
        <w:separator/>
      </w:r>
    </w:p>
  </w:footnote>
  <w:footnote w:type="continuationSeparator" w:id="0">
    <w:p w14:paraId="3D2B8DA6" w14:textId="77777777" w:rsidR="00D97239" w:rsidRDefault="00D97239" w:rsidP="0011480D">
      <w:r>
        <w:continuationSeparator/>
      </w:r>
    </w:p>
  </w:footnote>
  <w:footnote w:id="1">
    <w:p w14:paraId="15543070" w14:textId="77777777" w:rsidR="00D97239" w:rsidRDefault="00D97239" w:rsidP="00DC68CF">
      <w:pPr>
        <w:pStyle w:val="afffb"/>
        <w:rPr>
          <w:rtl/>
        </w:rPr>
      </w:pPr>
      <w:r>
        <w:rPr>
          <w:rStyle w:val="afffff0"/>
        </w:rPr>
        <w:footnoteRef/>
      </w:r>
      <w:r>
        <w:rPr>
          <w:rtl/>
        </w:rPr>
        <w:t xml:space="preserve"> </w:t>
      </w:r>
      <w:r>
        <w:rPr>
          <w:rFonts w:hint="cs"/>
          <w:rtl/>
        </w:rPr>
        <w:t>בכל מקום במכרז בו מצוין רכיב הטכנולוגיה הנבחנת הכוונה היא לכל ההיבטי</w:t>
      </w:r>
      <w:r>
        <w:rPr>
          <w:rFonts w:hint="eastAsia"/>
          <w:rtl/>
        </w:rPr>
        <w:t>ם</w:t>
      </w:r>
      <w:r>
        <w:rPr>
          <w:rFonts w:hint="cs"/>
          <w:rtl/>
        </w:rPr>
        <w:t xml:space="preserve"> הטכנולוגיים בכל סעיפי המכרז</w:t>
      </w:r>
    </w:p>
  </w:footnote>
  <w:footnote w:id="2">
    <w:p w14:paraId="59D30590" w14:textId="77777777" w:rsidR="00D97239" w:rsidRDefault="00D97239" w:rsidP="006F01D3">
      <w:pPr>
        <w:pStyle w:val="afffb"/>
        <w:rPr>
          <w:rtl/>
        </w:rPr>
      </w:pPr>
      <w:r>
        <w:rPr>
          <w:rStyle w:val="afffff0"/>
        </w:rPr>
        <w:footnoteRef/>
      </w:r>
      <w:r>
        <w:rPr>
          <w:rtl/>
        </w:rPr>
        <w:t xml:space="preserve"> </w:t>
      </w:r>
      <w:r>
        <w:rPr>
          <w:rFonts w:hint="cs"/>
          <w:rtl/>
        </w:rPr>
        <w:t xml:space="preserve">עבור כל רשומת רישוי יש לציין או באחוז או בעלות קבועה </w:t>
      </w:r>
    </w:p>
  </w:footnote>
  <w:footnote w:id="3">
    <w:p w14:paraId="0F894D17" w14:textId="77777777" w:rsidR="00D97239" w:rsidRDefault="00D97239">
      <w:pPr>
        <w:pStyle w:val="afffb"/>
        <w:rPr>
          <w:rtl/>
        </w:rPr>
      </w:pPr>
      <w:r>
        <w:rPr>
          <w:rStyle w:val="afffff0"/>
        </w:rPr>
        <w:footnoteRef/>
      </w:r>
      <w:r>
        <w:rPr>
          <w:rtl/>
        </w:rPr>
        <w:t xml:space="preserve"> </w:t>
      </w:r>
      <w:r>
        <w:rPr>
          <w:rFonts w:hint="cs"/>
          <w:rtl/>
        </w:rPr>
        <w:t>עבור כל רשומת רישוי יש לציין או באחוז או בעלות קבועה</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1A9714D"/>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D73F51"/>
    <w:multiLevelType w:val="multilevel"/>
    <w:tmpl w:val="AA6C666E"/>
    <w:lvl w:ilvl="0">
      <w:start w:val="3"/>
      <w:numFmt w:val="decimal"/>
      <w:lvlText w:val="%1"/>
      <w:lvlJc w:val="left"/>
      <w:pPr>
        <w:ind w:left="360" w:hanging="360"/>
      </w:pPr>
      <w:rPr>
        <w:rFonts w:hint="default"/>
      </w:rPr>
    </w:lvl>
    <w:lvl w:ilvl="1">
      <w:start w:val="9"/>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5">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nsid w:val="02AF238B"/>
    <w:multiLevelType w:val="hybridMultilevel"/>
    <w:tmpl w:val="6BF0563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3C845D0"/>
    <w:multiLevelType w:val="hybridMultilevel"/>
    <w:tmpl w:val="F5C06404"/>
    <w:name w:val="listhnumber4322322232223322222222234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1">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3">
    <w:nsid w:val="08BF270E"/>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5">
    <w:nsid w:val="08E3129B"/>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7">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0A161D84"/>
    <w:multiLevelType w:val="hybridMultilevel"/>
    <w:tmpl w:val="1870E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ABF7824"/>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7D755F"/>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1">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22">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0C4F62C4"/>
    <w:multiLevelType w:val="hybridMultilevel"/>
    <w:tmpl w:val="AE9632B0"/>
    <w:lvl w:ilvl="0" w:tplc="04090001">
      <w:start w:val="1"/>
      <w:numFmt w:val="bullet"/>
      <w:lvlText w:val=""/>
      <w:lvlJc w:val="left"/>
      <w:pPr>
        <w:ind w:left="2036" w:hanging="360"/>
      </w:pPr>
      <w:rPr>
        <w:rFonts w:ascii="Symbol" w:hAnsi="Symbol" w:hint="default"/>
      </w:rPr>
    </w:lvl>
    <w:lvl w:ilvl="1" w:tplc="04090019" w:tentative="1">
      <w:start w:val="1"/>
      <w:numFmt w:val="lowerLetter"/>
      <w:lvlText w:val="%2."/>
      <w:lvlJc w:val="left"/>
      <w:pPr>
        <w:ind w:left="2756" w:hanging="360"/>
      </w:pPr>
    </w:lvl>
    <w:lvl w:ilvl="2" w:tplc="0409001B" w:tentative="1">
      <w:start w:val="1"/>
      <w:numFmt w:val="lowerRoman"/>
      <w:lvlText w:val="%3."/>
      <w:lvlJc w:val="right"/>
      <w:pPr>
        <w:ind w:left="3476" w:hanging="180"/>
      </w:pPr>
    </w:lvl>
    <w:lvl w:ilvl="3" w:tplc="0409000F" w:tentative="1">
      <w:start w:val="1"/>
      <w:numFmt w:val="decimal"/>
      <w:lvlText w:val="%4."/>
      <w:lvlJc w:val="left"/>
      <w:pPr>
        <w:ind w:left="4196" w:hanging="360"/>
      </w:pPr>
    </w:lvl>
    <w:lvl w:ilvl="4" w:tplc="04090019" w:tentative="1">
      <w:start w:val="1"/>
      <w:numFmt w:val="lowerLetter"/>
      <w:lvlText w:val="%5."/>
      <w:lvlJc w:val="left"/>
      <w:pPr>
        <w:ind w:left="4916" w:hanging="360"/>
      </w:pPr>
    </w:lvl>
    <w:lvl w:ilvl="5" w:tplc="0409001B" w:tentative="1">
      <w:start w:val="1"/>
      <w:numFmt w:val="lowerRoman"/>
      <w:lvlText w:val="%6."/>
      <w:lvlJc w:val="right"/>
      <w:pPr>
        <w:ind w:left="5636" w:hanging="180"/>
      </w:pPr>
    </w:lvl>
    <w:lvl w:ilvl="6" w:tplc="0409000F" w:tentative="1">
      <w:start w:val="1"/>
      <w:numFmt w:val="decimal"/>
      <w:lvlText w:val="%7."/>
      <w:lvlJc w:val="left"/>
      <w:pPr>
        <w:ind w:left="6356" w:hanging="360"/>
      </w:pPr>
    </w:lvl>
    <w:lvl w:ilvl="7" w:tplc="04090019" w:tentative="1">
      <w:start w:val="1"/>
      <w:numFmt w:val="lowerLetter"/>
      <w:lvlText w:val="%8."/>
      <w:lvlJc w:val="left"/>
      <w:pPr>
        <w:ind w:left="7076" w:hanging="360"/>
      </w:pPr>
    </w:lvl>
    <w:lvl w:ilvl="8" w:tplc="0409001B" w:tentative="1">
      <w:start w:val="1"/>
      <w:numFmt w:val="lowerRoman"/>
      <w:lvlText w:val="%9."/>
      <w:lvlJc w:val="right"/>
      <w:pPr>
        <w:ind w:left="7796" w:hanging="180"/>
      </w:pPr>
    </w:lvl>
  </w:abstractNum>
  <w:abstractNum w:abstractNumId="24">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nsid w:val="0C56039F"/>
    <w:multiLevelType w:val="hybridMultilevel"/>
    <w:tmpl w:val="1D500D72"/>
    <w:lvl w:ilvl="0" w:tplc="39E42B2E">
      <w:start w:val="1"/>
      <w:numFmt w:val="bullet"/>
      <w:lvlText w:val=""/>
      <w:lvlJc w:val="left"/>
      <w:pPr>
        <w:tabs>
          <w:tab w:val="num" w:pos="1080"/>
        </w:tabs>
        <w:ind w:left="890" w:hanging="170"/>
      </w:pPr>
      <w:rPr>
        <w:rFonts w:ascii="Wingdings" w:hAnsi="Wingdings" w:hint="default"/>
      </w:rPr>
    </w:lvl>
    <w:lvl w:ilvl="1" w:tplc="040D0003">
      <w:start w:val="1"/>
      <w:numFmt w:val="bullet"/>
      <w:lvlText w:val="o"/>
      <w:lvlJc w:val="left"/>
      <w:pPr>
        <w:tabs>
          <w:tab w:val="num" w:pos="1366"/>
        </w:tabs>
        <w:ind w:left="1366" w:hanging="360"/>
      </w:pPr>
      <w:rPr>
        <w:rFonts w:ascii="Courier New" w:hAnsi="Courier New" w:cs="Times New Roman" w:hint="default"/>
      </w:rPr>
    </w:lvl>
    <w:lvl w:ilvl="2" w:tplc="040D0005">
      <w:start w:val="1"/>
      <w:numFmt w:val="bullet"/>
      <w:lvlText w:val=""/>
      <w:lvlJc w:val="left"/>
      <w:pPr>
        <w:tabs>
          <w:tab w:val="num" w:pos="2086"/>
        </w:tabs>
        <w:ind w:left="2086" w:hanging="360"/>
      </w:pPr>
      <w:rPr>
        <w:rFonts w:ascii="Wingdings" w:hAnsi="Wingdings" w:hint="default"/>
      </w:rPr>
    </w:lvl>
    <w:lvl w:ilvl="3" w:tplc="040D0001">
      <w:start w:val="1"/>
      <w:numFmt w:val="bullet"/>
      <w:lvlText w:val=""/>
      <w:lvlJc w:val="left"/>
      <w:pPr>
        <w:tabs>
          <w:tab w:val="num" w:pos="2806"/>
        </w:tabs>
        <w:ind w:left="2806" w:hanging="360"/>
      </w:pPr>
      <w:rPr>
        <w:rFonts w:ascii="Symbol" w:hAnsi="Symbol" w:hint="default"/>
      </w:rPr>
    </w:lvl>
    <w:lvl w:ilvl="4" w:tplc="040D0003">
      <w:start w:val="1"/>
      <w:numFmt w:val="bullet"/>
      <w:lvlText w:val="o"/>
      <w:lvlJc w:val="left"/>
      <w:pPr>
        <w:tabs>
          <w:tab w:val="num" w:pos="3526"/>
        </w:tabs>
        <w:ind w:left="3526" w:hanging="360"/>
      </w:pPr>
      <w:rPr>
        <w:rFonts w:ascii="Courier New" w:hAnsi="Courier New" w:cs="Times New Roman" w:hint="default"/>
      </w:rPr>
    </w:lvl>
    <w:lvl w:ilvl="5" w:tplc="040D0005">
      <w:start w:val="1"/>
      <w:numFmt w:val="bullet"/>
      <w:lvlText w:val=""/>
      <w:lvlJc w:val="left"/>
      <w:pPr>
        <w:tabs>
          <w:tab w:val="num" w:pos="4246"/>
        </w:tabs>
        <w:ind w:left="4246" w:hanging="360"/>
      </w:pPr>
      <w:rPr>
        <w:rFonts w:ascii="Wingdings" w:hAnsi="Wingdings" w:hint="default"/>
      </w:rPr>
    </w:lvl>
    <w:lvl w:ilvl="6" w:tplc="040D0001">
      <w:start w:val="1"/>
      <w:numFmt w:val="bullet"/>
      <w:lvlText w:val=""/>
      <w:lvlJc w:val="left"/>
      <w:pPr>
        <w:tabs>
          <w:tab w:val="num" w:pos="4966"/>
        </w:tabs>
        <w:ind w:left="4966" w:hanging="360"/>
      </w:pPr>
      <w:rPr>
        <w:rFonts w:ascii="Symbol" w:hAnsi="Symbol" w:hint="default"/>
      </w:rPr>
    </w:lvl>
    <w:lvl w:ilvl="7" w:tplc="040D0003">
      <w:start w:val="1"/>
      <w:numFmt w:val="bullet"/>
      <w:lvlText w:val="o"/>
      <w:lvlJc w:val="left"/>
      <w:pPr>
        <w:tabs>
          <w:tab w:val="num" w:pos="5686"/>
        </w:tabs>
        <w:ind w:left="5686" w:hanging="360"/>
      </w:pPr>
      <w:rPr>
        <w:rFonts w:ascii="Courier New" w:hAnsi="Courier New" w:cs="Times New Roman" w:hint="default"/>
      </w:rPr>
    </w:lvl>
    <w:lvl w:ilvl="8" w:tplc="040D0005">
      <w:start w:val="1"/>
      <w:numFmt w:val="bullet"/>
      <w:lvlText w:val=""/>
      <w:lvlJc w:val="left"/>
      <w:pPr>
        <w:tabs>
          <w:tab w:val="num" w:pos="6406"/>
        </w:tabs>
        <w:ind w:left="6406" w:hanging="360"/>
      </w:pPr>
      <w:rPr>
        <w:rFonts w:ascii="Wingdings" w:hAnsi="Wingdings" w:hint="default"/>
      </w:rPr>
    </w:lvl>
  </w:abstractNum>
  <w:abstractNum w:abstractNumId="26">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27">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0E57494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9">
    <w:nsid w:val="11214175"/>
    <w:multiLevelType w:val="hybridMultilevel"/>
    <w:tmpl w:val="ABCC3A7A"/>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31">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33">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4">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35">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36">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7">
    <w:nsid w:val="15840B78"/>
    <w:multiLevelType w:val="hybridMultilevel"/>
    <w:tmpl w:val="34F8924A"/>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38">
    <w:nsid w:val="15BE3BB0"/>
    <w:multiLevelType w:val="hybridMultilevel"/>
    <w:tmpl w:val="9190D7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168941C4"/>
    <w:multiLevelType w:val="hybridMultilevel"/>
    <w:tmpl w:val="91D058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1">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2">
    <w:nsid w:val="19CB2A5A"/>
    <w:multiLevelType w:val="multilevel"/>
    <w:tmpl w:val="A2087898"/>
    <w:name w:val="listhnumber43223222322233222222222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3">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4">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nsid w:val="1B262BEA"/>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nsid w:val="1B8D245A"/>
    <w:multiLevelType w:val="hybridMultilevel"/>
    <w:tmpl w:val="94B0B7B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7">
    <w:nsid w:val="1B9F614F"/>
    <w:multiLevelType w:val="hybridMultilevel"/>
    <w:tmpl w:val="B50E851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8">
    <w:nsid w:val="1DF61ACB"/>
    <w:multiLevelType w:val="multilevel"/>
    <w:tmpl w:val="18D64F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0">
    <w:nsid w:val="201742B9"/>
    <w:multiLevelType w:val="multilevel"/>
    <w:tmpl w:val="A2087898"/>
    <w:name w:val="listhnumber4322322232223322222222234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1">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22F0191D"/>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4">
    <w:nsid w:val="234E1055"/>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6">
    <w:nsid w:val="27B04BE7"/>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7">
    <w:nsid w:val="28075D6C"/>
    <w:multiLevelType w:val="hybridMultilevel"/>
    <w:tmpl w:val="902664CE"/>
    <w:lvl w:ilvl="0" w:tplc="8ED89AF4">
      <w:start w:val="1"/>
      <w:numFmt w:val="hebrew1"/>
      <w:lvlText w:val="%1."/>
      <w:lvlJc w:val="center"/>
      <w:pPr>
        <w:ind w:left="1080" w:hanging="360"/>
      </w:pPr>
      <w:rPr>
        <w:lang w:val="en-U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290311EC"/>
    <w:multiLevelType w:val="hybridMultilevel"/>
    <w:tmpl w:val="579A0B5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9">
    <w:nsid w:val="292118CD"/>
    <w:multiLevelType w:val="multilevel"/>
    <w:tmpl w:val="D4405ACE"/>
    <w:lvl w:ilvl="0">
      <w:start w:val="1"/>
      <w:numFmt w:val="none"/>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pStyle w:val="41"/>
      <w:suff w:val="nothing"/>
      <w:lvlText w:val=""/>
      <w:lvlJc w:val="left"/>
      <w:pPr>
        <w:ind w:left="1800" w:hanging="1080"/>
      </w:pPr>
    </w:lvl>
    <w:lvl w:ilvl="4">
      <w:start w:val="1"/>
      <w:numFmt w:val="decimal"/>
      <w:pStyle w:val="51"/>
      <w:lvlText w:val="%5."/>
      <w:lvlJc w:val="left"/>
      <w:pPr>
        <w:tabs>
          <w:tab w:val="num" w:pos="2520"/>
        </w:tabs>
        <w:ind w:left="2160" w:hanging="360"/>
      </w:pPr>
    </w:lvl>
    <w:lvl w:ilvl="5">
      <w:start w:val="1"/>
      <w:numFmt w:val="hebrew1"/>
      <w:pStyle w:val="61"/>
      <w:lvlText w:val="%6."/>
      <w:lvlJc w:val="left"/>
      <w:pPr>
        <w:tabs>
          <w:tab w:val="num" w:pos="2880"/>
        </w:tabs>
        <w:ind w:left="2520" w:hanging="360"/>
      </w:pPr>
    </w:lvl>
    <w:lvl w:ilvl="6">
      <w:start w:val="1"/>
      <w:numFmt w:val="decimal"/>
      <w:pStyle w:val="71"/>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60">
    <w:nsid w:val="29902337"/>
    <w:multiLevelType w:val="multilevel"/>
    <w:tmpl w:val="476A3DCE"/>
    <w:numStyleLink w:val="1"/>
  </w:abstractNum>
  <w:abstractNum w:abstractNumId="61">
    <w:nsid w:val="29A71B9D"/>
    <w:multiLevelType w:val="hybridMultilevel"/>
    <w:tmpl w:val="F2F2CE60"/>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63">
    <w:nsid w:val="2A967E76"/>
    <w:multiLevelType w:val="hybridMultilevel"/>
    <w:tmpl w:val="833621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2C0453C3"/>
    <w:multiLevelType w:val="hybridMultilevel"/>
    <w:tmpl w:val="323A57B2"/>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nsid w:val="2C0B5758"/>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7">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9">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0">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1">
    <w:nsid w:val="3269368C"/>
    <w:multiLevelType w:val="hybridMultilevel"/>
    <w:tmpl w:val="9B5A6642"/>
    <w:lvl w:ilvl="0" w:tplc="04090001">
      <w:start w:val="1"/>
      <w:numFmt w:val="bullet"/>
      <w:lvlText w:val=""/>
      <w:lvlJc w:val="left"/>
      <w:pPr>
        <w:ind w:left="2164" w:hanging="360"/>
      </w:pPr>
      <w:rPr>
        <w:rFonts w:ascii="Symbol" w:hAnsi="Symbol" w:hint="default"/>
      </w:rPr>
    </w:lvl>
    <w:lvl w:ilvl="1" w:tplc="04090003" w:tentative="1">
      <w:start w:val="1"/>
      <w:numFmt w:val="bullet"/>
      <w:lvlText w:val="o"/>
      <w:lvlJc w:val="left"/>
      <w:pPr>
        <w:ind w:left="2884" w:hanging="360"/>
      </w:pPr>
      <w:rPr>
        <w:rFonts w:ascii="Courier New" w:hAnsi="Courier New" w:cs="Courier New" w:hint="default"/>
      </w:rPr>
    </w:lvl>
    <w:lvl w:ilvl="2" w:tplc="04090005" w:tentative="1">
      <w:start w:val="1"/>
      <w:numFmt w:val="bullet"/>
      <w:lvlText w:val=""/>
      <w:lvlJc w:val="left"/>
      <w:pPr>
        <w:ind w:left="3604" w:hanging="360"/>
      </w:pPr>
      <w:rPr>
        <w:rFonts w:ascii="Wingdings" w:hAnsi="Wingdings" w:hint="default"/>
      </w:rPr>
    </w:lvl>
    <w:lvl w:ilvl="3" w:tplc="04090001" w:tentative="1">
      <w:start w:val="1"/>
      <w:numFmt w:val="bullet"/>
      <w:lvlText w:val=""/>
      <w:lvlJc w:val="left"/>
      <w:pPr>
        <w:ind w:left="4324" w:hanging="360"/>
      </w:pPr>
      <w:rPr>
        <w:rFonts w:ascii="Symbol" w:hAnsi="Symbol" w:hint="default"/>
      </w:rPr>
    </w:lvl>
    <w:lvl w:ilvl="4" w:tplc="04090003" w:tentative="1">
      <w:start w:val="1"/>
      <w:numFmt w:val="bullet"/>
      <w:lvlText w:val="o"/>
      <w:lvlJc w:val="left"/>
      <w:pPr>
        <w:ind w:left="5044" w:hanging="360"/>
      </w:pPr>
      <w:rPr>
        <w:rFonts w:ascii="Courier New" w:hAnsi="Courier New" w:cs="Courier New" w:hint="default"/>
      </w:rPr>
    </w:lvl>
    <w:lvl w:ilvl="5" w:tplc="04090005" w:tentative="1">
      <w:start w:val="1"/>
      <w:numFmt w:val="bullet"/>
      <w:lvlText w:val=""/>
      <w:lvlJc w:val="left"/>
      <w:pPr>
        <w:ind w:left="5764" w:hanging="360"/>
      </w:pPr>
      <w:rPr>
        <w:rFonts w:ascii="Wingdings" w:hAnsi="Wingdings" w:hint="default"/>
      </w:rPr>
    </w:lvl>
    <w:lvl w:ilvl="6" w:tplc="04090001" w:tentative="1">
      <w:start w:val="1"/>
      <w:numFmt w:val="bullet"/>
      <w:lvlText w:val=""/>
      <w:lvlJc w:val="left"/>
      <w:pPr>
        <w:ind w:left="6484" w:hanging="360"/>
      </w:pPr>
      <w:rPr>
        <w:rFonts w:ascii="Symbol" w:hAnsi="Symbol" w:hint="default"/>
      </w:rPr>
    </w:lvl>
    <w:lvl w:ilvl="7" w:tplc="04090003" w:tentative="1">
      <w:start w:val="1"/>
      <w:numFmt w:val="bullet"/>
      <w:lvlText w:val="o"/>
      <w:lvlJc w:val="left"/>
      <w:pPr>
        <w:ind w:left="7204" w:hanging="360"/>
      </w:pPr>
      <w:rPr>
        <w:rFonts w:ascii="Courier New" w:hAnsi="Courier New" w:cs="Courier New" w:hint="default"/>
      </w:rPr>
    </w:lvl>
    <w:lvl w:ilvl="8" w:tplc="04090005" w:tentative="1">
      <w:start w:val="1"/>
      <w:numFmt w:val="bullet"/>
      <w:lvlText w:val=""/>
      <w:lvlJc w:val="left"/>
      <w:pPr>
        <w:ind w:left="7924" w:hanging="360"/>
      </w:pPr>
      <w:rPr>
        <w:rFonts w:ascii="Wingdings" w:hAnsi="Wingdings" w:hint="default"/>
      </w:rPr>
    </w:lvl>
  </w:abstractNum>
  <w:abstractNum w:abstractNumId="72">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3">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4">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5">
    <w:nsid w:val="371B4B43"/>
    <w:multiLevelType w:val="hybridMultilevel"/>
    <w:tmpl w:val="2ABA7162"/>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6">
    <w:nsid w:val="377A0F06"/>
    <w:multiLevelType w:val="hybridMultilevel"/>
    <w:tmpl w:val="210E815A"/>
    <w:lvl w:ilvl="0" w:tplc="04090001">
      <w:start w:val="1"/>
      <w:numFmt w:val="bullet"/>
      <w:lvlText w:val=""/>
      <w:lvlJc w:val="left"/>
      <w:pPr>
        <w:ind w:left="1931" w:hanging="360"/>
      </w:pPr>
      <w:rPr>
        <w:rFonts w:ascii="Symbol" w:hAnsi="Symbol" w:hint="default"/>
      </w:rPr>
    </w:lvl>
    <w:lvl w:ilvl="1" w:tplc="04090003">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77">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78">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9">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1">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3">
    <w:nsid w:val="3F2A615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5">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86">
    <w:nsid w:val="409F5033"/>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8">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nsid w:val="43C22FFA"/>
    <w:multiLevelType w:val="hybridMultilevel"/>
    <w:tmpl w:val="328EE94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90">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91">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92">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3">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4">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5">
    <w:nsid w:val="45A80253"/>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6">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7">
    <w:nsid w:val="45E35E61"/>
    <w:multiLevelType w:val="hybridMultilevel"/>
    <w:tmpl w:val="B8D66AFC"/>
    <w:lvl w:ilvl="0" w:tplc="04090013">
      <w:start w:val="1"/>
      <w:numFmt w:val="hebrew1"/>
      <w:lvlText w:val="%1."/>
      <w:lvlJc w:val="center"/>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1F74ECD4">
      <w:start w:val="1"/>
      <w:numFmt w:val="decimal"/>
      <w:lvlText w:val="%4)"/>
      <w:lvlJc w:val="left"/>
      <w:pPr>
        <w:ind w:left="3240" w:hanging="360"/>
      </w:pPr>
      <w:rPr>
        <w:rFonts w:hint="default"/>
      </w:rPr>
    </w:lvl>
    <w:lvl w:ilvl="4" w:tplc="9FF270AC">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nsid w:val="465B6046"/>
    <w:multiLevelType w:val="hybridMultilevel"/>
    <w:tmpl w:val="6632F4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10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03">
    <w:nsid w:val="4D06253E"/>
    <w:multiLevelType w:val="hybridMultilevel"/>
    <w:tmpl w:val="CE7298C0"/>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4">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05">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4F345286"/>
    <w:multiLevelType w:val="hybridMultilevel"/>
    <w:tmpl w:val="6F4E6D9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08">
    <w:nsid w:val="50D54451"/>
    <w:multiLevelType w:val="hybridMultilevel"/>
    <w:tmpl w:val="57BC3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52793450"/>
    <w:multiLevelType w:val="multilevel"/>
    <w:tmpl w:val="4A0285C6"/>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decimal"/>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hebrew1"/>
      <w:lvlText w:val="%4."/>
      <w:lvlJc w:val="center"/>
      <w:pPr>
        <w:ind w:left="1134" w:hanging="1134"/>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0">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1">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2">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113">
    <w:nsid w:val="54417EEB"/>
    <w:multiLevelType w:val="hybridMultilevel"/>
    <w:tmpl w:val="AF28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5">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6">
    <w:nsid w:val="56BD6AE0"/>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7">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nsid w:val="5AC16164"/>
    <w:multiLevelType w:val="hybridMultilevel"/>
    <w:tmpl w:val="102603A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21">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nsid w:val="5B102D7A"/>
    <w:multiLevelType w:val="multilevel"/>
    <w:tmpl w:val="E84C4BC8"/>
    <w:lvl w:ilvl="0">
      <w:start w:val="3"/>
      <w:numFmt w:val="decimal"/>
      <w:lvlText w:val="%1."/>
      <w:lvlJc w:val="left"/>
      <w:pPr>
        <w:ind w:left="1436" w:hanging="360"/>
      </w:pPr>
      <w:rPr>
        <w:rFonts w:hint="default"/>
      </w:rPr>
    </w:lvl>
    <w:lvl w:ilvl="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3">
    <w:nsid w:val="5C8B0834"/>
    <w:multiLevelType w:val="multilevel"/>
    <w:tmpl w:val="BF246B4C"/>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bullet"/>
      <w:lvlText w:val=""/>
      <w:lvlJc w:val="left"/>
      <w:pPr>
        <w:ind w:left="1702" w:hanging="851"/>
      </w:pPr>
      <w:rPr>
        <w:rFonts w:ascii="Symbol" w:hAnsi="Symbol"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4">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25">
    <w:nsid w:val="5D512F81"/>
    <w:multiLevelType w:val="multilevel"/>
    <w:tmpl w:val="9E42C7A0"/>
    <w:lvl w:ilvl="0">
      <w:start w:val="1"/>
      <w:numFmt w:val="decimal"/>
      <w:lvlText w:val="%1."/>
      <w:lvlJc w:val="left"/>
      <w:pPr>
        <w:ind w:left="1436" w:hanging="360"/>
      </w:pPr>
      <w:rPr>
        <w:rFonts w:hint="default"/>
      </w:rPr>
    </w:lvl>
    <w:lvl w:ilvl="1">
      <w:start w:val="2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6">
    <w:nsid w:val="5DE55A93"/>
    <w:multiLevelType w:val="hybridMultilevel"/>
    <w:tmpl w:val="93E2F32E"/>
    <w:lvl w:ilvl="0" w:tplc="04090001">
      <w:start w:val="1"/>
      <w:numFmt w:val="bullet"/>
      <w:lvlText w:val=""/>
      <w:lvlJc w:val="left"/>
      <w:pPr>
        <w:ind w:left="1874" w:hanging="360"/>
      </w:pPr>
      <w:rPr>
        <w:rFonts w:ascii="Symbol" w:hAnsi="Symbol" w:hint="default"/>
      </w:rPr>
    </w:lvl>
    <w:lvl w:ilvl="1" w:tplc="04090003" w:tentative="1">
      <w:start w:val="1"/>
      <w:numFmt w:val="bullet"/>
      <w:lvlText w:val="o"/>
      <w:lvlJc w:val="left"/>
      <w:pPr>
        <w:ind w:left="2594" w:hanging="360"/>
      </w:pPr>
      <w:rPr>
        <w:rFonts w:ascii="Courier New" w:hAnsi="Courier New" w:cs="Courier New" w:hint="default"/>
      </w:rPr>
    </w:lvl>
    <w:lvl w:ilvl="2" w:tplc="04090005" w:tentative="1">
      <w:start w:val="1"/>
      <w:numFmt w:val="bullet"/>
      <w:lvlText w:val=""/>
      <w:lvlJc w:val="left"/>
      <w:pPr>
        <w:ind w:left="3314" w:hanging="360"/>
      </w:pPr>
      <w:rPr>
        <w:rFonts w:ascii="Wingdings" w:hAnsi="Wingdings" w:hint="default"/>
      </w:rPr>
    </w:lvl>
    <w:lvl w:ilvl="3" w:tplc="04090001" w:tentative="1">
      <w:start w:val="1"/>
      <w:numFmt w:val="bullet"/>
      <w:lvlText w:val=""/>
      <w:lvlJc w:val="left"/>
      <w:pPr>
        <w:ind w:left="4034" w:hanging="360"/>
      </w:pPr>
      <w:rPr>
        <w:rFonts w:ascii="Symbol" w:hAnsi="Symbol" w:hint="default"/>
      </w:rPr>
    </w:lvl>
    <w:lvl w:ilvl="4" w:tplc="04090003" w:tentative="1">
      <w:start w:val="1"/>
      <w:numFmt w:val="bullet"/>
      <w:lvlText w:val="o"/>
      <w:lvlJc w:val="left"/>
      <w:pPr>
        <w:ind w:left="4754" w:hanging="360"/>
      </w:pPr>
      <w:rPr>
        <w:rFonts w:ascii="Courier New" w:hAnsi="Courier New" w:cs="Courier New" w:hint="default"/>
      </w:rPr>
    </w:lvl>
    <w:lvl w:ilvl="5" w:tplc="04090005" w:tentative="1">
      <w:start w:val="1"/>
      <w:numFmt w:val="bullet"/>
      <w:lvlText w:val=""/>
      <w:lvlJc w:val="left"/>
      <w:pPr>
        <w:ind w:left="5474" w:hanging="360"/>
      </w:pPr>
      <w:rPr>
        <w:rFonts w:ascii="Wingdings" w:hAnsi="Wingdings" w:hint="default"/>
      </w:rPr>
    </w:lvl>
    <w:lvl w:ilvl="6" w:tplc="04090001" w:tentative="1">
      <w:start w:val="1"/>
      <w:numFmt w:val="bullet"/>
      <w:lvlText w:val=""/>
      <w:lvlJc w:val="left"/>
      <w:pPr>
        <w:ind w:left="6194" w:hanging="360"/>
      </w:pPr>
      <w:rPr>
        <w:rFonts w:ascii="Symbol" w:hAnsi="Symbol" w:hint="default"/>
      </w:rPr>
    </w:lvl>
    <w:lvl w:ilvl="7" w:tplc="04090003" w:tentative="1">
      <w:start w:val="1"/>
      <w:numFmt w:val="bullet"/>
      <w:lvlText w:val="o"/>
      <w:lvlJc w:val="left"/>
      <w:pPr>
        <w:ind w:left="6914" w:hanging="360"/>
      </w:pPr>
      <w:rPr>
        <w:rFonts w:ascii="Courier New" w:hAnsi="Courier New" w:cs="Courier New" w:hint="default"/>
      </w:rPr>
    </w:lvl>
    <w:lvl w:ilvl="8" w:tplc="04090005" w:tentative="1">
      <w:start w:val="1"/>
      <w:numFmt w:val="bullet"/>
      <w:lvlText w:val=""/>
      <w:lvlJc w:val="left"/>
      <w:pPr>
        <w:ind w:left="7634" w:hanging="360"/>
      </w:pPr>
      <w:rPr>
        <w:rFonts w:ascii="Wingdings" w:hAnsi="Wingdings" w:hint="default"/>
      </w:rPr>
    </w:lvl>
  </w:abstractNum>
  <w:abstractNum w:abstractNumId="127">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28">
    <w:nsid w:val="618A44E1"/>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9">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0">
    <w:nsid w:val="63895B60"/>
    <w:multiLevelType w:val="hybridMultilevel"/>
    <w:tmpl w:val="BF98C0FC"/>
    <w:lvl w:ilvl="0" w:tplc="3ACE678E">
      <w:start w:val="1"/>
      <w:numFmt w:val="decimal"/>
      <w:lvlText w:val="%1."/>
      <w:lvlJc w:val="left"/>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2">
    <w:nsid w:val="65E426CE"/>
    <w:multiLevelType w:val="hybridMultilevel"/>
    <w:tmpl w:val="CF7AF9C6"/>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3">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34">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35">
    <w:nsid w:val="69A07DD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6">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ADD5C1F"/>
    <w:multiLevelType w:val="hybridMultilevel"/>
    <w:tmpl w:val="1B04DA0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9">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0">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1">
    <w:nsid w:val="71A17F90"/>
    <w:multiLevelType w:val="hybridMultilevel"/>
    <w:tmpl w:val="0A02487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2">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3">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44">
    <w:nsid w:val="734453DF"/>
    <w:multiLevelType w:val="multilevel"/>
    <w:tmpl w:val="A40A9644"/>
    <w:lvl w:ilvl="0">
      <w:numFmt w:val="decimal"/>
      <w:pStyle w:val="12"/>
      <w:lvlText w:val="%1"/>
      <w:lvlJc w:val="left"/>
      <w:pPr>
        <w:ind w:left="3126"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5">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6">
    <w:nsid w:val="77EA0E8F"/>
    <w:multiLevelType w:val="hybridMultilevel"/>
    <w:tmpl w:val="8C6A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8">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49">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50">
    <w:nsid w:val="79A9179D"/>
    <w:multiLevelType w:val="hybridMultilevel"/>
    <w:tmpl w:val="3E5E182E"/>
    <w:lvl w:ilvl="0" w:tplc="0409000F">
      <w:start w:val="1"/>
      <w:numFmt w:val="decimal"/>
      <w:lvlText w:val="%1."/>
      <w:lvlJc w:val="left"/>
      <w:pPr>
        <w:ind w:left="1938" w:hanging="360"/>
      </w:pPr>
      <w:rPr>
        <w:rFonts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51">
    <w:nsid w:val="79CA7FA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AB54D31"/>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53">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54">
    <w:nsid w:val="7C5B7FC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7CB4659E"/>
    <w:multiLevelType w:val="hybridMultilevel"/>
    <w:tmpl w:val="51FA6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nsid w:val="7CDC5025"/>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7">
    <w:nsid w:val="7E3F0823"/>
    <w:multiLevelType w:val="hybridMultilevel"/>
    <w:tmpl w:val="B42EF84C"/>
    <w:name w:val="listhnumber4322322232223322222222234222"/>
    <w:lvl w:ilvl="0" w:tplc="83FA9684">
      <w:start w:val="1"/>
      <w:numFmt w:val="bullet"/>
      <w:lvlText w:val=""/>
      <w:lvlJc w:val="left"/>
      <w:pPr>
        <w:tabs>
          <w:tab w:val="num" w:pos="567"/>
        </w:tabs>
        <w:ind w:left="567" w:hanging="56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8">
    <w:nsid w:val="7E9B675D"/>
    <w:multiLevelType w:val="hybridMultilevel"/>
    <w:tmpl w:val="552A8C7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9">
    <w:nsid w:val="7EFA0E66"/>
    <w:multiLevelType w:val="hybridMultilevel"/>
    <w:tmpl w:val="290E77C6"/>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0">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10"/>
  </w:num>
  <w:num w:numId="2">
    <w:abstractNumId w:val="100"/>
  </w:num>
  <w:num w:numId="3">
    <w:abstractNumId w:val="124"/>
  </w:num>
  <w:num w:numId="4">
    <w:abstractNumId w:val="80"/>
  </w:num>
  <w:num w:numId="5">
    <w:abstractNumId w:val="5"/>
  </w:num>
  <w:num w:numId="6">
    <w:abstractNumId w:val="44"/>
  </w:num>
  <w:num w:numId="7">
    <w:abstractNumId w:val="85"/>
  </w:num>
  <w:num w:numId="8">
    <w:abstractNumId w:val="69"/>
  </w:num>
  <w:num w:numId="9">
    <w:abstractNumId w:val="160"/>
  </w:num>
  <w:num w:numId="10">
    <w:abstractNumId w:val="114"/>
  </w:num>
  <w:num w:numId="11">
    <w:abstractNumId w:val="36"/>
  </w:num>
  <w:num w:numId="12">
    <w:abstractNumId w:val="62"/>
  </w:num>
  <w:num w:numId="13">
    <w:abstractNumId w:val="88"/>
  </w:num>
  <w:num w:numId="14">
    <w:abstractNumId w:val="92"/>
  </w:num>
  <w:num w:numId="15">
    <w:abstractNumId w:val="110"/>
  </w:num>
  <w:num w:numId="16">
    <w:abstractNumId w:val="70"/>
  </w:num>
  <w:num w:numId="17">
    <w:abstractNumId w:val="94"/>
  </w:num>
  <w:num w:numId="18">
    <w:abstractNumId w:val="127"/>
  </w:num>
  <w:num w:numId="19">
    <w:abstractNumId w:val="16"/>
  </w:num>
  <w:num w:numId="20">
    <w:abstractNumId w:val="148"/>
  </w:num>
  <w:num w:numId="21">
    <w:abstractNumId w:val="90"/>
  </w:num>
  <w:num w:numId="22">
    <w:abstractNumId w:val="107"/>
  </w:num>
  <w:num w:numId="23">
    <w:abstractNumId w:val="138"/>
  </w:num>
  <w:num w:numId="24">
    <w:abstractNumId w:val="67"/>
  </w:num>
  <w:num w:numId="25">
    <w:abstractNumId w:val="66"/>
  </w:num>
  <w:num w:numId="26">
    <w:abstractNumId w:val="35"/>
  </w:num>
  <w:num w:numId="27">
    <w:abstractNumId w:val="149"/>
  </w:num>
  <w:num w:numId="28">
    <w:abstractNumId w:val="147"/>
  </w:num>
  <w:num w:numId="29">
    <w:abstractNumId w:val="17"/>
  </w:num>
  <w:num w:numId="30">
    <w:abstractNumId w:val="121"/>
  </w:num>
  <w:num w:numId="31">
    <w:abstractNumId w:val="40"/>
  </w:num>
  <w:num w:numId="32">
    <w:abstractNumId w:val="1"/>
  </w:num>
  <w:num w:numId="33">
    <w:abstractNumId w:val="21"/>
  </w:num>
  <w:num w:numId="34">
    <w:abstractNumId w:val="32"/>
  </w:num>
  <w:num w:numId="35">
    <w:abstractNumId w:val="24"/>
  </w:num>
  <w:num w:numId="36">
    <w:abstractNumId w:val="118"/>
  </w:num>
  <w:num w:numId="37">
    <w:abstractNumId w:val="153"/>
  </w:num>
  <w:num w:numId="38">
    <w:abstractNumId w:val="136"/>
  </w:num>
  <w:num w:numId="39">
    <w:abstractNumId w:val="115"/>
  </w:num>
  <w:num w:numId="40">
    <w:abstractNumId w:val="60"/>
  </w:num>
  <w:num w:numId="41">
    <w:abstractNumId w:val="144"/>
  </w:num>
  <w:num w:numId="42">
    <w:abstractNumId w:val="81"/>
  </w:num>
  <w:num w:numId="43">
    <w:abstractNumId w:val="26"/>
  </w:num>
  <w:num w:numId="44">
    <w:abstractNumId w:val="101"/>
  </w:num>
  <w:num w:numId="45">
    <w:abstractNumId w:val="30"/>
  </w:num>
  <w:num w:numId="46">
    <w:abstractNumId w:val="27"/>
  </w:num>
  <w:num w:numId="47">
    <w:abstractNumId w:val="143"/>
  </w:num>
  <w:num w:numId="48">
    <w:abstractNumId w:val="34"/>
  </w:num>
  <w:num w:numId="49">
    <w:abstractNumId w:val="12"/>
  </w:num>
  <w:num w:numId="50">
    <w:abstractNumId w:val="102"/>
  </w:num>
  <w:num w:numId="51">
    <w:abstractNumId w:val="96"/>
  </w:num>
  <w:num w:numId="52">
    <w:abstractNumId w:val="68"/>
  </w:num>
  <w:num w:numId="53">
    <w:abstractNumId w:val="9"/>
  </w:num>
  <w:num w:numId="54">
    <w:abstractNumId w:val="73"/>
  </w:num>
  <w:num w:numId="55">
    <w:abstractNumId w:val="49"/>
  </w:num>
  <w:num w:numId="56">
    <w:abstractNumId w:val="78"/>
  </w:num>
  <w:num w:numId="57">
    <w:abstractNumId w:val="41"/>
  </w:num>
  <w:num w:numId="58">
    <w:abstractNumId w:val="55"/>
  </w:num>
  <w:num w:numId="59">
    <w:abstractNumId w:val="72"/>
  </w:num>
  <w:num w:numId="60">
    <w:abstractNumId w:val="7"/>
  </w:num>
  <w:num w:numId="61">
    <w:abstractNumId w:val="142"/>
  </w:num>
  <w:num w:numId="62">
    <w:abstractNumId w:val="14"/>
  </w:num>
  <w:num w:numId="63">
    <w:abstractNumId w:val="82"/>
  </w:num>
  <w:num w:numId="64">
    <w:abstractNumId w:val="79"/>
  </w:num>
  <w:num w:numId="65">
    <w:abstractNumId w:val="11"/>
  </w:num>
  <w:num w:numId="66">
    <w:abstractNumId w:val="105"/>
  </w:num>
  <w:num w:numId="67">
    <w:abstractNumId w:val="57"/>
  </w:num>
  <w:num w:numId="68">
    <w:abstractNumId w:val="97"/>
  </w:num>
  <w:num w:numId="69">
    <w:abstractNumId w:val="145"/>
  </w:num>
  <w:num w:numId="70">
    <w:abstractNumId w:val="77"/>
  </w:num>
  <w:num w:numId="71">
    <w:abstractNumId w:val="13"/>
  </w:num>
  <w:num w:numId="72">
    <w:abstractNumId w:val="137"/>
  </w:num>
  <w:num w:numId="73">
    <w:abstractNumId w:val="3"/>
  </w:num>
  <w:num w:numId="74">
    <w:abstractNumId w:val="154"/>
  </w:num>
  <w:num w:numId="75">
    <w:abstractNumId w:val="15"/>
  </w:num>
  <w:num w:numId="76">
    <w:abstractNumId w:val="117"/>
  </w:num>
  <w:num w:numId="77">
    <w:abstractNumId w:val="99"/>
  </w:num>
  <w:num w:numId="78">
    <w:abstractNumId w:val="131"/>
  </w:num>
  <w:num w:numId="79">
    <w:abstractNumId w:val="74"/>
  </w:num>
  <w:num w:numId="80">
    <w:abstractNumId w:val="2"/>
  </w:num>
  <w:num w:numId="81">
    <w:abstractNumId w:val="0"/>
  </w:num>
  <w:num w:numId="82">
    <w:abstractNumId w:val="22"/>
  </w:num>
  <w:num w:numId="83">
    <w:abstractNumId w:val="98"/>
  </w:num>
  <w:num w:numId="84">
    <w:abstractNumId w:val="48"/>
  </w:num>
  <w:num w:numId="85">
    <w:abstractNumId w:val="108"/>
  </w:num>
  <w:num w:numId="86">
    <w:abstractNumId w:val="144"/>
    <w:lvlOverride w:ilvl="0">
      <w:startOverride w:val="2"/>
    </w:lvlOverride>
    <w:lvlOverride w:ilvl="1">
      <w:startOverride w:val="1"/>
    </w:lvlOverride>
    <w:lvlOverride w:ilvl="2">
      <w:startOverride w:val="4"/>
    </w:lvlOverride>
  </w:num>
  <w:num w:numId="87">
    <w:abstractNumId w:val="125"/>
  </w:num>
  <w:num w:numId="88">
    <w:abstractNumId w:val="130"/>
  </w:num>
  <w:num w:numId="89">
    <w:abstractNumId w:val="37"/>
  </w:num>
  <w:num w:numId="90">
    <w:abstractNumId w:val="144"/>
  </w:num>
  <w:num w:numId="91">
    <w:abstractNumId w:val="58"/>
  </w:num>
  <w:num w:numId="92">
    <w:abstractNumId w:val="71"/>
  </w:num>
  <w:num w:numId="93">
    <w:abstractNumId w:val="122"/>
  </w:num>
  <w:num w:numId="94">
    <w:abstractNumId w:val="4"/>
  </w:num>
  <w:num w:numId="95">
    <w:abstractNumId w:val="83"/>
  </w:num>
  <w:num w:numId="96">
    <w:abstractNumId w:val="86"/>
  </w:num>
  <w:num w:numId="97">
    <w:abstractNumId w:val="144"/>
    <w:lvlOverride w:ilvl="0">
      <w:startOverride w:val="2"/>
    </w:lvlOverride>
    <w:lvlOverride w:ilvl="1">
      <w:startOverride w:val="19"/>
    </w:lvlOverride>
  </w:num>
  <w:num w:numId="98">
    <w:abstractNumId w:val="61"/>
  </w:num>
  <w:num w:numId="99">
    <w:abstractNumId w:val="132"/>
  </w:num>
  <w:num w:numId="100">
    <w:abstractNumId w:val="38"/>
  </w:num>
  <w:num w:numId="101">
    <w:abstractNumId w:val="129"/>
  </w:num>
  <w:num w:numId="102">
    <w:abstractNumId w:val="63"/>
  </w:num>
  <w:num w:numId="103">
    <w:abstractNumId w:val="109"/>
  </w:num>
  <w:num w:numId="104">
    <w:abstractNumId w:val="123"/>
  </w:num>
  <w:num w:numId="105">
    <w:abstractNumId w:val="39"/>
  </w:num>
  <w:num w:numId="106">
    <w:abstractNumId w:val="54"/>
  </w:num>
  <w:num w:numId="107">
    <w:abstractNumId w:val="64"/>
  </w:num>
  <w:num w:numId="108">
    <w:abstractNumId w:val="151"/>
  </w:num>
  <w:num w:numId="109">
    <w:abstractNumId w:val="19"/>
  </w:num>
  <w:num w:numId="110">
    <w:abstractNumId w:val="141"/>
  </w:num>
  <w:num w:numId="11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5"/>
  </w:num>
  <w:num w:numId="113">
    <w:abstractNumId w:val="158"/>
  </w:num>
  <w:num w:numId="114">
    <w:abstractNumId w:val="159"/>
  </w:num>
  <w:num w:numId="115">
    <w:abstractNumId w:val="28"/>
  </w:num>
  <w:num w:numId="116">
    <w:abstractNumId w:val="116"/>
  </w:num>
  <w:num w:numId="117">
    <w:abstractNumId w:val="29"/>
  </w:num>
  <w:num w:numId="118">
    <w:abstractNumId w:val="135"/>
  </w:num>
  <w:num w:numId="119">
    <w:abstractNumId w:val="95"/>
  </w:num>
  <w:num w:numId="120">
    <w:abstractNumId w:val="156"/>
  </w:num>
  <w:num w:numId="121">
    <w:abstractNumId w:val="128"/>
  </w:num>
  <w:num w:numId="122">
    <w:abstractNumId w:val="126"/>
  </w:num>
  <w:num w:numId="123">
    <w:abstractNumId w:val="152"/>
  </w:num>
  <w:num w:numId="124">
    <w:abstractNumId w:val="1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0"/>
  </w:num>
  <w:num w:numId="126">
    <w:abstractNumId w:val="45"/>
  </w:num>
  <w:num w:numId="127">
    <w:abstractNumId w:val="103"/>
  </w:num>
  <w:num w:numId="128">
    <w:abstractNumId w:val="65"/>
  </w:num>
  <w:num w:numId="129">
    <w:abstractNumId w:val="53"/>
  </w:num>
  <w:num w:numId="130">
    <w:abstractNumId w:val="56"/>
  </w:num>
  <w:num w:numId="131">
    <w:abstractNumId w:val="120"/>
  </w:num>
  <w:num w:numId="132">
    <w:abstractNumId w:val="47"/>
  </w:num>
  <w:num w:numId="133">
    <w:abstractNumId w:val="75"/>
  </w:num>
  <w:num w:numId="134">
    <w:abstractNumId w:val="106"/>
  </w:num>
  <w:num w:numId="135">
    <w:abstractNumId w:val="23"/>
  </w:num>
  <w:num w:numId="136">
    <w:abstractNumId w:val="46"/>
  </w:num>
  <w:num w:numId="137">
    <w:abstractNumId w:val="6"/>
  </w:num>
  <w:num w:numId="138">
    <w:abstractNumId w:val="18"/>
  </w:num>
  <w:num w:numId="139">
    <w:abstractNumId w:val="76"/>
  </w:num>
  <w:num w:numId="140">
    <w:abstractNumId w:val="155"/>
  </w:num>
  <w:num w:numId="141">
    <w:abstractNumId w:val="113"/>
  </w:num>
  <w:num w:numId="142">
    <w:abstractNumId w:val="89"/>
  </w:num>
  <w:num w:numId="143">
    <w:abstractNumId w:val="150"/>
  </w:num>
  <w:num w:numId="144">
    <w:abstractNumId w:val="146"/>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AE7"/>
    <w:rsid w:val="00000CC6"/>
    <w:rsid w:val="000028E4"/>
    <w:rsid w:val="00002EBC"/>
    <w:rsid w:val="0000454C"/>
    <w:rsid w:val="00006166"/>
    <w:rsid w:val="00007E48"/>
    <w:rsid w:val="000117F4"/>
    <w:rsid w:val="00011B12"/>
    <w:rsid w:val="000133C6"/>
    <w:rsid w:val="000160D9"/>
    <w:rsid w:val="000171A6"/>
    <w:rsid w:val="00017A6F"/>
    <w:rsid w:val="00017DF8"/>
    <w:rsid w:val="00017F2A"/>
    <w:rsid w:val="000203A3"/>
    <w:rsid w:val="000210BB"/>
    <w:rsid w:val="0002321D"/>
    <w:rsid w:val="00025221"/>
    <w:rsid w:val="00026DE3"/>
    <w:rsid w:val="00026F10"/>
    <w:rsid w:val="0003246F"/>
    <w:rsid w:val="0003381E"/>
    <w:rsid w:val="000340DD"/>
    <w:rsid w:val="000348B9"/>
    <w:rsid w:val="000349BF"/>
    <w:rsid w:val="00034CB7"/>
    <w:rsid w:val="000353F8"/>
    <w:rsid w:val="0003619C"/>
    <w:rsid w:val="0004019E"/>
    <w:rsid w:val="00041A14"/>
    <w:rsid w:val="00042228"/>
    <w:rsid w:val="00042CE2"/>
    <w:rsid w:val="00043D09"/>
    <w:rsid w:val="000445B2"/>
    <w:rsid w:val="00045391"/>
    <w:rsid w:val="00045F9C"/>
    <w:rsid w:val="00046EBE"/>
    <w:rsid w:val="00047E02"/>
    <w:rsid w:val="0005049F"/>
    <w:rsid w:val="00050837"/>
    <w:rsid w:val="0005156A"/>
    <w:rsid w:val="00051DCC"/>
    <w:rsid w:val="00052E64"/>
    <w:rsid w:val="00053528"/>
    <w:rsid w:val="00053BBA"/>
    <w:rsid w:val="00053BF9"/>
    <w:rsid w:val="00054FC7"/>
    <w:rsid w:val="000558DE"/>
    <w:rsid w:val="0005591B"/>
    <w:rsid w:val="00055C98"/>
    <w:rsid w:val="000605B1"/>
    <w:rsid w:val="00060DD2"/>
    <w:rsid w:val="00061169"/>
    <w:rsid w:val="0006116D"/>
    <w:rsid w:val="00062A9B"/>
    <w:rsid w:val="00063D92"/>
    <w:rsid w:val="00063E25"/>
    <w:rsid w:val="0006678A"/>
    <w:rsid w:val="00067924"/>
    <w:rsid w:val="000708A3"/>
    <w:rsid w:val="00072AEA"/>
    <w:rsid w:val="000734B8"/>
    <w:rsid w:val="000737CF"/>
    <w:rsid w:val="00073E94"/>
    <w:rsid w:val="00076BFB"/>
    <w:rsid w:val="00076F5F"/>
    <w:rsid w:val="000811A5"/>
    <w:rsid w:val="0008138F"/>
    <w:rsid w:val="00081F62"/>
    <w:rsid w:val="00082A00"/>
    <w:rsid w:val="000835B3"/>
    <w:rsid w:val="00085059"/>
    <w:rsid w:val="00085567"/>
    <w:rsid w:val="00085CD5"/>
    <w:rsid w:val="00086902"/>
    <w:rsid w:val="000869F4"/>
    <w:rsid w:val="00086DC7"/>
    <w:rsid w:val="000870B9"/>
    <w:rsid w:val="00090EA9"/>
    <w:rsid w:val="00092210"/>
    <w:rsid w:val="0009304A"/>
    <w:rsid w:val="00093283"/>
    <w:rsid w:val="00093886"/>
    <w:rsid w:val="00094DF3"/>
    <w:rsid w:val="00094F91"/>
    <w:rsid w:val="000955AA"/>
    <w:rsid w:val="000958FC"/>
    <w:rsid w:val="000965C2"/>
    <w:rsid w:val="0009682C"/>
    <w:rsid w:val="00097147"/>
    <w:rsid w:val="000972B2"/>
    <w:rsid w:val="000973A9"/>
    <w:rsid w:val="00097E70"/>
    <w:rsid w:val="000A021F"/>
    <w:rsid w:val="000A0EFA"/>
    <w:rsid w:val="000A1B74"/>
    <w:rsid w:val="000A1CD5"/>
    <w:rsid w:val="000A318A"/>
    <w:rsid w:val="000A3730"/>
    <w:rsid w:val="000A3A95"/>
    <w:rsid w:val="000A4868"/>
    <w:rsid w:val="000A5186"/>
    <w:rsid w:val="000A552B"/>
    <w:rsid w:val="000A55E6"/>
    <w:rsid w:val="000A60F4"/>
    <w:rsid w:val="000A692A"/>
    <w:rsid w:val="000A6A21"/>
    <w:rsid w:val="000B0D50"/>
    <w:rsid w:val="000B2458"/>
    <w:rsid w:val="000B3709"/>
    <w:rsid w:val="000B4039"/>
    <w:rsid w:val="000B4FC6"/>
    <w:rsid w:val="000B5DDC"/>
    <w:rsid w:val="000B5DEF"/>
    <w:rsid w:val="000B5ECD"/>
    <w:rsid w:val="000B6371"/>
    <w:rsid w:val="000C0650"/>
    <w:rsid w:val="000C0FEE"/>
    <w:rsid w:val="000C1A73"/>
    <w:rsid w:val="000C2842"/>
    <w:rsid w:val="000C2A49"/>
    <w:rsid w:val="000C361B"/>
    <w:rsid w:val="000C3D9D"/>
    <w:rsid w:val="000C40E2"/>
    <w:rsid w:val="000C593B"/>
    <w:rsid w:val="000C7FA6"/>
    <w:rsid w:val="000D0D6D"/>
    <w:rsid w:val="000D1004"/>
    <w:rsid w:val="000D26DD"/>
    <w:rsid w:val="000D2D5B"/>
    <w:rsid w:val="000D34A3"/>
    <w:rsid w:val="000D34EC"/>
    <w:rsid w:val="000D4D5E"/>
    <w:rsid w:val="000D502E"/>
    <w:rsid w:val="000D59CE"/>
    <w:rsid w:val="000D6698"/>
    <w:rsid w:val="000D6826"/>
    <w:rsid w:val="000D769C"/>
    <w:rsid w:val="000E28DC"/>
    <w:rsid w:val="000E2D2F"/>
    <w:rsid w:val="000E57E7"/>
    <w:rsid w:val="000E703B"/>
    <w:rsid w:val="000F0BA5"/>
    <w:rsid w:val="000F17FB"/>
    <w:rsid w:val="000F189D"/>
    <w:rsid w:val="000F1FED"/>
    <w:rsid w:val="000F2F86"/>
    <w:rsid w:val="000F3E88"/>
    <w:rsid w:val="000F401C"/>
    <w:rsid w:val="000F4C3E"/>
    <w:rsid w:val="000F4F6D"/>
    <w:rsid w:val="000F5940"/>
    <w:rsid w:val="000F5AA2"/>
    <w:rsid w:val="000F60EB"/>
    <w:rsid w:val="000F69C4"/>
    <w:rsid w:val="0010045A"/>
    <w:rsid w:val="0010217D"/>
    <w:rsid w:val="00103498"/>
    <w:rsid w:val="001034EA"/>
    <w:rsid w:val="001051D7"/>
    <w:rsid w:val="00106B82"/>
    <w:rsid w:val="00107511"/>
    <w:rsid w:val="001107CE"/>
    <w:rsid w:val="00110A80"/>
    <w:rsid w:val="0011140E"/>
    <w:rsid w:val="001115E6"/>
    <w:rsid w:val="001141AF"/>
    <w:rsid w:val="0011480D"/>
    <w:rsid w:val="00115197"/>
    <w:rsid w:val="00115B05"/>
    <w:rsid w:val="00116288"/>
    <w:rsid w:val="001164F9"/>
    <w:rsid w:val="001168D8"/>
    <w:rsid w:val="00116E02"/>
    <w:rsid w:val="001209D2"/>
    <w:rsid w:val="00121C2D"/>
    <w:rsid w:val="0012320C"/>
    <w:rsid w:val="00123817"/>
    <w:rsid w:val="00123986"/>
    <w:rsid w:val="0012427B"/>
    <w:rsid w:val="001261E0"/>
    <w:rsid w:val="001341E3"/>
    <w:rsid w:val="0013445D"/>
    <w:rsid w:val="001348CE"/>
    <w:rsid w:val="00134C88"/>
    <w:rsid w:val="001351C7"/>
    <w:rsid w:val="00135742"/>
    <w:rsid w:val="001361EE"/>
    <w:rsid w:val="00141677"/>
    <w:rsid w:val="00141C87"/>
    <w:rsid w:val="001436C2"/>
    <w:rsid w:val="00144273"/>
    <w:rsid w:val="001453CD"/>
    <w:rsid w:val="00145B5C"/>
    <w:rsid w:val="001460DC"/>
    <w:rsid w:val="001463A7"/>
    <w:rsid w:val="00146D53"/>
    <w:rsid w:val="00147861"/>
    <w:rsid w:val="00147A74"/>
    <w:rsid w:val="00151293"/>
    <w:rsid w:val="0015270C"/>
    <w:rsid w:val="001536E6"/>
    <w:rsid w:val="00154A4B"/>
    <w:rsid w:val="00155263"/>
    <w:rsid w:val="00155680"/>
    <w:rsid w:val="00156270"/>
    <w:rsid w:val="00157C8E"/>
    <w:rsid w:val="0016055E"/>
    <w:rsid w:val="00161C41"/>
    <w:rsid w:val="0016231D"/>
    <w:rsid w:val="00162B28"/>
    <w:rsid w:val="00162B37"/>
    <w:rsid w:val="001636D5"/>
    <w:rsid w:val="001644CE"/>
    <w:rsid w:val="00166E72"/>
    <w:rsid w:val="00167080"/>
    <w:rsid w:val="00167129"/>
    <w:rsid w:val="001675DE"/>
    <w:rsid w:val="0017071E"/>
    <w:rsid w:val="0017081D"/>
    <w:rsid w:val="00170D87"/>
    <w:rsid w:val="00170D92"/>
    <w:rsid w:val="00170ED1"/>
    <w:rsid w:val="001713B7"/>
    <w:rsid w:val="001713EB"/>
    <w:rsid w:val="0017172C"/>
    <w:rsid w:val="00171D43"/>
    <w:rsid w:val="00172145"/>
    <w:rsid w:val="001728EC"/>
    <w:rsid w:val="001731B0"/>
    <w:rsid w:val="00173786"/>
    <w:rsid w:val="00174D97"/>
    <w:rsid w:val="0017508E"/>
    <w:rsid w:val="00175DE4"/>
    <w:rsid w:val="001778A0"/>
    <w:rsid w:val="00177B97"/>
    <w:rsid w:val="00177F66"/>
    <w:rsid w:val="00181AD7"/>
    <w:rsid w:val="00182A69"/>
    <w:rsid w:val="00183B84"/>
    <w:rsid w:val="00183DE9"/>
    <w:rsid w:val="001849A6"/>
    <w:rsid w:val="00184A09"/>
    <w:rsid w:val="001857A0"/>
    <w:rsid w:val="00186366"/>
    <w:rsid w:val="001907D3"/>
    <w:rsid w:val="001920F2"/>
    <w:rsid w:val="00192290"/>
    <w:rsid w:val="001929F5"/>
    <w:rsid w:val="0019346B"/>
    <w:rsid w:val="00193855"/>
    <w:rsid w:val="001948FD"/>
    <w:rsid w:val="0019760E"/>
    <w:rsid w:val="001A0015"/>
    <w:rsid w:val="001A10B6"/>
    <w:rsid w:val="001A1801"/>
    <w:rsid w:val="001A265F"/>
    <w:rsid w:val="001A328C"/>
    <w:rsid w:val="001A333C"/>
    <w:rsid w:val="001A3753"/>
    <w:rsid w:val="001A3CB5"/>
    <w:rsid w:val="001A46F8"/>
    <w:rsid w:val="001A486F"/>
    <w:rsid w:val="001A50D8"/>
    <w:rsid w:val="001B0B9C"/>
    <w:rsid w:val="001B0C3E"/>
    <w:rsid w:val="001B1779"/>
    <w:rsid w:val="001B1B11"/>
    <w:rsid w:val="001B2B9B"/>
    <w:rsid w:val="001B2C85"/>
    <w:rsid w:val="001B2F92"/>
    <w:rsid w:val="001B3327"/>
    <w:rsid w:val="001B3C07"/>
    <w:rsid w:val="001B4151"/>
    <w:rsid w:val="001B4D28"/>
    <w:rsid w:val="001B6B1B"/>
    <w:rsid w:val="001B6DF7"/>
    <w:rsid w:val="001B74D3"/>
    <w:rsid w:val="001C16DF"/>
    <w:rsid w:val="001C4468"/>
    <w:rsid w:val="001C4F57"/>
    <w:rsid w:val="001C5885"/>
    <w:rsid w:val="001C6524"/>
    <w:rsid w:val="001C6F50"/>
    <w:rsid w:val="001C70E2"/>
    <w:rsid w:val="001C7367"/>
    <w:rsid w:val="001C7B35"/>
    <w:rsid w:val="001D27B2"/>
    <w:rsid w:val="001D2D08"/>
    <w:rsid w:val="001D2FC7"/>
    <w:rsid w:val="001D4E3C"/>
    <w:rsid w:val="001D7659"/>
    <w:rsid w:val="001D7FB1"/>
    <w:rsid w:val="001E0BB9"/>
    <w:rsid w:val="001E108E"/>
    <w:rsid w:val="001E1AF7"/>
    <w:rsid w:val="001E1EF5"/>
    <w:rsid w:val="001E28DB"/>
    <w:rsid w:val="001E3448"/>
    <w:rsid w:val="001E37A7"/>
    <w:rsid w:val="001E3E81"/>
    <w:rsid w:val="001E46B4"/>
    <w:rsid w:val="001E6C15"/>
    <w:rsid w:val="001E6EFC"/>
    <w:rsid w:val="001E744C"/>
    <w:rsid w:val="001F3472"/>
    <w:rsid w:val="001F4F9F"/>
    <w:rsid w:val="001F511C"/>
    <w:rsid w:val="001F6141"/>
    <w:rsid w:val="001F6394"/>
    <w:rsid w:val="001F6EA7"/>
    <w:rsid w:val="00201A7C"/>
    <w:rsid w:val="00201B45"/>
    <w:rsid w:val="00201E92"/>
    <w:rsid w:val="0020262D"/>
    <w:rsid w:val="00205994"/>
    <w:rsid w:val="00206621"/>
    <w:rsid w:val="002100AD"/>
    <w:rsid w:val="002104EE"/>
    <w:rsid w:val="00210EAC"/>
    <w:rsid w:val="00211895"/>
    <w:rsid w:val="002129B8"/>
    <w:rsid w:val="00212EE0"/>
    <w:rsid w:val="00213453"/>
    <w:rsid w:val="00214C01"/>
    <w:rsid w:val="002153D8"/>
    <w:rsid w:val="00216FCF"/>
    <w:rsid w:val="002207E3"/>
    <w:rsid w:val="00222430"/>
    <w:rsid w:val="00222594"/>
    <w:rsid w:val="00225CB0"/>
    <w:rsid w:val="0022777D"/>
    <w:rsid w:val="002308A9"/>
    <w:rsid w:val="002321FD"/>
    <w:rsid w:val="0023284E"/>
    <w:rsid w:val="00232C60"/>
    <w:rsid w:val="00233CB8"/>
    <w:rsid w:val="00233F32"/>
    <w:rsid w:val="00235882"/>
    <w:rsid w:val="002362A9"/>
    <w:rsid w:val="0023645E"/>
    <w:rsid w:val="002368CA"/>
    <w:rsid w:val="00241731"/>
    <w:rsid w:val="00241E5D"/>
    <w:rsid w:val="00243454"/>
    <w:rsid w:val="00247908"/>
    <w:rsid w:val="0025079B"/>
    <w:rsid w:val="0025199B"/>
    <w:rsid w:val="00252730"/>
    <w:rsid w:val="0025326E"/>
    <w:rsid w:val="002535CF"/>
    <w:rsid w:val="00253D5D"/>
    <w:rsid w:val="002540EC"/>
    <w:rsid w:val="00255B85"/>
    <w:rsid w:val="00257DB8"/>
    <w:rsid w:val="00257F4E"/>
    <w:rsid w:val="00260F52"/>
    <w:rsid w:val="00262566"/>
    <w:rsid w:val="002625AA"/>
    <w:rsid w:val="00262DD6"/>
    <w:rsid w:val="0026349F"/>
    <w:rsid w:val="00263A17"/>
    <w:rsid w:val="00263B46"/>
    <w:rsid w:val="00266A89"/>
    <w:rsid w:val="0026776B"/>
    <w:rsid w:val="00270260"/>
    <w:rsid w:val="00271B8A"/>
    <w:rsid w:val="002721DD"/>
    <w:rsid w:val="00273C03"/>
    <w:rsid w:val="00273E8D"/>
    <w:rsid w:val="00274346"/>
    <w:rsid w:val="00274BD1"/>
    <w:rsid w:val="00275A8E"/>
    <w:rsid w:val="0027635E"/>
    <w:rsid w:val="00276D7E"/>
    <w:rsid w:val="00276E3F"/>
    <w:rsid w:val="002770BF"/>
    <w:rsid w:val="00281185"/>
    <w:rsid w:val="002813FF"/>
    <w:rsid w:val="002824B3"/>
    <w:rsid w:val="002852E6"/>
    <w:rsid w:val="002853F7"/>
    <w:rsid w:val="002869AA"/>
    <w:rsid w:val="00286C4E"/>
    <w:rsid w:val="00286CB9"/>
    <w:rsid w:val="00287799"/>
    <w:rsid w:val="0029062F"/>
    <w:rsid w:val="0029099E"/>
    <w:rsid w:val="00290C00"/>
    <w:rsid w:val="00290F4D"/>
    <w:rsid w:val="00291452"/>
    <w:rsid w:val="002923C5"/>
    <w:rsid w:val="00292587"/>
    <w:rsid w:val="00292EAB"/>
    <w:rsid w:val="00292FD1"/>
    <w:rsid w:val="002942E7"/>
    <w:rsid w:val="0029431B"/>
    <w:rsid w:val="002943D4"/>
    <w:rsid w:val="00294648"/>
    <w:rsid w:val="00294797"/>
    <w:rsid w:val="0029538A"/>
    <w:rsid w:val="00295940"/>
    <w:rsid w:val="00295F14"/>
    <w:rsid w:val="00297197"/>
    <w:rsid w:val="00297274"/>
    <w:rsid w:val="002975B0"/>
    <w:rsid w:val="00297D88"/>
    <w:rsid w:val="002A08EB"/>
    <w:rsid w:val="002A26C5"/>
    <w:rsid w:val="002A4C36"/>
    <w:rsid w:val="002A5734"/>
    <w:rsid w:val="002B076D"/>
    <w:rsid w:val="002B375A"/>
    <w:rsid w:val="002B394C"/>
    <w:rsid w:val="002B4B0F"/>
    <w:rsid w:val="002B52F7"/>
    <w:rsid w:val="002B5962"/>
    <w:rsid w:val="002B6E8E"/>
    <w:rsid w:val="002B72FA"/>
    <w:rsid w:val="002B74F5"/>
    <w:rsid w:val="002B7678"/>
    <w:rsid w:val="002B79AE"/>
    <w:rsid w:val="002C0410"/>
    <w:rsid w:val="002C04F2"/>
    <w:rsid w:val="002C06AF"/>
    <w:rsid w:val="002C0E21"/>
    <w:rsid w:val="002C1631"/>
    <w:rsid w:val="002C211F"/>
    <w:rsid w:val="002C2159"/>
    <w:rsid w:val="002C28EC"/>
    <w:rsid w:val="002C304E"/>
    <w:rsid w:val="002C31D9"/>
    <w:rsid w:val="002C46E4"/>
    <w:rsid w:val="002C7460"/>
    <w:rsid w:val="002C7DD5"/>
    <w:rsid w:val="002D060C"/>
    <w:rsid w:val="002D0F6E"/>
    <w:rsid w:val="002D1563"/>
    <w:rsid w:val="002D2239"/>
    <w:rsid w:val="002D26C9"/>
    <w:rsid w:val="002D2D6A"/>
    <w:rsid w:val="002D32F3"/>
    <w:rsid w:val="002D3A6F"/>
    <w:rsid w:val="002D47DB"/>
    <w:rsid w:val="002D482E"/>
    <w:rsid w:val="002D67DA"/>
    <w:rsid w:val="002D73DC"/>
    <w:rsid w:val="002D745C"/>
    <w:rsid w:val="002E17F9"/>
    <w:rsid w:val="002E5295"/>
    <w:rsid w:val="002E6DF9"/>
    <w:rsid w:val="002E6FA6"/>
    <w:rsid w:val="002E74B3"/>
    <w:rsid w:val="002E755E"/>
    <w:rsid w:val="002E7A9C"/>
    <w:rsid w:val="002F02F1"/>
    <w:rsid w:val="002F0504"/>
    <w:rsid w:val="002F0CE7"/>
    <w:rsid w:val="002F0EB7"/>
    <w:rsid w:val="002F2478"/>
    <w:rsid w:val="002F2BED"/>
    <w:rsid w:val="002F3896"/>
    <w:rsid w:val="002F457E"/>
    <w:rsid w:val="002F4791"/>
    <w:rsid w:val="002F52FA"/>
    <w:rsid w:val="002F5866"/>
    <w:rsid w:val="002F5A0E"/>
    <w:rsid w:val="002F5F1A"/>
    <w:rsid w:val="002F7C96"/>
    <w:rsid w:val="003006A4"/>
    <w:rsid w:val="0030102E"/>
    <w:rsid w:val="00301A35"/>
    <w:rsid w:val="00301BB7"/>
    <w:rsid w:val="00301F3A"/>
    <w:rsid w:val="00302159"/>
    <w:rsid w:val="00302642"/>
    <w:rsid w:val="00302A53"/>
    <w:rsid w:val="00303B8C"/>
    <w:rsid w:val="0030650C"/>
    <w:rsid w:val="00306EF8"/>
    <w:rsid w:val="00307589"/>
    <w:rsid w:val="00310114"/>
    <w:rsid w:val="00310BB4"/>
    <w:rsid w:val="00311353"/>
    <w:rsid w:val="0031170E"/>
    <w:rsid w:val="00311C86"/>
    <w:rsid w:val="00313022"/>
    <w:rsid w:val="00313841"/>
    <w:rsid w:val="00315A43"/>
    <w:rsid w:val="00315C39"/>
    <w:rsid w:val="00315DA9"/>
    <w:rsid w:val="003203F4"/>
    <w:rsid w:val="00320435"/>
    <w:rsid w:val="0032057F"/>
    <w:rsid w:val="00321950"/>
    <w:rsid w:val="0032214D"/>
    <w:rsid w:val="003223DC"/>
    <w:rsid w:val="003224F1"/>
    <w:rsid w:val="00322F8E"/>
    <w:rsid w:val="003234D5"/>
    <w:rsid w:val="003238C8"/>
    <w:rsid w:val="00323B51"/>
    <w:rsid w:val="003255A3"/>
    <w:rsid w:val="00325C95"/>
    <w:rsid w:val="003264BB"/>
    <w:rsid w:val="00326B96"/>
    <w:rsid w:val="00327DF7"/>
    <w:rsid w:val="003303AE"/>
    <w:rsid w:val="003303DB"/>
    <w:rsid w:val="00330EA1"/>
    <w:rsid w:val="00332AFD"/>
    <w:rsid w:val="00333AE4"/>
    <w:rsid w:val="00333F64"/>
    <w:rsid w:val="00334311"/>
    <w:rsid w:val="00334481"/>
    <w:rsid w:val="00335167"/>
    <w:rsid w:val="003357D1"/>
    <w:rsid w:val="003357FE"/>
    <w:rsid w:val="0033581A"/>
    <w:rsid w:val="00335C9A"/>
    <w:rsid w:val="00335F33"/>
    <w:rsid w:val="00336986"/>
    <w:rsid w:val="00337B36"/>
    <w:rsid w:val="003401C2"/>
    <w:rsid w:val="0034057C"/>
    <w:rsid w:val="0034088F"/>
    <w:rsid w:val="00340DFB"/>
    <w:rsid w:val="003415E5"/>
    <w:rsid w:val="00341F6A"/>
    <w:rsid w:val="0034308B"/>
    <w:rsid w:val="00343B59"/>
    <w:rsid w:val="00344CA0"/>
    <w:rsid w:val="00345906"/>
    <w:rsid w:val="00345975"/>
    <w:rsid w:val="00345A0E"/>
    <w:rsid w:val="00350558"/>
    <w:rsid w:val="00350608"/>
    <w:rsid w:val="0035102F"/>
    <w:rsid w:val="00351239"/>
    <w:rsid w:val="00351A44"/>
    <w:rsid w:val="003521B9"/>
    <w:rsid w:val="00352563"/>
    <w:rsid w:val="00353B16"/>
    <w:rsid w:val="00353E36"/>
    <w:rsid w:val="00355810"/>
    <w:rsid w:val="003577F6"/>
    <w:rsid w:val="00360301"/>
    <w:rsid w:val="0036082E"/>
    <w:rsid w:val="003608E2"/>
    <w:rsid w:val="0036111E"/>
    <w:rsid w:val="003615F0"/>
    <w:rsid w:val="00361D81"/>
    <w:rsid w:val="00363065"/>
    <w:rsid w:val="00364BAD"/>
    <w:rsid w:val="003660C3"/>
    <w:rsid w:val="00367313"/>
    <w:rsid w:val="00367F91"/>
    <w:rsid w:val="003709F4"/>
    <w:rsid w:val="00370CDE"/>
    <w:rsid w:val="00371D73"/>
    <w:rsid w:val="00371F08"/>
    <w:rsid w:val="00373993"/>
    <w:rsid w:val="00374BF2"/>
    <w:rsid w:val="00375F6E"/>
    <w:rsid w:val="00376424"/>
    <w:rsid w:val="0037656B"/>
    <w:rsid w:val="003771D3"/>
    <w:rsid w:val="00377DF3"/>
    <w:rsid w:val="003818A1"/>
    <w:rsid w:val="00385178"/>
    <w:rsid w:val="00386534"/>
    <w:rsid w:val="00386C21"/>
    <w:rsid w:val="00387450"/>
    <w:rsid w:val="00387EFB"/>
    <w:rsid w:val="003902A8"/>
    <w:rsid w:val="00391333"/>
    <w:rsid w:val="003914C8"/>
    <w:rsid w:val="00391C79"/>
    <w:rsid w:val="00392620"/>
    <w:rsid w:val="00392D5F"/>
    <w:rsid w:val="003950A7"/>
    <w:rsid w:val="0039515C"/>
    <w:rsid w:val="003951B8"/>
    <w:rsid w:val="0039520A"/>
    <w:rsid w:val="003958FF"/>
    <w:rsid w:val="00396D0C"/>
    <w:rsid w:val="003A11CC"/>
    <w:rsid w:val="003A27AC"/>
    <w:rsid w:val="003A304C"/>
    <w:rsid w:val="003A4EC4"/>
    <w:rsid w:val="003A5218"/>
    <w:rsid w:val="003A633D"/>
    <w:rsid w:val="003A7329"/>
    <w:rsid w:val="003B0DC0"/>
    <w:rsid w:val="003B17D3"/>
    <w:rsid w:val="003B19F5"/>
    <w:rsid w:val="003B268B"/>
    <w:rsid w:val="003B2BF8"/>
    <w:rsid w:val="003B407E"/>
    <w:rsid w:val="003B511F"/>
    <w:rsid w:val="003B5DE1"/>
    <w:rsid w:val="003B653C"/>
    <w:rsid w:val="003B65D7"/>
    <w:rsid w:val="003B70CA"/>
    <w:rsid w:val="003B71BE"/>
    <w:rsid w:val="003B74A0"/>
    <w:rsid w:val="003B7991"/>
    <w:rsid w:val="003C0D9E"/>
    <w:rsid w:val="003C0F7C"/>
    <w:rsid w:val="003C1A17"/>
    <w:rsid w:val="003C2719"/>
    <w:rsid w:val="003C2F3B"/>
    <w:rsid w:val="003C3325"/>
    <w:rsid w:val="003C3F88"/>
    <w:rsid w:val="003C4881"/>
    <w:rsid w:val="003C4F3F"/>
    <w:rsid w:val="003C5472"/>
    <w:rsid w:val="003C64F1"/>
    <w:rsid w:val="003C667F"/>
    <w:rsid w:val="003C7185"/>
    <w:rsid w:val="003D0411"/>
    <w:rsid w:val="003D05FB"/>
    <w:rsid w:val="003D22E3"/>
    <w:rsid w:val="003D3429"/>
    <w:rsid w:val="003D37DC"/>
    <w:rsid w:val="003D3978"/>
    <w:rsid w:val="003D3AC7"/>
    <w:rsid w:val="003D540C"/>
    <w:rsid w:val="003D59DC"/>
    <w:rsid w:val="003D5ABD"/>
    <w:rsid w:val="003D675D"/>
    <w:rsid w:val="003D719A"/>
    <w:rsid w:val="003D72C0"/>
    <w:rsid w:val="003E04CB"/>
    <w:rsid w:val="003E0FA4"/>
    <w:rsid w:val="003E26DD"/>
    <w:rsid w:val="003E2AB5"/>
    <w:rsid w:val="003E39C8"/>
    <w:rsid w:val="003E7C08"/>
    <w:rsid w:val="003F04D7"/>
    <w:rsid w:val="003F2322"/>
    <w:rsid w:val="003F2A67"/>
    <w:rsid w:val="003F2D35"/>
    <w:rsid w:val="003F2F41"/>
    <w:rsid w:val="003F2FD7"/>
    <w:rsid w:val="003F377E"/>
    <w:rsid w:val="003F402C"/>
    <w:rsid w:val="003F4504"/>
    <w:rsid w:val="003F4849"/>
    <w:rsid w:val="003F4B07"/>
    <w:rsid w:val="003F516D"/>
    <w:rsid w:val="003F53E4"/>
    <w:rsid w:val="003F6E2E"/>
    <w:rsid w:val="003F6E96"/>
    <w:rsid w:val="003F7F2F"/>
    <w:rsid w:val="004005D1"/>
    <w:rsid w:val="004006AF"/>
    <w:rsid w:val="0040091E"/>
    <w:rsid w:val="00402287"/>
    <w:rsid w:val="00402297"/>
    <w:rsid w:val="004029C9"/>
    <w:rsid w:val="00402D25"/>
    <w:rsid w:val="00404862"/>
    <w:rsid w:val="0040753D"/>
    <w:rsid w:val="00410A1C"/>
    <w:rsid w:val="00411124"/>
    <w:rsid w:val="0041345B"/>
    <w:rsid w:val="00415123"/>
    <w:rsid w:val="00415273"/>
    <w:rsid w:val="00415521"/>
    <w:rsid w:val="0041672A"/>
    <w:rsid w:val="00416EDE"/>
    <w:rsid w:val="00420987"/>
    <w:rsid w:val="00421229"/>
    <w:rsid w:val="00421C61"/>
    <w:rsid w:val="0042285B"/>
    <w:rsid w:val="00424948"/>
    <w:rsid w:val="00424996"/>
    <w:rsid w:val="00424B71"/>
    <w:rsid w:val="00424EC0"/>
    <w:rsid w:val="00424FEA"/>
    <w:rsid w:val="00425345"/>
    <w:rsid w:val="00425886"/>
    <w:rsid w:val="00426BE6"/>
    <w:rsid w:val="0042748A"/>
    <w:rsid w:val="004277D8"/>
    <w:rsid w:val="00430558"/>
    <w:rsid w:val="0043124C"/>
    <w:rsid w:val="00431A7A"/>
    <w:rsid w:val="00432079"/>
    <w:rsid w:val="00434831"/>
    <w:rsid w:val="00434AE6"/>
    <w:rsid w:val="004356B3"/>
    <w:rsid w:val="00436312"/>
    <w:rsid w:val="00436E89"/>
    <w:rsid w:val="00437310"/>
    <w:rsid w:val="004374B8"/>
    <w:rsid w:val="00437754"/>
    <w:rsid w:val="004378C2"/>
    <w:rsid w:val="00446883"/>
    <w:rsid w:val="004471EF"/>
    <w:rsid w:val="004478CC"/>
    <w:rsid w:val="00450A9F"/>
    <w:rsid w:val="00450AD8"/>
    <w:rsid w:val="0045415F"/>
    <w:rsid w:val="004543ED"/>
    <w:rsid w:val="00455728"/>
    <w:rsid w:val="00455BAC"/>
    <w:rsid w:val="00456509"/>
    <w:rsid w:val="00457142"/>
    <w:rsid w:val="00460CFE"/>
    <w:rsid w:val="00461AB3"/>
    <w:rsid w:val="004620D4"/>
    <w:rsid w:val="0046259F"/>
    <w:rsid w:val="00462A22"/>
    <w:rsid w:val="0046450D"/>
    <w:rsid w:val="004658CF"/>
    <w:rsid w:val="00466A18"/>
    <w:rsid w:val="00466F14"/>
    <w:rsid w:val="00471389"/>
    <w:rsid w:val="004730D0"/>
    <w:rsid w:val="00473415"/>
    <w:rsid w:val="00474C54"/>
    <w:rsid w:val="00475758"/>
    <w:rsid w:val="00475DA4"/>
    <w:rsid w:val="004776AA"/>
    <w:rsid w:val="0047790D"/>
    <w:rsid w:val="00480DF9"/>
    <w:rsid w:val="004810C4"/>
    <w:rsid w:val="00482B28"/>
    <w:rsid w:val="00483BF0"/>
    <w:rsid w:val="00483CF8"/>
    <w:rsid w:val="00484139"/>
    <w:rsid w:val="00484FD7"/>
    <w:rsid w:val="00485FA4"/>
    <w:rsid w:val="00486368"/>
    <w:rsid w:val="0048764E"/>
    <w:rsid w:val="00490830"/>
    <w:rsid w:val="00491224"/>
    <w:rsid w:val="00492FC8"/>
    <w:rsid w:val="004938FD"/>
    <w:rsid w:val="00493EA6"/>
    <w:rsid w:val="00494596"/>
    <w:rsid w:val="00495FAA"/>
    <w:rsid w:val="004965D6"/>
    <w:rsid w:val="0049706E"/>
    <w:rsid w:val="004A00C7"/>
    <w:rsid w:val="004A112D"/>
    <w:rsid w:val="004A17DA"/>
    <w:rsid w:val="004A22F7"/>
    <w:rsid w:val="004A2B88"/>
    <w:rsid w:val="004A2BE6"/>
    <w:rsid w:val="004A4470"/>
    <w:rsid w:val="004A4924"/>
    <w:rsid w:val="004A51EC"/>
    <w:rsid w:val="004A595E"/>
    <w:rsid w:val="004A5E97"/>
    <w:rsid w:val="004A60F0"/>
    <w:rsid w:val="004A6C81"/>
    <w:rsid w:val="004A7D25"/>
    <w:rsid w:val="004B0A85"/>
    <w:rsid w:val="004B1339"/>
    <w:rsid w:val="004B1858"/>
    <w:rsid w:val="004B1B84"/>
    <w:rsid w:val="004B209D"/>
    <w:rsid w:val="004B2C30"/>
    <w:rsid w:val="004B2CFC"/>
    <w:rsid w:val="004B34EC"/>
    <w:rsid w:val="004B36C6"/>
    <w:rsid w:val="004B3E3B"/>
    <w:rsid w:val="004B5232"/>
    <w:rsid w:val="004B6883"/>
    <w:rsid w:val="004B7617"/>
    <w:rsid w:val="004B7841"/>
    <w:rsid w:val="004B7E8E"/>
    <w:rsid w:val="004B7FCE"/>
    <w:rsid w:val="004C03D3"/>
    <w:rsid w:val="004C0621"/>
    <w:rsid w:val="004C0F4F"/>
    <w:rsid w:val="004C2925"/>
    <w:rsid w:val="004C418F"/>
    <w:rsid w:val="004C5472"/>
    <w:rsid w:val="004C5CA7"/>
    <w:rsid w:val="004C638D"/>
    <w:rsid w:val="004C6C2D"/>
    <w:rsid w:val="004C79EB"/>
    <w:rsid w:val="004D00A5"/>
    <w:rsid w:val="004D08D2"/>
    <w:rsid w:val="004D11D6"/>
    <w:rsid w:val="004D3351"/>
    <w:rsid w:val="004D351F"/>
    <w:rsid w:val="004D55A7"/>
    <w:rsid w:val="004D63EB"/>
    <w:rsid w:val="004D7BB8"/>
    <w:rsid w:val="004E0BC9"/>
    <w:rsid w:val="004E1AE8"/>
    <w:rsid w:val="004E1D70"/>
    <w:rsid w:val="004E21E7"/>
    <w:rsid w:val="004E3B78"/>
    <w:rsid w:val="004E45A1"/>
    <w:rsid w:val="004E69AB"/>
    <w:rsid w:val="004E6C82"/>
    <w:rsid w:val="004F0414"/>
    <w:rsid w:val="004F10D0"/>
    <w:rsid w:val="004F132D"/>
    <w:rsid w:val="004F1802"/>
    <w:rsid w:val="004F1B01"/>
    <w:rsid w:val="004F27DC"/>
    <w:rsid w:val="004F2932"/>
    <w:rsid w:val="004F2DE8"/>
    <w:rsid w:val="004F3EEB"/>
    <w:rsid w:val="004F4051"/>
    <w:rsid w:val="004F409A"/>
    <w:rsid w:val="004F71CE"/>
    <w:rsid w:val="004F764E"/>
    <w:rsid w:val="0050000B"/>
    <w:rsid w:val="005005C3"/>
    <w:rsid w:val="00501594"/>
    <w:rsid w:val="00501DB2"/>
    <w:rsid w:val="0050203C"/>
    <w:rsid w:val="00502AF9"/>
    <w:rsid w:val="00502F6E"/>
    <w:rsid w:val="00504F5B"/>
    <w:rsid w:val="00505415"/>
    <w:rsid w:val="005059C8"/>
    <w:rsid w:val="00505A1F"/>
    <w:rsid w:val="0050627E"/>
    <w:rsid w:val="005065F3"/>
    <w:rsid w:val="00511A44"/>
    <w:rsid w:val="00512280"/>
    <w:rsid w:val="005124F4"/>
    <w:rsid w:val="00516942"/>
    <w:rsid w:val="0051698F"/>
    <w:rsid w:val="00517397"/>
    <w:rsid w:val="0052022C"/>
    <w:rsid w:val="005205A2"/>
    <w:rsid w:val="00521634"/>
    <w:rsid w:val="005217F5"/>
    <w:rsid w:val="00521B6E"/>
    <w:rsid w:val="00522DC5"/>
    <w:rsid w:val="00523CAA"/>
    <w:rsid w:val="00524140"/>
    <w:rsid w:val="00525044"/>
    <w:rsid w:val="005252CF"/>
    <w:rsid w:val="005260B9"/>
    <w:rsid w:val="00527E5F"/>
    <w:rsid w:val="0053029C"/>
    <w:rsid w:val="00530B68"/>
    <w:rsid w:val="00533A1B"/>
    <w:rsid w:val="00542279"/>
    <w:rsid w:val="0054300A"/>
    <w:rsid w:val="005430D2"/>
    <w:rsid w:val="00543C42"/>
    <w:rsid w:val="00544DC8"/>
    <w:rsid w:val="00546730"/>
    <w:rsid w:val="00547BD1"/>
    <w:rsid w:val="005500DE"/>
    <w:rsid w:val="00550E19"/>
    <w:rsid w:val="005521F5"/>
    <w:rsid w:val="0055252C"/>
    <w:rsid w:val="00554680"/>
    <w:rsid w:val="005550ED"/>
    <w:rsid w:val="00555798"/>
    <w:rsid w:val="0055635F"/>
    <w:rsid w:val="00557507"/>
    <w:rsid w:val="0056037D"/>
    <w:rsid w:val="0056085A"/>
    <w:rsid w:val="00561105"/>
    <w:rsid w:val="005613E5"/>
    <w:rsid w:val="0056212E"/>
    <w:rsid w:val="0056336E"/>
    <w:rsid w:val="00564F4F"/>
    <w:rsid w:val="005660BA"/>
    <w:rsid w:val="00566FC7"/>
    <w:rsid w:val="005700F4"/>
    <w:rsid w:val="00570377"/>
    <w:rsid w:val="005719BD"/>
    <w:rsid w:val="00572314"/>
    <w:rsid w:val="00573398"/>
    <w:rsid w:val="00573476"/>
    <w:rsid w:val="00573C53"/>
    <w:rsid w:val="00574D2E"/>
    <w:rsid w:val="00575342"/>
    <w:rsid w:val="005765C1"/>
    <w:rsid w:val="0058018E"/>
    <w:rsid w:val="00582550"/>
    <w:rsid w:val="00582886"/>
    <w:rsid w:val="00583095"/>
    <w:rsid w:val="005839C0"/>
    <w:rsid w:val="00584326"/>
    <w:rsid w:val="0058547C"/>
    <w:rsid w:val="00585F0B"/>
    <w:rsid w:val="00587E4B"/>
    <w:rsid w:val="00590B81"/>
    <w:rsid w:val="00591380"/>
    <w:rsid w:val="00591F8B"/>
    <w:rsid w:val="005945F8"/>
    <w:rsid w:val="00596FCF"/>
    <w:rsid w:val="005A0B66"/>
    <w:rsid w:val="005A1034"/>
    <w:rsid w:val="005A21E2"/>
    <w:rsid w:val="005A3D6B"/>
    <w:rsid w:val="005A5545"/>
    <w:rsid w:val="005A5727"/>
    <w:rsid w:val="005A594C"/>
    <w:rsid w:val="005A6110"/>
    <w:rsid w:val="005A6329"/>
    <w:rsid w:val="005A6E71"/>
    <w:rsid w:val="005A7BC0"/>
    <w:rsid w:val="005A7DDC"/>
    <w:rsid w:val="005B18EE"/>
    <w:rsid w:val="005B20F9"/>
    <w:rsid w:val="005B372B"/>
    <w:rsid w:val="005B37E8"/>
    <w:rsid w:val="005B3BEC"/>
    <w:rsid w:val="005B4370"/>
    <w:rsid w:val="005B51F6"/>
    <w:rsid w:val="005B54EE"/>
    <w:rsid w:val="005B5525"/>
    <w:rsid w:val="005B66E5"/>
    <w:rsid w:val="005B688B"/>
    <w:rsid w:val="005B6EA1"/>
    <w:rsid w:val="005B6EE9"/>
    <w:rsid w:val="005B6F62"/>
    <w:rsid w:val="005B719F"/>
    <w:rsid w:val="005C0A5A"/>
    <w:rsid w:val="005C150E"/>
    <w:rsid w:val="005C18BD"/>
    <w:rsid w:val="005C1D91"/>
    <w:rsid w:val="005C1F18"/>
    <w:rsid w:val="005C3312"/>
    <w:rsid w:val="005C33B1"/>
    <w:rsid w:val="005C5890"/>
    <w:rsid w:val="005C7257"/>
    <w:rsid w:val="005C79D1"/>
    <w:rsid w:val="005D17BA"/>
    <w:rsid w:val="005D1ABD"/>
    <w:rsid w:val="005D1C51"/>
    <w:rsid w:val="005D1EB2"/>
    <w:rsid w:val="005D36E3"/>
    <w:rsid w:val="005D544E"/>
    <w:rsid w:val="005E015D"/>
    <w:rsid w:val="005E05A4"/>
    <w:rsid w:val="005E07EE"/>
    <w:rsid w:val="005E2EA9"/>
    <w:rsid w:val="005E3189"/>
    <w:rsid w:val="005E32C6"/>
    <w:rsid w:val="005E3E12"/>
    <w:rsid w:val="005E3E25"/>
    <w:rsid w:val="005E41EB"/>
    <w:rsid w:val="005E45E4"/>
    <w:rsid w:val="005F12F6"/>
    <w:rsid w:val="005F1864"/>
    <w:rsid w:val="005F3331"/>
    <w:rsid w:val="005F6A14"/>
    <w:rsid w:val="005F6B14"/>
    <w:rsid w:val="005F6BC4"/>
    <w:rsid w:val="005F703A"/>
    <w:rsid w:val="005F7073"/>
    <w:rsid w:val="005F7250"/>
    <w:rsid w:val="005F75F9"/>
    <w:rsid w:val="005F77C8"/>
    <w:rsid w:val="005F7F4A"/>
    <w:rsid w:val="006000A8"/>
    <w:rsid w:val="00600409"/>
    <w:rsid w:val="00600DD0"/>
    <w:rsid w:val="006010E7"/>
    <w:rsid w:val="006038A8"/>
    <w:rsid w:val="00603A4C"/>
    <w:rsid w:val="00603D57"/>
    <w:rsid w:val="0060501D"/>
    <w:rsid w:val="006053CF"/>
    <w:rsid w:val="006057CD"/>
    <w:rsid w:val="00605B15"/>
    <w:rsid w:val="00605D5C"/>
    <w:rsid w:val="00606B86"/>
    <w:rsid w:val="00607225"/>
    <w:rsid w:val="006105E9"/>
    <w:rsid w:val="006106D1"/>
    <w:rsid w:val="006114E2"/>
    <w:rsid w:val="00611C0B"/>
    <w:rsid w:val="00611CF2"/>
    <w:rsid w:val="0061293D"/>
    <w:rsid w:val="00612B5F"/>
    <w:rsid w:val="00612E30"/>
    <w:rsid w:val="00612F7C"/>
    <w:rsid w:val="00613D00"/>
    <w:rsid w:val="00614323"/>
    <w:rsid w:val="0061460F"/>
    <w:rsid w:val="00615272"/>
    <w:rsid w:val="00615C17"/>
    <w:rsid w:val="00616539"/>
    <w:rsid w:val="00616F20"/>
    <w:rsid w:val="00617E7E"/>
    <w:rsid w:val="006213CF"/>
    <w:rsid w:val="0062165E"/>
    <w:rsid w:val="006216F0"/>
    <w:rsid w:val="00621995"/>
    <w:rsid w:val="00622075"/>
    <w:rsid w:val="00622667"/>
    <w:rsid w:val="0062549E"/>
    <w:rsid w:val="0062562B"/>
    <w:rsid w:val="00626A14"/>
    <w:rsid w:val="00626BF9"/>
    <w:rsid w:val="0063020C"/>
    <w:rsid w:val="00630583"/>
    <w:rsid w:val="00630652"/>
    <w:rsid w:val="00632330"/>
    <w:rsid w:val="00633066"/>
    <w:rsid w:val="00633AFC"/>
    <w:rsid w:val="00634197"/>
    <w:rsid w:val="006343A1"/>
    <w:rsid w:val="00637092"/>
    <w:rsid w:val="00640189"/>
    <w:rsid w:val="0064088A"/>
    <w:rsid w:val="00641AAF"/>
    <w:rsid w:val="00641B3B"/>
    <w:rsid w:val="0064277B"/>
    <w:rsid w:val="00643836"/>
    <w:rsid w:val="00643B37"/>
    <w:rsid w:val="006455EA"/>
    <w:rsid w:val="00646C10"/>
    <w:rsid w:val="0064755B"/>
    <w:rsid w:val="006479CA"/>
    <w:rsid w:val="00651302"/>
    <w:rsid w:val="006520C4"/>
    <w:rsid w:val="00653AE3"/>
    <w:rsid w:val="0065426A"/>
    <w:rsid w:val="00655155"/>
    <w:rsid w:val="00655878"/>
    <w:rsid w:val="006560A6"/>
    <w:rsid w:val="0065776F"/>
    <w:rsid w:val="006579A7"/>
    <w:rsid w:val="00660A50"/>
    <w:rsid w:val="00661ECD"/>
    <w:rsid w:val="0066252E"/>
    <w:rsid w:val="0066363F"/>
    <w:rsid w:val="006651B1"/>
    <w:rsid w:val="00665223"/>
    <w:rsid w:val="00666B10"/>
    <w:rsid w:val="006676C8"/>
    <w:rsid w:val="0066791F"/>
    <w:rsid w:val="00667A8F"/>
    <w:rsid w:val="00667B68"/>
    <w:rsid w:val="00667F4B"/>
    <w:rsid w:val="006702BC"/>
    <w:rsid w:val="00671979"/>
    <w:rsid w:val="006721E5"/>
    <w:rsid w:val="00672416"/>
    <w:rsid w:val="00672525"/>
    <w:rsid w:val="00672B67"/>
    <w:rsid w:val="006731C5"/>
    <w:rsid w:val="00673A93"/>
    <w:rsid w:val="006749BC"/>
    <w:rsid w:val="00674D65"/>
    <w:rsid w:val="006753A7"/>
    <w:rsid w:val="00676391"/>
    <w:rsid w:val="00677250"/>
    <w:rsid w:val="00680053"/>
    <w:rsid w:val="0068009E"/>
    <w:rsid w:val="006800A7"/>
    <w:rsid w:val="00680414"/>
    <w:rsid w:val="00680549"/>
    <w:rsid w:val="00680818"/>
    <w:rsid w:val="00681592"/>
    <w:rsid w:val="00683222"/>
    <w:rsid w:val="006836C3"/>
    <w:rsid w:val="00683AFE"/>
    <w:rsid w:val="00683E98"/>
    <w:rsid w:val="00684659"/>
    <w:rsid w:val="0068529F"/>
    <w:rsid w:val="00686023"/>
    <w:rsid w:val="00691E36"/>
    <w:rsid w:val="00693656"/>
    <w:rsid w:val="00693739"/>
    <w:rsid w:val="00693D3B"/>
    <w:rsid w:val="0069426D"/>
    <w:rsid w:val="00696B13"/>
    <w:rsid w:val="00697309"/>
    <w:rsid w:val="00697962"/>
    <w:rsid w:val="00697AEE"/>
    <w:rsid w:val="00697B60"/>
    <w:rsid w:val="006A0081"/>
    <w:rsid w:val="006A122E"/>
    <w:rsid w:val="006A15A7"/>
    <w:rsid w:val="006A1D03"/>
    <w:rsid w:val="006A2863"/>
    <w:rsid w:val="006A2953"/>
    <w:rsid w:val="006A2BD1"/>
    <w:rsid w:val="006A2FCB"/>
    <w:rsid w:val="006A3213"/>
    <w:rsid w:val="006A456D"/>
    <w:rsid w:val="006A50EE"/>
    <w:rsid w:val="006A5EF8"/>
    <w:rsid w:val="006A5FFB"/>
    <w:rsid w:val="006A676A"/>
    <w:rsid w:val="006A6AD0"/>
    <w:rsid w:val="006A6E9F"/>
    <w:rsid w:val="006A710A"/>
    <w:rsid w:val="006A7160"/>
    <w:rsid w:val="006A7317"/>
    <w:rsid w:val="006A7522"/>
    <w:rsid w:val="006A7A6B"/>
    <w:rsid w:val="006B079B"/>
    <w:rsid w:val="006B0F2B"/>
    <w:rsid w:val="006B144D"/>
    <w:rsid w:val="006B1CC5"/>
    <w:rsid w:val="006B47EB"/>
    <w:rsid w:val="006B67CF"/>
    <w:rsid w:val="006B6E2D"/>
    <w:rsid w:val="006B6F33"/>
    <w:rsid w:val="006B7EE7"/>
    <w:rsid w:val="006C07C6"/>
    <w:rsid w:val="006C0CA4"/>
    <w:rsid w:val="006C0E36"/>
    <w:rsid w:val="006C14D1"/>
    <w:rsid w:val="006C18C6"/>
    <w:rsid w:val="006C31F6"/>
    <w:rsid w:val="006C4A38"/>
    <w:rsid w:val="006C6BB9"/>
    <w:rsid w:val="006C6FDE"/>
    <w:rsid w:val="006C7494"/>
    <w:rsid w:val="006C7701"/>
    <w:rsid w:val="006D2D88"/>
    <w:rsid w:val="006D4C28"/>
    <w:rsid w:val="006D5671"/>
    <w:rsid w:val="006D68DB"/>
    <w:rsid w:val="006D69A6"/>
    <w:rsid w:val="006D7800"/>
    <w:rsid w:val="006E0848"/>
    <w:rsid w:val="006E0FBF"/>
    <w:rsid w:val="006E11D7"/>
    <w:rsid w:val="006E1AD7"/>
    <w:rsid w:val="006E1F5E"/>
    <w:rsid w:val="006E2064"/>
    <w:rsid w:val="006E26C4"/>
    <w:rsid w:val="006E2963"/>
    <w:rsid w:val="006E30FD"/>
    <w:rsid w:val="006E31F5"/>
    <w:rsid w:val="006E392F"/>
    <w:rsid w:val="006E54B7"/>
    <w:rsid w:val="006E6417"/>
    <w:rsid w:val="006E75F3"/>
    <w:rsid w:val="006F01D3"/>
    <w:rsid w:val="006F11AC"/>
    <w:rsid w:val="006F1CCF"/>
    <w:rsid w:val="006F4133"/>
    <w:rsid w:val="006F6656"/>
    <w:rsid w:val="006F72ED"/>
    <w:rsid w:val="00700ABF"/>
    <w:rsid w:val="0070122B"/>
    <w:rsid w:val="00702A74"/>
    <w:rsid w:val="007044D2"/>
    <w:rsid w:val="007045E6"/>
    <w:rsid w:val="00706761"/>
    <w:rsid w:val="00706851"/>
    <w:rsid w:val="0070697A"/>
    <w:rsid w:val="00706BCA"/>
    <w:rsid w:val="00707B83"/>
    <w:rsid w:val="007100B1"/>
    <w:rsid w:val="0071192A"/>
    <w:rsid w:val="00712965"/>
    <w:rsid w:val="007129BC"/>
    <w:rsid w:val="00712C4F"/>
    <w:rsid w:val="00713194"/>
    <w:rsid w:val="00713417"/>
    <w:rsid w:val="007145DA"/>
    <w:rsid w:val="00714A26"/>
    <w:rsid w:val="00715EB7"/>
    <w:rsid w:val="00716691"/>
    <w:rsid w:val="00717711"/>
    <w:rsid w:val="0072074F"/>
    <w:rsid w:val="00720C8A"/>
    <w:rsid w:val="00721D51"/>
    <w:rsid w:val="00722649"/>
    <w:rsid w:val="00722745"/>
    <w:rsid w:val="00722789"/>
    <w:rsid w:val="0072313E"/>
    <w:rsid w:val="00723518"/>
    <w:rsid w:val="00723B58"/>
    <w:rsid w:val="007241E4"/>
    <w:rsid w:val="00724D25"/>
    <w:rsid w:val="00725218"/>
    <w:rsid w:val="00725EEA"/>
    <w:rsid w:val="00726D05"/>
    <w:rsid w:val="00727058"/>
    <w:rsid w:val="007277AE"/>
    <w:rsid w:val="00732010"/>
    <w:rsid w:val="007321F8"/>
    <w:rsid w:val="00732279"/>
    <w:rsid w:val="007372AF"/>
    <w:rsid w:val="00737485"/>
    <w:rsid w:val="00742BDD"/>
    <w:rsid w:val="00743BF3"/>
    <w:rsid w:val="00744714"/>
    <w:rsid w:val="00745366"/>
    <w:rsid w:val="0074558C"/>
    <w:rsid w:val="00746AF4"/>
    <w:rsid w:val="007509FF"/>
    <w:rsid w:val="00751138"/>
    <w:rsid w:val="00751565"/>
    <w:rsid w:val="0075286B"/>
    <w:rsid w:val="00757004"/>
    <w:rsid w:val="00760ED8"/>
    <w:rsid w:val="00763E84"/>
    <w:rsid w:val="00764C1D"/>
    <w:rsid w:val="0076683D"/>
    <w:rsid w:val="00767134"/>
    <w:rsid w:val="007673E1"/>
    <w:rsid w:val="00770A6B"/>
    <w:rsid w:val="00770B17"/>
    <w:rsid w:val="007711D7"/>
    <w:rsid w:val="00771772"/>
    <w:rsid w:val="007729D3"/>
    <w:rsid w:val="007747A0"/>
    <w:rsid w:val="007750C7"/>
    <w:rsid w:val="00775546"/>
    <w:rsid w:val="00776E18"/>
    <w:rsid w:val="007774F6"/>
    <w:rsid w:val="00780970"/>
    <w:rsid w:val="00780BFF"/>
    <w:rsid w:val="0078167B"/>
    <w:rsid w:val="0078433A"/>
    <w:rsid w:val="00784BC9"/>
    <w:rsid w:val="007875DB"/>
    <w:rsid w:val="0078776E"/>
    <w:rsid w:val="00790177"/>
    <w:rsid w:val="007923D0"/>
    <w:rsid w:val="00792847"/>
    <w:rsid w:val="00793121"/>
    <w:rsid w:val="00793155"/>
    <w:rsid w:val="00794337"/>
    <w:rsid w:val="00794462"/>
    <w:rsid w:val="0079534C"/>
    <w:rsid w:val="007957C5"/>
    <w:rsid w:val="00795D32"/>
    <w:rsid w:val="007A0213"/>
    <w:rsid w:val="007A0FD8"/>
    <w:rsid w:val="007A1D79"/>
    <w:rsid w:val="007A1E50"/>
    <w:rsid w:val="007A222C"/>
    <w:rsid w:val="007A2355"/>
    <w:rsid w:val="007A23E0"/>
    <w:rsid w:val="007A37C5"/>
    <w:rsid w:val="007A3BA7"/>
    <w:rsid w:val="007A3F3E"/>
    <w:rsid w:val="007A4634"/>
    <w:rsid w:val="007A5758"/>
    <w:rsid w:val="007A744C"/>
    <w:rsid w:val="007A7EEC"/>
    <w:rsid w:val="007A7F91"/>
    <w:rsid w:val="007B0EAB"/>
    <w:rsid w:val="007B18CA"/>
    <w:rsid w:val="007B1F38"/>
    <w:rsid w:val="007B1FA0"/>
    <w:rsid w:val="007B2327"/>
    <w:rsid w:val="007B3A31"/>
    <w:rsid w:val="007B494F"/>
    <w:rsid w:val="007B71EC"/>
    <w:rsid w:val="007C0EAE"/>
    <w:rsid w:val="007C1AD4"/>
    <w:rsid w:val="007C232F"/>
    <w:rsid w:val="007C245C"/>
    <w:rsid w:val="007C29F8"/>
    <w:rsid w:val="007C304D"/>
    <w:rsid w:val="007C34DF"/>
    <w:rsid w:val="007C3CE7"/>
    <w:rsid w:val="007C42EF"/>
    <w:rsid w:val="007C539E"/>
    <w:rsid w:val="007C6224"/>
    <w:rsid w:val="007C65B9"/>
    <w:rsid w:val="007C7E68"/>
    <w:rsid w:val="007D1580"/>
    <w:rsid w:val="007D255B"/>
    <w:rsid w:val="007D390E"/>
    <w:rsid w:val="007D3EDB"/>
    <w:rsid w:val="007D47B0"/>
    <w:rsid w:val="007D5A2C"/>
    <w:rsid w:val="007D5BE3"/>
    <w:rsid w:val="007D6525"/>
    <w:rsid w:val="007E0546"/>
    <w:rsid w:val="007E060D"/>
    <w:rsid w:val="007E20C8"/>
    <w:rsid w:val="007E3C2D"/>
    <w:rsid w:val="007E41FA"/>
    <w:rsid w:val="007E470A"/>
    <w:rsid w:val="007E617D"/>
    <w:rsid w:val="007E6619"/>
    <w:rsid w:val="007E678C"/>
    <w:rsid w:val="007E6FD1"/>
    <w:rsid w:val="007E712C"/>
    <w:rsid w:val="007E759C"/>
    <w:rsid w:val="007E7985"/>
    <w:rsid w:val="007F0125"/>
    <w:rsid w:val="007F119C"/>
    <w:rsid w:val="007F135C"/>
    <w:rsid w:val="007F2243"/>
    <w:rsid w:val="007F3528"/>
    <w:rsid w:val="007F54C4"/>
    <w:rsid w:val="007F5923"/>
    <w:rsid w:val="007F5F1C"/>
    <w:rsid w:val="007F61BC"/>
    <w:rsid w:val="007F66BA"/>
    <w:rsid w:val="007F749C"/>
    <w:rsid w:val="007F7FE8"/>
    <w:rsid w:val="008029CB"/>
    <w:rsid w:val="00803161"/>
    <w:rsid w:val="008031B6"/>
    <w:rsid w:val="00804392"/>
    <w:rsid w:val="00805833"/>
    <w:rsid w:val="00805E7E"/>
    <w:rsid w:val="008069D4"/>
    <w:rsid w:val="00806B5A"/>
    <w:rsid w:val="00806D2C"/>
    <w:rsid w:val="00810532"/>
    <w:rsid w:val="008115C7"/>
    <w:rsid w:val="00812227"/>
    <w:rsid w:val="00812BDD"/>
    <w:rsid w:val="008132B0"/>
    <w:rsid w:val="00813F68"/>
    <w:rsid w:val="00815A0E"/>
    <w:rsid w:val="008166B4"/>
    <w:rsid w:val="00820A42"/>
    <w:rsid w:val="00820AE2"/>
    <w:rsid w:val="00821108"/>
    <w:rsid w:val="0082292A"/>
    <w:rsid w:val="00822EE3"/>
    <w:rsid w:val="00822EE8"/>
    <w:rsid w:val="00824688"/>
    <w:rsid w:val="00825946"/>
    <w:rsid w:val="00825FC8"/>
    <w:rsid w:val="00826F7E"/>
    <w:rsid w:val="008274E9"/>
    <w:rsid w:val="00827555"/>
    <w:rsid w:val="008276A0"/>
    <w:rsid w:val="008279E5"/>
    <w:rsid w:val="00830EA0"/>
    <w:rsid w:val="0083124F"/>
    <w:rsid w:val="00831556"/>
    <w:rsid w:val="00831AFB"/>
    <w:rsid w:val="00831BB1"/>
    <w:rsid w:val="00832251"/>
    <w:rsid w:val="0083628D"/>
    <w:rsid w:val="008365D3"/>
    <w:rsid w:val="0083680C"/>
    <w:rsid w:val="008371DE"/>
    <w:rsid w:val="00837A5B"/>
    <w:rsid w:val="00840624"/>
    <w:rsid w:val="008418D1"/>
    <w:rsid w:val="008421CB"/>
    <w:rsid w:val="008447DD"/>
    <w:rsid w:val="00844AC8"/>
    <w:rsid w:val="008457B9"/>
    <w:rsid w:val="00846238"/>
    <w:rsid w:val="00847285"/>
    <w:rsid w:val="00847F94"/>
    <w:rsid w:val="00850806"/>
    <w:rsid w:val="00850989"/>
    <w:rsid w:val="00850F1D"/>
    <w:rsid w:val="008523B7"/>
    <w:rsid w:val="00852BDA"/>
    <w:rsid w:val="00852F27"/>
    <w:rsid w:val="00853426"/>
    <w:rsid w:val="00854F69"/>
    <w:rsid w:val="00855919"/>
    <w:rsid w:val="00856CCA"/>
    <w:rsid w:val="00860856"/>
    <w:rsid w:val="00860A3F"/>
    <w:rsid w:val="00860F44"/>
    <w:rsid w:val="00861A40"/>
    <w:rsid w:val="00864409"/>
    <w:rsid w:val="0086564B"/>
    <w:rsid w:val="00865760"/>
    <w:rsid w:val="008671A6"/>
    <w:rsid w:val="00867A83"/>
    <w:rsid w:val="00870484"/>
    <w:rsid w:val="008705EF"/>
    <w:rsid w:val="008706B4"/>
    <w:rsid w:val="008722D7"/>
    <w:rsid w:val="00873318"/>
    <w:rsid w:val="00874579"/>
    <w:rsid w:val="00876C87"/>
    <w:rsid w:val="00876DE5"/>
    <w:rsid w:val="0087757E"/>
    <w:rsid w:val="00880743"/>
    <w:rsid w:val="00880BC5"/>
    <w:rsid w:val="00881188"/>
    <w:rsid w:val="0088129F"/>
    <w:rsid w:val="00882425"/>
    <w:rsid w:val="00883B72"/>
    <w:rsid w:val="008852E4"/>
    <w:rsid w:val="00885701"/>
    <w:rsid w:val="0088696D"/>
    <w:rsid w:val="00887D71"/>
    <w:rsid w:val="008903F7"/>
    <w:rsid w:val="008905C3"/>
    <w:rsid w:val="0089086F"/>
    <w:rsid w:val="00890F7E"/>
    <w:rsid w:val="00892165"/>
    <w:rsid w:val="00892A7D"/>
    <w:rsid w:val="00892D46"/>
    <w:rsid w:val="0089434E"/>
    <w:rsid w:val="0089537D"/>
    <w:rsid w:val="00895C06"/>
    <w:rsid w:val="00896F52"/>
    <w:rsid w:val="008973DA"/>
    <w:rsid w:val="008A1333"/>
    <w:rsid w:val="008A32ED"/>
    <w:rsid w:val="008A407D"/>
    <w:rsid w:val="008A5475"/>
    <w:rsid w:val="008A5848"/>
    <w:rsid w:val="008A5E39"/>
    <w:rsid w:val="008A7DC0"/>
    <w:rsid w:val="008B1ACF"/>
    <w:rsid w:val="008B1C9A"/>
    <w:rsid w:val="008B240C"/>
    <w:rsid w:val="008B3882"/>
    <w:rsid w:val="008B46EC"/>
    <w:rsid w:val="008B4754"/>
    <w:rsid w:val="008B514D"/>
    <w:rsid w:val="008B540D"/>
    <w:rsid w:val="008B5A4D"/>
    <w:rsid w:val="008B7B8F"/>
    <w:rsid w:val="008C08E3"/>
    <w:rsid w:val="008C0A49"/>
    <w:rsid w:val="008C0F13"/>
    <w:rsid w:val="008C1683"/>
    <w:rsid w:val="008C1711"/>
    <w:rsid w:val="008C17CA"/>
    <w:rsid w:val="008C238D"/>
    <w:rsid w:val="008C2756"/>
    <w:rsid w:val="008C2CD3"/>
    <w:rsid w:val="008C3041"/>
    <w:rsid w:val="008C3248"/>
    <w:rsid w:val="008C336D"/>
    <w:rsid w:val="008C38D7"/>
    <w:rsid w:val="008C4C6B"/>
    <w:rsid w:val="008C648A"/>
    <w:rsid w:val="008C789F"/>
    <w:rsid w:val="008D19D3"/>
    <w:rsid w:val="008D2026"/>
    <w:rsid w:val="008D24D3"/>
    <w:rsid w:val="008D3A28"/>
    <w:rsid w:val="008D4023"/>
    <w:rsid w:val="008D441B"/>
    <w:rsid w:val="008D53B2"/>
    <w:rsid w:val="008D6093"/>
    <w:rsid w:val="008D7333"/>
    <w:rsid w:val="008D7363"/>
    <w:rsid w:val="008D757B"/>
    <w:rsid w:val="008D7ACA"/>
    <w:rsid w:val="008E01BD"/>
    <w:rsid w:val="008E197F"/>
    <w:rsid w:val="008E1E57"/>
    <w:rsid w:val="008E1F66"/>
    <w:rsid w:val="008E2C7A"/>
    <w:rsid w:val="008E31B0"/>
    <w:rsid w:val="008E3698"/>
    <w:rsid w:val="008E38C6"/>
    <w:rsid w:val="008E3E86"/>
    <w:rsid w:val="008E3EB9"/>
    <w:rsid w:val="008E6FBB"/>
    <w:rsid w:val="008E7438"/>
    <w:rsid w:val="008F13DE"/>
    <w:rsid w:val="008F1679"/>
    <w:rsid w:val="008F267E"/>
    <w:rsid w:val="008F3729"/>
    <w:rsid w:val="008F37EF"/>
    <w:rsid w:val="008F4593"/>
    <w:rsid w:val="008F49DA"/>
    <w:rsid w:val="008F4C0E"/>
    <w:rsid w:val="008F51EB"/>
    <w:rsid w:val="008F57FE"/>
    <w:rsid w:val="008F5A17"/>
    <w:rsid w:val="008F5E63"/>
    <w:rsid w:val="008F6AD3"/>
    <w:rsid w:val="008F720E"/>
    <w:rsid w:val="008F73BA"/>
    <w:rsid w:val="008F7822"/>
    <w:rsid w:val="0090062A"/>
    <w:rsid w:val="00900DCD"/>
    <w:rsid w:val="00901BAA"/>
    <w:rsid w:val="009022AF"/>
    <w:rsid w:val="0090271B"/>
    <w:rsid w:val="00903D15"/>
    <w:rsid w:val="009048AD"/>
    <w:rsid w:val="00904DA4"/>
    <w:rsid w:val="009050FE"/>
    <w:rsid w:val="00905183"/>
    <w:rsid w:val="00905F48"/>
    <w:rsid w:val="009060F2"/>
    <w:rsid w:val="0090773C"/>
    <w:rsid w:val="00907D82"/>
    <w:rsid w:val="00912D76"/>
    <w:rsid w:val="00913570"/>
    <w:rsid w:val="00913AC9"/>
    <w:rsid w:val="00913D6A"/>
    <w:rsid w:val="009154F1"/>
    <w:rsid w:val="009223E3"/>
    <w:rsid w:val="0092289C"/>
    <w:rsid w:val="009235D9"/>
    <w:rsid w:val="00923EAE"/>
    <w:rsid w:val="009240A2"/>
    <w:rsid w:val="00924946"/>
    <w:rsid w:val="00925744"/>
    <w:rsid w:val="00926B3B"/>
    <w:rsid w:val="00927BF5"/>
    <w:rsid w:val="00933098"/>
    <w:rsid w:val="0093456A"/>
    <w:rsid w:val="00934701"/>
    <w:rsid w:val="0093474E"/>
    <w:rsid w:val="009348F4"/>
    <w:rsid w:val="00935131"/>
    <w:rsid w:val="00936288"/>
    <w:rsid w:val="0093655A"/>
    <w:rsid w:val="009367C3"/>
    <w:rsid w:val="00936D04"/>
    <w:rsid w:val="00937106"/>
    <w:rsid w:val="009374CF"/>
    <w:rsid w:val="00937BDB"/>
    <w:rsid w:val="00937ED7"/>
    <w:rsid w:val="00940112"/>
    <w:rsid w:val="0094072E"/>
    <w:rsid w:val="00940DB8"/>
    <w:rsid w:val="0094136B"/>
    <w:rsid w:val="009418F5"/>
    <w:rsid w:val="00941D90"/>
    <w:rsid w:val="00942053"/>
    <w:rsid w:val="00942A53"/>
    <w:rsid w:val="009439B7"/>
    <w:rsid w:val="00943F93"/>
    <w:rsid w:val="0094575E"/>
    <w:rsid w:val="00945F40"/>
    <w:rsid w:val="009467BB"/>
    <w:rsid w:val="00946BD6"/>
    <w:rsid w:val="00946ED2"/>
    <w:rsid w:val="009472BF"/>
    <w:rsid w:val="00947C1F"/>
    <w:rsid w:val="009525DB"/>
    <w:rsid w:val="009534B6"/>
    <w:rsid w:val="00954E17"/>
    <w:rsid w:val="00955999"/>
    <w:rsid w:val="0095711E"/>
    <w:rsid w:val="00960137"/>
    <w:rsid w:val="0096160F"/>
    <w:rsid w:val="00963F20"/>
    <w:rsid w:val="0096446F"/>
    <w:rsid w:val="00964EB8"/>
    <w:rsid w:val="00965137"/>
    <w:rsid w:val="00965863"/>
    <w:rsid w:val="009660D9"/>
    <w:rsid w:val="00967513"/>
    <w:rsid w:val="00967587"/>
    <w:rsid w:val="00970429"/>
    <w:rsid w:val="00971C25"/>
    <w:rsid w:val="00972394"/>
    <w:rsid w:val="0097255A"/>
    <w:rsid w:val="00972CDF"/>
    <w:rsid w:val="009732FD"/>
    <w:rsid w:val="009755DF"/>
    <w:rsid w:val="009762E5"/>
    <w:rsid w:val="009805C9"/>
    <w:rsid w:val="00980D31"/>
    <w:rsid w:val="00981BEF"/>
    <w:rsid w:val="00982195"/>
    <w:rsid w:val="00982B42"/>
    <w:rsid w:val="00984766"/>
    <w:rsid w:val="00984909"/>
    <w:rsid w:val="00984A13"/>
    <w:rsid w:val="00984B60"/>
    <w:rsid w:val="00985C18"/>
    <w:rsid w:val="009860CC"/>
    <w:rsid w:val="00986ACC"/>
    <w:rsid w:val="00987000"/>
    <w:rsid w:val="009872E9"/>
    <w:rsid w:val="00987867"/>
    <w:rsid w:val="00987BAD"/>
    <w:rsid w:val="0099072E"/>
    <w:rsid w:val="00992255"/>
    <w:rsid w:val="00992C13"/>
    <w:rsid w:val="009930D6"/>
    <w:rsid w:val="0099418E"/>
    <w:rsid w:val="009946CD"/>
    <w:rsid w:val="00994AA4"/>
    <w:rsid w:val="00995D2B"/>
    <w:rsid w:val="00996658"/>
    <w:rsid w:val="00997245"/>
    <w:rsid w:val="00997857"/>
    <w:rsid w:val="009A08BB"/>
    <w:rsid w:val="009A0CD4"/>
    <w:rsid w:val="009A30F7"/>
    <w:rsid w:val="009A3BAD"/>
    <w:rsid w:val="009A4138"/>
    <w:rsid w:val="009A59CD"/>
    <w:rsid w:val="009A5F96"/>
    <w:rsid w:val="009A6F58"/>
    <w:rsid w:val="009B014C"/>
    <w:rsid w:val="009B1007"/>
    <w:rsid w:val="009B1673"/>
    <w:rsid w:val="009B1990"/>
    <w:rsid w:val="009B1F87"/>
    <w:rsid w:val="009B2545"/>
    <w:rsid w:val="009B3386"/>
    <w:rsid w:val="009B37EF"/>
    <w:rsid w:val="009B383C"/>
    <w:rsid w:val="009B54ED"/>
    <w:rsid w:val="009B582C"/>
    <w:rsid w:val="009B6020"/>
    <w:rsid w:val="009B74EA"/>
    <w:rsid w:val="009B7A8B"/>
    <w:rsid w:val="009B7DF8"/>
    <w:rsid w:val="009C0E4E"/>
    <w:rsid w:val="009C15FA"/>
    <w:rsid w:val="009C1DCD"/>
    <w:rsid w:val="009C25F7"/>
    <w:rsid w:val="009C31D7"/>
    <w:rsid w:val="009C3423"/>
    <w:rsid w:val="009C410A"/>
    <w:rsid w:val="009C5560"/>
    <w:rsid w:val="009C5DD3"/>
    <w:rsid w:val="009C6139"/>
    <w:rsid w:val="009C691A"/>
    <w:rsid w:val="009C7239"/>
    <w:rsid w:val="009D0870"/>
    <w:rsid w:val="009D3315"/>
    <w:rsid w:val="009D4265"/>
    <w:rsid w:val="009D557E"/>
    <w:rsid w:val="009D5FA0"/>
    <w:rsid w:val="009D60A9"/>
    <w:rsid w:val="009E1996"/>
    <w:rsid w:val="009E208A"/>
    <w:rsid w:val="009E2C97"/>
    <w:rsid w:val="009E385A"/>
    <w:rsid w:val="009E5D20"/>
    <w:rsid w:val="009E5DC0"/>
    <w:rsid w:val="009E69E3"/>
    <w:rsid w:val="009E72AE"/>
    <w:rsid w:val="009E75FB"/>
    <w:rsid w:val="009F09A3"/>
    <w:rsid w:val="009F1CE5"/>
    <w:rsid w:val="009F3B25"/>
    <w:rsid w:val="009F3B6B"/>
    <w:rsid w:val="009F46A1"/>
    <w:rsid w:val="009F4C76"/>
    <w:rsid w:val="009F501A"/>
    <w:rsid w:val="009F5852"/>
    <w:rsid w:val="009F58EE"/>
    <w:rsid w:val="009F5F4B"/>
    <w:rsid w:val="00A00121"/>
    <w:rsid w:val="00A006E1"/>
    <w:rsid w:val="00A006E5"/>
    <w:rsid w:val="00A00FED"/>
    <w:rsid w:val="00A010E2"/>
    <w:rsid w:val="00A01F94"/>
    <w:rsid w:val="00A0201E"/>
    <w:rsid w:val="00A026C5"/>
    <w:rsid w:val="00A02C17"/>
    <w:rsid w:val="00A039E8"/>
    <w:rsid w:val="00A03D41"/>
    <w:rsid w:val="00A03E2F"/>
    <w:rsid w:val="00A0430F"/>
    <w:rsid w:val="00A045CE"/>
    <w:rsid w:val="00A04982"/>
    <w:rsid w:val="00A049A5"/>
    <w:rsid w:val="00A05450"/>
    <w:rsid w:val="00A05D64"/>
    <w:rsid w:val="00A06530"/>
    <w:rsid w:val="00A077B6"/>
    <w:rsid w:val="00A077B9"/>
    <w:rsid w:val="00A10005"/>
    <w:rsid w:val="00A1170F"/>
    <w:rsid w:val="00A12B98"/>
    <w:rsid w:val="00A12CCB"/>
    <w:rsid w:val="00A13507"/>
    <w:rsid w:val="00A13B64"/>
    <w:rsid w:val="00A13B6D"/>
    <w:rsid w:val="00A14822"/>
    <w:rsid w:val="00A150A2"/>
    <w:rsid w:val="00A15BD7"/>
    <w:rsid w:val="00A15EC1"/>
    <w:rsid w:val="00A17272"/>
    <w:rsid w:val="00A1730A"/>
    <w:rsid w:val="00A17E64"/>
    <w:rsid w:val="00A20613"/>
    <w:rsid w:val="00A21036"/>
    <w:rsid w:val="00A22F64"/>
    <w:rsid w:val="00A23666"/>
    <w:rsid w:val="00A23D90"/>
    <w:rsid w:val="00A2570B"/>
    <w:rsid w:val="00A25AB7"/>
    <w:rsid w:val="00A266D3"/>
    <w:rsid w:val="00A30682"/>
    <w:rsid w:val="00A31B01"/>
    <w:rsid w:val="00A31B93"/>
    <w:rsid w:val="00A3444A"/>
    <w:rsid w:val="00A34CA3"/>
    <w:rsid w:val="00A34E0C"/>
    <w:rsid w:val="00A35724"/>
    <w:rsid w:val="00A35AD2"/>
    <w:rsid w:val="00A360E4"/>
    <w:rsid w:val="00A3675E"/>
    <w:rsid w:val="00A36BDB"/>
    <w:rsid w:val="00A37531"/>
    <w:rsid w:val="00A40D4A"/>
    <w:rsid w:val="00A4129A"/>
    <w:rsid w:val="00A4184B"/>
    <w:rsid w:val="00A41ED9"/>
    <w:rsid w:val="00A42ED2"/>
    <w:rsid w:val="00A432F8"/>
    <w:rsid w:val="00A4394C"/>
    <w:rsid w:val="00A4431F"/>
    <w:rsid w:val="00A4522A"/>
    <w:rsid w:val="00A46B09"/>
    <w:rsid w:val="00A46BD9"/>
    <w:rsid w:val="00A4714D"/>
    <w:rsid w:val="00A50042"/>
    <w:rsid w:val="00A50C4E"/>
    <w:rsid w:val="00A50E54"/>
    <w:rsid w:val="00A51553"/>
    <w:rsid w:val="00A52568"/>
    <w:rsid w:val="00A52AF9"/>
    <w:rsid w:val="00A52EBF"/>
    <w:rsid w:val="00A52FC1"/>
    <w:rsid w:val="00A53438"/>
    <w:rsid w:val="00A53CAB"/>
    <w:rsid w:val="00A55171"/>
    <w:rsid w:val="00A5568C"/>
    <w:rsid w:val="00A57FD3"/>
    <w:rsid w:val="00A61507"/>
    <w:rsid w:val="00A6223F"/>
    <w:rsid w:val="00A62D15"/>
    <w:rsid w:val="00A64312"/>
    <w:rsid w:val="00A65F3C"/>
    <w:rsid w:val="00A66619"/>
    <w:rsid w:val="00A67090"/>
    <w:rsid w:val="00A67229"/>
    <w:rsid w:val="00A677ED"/>
    <w:rsid w:val="00A70792"/>
    <w:rsid w:val="00A70BF7"/>
    <w:rsid w:val="00A71577"/>
    <w:rsid w:val="00A723A0"/>
    <w:rsid w:val="00A7459C"/>
    <w:rsid w:val="00A74E35"/>
    <w:rsid w:val="00A75865"/>
    <w:rsid w:val="00A75A12"/>
    <w:rsid w:val="00A81ED0"/>
    <w:rsid w:val="00A83BAB"/>
    <w:rsid w:val="00A85A19"/>
    <w:rsid w:val="00A868FF"/>
    <w:rsid w:val="00A926FE"/>
    <w:rsid w:val="00A93938"/>
    <w:rsid w:val="00A93D2B"/>
    <w:rsid w:val="00A940DE"/>
    <w:rsid w:val="00A94310"/>
    <w:rsid w:val="00A96E61"/>
    <w:rsid w:val="00A971BF"/>
    <w:rsid w:val="00A979C7"/>
    <w:rsid w:val="00A97A90"/>
    <w:rsid w:val="00A97D4E"/>
    <w:rsid w:val="00AA04C5"/>
    <w:rsid w:val="00AA1718"/>
    <w:rsid w:val="00AA20AE"/>
    <w:rsid w:val="00AA237F"/>
    <w:rsid w:val="00AA25BB"/>
    <w:rsid w:val="00AA25BF"/>
    <w:rsid w:val="00AA263C"/>
    <w:rsid w:val="00AA3753"/>
    <w:rsid w:val="00AA4A14"/>
    <w:rsid w:val="00AA54DA"/>
    <w:rsid w:val="00AA6389"/>
    <w:rsid w:val="00AA68BD"/>
    <w:rsid w:val="00AA6E85"/>
    <w:rsid w:val="00AA7EDF"/>
    <w:rsid w:val="00AB050A"/>
    <w:rsid w:val="00AB0988"/>
    <w:rsid w:val="00AB3EBD"/>
    <w:rsid w:val="00AB4B50"/>
    <w:rsid w:val="00AB4F87"/>
    <w:rsid w:val="00AB6D77"/>
    <w:rsid w:val="00AC0DC6"/>
    <w:rsid w:val="00AC18F5"/>
    <w:rsid w:val="00AC244D"/>
    <w:rsid w:val="00AC2A82"/>
    <w:rsid w:val="00AC2D4C"/>
    <w:rsid w:val="00AC3E5C"/>
    <w:rsid w:val="00AC4010"/>
    <w:rsid w:val="00AC42D1"/>
    <w:rsid w:val="00AC50BF"/>
    <w:rsid w:val="00AD03FF"/>
    <w:rsid w:val="00AD19F7"/>
    <w:rsid w:val="00AD32DC"/>
    <w:rsid w:val="00AD35B9"/>
    <w:rsid w:val="00AD3616"/>
    <w:rsid w:val="00AD387D"/>
    <w:rsid w:val="00AD4211"/>
    <w:rsid w:val="00AD4BBB"/>
    <w:rsid w:val="00AD4D30"/>
    <w:rsid w:val="00AD5993"/>
    <w:rsid w:val="00AD5E1A"/>
    <w:rsid w:val="00AD715A"/>
    <w:rsid w:val="00AD727D"/>
    <w:rsid w:val="00AD7BC0"/>
    <w:rsid w:val="00AD7DB7"/>
    <w:rsid w:val="00AE0404"/>
    <w:rsid w:val="00AE067D"/>
    <w:rsid w:val="00AE0CD4"/>
    <w:rsid w:val="00AE16A3"/>
    <w:rsid w:val="00AE308C"/>
    <w:rsid w:val="00AE36EA"/>
    <w:rsid w:val="00AE4389"/>
    <w:rsid w:val="00AE4C97"/>
    <w:rsid w:val="00AE59FF"/>
    <w:rsid w:val="00AE5A1A"/>
    <w:rsid w:val="00AE6B01"/>
    <w:rsid w:val="00AE6D48"/>
    <w:rsid w:val="00AE75F9"/>
    <w:rsid w:val="00AF0726"/>
    <w:rsid w:val="00AF0D65"/>
    <w:rsid w:val="00AF1474"/>
    <w:rsid w:val="00AF33B1"/>
    <w:rsid w:val="00AF4DBE"/>
    <w:rsid w:val="00AF51EA"/>
    <w:rsid w:val="00AF53E7"/>
    <w:rsid w:val="00AF57AB"/>
    <w:rsid w:val="00AF64B0"/>
    <w:rsid w:val="00AF6B69"/>
    <w:rsid w:val="00AF76E6"/>
    <w:rsid w:val="00AF7E5E"/>
    <w:rsid w:val="00B002AC"/>
    <w:rsid w:val="00B00340"/>
    <w:rsid w:val="00B01BC5"/>
    <w:rsid w:val="00B01FDA"/>
    <w:rsid w:val="00B02661"/>
    <w:rsid w:val="00B0515B"/>
    <w:rsid w:val="00B06E70"/>
    <w:rsid w:val="00B10193"/>
    <w:rsid w:val="00B104B3"/>
    <w:rsid w:val="00B105A0"/>
    <w:rsid w:val="00B10ABA"/>
    <w:rsid w:val="00B112FE"/>
    <w:rsid w:val="00B116A9"/>
    <w:rsid w:val="00B127E0"/>
    <w:rsid w:val="00B13117"/>
    <w:rsid w:val="00B13364"/>
    <w:rsid w:val="00B135BC"/>
    <w:rsid w:val="00B138FE"/>
    <w:rsid w:val="00B13ABF"/>
    <w:rsid w:val="00B152A5"/>
    <w:rsid w:val="00B1643D"/>
    <w:rsid w:val="00B16B51"/>
    <w:rsid w:val="00B1755D"/>
    <w:rsid w:val="00B17A04"/>
    <w:rsid w:val="00B200AB"/>
    <w:rsid w:val="00B202FF"/>
    <w:rsid w:val="00B20414"/>
    <w:rsid w:val="00B2085D"/>
    <w:rsid w:val="00B20A7B"/>
    <w:rsid w:val="00B20C0D"/>
    <w:rsid w:val="00B20D74"/>
    <w:rsid w:val="00B211F5"/>
    <w:rsid w:val="00B21854"/>
    <w:rsid w:val="00B21C2F"/>
    <w:rsid w:val="00B22536"/>
    <w:rsid w:val="00B22537"/>
    <w:rsid w:val="00B2277A"/>
    <w:rsid w:val="00B23A84"/>
    <w:rsid w:val="00B23BE0"/>
    <w:rsid w:val="00B24EAB"/>
    <w:rsid w:val="00B25365"/>
    <w:rsid w:val="00B265EC"/>
    <w:rsid w:val="00B279BA"/>
    <w:rsid w:val="00B31408"/>
    <w:rsid w:val="00B31734"/>
    <w:rsid w:val="00B327DF"/>
    <w:rsid w:val="00B33080"/>
    <w:rsid w:val="00B34AD7"/>
    <w:rsid w:val="00B35ADA"/>
    <w:rsid w:val="00B360C1"/>
    <w:rsid w:val="00B37F01"/>
    <w:rsid w:val="00B405B0"/>
    <w:rsid w:val="00B40A43"/>
    <w:rsid w:val="00B40F40"/>
    <w:rsid w:val="00B40FD0"/>
    <w:rsid w:val="00B41017"/>
    <w:rsid w:val="00B4103C"/>
    <w:rsid w:val="00B41330"/>
    <w:rsid w:val="00B4218D"/>
    <w:rsid w:val="00B42DE0"/>
    <w:rsid w:val="00B43EA8"/>
    <w:rsid w:val="00B44158"/>
    <w:rsid w:val="00B45CD2"/>
    <w:rsid w:val="00B461E9"/>
    <w:rsid w:val="00B4623F"/>
    <w:rsid w:val="00B46AEB"/>
    <w:rsid w:val="00B46BB2"/>
    <w:rsid w:val="00B50790"/>
    <w:rsid w:val="00B5135A"/>
    <w:rsid w:val="00B51507"/>
    <w:rsid w:val="00B51731"/>
    <w:rsid w:val="00B61041"/>
    <w:rsid w:val="00B61553"/>
    <w:rsid w:val="00B61E4D"/>
    <w:rsid w:val="00B620B1"/>
    <w:rsid w:val="00B63420"/>
    <w:rsid w:val="00B63F1E"/>
    <w:rsid w:val="00B649C3"/>
    <w:rsid w:val="00B64FA3"/>
    <w:rsid w:val="00B66DE8"/>
    <w:rsid w:val="00B6750A"/>
    <w:rsid w:val="00B679A4"/>
    <w:rsid w:val="00B71101"/>
    <w:rsid w:val="00B7283E"/>
    <w:rsid w:val="00B72B40"/>
    <w:rsid w:val="00B72D00"/>
    <w:rsid w:val="00B73633"/>
    <w:rsid w:val="00B73DB7"/>
    <w:rsid w:val="00B73F08"/>
    <w:rsid w:val="00B74DF1"/>
    <w:rsid w:val="00B7592A"/>
    <w:rsid w:val="00B77B43"/>
    <w:rsid w:val="00B77FD9"/>
    <w:rsid w:val="00B803B7"/>
    <w:rsid w:val="00B8096E"/>
    <w:rsid w:val="00B83CA3"/>
    <w:rsid w:val="00B84DA6"/>
    <w:rsid w:val="00B84E6C"/>
    <w:rsid w:val="00B87B8F"/>
    <w:rsid w:val="00B87E57"/>
    <w:rsid w:val="00B91990"/>
    <w:rsid w:val="00B9385E"/>
    <w:rsid w:val="00B93B4C"/>
    <w:rsid w:val="00B94C61"/>
    <w:rsid w:val="00B959FA"/>
    <w:rsid w:val="00B95DD7"/>
    <w:rsid w:val="00B97819"/>
    <w:rsid w:val="00B97B8F"/>
    <w:rsid w:val="00BA0E7C"/>
    <w:rsid w:val="00BA1584"/>
    <w:rsid w:val="00BA20FA"/>
    <w:rsid w:val="00BA2D0D"/>
    <w:rsid w:val="00BA3184"/>
    <w:rsid w:val="00BA35DE"/>
    <w:rsid w:val="00BA396E"/>
    <w:rsid w:val="00BA62E3"/>
    <w:rsid w:val="00BA6AEE"/>
    <w:rsid w:val="00BA7984"/>
    <w:rsid w:val="00BB1158"/>
    <w:rsid w:val="00BB1C9F"/>
    <w:rsid w:val="00BB2581"/>
    <w:rsid w:val="00BB31AA"/>
    <w:rsid w:val="00BB3EDA"/>
    <w:rsid w:val="00BB6275"/>
    <w:rsid w:val="00BB73A9"/>
    <w:rsid w:val="00BC0138"/>
    <w:rsid w:val="00BC033A"/>
    <w:rsid w:val="00BC0AE3"/>
    <w:rsid w:val="00BC0D6E"/>
    <w:rsid w:val="00BC1B20"/>
    <w:rsid w:val="00BC2833"/>
    <w:rsid w:val="00BC352F"/>
    <w:rsid w:val="00BC3F55"/>
    <w:rsid w:val="00BC5BD7"/>
    <w:rsid w:val="00BC71C9"/>
    <w:rsid w:val="00BC79E0"/>
    <w:rsid w:val="00BC7CD7"/>
    <w:rsid w:val="00BD0DDB"/>
    <w:rsid w:val="00BD102A"/>
    <w:rsid w:val="00BD20CE"/>
    <w:rsid w:val="00BD397E"/>
    <w:rsid w:val="00BD5517"/>
    <w:rsid w:val="00BD6253"/>
    <w:rsid w:val="00BD67B0"/>
    <w:rsid w:val="00BD6C60"/>
    <w:rsid w:val="00BD6EE4"/>
    <w:rsid w:val="00BD7F15"/>
    <w:rsid w:val="00BE00FE"/>
    <w:rsid w:val="00BE01BE"/>
    <w:rsid w:val="00BE0F10"/>
    <w:rsid w:val="00BE20BC"/>
    <w:rsid w:val="00BE2354"/>
    <w:rsid w:val="00BE24E9"/>
    <w:rsid w:val="00BE31E7"/>
    <w:rsid w:val="00BE38D1"/>
    <w:rsid w:val="00BE3A77"/>
    <w:rsid w:val="00BE4F52"/>
    <w:rsid w:val="00BE5111"/>
    <w:rsid w:val="00BE5154"/>
    <w:rsid w:val="00BE553A"/>
    <w:rsid w:val="00BE71EE"/>
    <w:rsid w:val="00BE785C"/>
    <w:rsid w:val="00BF00AF"/>
    <w:rsid w:val="00BF059D"/>
    <w:rsid w:val="00BF0BED"/>
    <w:rsid w:val="00BF1F5D"/>
    <w:rsid w:val="00BF3A64"/>
    <w:rsid w:val="00BF484E"/>
    <w:rsid w:val="00BF5A56"/>
    <w:rsid w:val="00BF7D25"/>
    <w:rsid w:val="00C010CF"/>
    <w:rsid w:val="00C01EA3"/>
    <w:rsid w:val="00C02583"/>
    <w:rsid w:val="00C03DBA"/>
    <w:rsid w:val="00C03FE8"/>
    <w:rsid w:val="00C045CB"/>
    <w:rsid w:val="00C05B9D"/>
    <w:rsid w:val="00C05D93"/>
    <w:rsid w:val="00C06F0C"/>
    <w:rsid w:val="00C0781C"/>
    <w:rsid w:val="00C07B23"/>
    <w:rsid w:val="00C10187"/>
    <w:rsid w:val="00C1194E"/>
    <w:rsid w:val="00C119CC"/>
    <w:rsid w:val="00C11D95"/>
    <w:rsid w:val="00C12299"/>
    <w:rsid w:val="00C131C0"/>
    <w:rsid w:val="00C1353E"/>
    <w:rsid w:val="00C1437B"/>
    <w:rsid w:val="00C14841"/>
    <w:rsid w:val="00C15C35"/>
    <w:rsid w:val="00C15C95"/>
    <w:rsid w:val="00C15D32"/>
    <w:rsid w:val="00C15D71"/>
    <w:rsid w:val="00C16AAA"/>
    <w:rsid w:val="00C16CD7"/>
    <w:rsid w:val="00C16EE9"/>
    <w:rsid w:val="00C17531"/>
    <w:rsid w:val="00C17EDB"/>
    <w:rsid w:val="00C20469"/>
    <w:rsid w:val="00C2346C"/>
    <w:rsid w:val="00C25550"/>
    <w:rsid w:val="00C27210"/>
    <w:rsid w:val="00C302A7"/>
    <w:rsid w:val="00C30EF2"/>
    <w:rsid w:val="00C31C0E"/>
    <w:rsid w:val="00C32732"/>
    <w:rsid w:val="00C32F46"/>
    <w:rsid w:val="00C3392B"/>
    <w:rsid w:val="00C344B4"/>
    <w:rsid w:val="00C34F9A"/>
    <w:rsid w:val="00C35074"/>
    <w:rsid w:val="00C35B9E"/>
    <w:rsid w:val="00C366C4"/>
    <w:rsid w:val="00C36DC1"/>
    <w:rsid w:val="00C371A8"/>
    <w:rsid w:val="00C378F2"/>
    <w:rsid w:val="00C405AA"/>
    <w:rsid w:val="00C40B6A"/>
    <w:rsid w:val="00C40C44"/>
    <w:rsid w:val="00C42059"/>
    <w:rsid w:val="00C42610"/>
    <w:rsid w:val="00C42B55"/>
    <w:rsid w:val="00C42C89"/>
    <w:rsid w:val="00C42C94"/>
    <w:rsid w:val="00C43857"/>
    <w:rsid w:val="00C43FCA"/>
    <w:rsid w:val="00C447D8"/>
    <w:rsid w:val="00C4480D"/>
    <w:rsid w:val="00C44DCA"/>
    <w:rsid w:val="00C4543B"/>
    <w:rsid w:val="00C45876"/>
    <w:rsid w:val="00C47551"/>
    <w:rsid w:val="00C47A36"/>
    <w:rsid w:val="00C50627"/>
    <w:rsid w:val="00C5169E"/>
    <w:rsid w:val="00C52269"/>
    <w:rsid w:val="00C5276D"/>
    <w:rsid w:val="00C52BBA"/>
    <w:rsid w:val="00C53250"/>
    <w:rsid w:val="00C53B51"/>
    <w:rsid w:val="00C56461"/>
    <w:rsid w:val="00C56D58"/>
    <w:rsid w:val="00C570A6"/>
    <w:rsid w:val="00C5731A"/>
    <w:rsid w:val="00C577E2"/>
    <w:rsid w:val="00C579C6"/>
    <w:rsid w:val="00C613C5"/>
    <w:rsid w:val="00C614DA"/>
    <w:rsid w:val="00C61AFA"/>
    <w:rsid w:val="00C63E65"/>
    <w:rsid w:val="00C644A9"/>
    <w:rsid w:val="00C64702"/>
    <w:rsid w:val="00C65289"/>
    <w:rsid w:val="00C65525"/>
    <w:rsid w:val="00C65E01"/>
    <w:rsid w:val="00C65FAB"/>
    <w:rsid w:val="00C660FC"/>
    <w:rsid w:val="00C66234"/>
    <w:rsid w:val="00C6656D"/>
    <w:rsid w:val="00C669C5"/>
    <w:rsid w:val="00C670B0"/>
    <w:rsid w:val="00C67813"/>
    <w:rsid w:val="00C67930"/>
    <w:rsid w:val="00C701F6"/>
    <w:rsid w:val="00C70216"/>
    <w:rsid w:val="00C730E9"/>
    <w:rsid w:val="00C73BDF"/>
    <w:rsid w:val="00C74436"/>
    <w:rsid w:val="00C75244"/>
    <w:rsid w:val="00C76697"/>
    <w:rsid w:val="00C7727A"/>
    <w:rsid w:val="00C81C6B"/>
    <w:rsid w:val="00C81D94"/>
    <w:rsid w:val="00C8212A"/>
    <w:rsid w:val="00C868D5"/>
    <w:rsid w:val="00C8698E"/>
    <w:rsid w:val="00C877A3"/>
    <w:rsid w:val="00C90A9E"/>
    <w:rsid w:val="00C9135F"/>
    <w:rsid w:val="00C92753"/>
    <w:rsid w:val="00C94054"/>
    <w:rsid w:val="00C94930"/>
    <w:rsid w:val="00C9740F"/>
    <w:rsid w:val="00C97E75"/>
    <w:rsid w:val="00CA03CD"/>
    <w:rsid w:val="00CA05F8"/>
    <w:rsid w:val="00CA0A58"/>
    <w:rsid w:val="00CA108F"/>
    <w:rsid w:val="00CA1635"/>
    <w:rsid w:val="00CA1F30"/>
    <w:rsid w:val="00CA24D5"/>
    <w:rsid w:val="00CA361F"/>
    <w:rsid w:val="00CA4769"/>
    <w:rsid w:val="00CA5050"/>
    <w:rsid w:val="00CA5FCE"/>
    <w:rsid w:val="00CA7F03"/>
    <w:rsid w:val="00CB0326"/>
    <w:rsid w:val="00CB0CE2"/>
    <w:rsid w:val="00CB1601"/>
    <w:rsid w:val="00CB23F7"/>
    <w:rsid w:val="00CB2A9B"/>
    <w:rsid w:val="00CB2B20"/>
    <w:rsid w:val="00CB394B"/>
    <w:rsid w:val="00CB56FF"/>
    <w:rsid w:val="00CB7412"/>
    <w:rsid w:val="00CB7EE0"/>
    <w:rsid w:val="00CC0802"/>
    <w:rsid w:val="00CC2202"/>
    <w:rsid w:val="00CC3714"/>
    <w:rsid w:val="00CC45B5"/>
    <w:rsid w:val="00CC4BF5"/>
    <w:rsid w:val="00CC5296"/>
    <w:rsid w:val="00CC6972"/>
    <w:rsid w:val="00CC6D7D"/>
    <w:rsid w:val="00CC70E0"/>
    <w:rsid w:val="00CC70F1"/>
    <w:rsid w:val="00CD0AF3"/>
    <w:rsid w:val="00CD12E9"/>
    <w:rsid w:val="00CD2DD2"/>
    <w:rsid w:val="00CD322C"/>
    <w:rsid w:val="00CD489B"/>
    <w:rsid w:val="00CD65DB"/>
    <w:rsid w:val="00CD6A2C"/>
    <w:rsid w:val="00CD71EB"/>
    <w:rsid w:val="00CD74B2"/>
    <w:rsid w:val="00CD7AD2"/>
    <w:rsid w:val="00CD7B15"/>
    <w:rsid w:val="00CE0892"/>
    <w:rsid w:val="00CE0FE6"/>
    <w:rsid w:val="00CE2E01"/>
    <w:rsid w:val="00CE2F65"/>
    <w:rsid w:val="00CE2FF3"/>
    <w:rsid w:val="00CE457D"/>
    <w:rsid w:val="00CE72CC"/>
    <w:rsid w:val="00CE764D"/>
    <w:rsid w:val="00CF143A"/>
    <w:rsid w:val="00CF342B"/>
    <w:rsid w:val="00CF558F"/>
    <w:rsid w:val="00CF57D9"/>
    <w:rsid w:val="00CF5C6D"/>
    <w:rsid w:val="00CF61EF"/>
    <w:rsid w:val="00CF7DD2"/>
    <w:rsid w:val="00D003D3"/>
    <w:rsid w:val="00D00E9C"/>
    <w:rsid w:val="00D017A8"/>
    <w:rsid w:val="00D01C49"/>
    <w:rsid w:val="00D041B7"/>
    <w:rsid w:val="00D0541A"/>
    <w:rsid w:val="00D079CE"/>
    <w:rsid w:val="00D116C9"/>
    <w:rsid w:val="00D1250A"/>
    <w:rsid w:val="00D12D05"/>
    <w:rsid w:val="00D14257"/>
    <w:rsid w:val="00D15168"/>
    <w:rsid w:val="00D164BD"/>
    <w:rsid w:val="00D16875"/>
    <w:rsid w:val="00D20AF2"/>
    <w:rsid w:val="00D20BA4"/>
    <w:rsid w:val="00D22246"/>
    <w:rsid w:val="00D223A5"/>
    <w:rsid w:val="00D223CE"/>
    <w:rsid w:val="00D22D6F"/>
    <w:rsid w:val="00D23124"/>
    <w:rsid w:val="00D231AE"/>
    <w:rsid w:val="00D238E6"/>
    <w:rsid w:val="00D2451A"/>
    <w:rsid w:val="00D25863"/>
    <w:rsid w:val="00D27286"/>
    <w:rsid w:val="00D2745A"/>
    <w:rsid w:val="00D27715"/>
    <w:rsid w:val="00D27CB4"/>
    <w:rsid w:val="00D27F76"/>
    <w:rsid w:val="00D30043"/>
    <w:rsid w:val="00D32B4D"/>
    <w:rsid w:val="00D32D9F"/>
    <w:rsid w:val="00D33414"/>
    <w:rsid w:val="00D335D4"/>
    <w:rsid w:val="00D337FD"/>
    <w:rsid w:val="00D3395A"/>
    <w:rsid w:val="00D33F39"/>
    <w:rsid w:val="00D3481F"/>
    <w:rsid w:val="00D34A17"/>
    <w:rsid w:val="00D35DFC"/>
    <w:rsid w:val="00D37F7B"/>
    <w:rsid w:val="00D40619"/>
    <w:rsid w:val="00D40753"/>
    <w:rsid w:val="00D40F4D"/>
    <w:rsid w:val="00D423F0"/>
    <w:rsid w:val="00D44D5D"/>
    <w:rsid w:val="00D45367"/>
    <w:rsid w:val="00D45BF3"/>
    <w:rsid w:val="00D47E9E"/>
    <w:rsid w:val="00D509EC"/>
    <w:rsid w:val="00D5337B"/>
    <w:rsid w:val="00D5379C"/>
    <w:rsid w:val="00D541A7"/>
    <w:rsid w:val="00D542A1"/>
    <w:rsid w:val="00D562AF"/>
    <w:rsid w:val="00D572C3"/>
    <w:rsid w:val="00D6050A"/>
    <w:rsid w:val="00D60683"/>
    <w:rsid w:val="00D6075C"/>
    <w:rsid w:val="00D62236"/>
    <w:rsid w:val="00D62F6B"/>
    <w:rsid w:val="00D63BFE"/>
    <w:rsid w:val="00D63C54"/>
    <w:rsid w:val="00D63F89"/>
    <w:rsid w:val="00D64576"/>
    <w:rsid w:val="00D6666D"/>
    <w:rsid w:val="00D66D42"/>
    <w:rsid w:val="00D67430"/>
    <w:rsid w:val="00D676B4"/>
    <w:rsid w:val="00D679A2"/>
    <w:rsid w:val="00D702E3"/>
    <w:rsid w:val="00D709B1"/>
    <w:rsid w:val="00D70C2A"/>
    <w:rsid w:val="00D70D14"/>
    <w:rsid w:val="00D72839"/>
    <w:rsid w:val="00D754B8"/>
    <w:rsid w:val="00D7556D"/>
    <w:rsid w:val="00D76361"/>
    <w:rsid w:val="00D810C6"/>
    <w:rsid w:val="00D81842"/>
    <w:rsid w:val="00D81AEB"/>
    <w:rsid w:val="00D822E4"/>
    <w:rsid w:val="00D835FC"/>
    <w:rsid w:val="00D84897"/>
    <w:rsid w:val="00D86DF8"/>
    <w:rsid w:val="00D8728B"/>
    <w:rsid w:val="00D87A71"/>
    <w:rsid w:val="00D906D2"/>
    <w:rsid w:val="00D92305"/>
    <w:rsid w:val="00D923E7"/>
    <w:rsid w:val="00D936D7"/>
    <w:rsid w:val="00D93E38"/>
    <w:rsid w:val="00D94383"/>
    <w:rsid w:val="00D9706F"/>
    <w:rsid w:val="00D971B4"/>
    <w:rsid w:val="00D97239"/>
    <w:rsid w:val="00D97F86"/>
    <w:rsid w:val="00DA138B"/>
    <w:rsid w:val="00DA1462"/>
    <w:rsid w:val="00DA1662"/>
    <w:rsid w:val="00DA1EBD"/>
    <w:rsid w:val="00DA389B"/>
    <w:rsid w:val="00DA4024"/>
    <w:rsid w:val="00DA4032"/>
    <w:rsid w:val="00DA4302"/>
    <w:rsid w:val="00DA59C8"/>
    <w:rsid w:val="00DA67BF"/>
    <w:rsid w:val="00DA6B28"/>
    <w:rsid w:val="00DA7D68"/>
    <w:rsid w:val="00DB050D"/>
    <w:rsid w:val="00DB0C6D"/>
    <w:rsid w:val="00DB2897"/>
    <w:rsid w:val="00DB3061"/>
    <w:rsid w:val="00DB339B"/>
    <w:rsid w:val="00DB414B"/>
    <w:rsid w:val="00DB7678"/>
    <w:rsid w:val="00DB7986"/>
    <w:rsid w:val="00DB7A40"/>
    <w:rsid w:val="00DC0002"/>
    <w:rsid w:val="00DC0140"/>
    <w:rsid w:val="00DC081E"/>
    <w:rsid w:val="00DC1045"/>
    <w:rsid w:val="00DC1195"/>
    <w:rsid w:val="00DC36E2"/>
    <w:rsid w:val="00DC3DDC"/>
    <w:rsid w:val="00DC550E"/>
    <w:rsid w:val="00DC5890"/>
    <w:rsid w:val="00DC68CF"/>
    <w:rsid w:val="00DC69F7"/>
    <w:rsid w:val="00DD014B"/>
    <w:rsid w:val="00DD0527"/>
    <w:rsid w:val="00DD1139"/>
    <w:rsid w:val="00DD17ED"/>
    <w:rsid w:val="00DD2627"/>
    <w:rsid w:val="00DD3A9C"/>
    <w:rsid w:val="00DD3CD2"/>
    <w:rsid w:val="00DD40ED"/>
    <w:rsid w:val="00DD4918"/>
    <w:rsid w:val="00DD4B0F"/>
    <w:rsid w:val="00DD4B59"/>
    <w:rsid w:val="00DD6F54"/>
    <w:rsid w:val="00DD7565"/>
    <w:rsid w:val="00DE119D"/>
    <w:rsid w:val="00DE1BEF"/>
    <w:rsid w:val="00DE226B"/>
    <w:rsid w:val="00DE2EFE"/>
    <w:rsid w:val="00DE2F65"/>
    <w:rsid w:val="00DE36DF"/>
    <w:rsid w:val="00DE3BD2"/>
    <w:rsid w:val="00DE3C8E"/>
    <w:rsid w:val="00DE3D2E"/>
    <w:rsid w:val="00DE536D"/>
    <w:rsid w:val="00DE6133"/>
    <w:rsid w:val="00DE77E0"/>
    <w:rsid w:val="00DF05AD"/>
    <w:rsid w:val="00DF110E"/>
    <w:rsid w:val="00DF1AF9"/>
    <w:rsid w:val="00DF210B"/>
    <w:rsid w:val="00DF2BDA"/>
    <w:rsid w:val="00DF438D"/>
    <w:rsid w:val="00DF449B"/>
    <w:rsid w:val="00DF4D0E"/>
    <w:rsid w:val="00DF4FD5"/>
    <w:rsid w:val="00DF7C57"/>
    <w:rsid w:val="00E01C3F"/>
    <w:rsid w:val="00E033D6"/>
    <w:rsid w:val="00E03C8C"/>
    <w:rsid w:val="00E04570"/>
    <w:rsid w:val="00E04AE8"/>
    <w:rsid w:val="00E077C4"/>
    <w:rsid w:val="00E07B97"/>
    <w:rsid w:val="00E13254"/>
    <w:rsid w:val="00E13951"/>
    <w:rsid w:val="00E13E6A"/>
    <w:rsid w:val="00E13F3F"/>
    <w:rsid w:val="00E140A6"/>
    <w:rsid w:val="00E146B5"/>
    <w:rsid w:val="00E147B8"/>
    <w:rsid w:val="00E1497B"/>
    <w:rsid w:val="00E15A56"/>
    <w:rsid w:val="00E1611B"/>
    <w:rsid w:val="00E163AB"/>
    <w:rsid w:val="00E169E0"/>
    <w:rsid w:val="00E17192"/>
    <w:rsid w:val="00E17F8A"/>
    <w:rsid w:val="00E20396"/>
    <w:rsid w:val="00E2047D"/>
    <w:rsid w:val="00E21779"/>
    <w:rsid w:val="00E21E8A"/>
    <w:rsid w:val="00E22206"/>
    <w:rsid w:val="00E22FC7"/>
    <w:rsid w:val="00E232C9"/>
    <w:rsid w:val="00E232EA"/>
    <w:rsid w:val="00E2393E"/>
    <w:rsid w:val="00E23A4D"/>
    <w:rsid w:val="00E24C24"/>
    <w:rsid w:val="00E25565"/>
    <w:rsid w:val="00E26102"/>
    <w:rsid w:val="00E26F1F"/>
    <w:rsid w:val="00E277C6"/>
    <w:rsid w:val="00E306D7"/>
    <w:rsid w:val="00E31487"/>
    <w:rsid w:val="00E3251E"/>
    <w:rsid w:val="00E3269A"/>
    <w:rsid w:val="00E32FD0"/>
    <w:rsid w:val="00E342BB"/>
    <w:rsid w:val="00E343E7"/>
    <w:rsid w:val="00E346BD"/>
    <w:rsid w:val="00E34DD0"/>
    <w:rsid w:val="00E34F59"/>
    <w:rsid w:val="00E357BD"/>
    <w:rsid w:val="00E3678F"/>
    <w:rsid w:val="00E3747C"/>
    <w:rsid w:val="00E40127"/>
    <w:rsid w:val="00E41619"/>
    <w:rsid w:val="00E4303A"/>
    <w:rsid w:val="00E4535C"/>
    <w:rsid w:val="00E45E4B"/>
    <w:rsid w:val="00E45EEA"/>
    <w:rsid w:val="00E46371"/>
    <w:rsid w:val="00E46F55"/>
    <w:rsid w:val="00E47035"/>
    <w:rsid w:val="00E50379"/>
    <w:rsid w:val="00E50A19"/>
    <w:rsid w:val="00E50F09"/>
    <w:rsid w:val="00E510BC"/>
    <w:rsid w:val="00E5189F"/>
    <w:rsid w:val="00E54B56"/>
    <w:rsid w:val="00E5512D"/>
    <w:rsid w:val="00E554C7"/>
    <w:rsid w:val="00E55C8A"/>
    <w:rsid w:val="00E57687"/>
    <w:rsid w:val="00E60B4B"/>
    <w:rsid w:val="00E61569"/>
    <w:rsid w:val="00E617BE"/>
    <w:rsid w:val="00E62E35"/>
    <w:rsid w:val="00E62F97"/>
    <w:rsid w:val="00E63ED5"/>
    <w:rsid w:val="00E6409E"/>
    <w:rsid w:val="00E65091"/>
    <w:rsid w:val="00E65CE7"/>
    <w:rsid w:val="00E65F79"/>
    <w:rsid w:val="00E666AD"/>
    <w:rsid w:val="00E669E7"/>
    <w:rsid w:val="00E67E52"/>
    <w:rsid w:val="00E70479"/>
    <w:rsid w:val="00E712AC"/>
    <w:rsid w:val="00E71BE2"/>
    <w:rsid w:val="00E726E6"/>
    <w:rsid w:val="00E735EB"/>
    <w:rsid w:val="00E7437F"/>
    <w:rsid w:val="00E74F8A"/>
    <w:rsid w:val="00E7515C"/>
    <w:rsid w:val="00E76DF0"/>
    <w:rsid w:val="00E7747B"/>
    <w:rsid w:val="00E774CB"/>
    <w:rsid w:val="00E77F58"/>
    <w:rsid w:val="00E8000C"/>
    <w:rsid w:val="00E802CE"/>
    <w:rsid w:val="00E81C09"/>
    <w:rsid w:val="00E81C2A"/>
    <w:rsid w:val="00E82A0A"/>
    <w:rsid w:val="00E85B55"/>
    <w:rsid w:val="00E8640B"/>
    <w:rsid w:val="00E86C48"/>
    <w:rsid w:val="00E86F59"/>
    <w:rsid w:val="00E86F6C"/>
    <w:rsid w:val="00E87226"/>
    <w:rsid w:val="00E87A97"/>
    <w:rsid w:val="00E9030D"/>
    <w:rsid w:val="00E903ED"/>
    <w:rsid w:val="00E903FB"/>
    <w:rsid w:val="00E914BB"/>
    <w:rsid w:val="00E9160C"/>
    <w:rsid w:val="00E9167B"/>
    <w:rsid w:val="00E926F3"/>
    <w:rsid w:val="00E938AA"/>
    <w:rsid w:val="00E93CC3"/>
    <w:rsid w:val="00E94C7B"/>
    <w:rsid w:val="00E955D1"/>
    <w:rsid w:val="00E95B02"/>
    <w:rsid w:val="00E95E57"/>
    <w:rsid w:val="00E96682"/>
    <w:rsid w:val="00E9685D"/>
    <w:rsid w:val="00E96E3F"/>
    <w:rsid w:val="00E97610"/>
    <w:rsid w:val="00EA0288"/>
    <w:rsid w:val="00EA1DBA"/>
    <w:rsid w:val="00EA20F7"/>
    <w:rsid w:val="00EA25F4"/>
    <w:rsid w:val="00EA2666"/>
    <w:rsid w:val="00EA378F"/>
    <w:rsid w:val="00EA38F1"/>
    <w:rsid w:val="00EA43EE"/>
    <w:rsid w:val="00EA51B5"/>
    <w:rsid w:val="00EA52AA"/>
    <w:rsid w:val="00EA677A"/>
    <w:rsid w:val="00EA73C5"/>
    <w:rsid w:val="00EA7C27"/>
    <w:rsid w:val="00EA7F73"/>
    <w:rsid w:val="00EB3EB8"/>
    <w:rsid w:val="00EB4426"/>
    <w:rsid w:val="00EB4742"/>
    <w:rsid w:val="00EB4A32"/>
    <w:rsid w:val="00EB529E"/>
    <w:rsid w:val="00EB5D04"/>
    <w:rsid w:val="00EB5F74"/>
    <w:rsid w:val="00EB6185"/>
    <w:rsid w:val="00EB6926"/>
    <w:rsid w:val="00EC0509"/>
    <w:rsid w:val="00EC1147"/>
    <w:rsid w:val="00EC4B48"/>
    <w:rsid w:val="00EC50E7"/>
    <w:rsid w:val="00EC51A5"/>
    <w:rsid w:val="00EC66ED"/>
    <w:rsid w:val="00EC75DB"/>
    <w:rsid w:val="00EC7857"/>
    <w:rsid w:val="00EC78D2"/>
    <w:rsid w:val="00ED05C7"/>
    <w:rsid w:val="00ED0971"/>
    <w:rsid w:val="00ED10F6"/>
    <w:rsid w:val="00ED198B"/>
    <w:rsid w:val="00ED2B2C"/>
    <w:rsid w:val="00ED35BD"/>
    <w:rsid w:val="00ED3C40"/>
    <w:rsid w:val="00ED414D"/>
    <w:rsid w:val="00ED59EE"/>
    <w:rsid w:val="00ED5D20"/>
    <w:rsid w:val="00ED7910"/>
    <w:rsid w:val="00EE1B9C"/>
    <w:rsid w:val="00EE3C6B"/>
    <w:rsid w:val="00EE52F9"/>
    <w:rsid w:val="00EE5FF7"/>
    <w:rsid w:val="00EE60AC"/>
    <w:rsid w:val="00EE62E0"/>
    <w:rsid w:val="00EE67C2"/>
    <w:rsid w:val="00EE6A25"/>
    <w:rsid w:val="00EE6E5F"/>
    <w:rsid w:val="00EE765E"/>
    <w:rsid w:val="00EF0F14"/>
    <w:rsid w:val="00EF178F"/>
    <w:rsid w:val="00EF2090"/>
    <w:rsid w:val="00EF2954"/>
    <w:rsid w:val="00EF3267"/>
    <w:rsid w:val="00EF3B60"/>
    <w:rsid w:val="00EF4FDE"/>
    <w:rsid w:val="00EF6CEC"/>
    <w:rsid w:val="00F01195"/>
    <w:rsid w:val="00F01B27"/>
    <w:rsid w:val="00F02AAE"/>
    <w:rsid w:val="00F035DC"/>
    <w:rsid w:val="00F03A2D"/>
    <w:rsid w:val="00F03B14"/>
    <w:rsid w:val="00F04359"/>
    <w:rsid w:val="00F10526"/>
    <w:rsid w:val="00F10AE1"/>
    <w:rsid w:val="00F11257"/>
    <w:rsid w:val="00F11381"/>
    <w:rsid w:val="00F1468B"/>
    <w:rsid w:val="00F16019"/>
    <w:rsid w:val="00F17F9B"/>
    <w:rsid w:val="00F20C4A"/>
    <w:rsid w:val="00F2266A"/>
    <w:rsid w:val="00F2301C"/>
    <w:rsid w:val="00F23606"/>
    <w:rsid w:val="00F2373A"/>
    <w:rsid w:val="00F240C6"/>
    <w:rsid w:val="00F25E2D"/>
    <w:rsid w:val="00F27464"/>
    <w:rsid w:val="00F27B17"/>
    <w:rsid w:val="00F27D16"/>
    <w:rsid w:val="00F300A1"/>
    <w:rsid w:val="00F30CC8"/>
    <w:rsid w:val="00F33195"/>
    <w:rsid w:val="00F33543"/>
    <w:rsid w:val="00F34A5C"/>
    <w:rsid w:val="00F34B95"/>
    <w:rsid w:val="00F35638"/>
    <w:rsid w:val="00F4133A"/>
    <w:rsid w:val="00F41F59"/>
    <w:rsid w:val="00F42843"/>
    <w:rsid w:val="00F4312F"/>
    <w:rsid w:val="00F44693"/>
    <w:rsid w:val="00F45545"/>
    <w:rsid w:val="00F45CE8"/>
    <w:rsid w:val="00F460BA"/>
    <w:rsid w:val="00F4676F"/>
    <w:rsid w:val="00F4745C"/>
    <w:rsid w:val="00F502DF"/>
    <w:rsid w:val="00F50413"/>
    <w:rsid w:val="00F5126F"/>
    <w:rsid w:val="00F51462"/>
    <w:rsid w:val="00F52272"/>
    <w:rsid w:val="00F523FA"/>
    <w:rsid w:val="00F52CED"/>
    <w:rsid w:val="00F5362E"/>
    <w:rsid w:val="00F5363A"/>
    <w:rsid w:val="00F54068"/>
    <w:rsid w:val="00F56159"/>
    <w:rsid w:val="00F56F32"/>
    <w:rsid w:val="00F572E9"/>
    <w:rsid w:val="00F60C89"/>
    <w:rsid w:val="00F63986"/>
    <w:rsid w:val="00F642FE"/>
    <w:rsid w:val="00F6484F"/>
    <w:rsid w:val="00F65D2F"/>
    <w:rsid w:val="00F67CDA"/>
    <w:rsid w:val="00F7170B"/>
    <w:rsid w:val="00F7289B"/>
    <w:rsid w:val="00F72E79"/>
    <w:rsid w:val="00F73974"/>
    <w:rsid w:val="00F740E7"/>
    <w:rsid w:val="00F7419C"/>
    <w:rsid w:val="00F742A3"/>
    <w:rsid w:val="00F752B0"/>
    <w:rsid w:val="00F7531F"/>
    <w:rsid w:val="00F75818"/>
    <w:rsid w:val="00F76268"/>
    <w:rsid w:val="00F76637"/>
    <w:rsid w:val="00F766CA"/>
    <w:rsid w:val="00F7671F"/>
    <w:rsid w:val="00F77B72"/>
    <w:rsid w:val="00F77DAE"/>
    <w:rsid w:val="00F81175"/>
    <w:rsid w:val="00F8122C"/>
    <w:rsid w:val="00F81B46"/>
    <w:rsid w:val="00F81D0C"/>
    <w:rsid w:val="00F83CB3"/>
    <w:rsid w:val="00F84C8B"/>
    <w:rsid w:val="00F85EE8"/>
    <w:rsid w:val="00F87F39"/>
    <w:rsid w:val="00F900FE"/>
    <w:rsid w:val="00F91ACD"/>
    <w:rsid w:val="00F9254D"/>
    <w:rsid w:val="00F932E6"/>
    <w:rsid w:val="00F932EB"/>
    <w:rsid w:val="00F93844"/>
    <w:rsid w:val="00F93B93"/>
    <w:rsid w:val="00F941D0"/>
    <w:rsid w:val="00F943A9"/>
    <w:rsid w:val="00F95EB8"/>
    <w:rsid w:val="00F972F2"/>
    <w:rsid w:val="00F97B36"/>
    <w:rsid w:val="00FA1057"/>
    <w:rsid w:val="00FA2B5F"/>
    <w:rsid w:val="00FA359A"/>
    <w:rsid w:val="00FA441C"/>
    <w:rsid w:val="00FA5790"/>
    <w:rsid w:val="00FA7C3B"/>
    <w:rsid w:val="00FB0210"/>
    <w:rsid w:val="00FB2301"/>
    <w:rsid w:val="00FB37E1"/>
    <w:rsid w:val="00FB4FFE"/>
    <w:rsid w:val="00FB5568"/>
    <w:rsid w:val="00FB5979"/>
    <w:rsid w:val="00FB5D78"/>
    <w:rsid w:val="00FB5FB9"/>
    <w:rsid w:val="00FB6DEA"/>
    <w:rsid w:val="00FB7334"/>
    <w:rsid w:val="00FB73A9"/>
    <w:rsid w:val="00FC06E5"/>
    <w:rsid w:val="00FC150F"/>
    <w:rsid w:val="00FC20D9"/>
    <w:rsid w:val="00FC22FB"/>
    <w:rsid w:val="00FC31C7"/>
    <w:rsid w:val="00FC3D0C"/>
    <w:rsid w:val="00FC454D"/>
    <w:rsid w:val="00FC4AF1"/>
    <w:rsid w:val="00FC54E6"/>
    <w:rsid w:val="00FC561B"/>
    <w:rsid w:val="00FC6C73"/>
    <w:rsid w:val="00FC7113"/>
    <w:rsid w:val="00FC7DF8"/>
    <w:rsid w:val="00FD1B71"/>
    <w:rsid w:val="00FD29F8"/>
    <w:rsid w:val="00FD428C"/>
    <w:rsid w:val="00FD45F2"/>
    <w:rsid w:val="00FD5850"/>
    <w:rsid w:val="00FD5D7A"/>
    <w:rsid w:val="00FD7360"/>
    <w:rsid w:val="00FD7D65"/>
    <w:rsid w:val="00FD7DC2"/>
    <w:rsid w:val="00FE02FD"/>
    <w:rsid w:val="00FE2B64"/>
    <w:rsid w:val="00FE3953"/>
    <w:rsid w:val="00FE3A92"/>
    <w:rsid w:val="00FE3F2C"/>
    <w:rsid w:val="00FE4203"/>
    <w:rsid w:val="00FE47A9"/>
    <w:rsid w:val="00FE5364"/>
    <w:rsid w:val="00FE6E9D"/>
    <w:rsid w:val="00FE72AD"/>
    <w:rsid w:val="00FE7EA6"/>
    <w:rsid w:val="00FF03D6"/>
    <w:rsid w:val="00FF0427"/>
    <w:rsid w:val="00FF1541"/>
    <w:rsid w:val="00FF203F"/>
    <w:rsid w:val="00FF2647"/>
    <w:rsid w:val="00FF26F6"/>
    <w:rsid w:val="00FF2D2A"/>
    <w:rsid w:val="00FF32CC"/>
    <w:rsid w:val="00FF3B44"/>
    <w:rsid w:val="00FF3D42"/>
    <w:rsid w:val="00FF458B"/>
    <w:rsid w:val="00FF4700"/>
    <w:rsid w:val="00FF5FBE"/>
    <w:rsid w:val="00FF6AEF"/>
    <w:rsid w:val="00FF78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EBD4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38"/>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40"/>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overflowPunct/>
      <w:autoSpaceDE/>
      <w:autoSpaceDN/>
      <w:adjustRightInd/>
      <w:spacing w:before="120" w:after="120"/>
      <w:textAlignment w:val="auto"/>
      <w:outlineLvl w:val="2"/>
    </w:pPr>
    <w:rPr>
      <w:sz w:val="22"/>
      <w:lang w:eastAsia="en-US"/>
    </w:rPr>
  </w:style>
  <w:style w:type="paragraph" w:customStyle="1" w:styleId="Normal2">
    <w:name w:val="Normal2"/>
    <w:basedOn w:val="a8"/>
    <w:link w:val="Normal20"/>
    <w:rsid w:val="00247908"/>
    <w:pPr>
      <w:numPr>
        <w:ilvl w:val="1"/>
        <w:numId w:val="11"/>
      </w:numPr>
      <w:overflowPunct/>
      <w:adjustRightInd/>
      <w:spacing w:before="120" w:line="320" w:lineRule="atLeast"/>
      <w:ind w:right="36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uiPriority w:val="99"/>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1"/>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2"/>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3"/>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8"/>
    <w:next w:val="ae"/>
    <w:uiPriority w:val="99"/>
    <w:rsid w:val="00A926FE"/>
    <w:pPr>
      <w:tabs>
        <w:tab w:val="center" w:pos="4320"/>
        <w:tab w:val="right" w:pos="8640"/>
      </w:tabs>
    </w:pPr>
    <w:rPr>
      <w:rFonts w:cs="Narkisim"/>
      <w:b/>
      <w:bCs/>
    </w:rPr>
  </w:style>
  <w:style w:type="paragraph" w:customStyle="1" w:styleId="42">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3">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3">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4">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8"/>
    <w:uiPriority w:val="99"/>
    <w:rsid w:val="00A926FE"/>
    <w:pPr>
      <w:ind w:left="2835"/>
      <w:textAlignment w:val="auto"/>
    </w:pPr>
    <w:rPr>
      <w:noProof/>
      <w:sz w:val="24"/>
    </w:rPr>
  </w:style>
  <w:style w:type="paragraph" w:customStyle="1" w:styleId="55">
    <w:name w:val="פיסקה5"/>
    <w:basedOn w:val="a8"/>
    <w:uiPriority w:val="99"/>
    <w:rsid w:val="00A926FE"/>
    <w:pPr>
      <w:ind w:left="3232"/>
      <w:textAlignment w:val="auto"/>
    </w:pPr>
    <w:rPr>
      <w:noProof/>
      <w:sz w:val="24"/>
    </w:rPr>
  </w:style>
  <w:style w:type="paragraph" w:customStyle="1" w:styleId="62">
    <w:name w:val="פיסקה6"/>
    <w:basedOn w:val="a8"/>
    <w:uiPriority w:val="99"/>
    <w:rsid w:val="00A926FE"/>
    <w:pPr>
      <w:ind w:left="3629"/>
      <w:textAlignment w:val="auto"/>
    </w:pPr>
    <w:rPr>
      <w:sz w:val="24"/>
    </w:rPr>
  </w:style>
  <w:style w:type="paragraph" w:customStyle="1" w:styleId="72">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6">
    <w:name w:val="List 4"/>
    <w:basedOn w:val="a8"/>
    <w:uiPriority w:val="99"/>
    <w:rsid w:val="00A926FE"/>
    <w:pPr>
      <w:ind w:left="1440" w:hanging="360"/>
      <w:textAlignment w:val="auto"/>
    </w:pPr>
  </w:style>
  <w:style w:type="paragraph" w:styleId="56">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7">
    <w:name w:val="List Continue 4"/>
    <w:basedOn w:val="a8"/>
    <w:uiPriority w:val="99"/>
    <w:rsid w:val="00A926FE"/>
    <w:pPr>
      <w:spacing w:after="120"/>
      <w:ind w:left="1440"/>
      <w:textAlignment w:val="auto"/>
    </w:pPr>
  </w:style>
  <w:style w:type="paragraph" w:styleId="57">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90"/>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8">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5"/>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6"/>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7"/>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8"/>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9"/>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0"/>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1"/>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8">
    <w:name w:val="פסקה 5"/>
    <w:basedOn w:val="a8"/>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3"/>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2"/>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5"/>
      </w:numPr>
    </w:pPr>
  </w:style>
  <w:style w:type="numbering" w:customStyle="1" w:styleId="1">
    <w:name w:val="סגנון1"/>
    <w:rsid w:val="00A926FE"/>
    <w:pPr>
      <w:numPr>
        <w:numId w:val="34"/>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6"/>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9"/>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10">
    <w:name w:val="Char Char1"/>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69"/>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70"/>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81"/>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8"/>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9"/>
    <w:link w:val="afffffb"/>
    <w:rsid w:val="003A4EC4"/>
    <w:rPr>
      <w:rFonts w:ascii="Arial" w:hAnsi="Arial"/>
      <w:shd w:val="pct20" w:color="auto" w:fill="auto"/>
    </w:rPr>
  </w:style>
  <w:style w:type="paragraph" w:styleId="afffffd">
    <w:name w:val="Note Heading"/>
    <w:basedOn w:val="a8"/>
    <w:next w:val="a8"/>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9"/>
    <w:link w:val="afffffd"/>
    <w:rsid w:val="003A4EC4"/>
    <w:rPr>
      <w:sz w:val="24"/>
      <w:szCs w:val="24"/>
    </w:rPr>
  </w:style>
  <w:style w:type="paragraph" w:styleId="affffff">
    <w:name w:val="Salutation"/>
    <w:basedOn w:val="a8"/>
    <w:next w:val="a8"/>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9"/>
    <w:link w:val="affffff"/>
    <w:rsid w:val="003A4EC4"/>
    <w:rPr>
      <w:rFonts w:ascii="Arial" w:hAnsi="Arial"/>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8"/>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8"/>
    <w:rsid w:val="003B2BF8"/>
    <w:pPr>
      <w:numPr>
        <w:numId w:val="82"/>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9"/>
    <w:rsid w:val="001929F5"/>
  </w:style>
  <w:style w:type="paragraph" w:customStyle="1" w:styleId="affffff1">
    <w:name w:val="טקסט בתוך טבלה"/>
    <w:basedOn w:val="a8"/>
    <w:link w:val="Char2"/>
    <w:qFormat/>
    <w:rsid w:val="00404862"/>
    <w:pPr>
      <w:spacing w:before="60" w:after="60"/>
    </w:pPr>
  </w:style>
  <w:style w:type="character" w:customStyle="1" w:styleId="Char2">
    <w:name w:val="טקסט בתוך טבלה Char"/>
    <w:basedOn w:val="a9"/>
    <w:link w:val="affffff1"/>
    <w:rsid w:val="00404862"/>
    <w:rPr>
      <w:rFonts w:cs="David"/>
      <w:szCs w:val="24"/>
      <w:lang w:eastAsia="he-IL"/>
    </w:rPr>
  </w:style>
  <w:style w:type="paragraph" w:customStyle="1" w:styleId="41">
    <w:name w:val="כותרת 41"/>
    <w:basedOn w:val="a8"/>
    <w:rsid w:val="0063020C"/>
    <w:pPr>
      <w:numPr>
        <w:ilvl w:val="3"/>
        <w:numId w:val="111"/>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8"/>
    <w:rsid w:val="0063020C"/>
    <w:pPr>
      <w:numPr>
        <w:ilvl w:val="4"/>
        <w:numId w:val="111"/>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8"/>
    <w:rsid w:val="0063020C"/>
    <w:pPr>
      <w:numPr>
        <w:ilvl w:val="5"/>
        <w:numId w:val="111"/>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8"/>
    <w:rsid w:val="0063020C"/>
    <w:pPr>
      <w:numPr>
        <w:ilvl w:val="6"/>
        <w:numId w:val="111"/>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38"/>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40"/>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overflowPunct/>
      <w:autoSpaceDE/>
      <w:autoSpaceDN/>
      <w:adjustRightInd/>
      <w:spacing w:before="120" w:after="120"/>
      <w:textAlignment w:val="auto"/>
      <w:outlineLvl w:val="2"/>
    </w:pPr>
    <w:rPr>
      <w:sz w:val="22"/>
      <w:lang w:eastAsia="en-US"/>
    </w:rPr>
  </w:style>
  <w:style w:type="paragraph" w:customStyle="1" w:styleId="Normal2">
    <w:name w:val="Normal2"/>
    <w:basedOn w:val="a8"/>
    <w:link w:val="Normal20"/>
    <w:rsid w:val="00247908"/>
    <w:pPr>
      <w:numPr>
        <w:ilvl w:val="1"/>
        <w:numId w:val="11"/>
      </w:numPr>
      <w:overflowPunct/>
      <w:adjustRightInd/>
      <w:spacing w:before="120" w:line="320" w:lineRule="atLeast"/>
      <w:ind w:right="36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uiPriority w:val="99"/>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1"/>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2"/>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3"/>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8"/>
    <w:next w:val="ae"/>
    <w:uiPriority w:val="99"/>
    <w:rsid w:val="00A926FE"/>
    <w:pPr>
      <w:tabs>
        <w:tab w:val="center" w:pos="4320"/>
        <w:tab w:val="right" w:pos="8640"/>
      </w:tabs>
    </w:pPr>
    <w:rPr>
      <w:rFonts w:cs="Narkisim"/>
      <w:b/>
      <w:bCs/>
    </w:rPr>
  </w:style>
  <w:style w:type="paragraph" w:customStyle="1" w:styleId="42">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3">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3">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4">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8"/>
    <w:uiPriority w:val="99"/>
    <w:rsid w:val="00A926FE"/>
    <w:pPr>
      <w:ind w:left="2835"/>
      <w:textAlignment w:val="auto"/>
    </w:pPr>
    <w:rPr>
      <w:noProof/>
      <w:sz w:val="24"/>
    </w:rPr>
  </w:style>
  <w:style w:type="paragraph" w:customStyle="1" w:styleId="55">
    <w:name w:val="פיסקה5"/>
    <w:basedOn w:val="a8"/>
    <w:uiPriority w:val="99"/>
    <w:rsid w:val="00A926FE"/>
    <w:pPr>
      <w:ind w:left="3232"/>
      <w:textAlignment w:val="auto"/>
    </w:pPr>
    <w:rPr>
      <w:noProof/>
      <w:sz w:val="24"/>
    </w:rPr>
  </w:style>
  <w:style w:type="paragraph" w:customStyle="1" w:styleId="62">
    <w:name w:val="פיסקה6"/>
    <w:basedOn w:val="a8"/>
    <w:uiPriority w:val="99"/>
    <w:rsid w:val="00A926FE"/>
    <w:pPr>
      <w:ind w:left="3629"/>
      <w:textAlignment w:val="auto"/>
    </w:pPr>
    <w:rPr>
      <w:sz w:val="24"/>
    </w:rPr>
  </w:style>
  <w:style w:type="paragraph" w:customStyle="1" w:styleId="72">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6">
    <w:name w:val="List 4"/>
    <w:basedOn w:val="a8"/>
    <w:uiPriority w:val="99"/>
    <w:rsid w:val="00A926FE"/>
    <w:pPr>
      <w:ind w:left="1440" w:hanging="360"/>
      <w:textAlignment w:val="auto"/>
    </w:pPr>
  </w:style>
  <w:style w:type="paragraph" w:styleId="56">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7">
    <w:name w:val="List Continue 4"/>
    <w:basedOn w:val="a8"/>
    <w:uiPriority w:val="99"/>
    <w:rsid w:val="00A926FE"/>
    <w:pPr>
      <w:spacing w:after="120"/>
      <w:ind w:left="1440"/>
      <w:textAlignment w:val="auto"/>
    </w:pPr>
  </w:style>
  <w:style w:type="paragraph" w:styleId="57">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90"/>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8">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5"/>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6"/>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7"/>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8"/>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9"/>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0"/>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1"/>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8">
    <w:name w:val="פסקה 5"/>
    <w:basedOn w:val="a8"/>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3"/>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2"/>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5"/>
      </w:numPr>
    </w:pPr>
  </w:style>
  <w:style w:type="numbering" w:customStyle="1" w:styleId="1">
    <w:name w:val="סגנון1"/>
    <w:rsid w:val="00A926FE"/>
    <w:pPr>
      <w:numPr>
        <w:numId w:val="34"/>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6"/>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9"/>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10">
    <w:name w:val="Char Char1"/>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69"/>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70"/>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81"/>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8"/>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9"/>
    <w:link w:val="afffffb"/>
    <w:rsid w:val="003A4EC4"/>
    <w:rPr>
      <w:rFonts w:ascii="Arial" w:hAnsi="Arial"/>
      <w:shd w:val="pct20" w:color="auto" w:fill="auto"/>
    </w:rPr>
  </w:style>
  <w:style w:type="paragraph" w:styleId="afffffd">
    <w:name w:val="Note Heading"/>
    <w:basedOn w:val="a8"/>
    <w:next w:val="a8"/>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9"/>
    <w:link w:val="afffffd"/>
    <w:rsid w:val="003A4EC4"/>
    <w:rPr>
      <w:sz w:val="24"/>
      <w:szCs w:val="24"/>
    </w:rPr>
  </w:style>
  <w:style w:type="paragraph" w:styleId="affffff">
    <w:name w:val="Salutation"/>
    <w:basedOn w:val="a8"/>
    <w:next w:val="a8"/>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9"/>
    <w:link w:val="affffff"/>
    <w:rsid w:val="003A4EC4"/>
    <w:rPr>
      <w:rFonts w:ascii="Arial" w:hAnsi="Arial"/>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8"/>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8"/>
    <w:rsid w:val="003B2BF8"/>
    <w:pPr>
      <w:numPr>
        <w:numId w:val="82"/>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9"/>
    <w:rsid w:val="001929F5"/>
  </w:style>
  <w:style w:type="paragraph" w:customStyle="1" w:styleId="affffff1">
    <w:name w:val="טקסט בתוך טבלה"/>
    <w:basedOn w:val="a8"/>
    <w:link w:val="Char2"/>
    <w:qFormat/>
    <w:rsid w:val="00404862"/>
    <w:pPr>
      <w:spacing w:before="60" w:after="60"/>
    </w:pPr>
  </w:style>
  <w:style w:type="character" w:customStyle="1" w:styleId="Char2">
    <w:name w:val="טקסט בתוך טבלה Char"/>
    <w:basedOn w:val="a9"/>
    <w:link w:val="affffff1"/>
    <w:rsid w:val="00404862"/>
    <w:rPr>
      <w:rFonts w:cs="David"/>
      <w:szCs w:val="24"/>
      <w:lang w:eastAsia="he-IL"/>
    </w:rPr>
  </w:style>
  <w:style w:type="paragraph" w:customStyle="1" w:styleId="41">
    <w:name w:val="כותרת 41"/>
    <w:basedOn w:val="a8"/>
    <w:rsid w:val="0063020C"/>
    <w:pPr>
      <w:numPr>
        <w:ilvl w:val="3"/>
        <w:numId w:val="111"/>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8"/>
    <w:rsid w:val="0063020C"/>
    <w:pPr>
      <w:numPr>
        <w:ilvl w:val="4"/>
        <w:numId w:val="111"/>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8"/>
    <w:rsid w:val="0063020C"/>
    <w:pPr>
      <w:numPr>
        <w:ilvl w:val="5"/>
        <w:numId w:val="111"/>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8"/>
    <w:rsid w:val="0063020C"/>
    <w:pPr>
      <w:numPr>
        <w:ilvl w:val="6"/>
        <w:numId w:val="111"/>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196775">
      <w:bodyDiv w:val="1"/>
      <w:marLeft w:val="0"/>
      <w:marRight w:val="0"/>
      <w:marTop w:val="0"/>
      <w:marBottom w:val="0"/>
      <w:divBdr>
        <w:top w:val="none" w:sz="0" w:space="0" w:color="auto"/>
        <w:left w:val="none" w:sz="0" w:space="0" w:color="auto"/>
        <w:bottom w:val="none" w:sz="0" w:space="0" w:color="auto"/>
        <w:right w:val="none" w:sz="0" w:space="0" w:color="auto"/>
      </w:divBdr>
    </w:div>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651757878">
      <w:bodyDiv w:val="1"/>
      <w:marLeft w:val="0"/>
      <w:marRight w:val="0"/>
      <w:marTop w:val="0"/>
      <w:marBottom w:val="0"/>
      <w:divBdr>
        <w:top w:val="none" w:sz="0" w:space="0" w:color="auto"/>
        <w:left w:val="none" w:sz="0" w:space="0" w:color="auto"/>
        <w:bottom w:val="none" w:sz="0" w:space="0" w:color="auto"/>
        <w:right w:val="none" w:sz="0" w:space="0" w:color="auto"/>
      </w:divBdr>
    </w:div>
    <w:div w:id="707796097">
      <w:bodyDiv w:val="1"/>
      <w:marLeft w:val="0"/>
      <w:marRight w:val="0"/>
      <w:marTop w:val="0"/>
      <w:marBottom w:val="0"/>
      <w:divBdr>
        <w:top w:val="none" w:sz="0" w:space="0" w:color="auto"/>
        <w:left w:val="none" w:sz="0" w:space="0" w:color="auto"/>
        <w:bottom w:val="none" w:sz="0" w:space="0" w:color="auto"/>
        <w:right w:val="none" w:sz="0" w:space="0" w:color="auto"/>
      </w:divBdr>
      <w:divsChild>
        <w:div w:id="411704353">
          <w:marLeft w:val="0"/>
          <w:marRight w:val="0"/>
          <w:marTop w:val="0"/>
          <w:marBottom w:val="0"/>
          <w:divBdr>
            <w:top w:val="none" w:sz="0" w:space="0" w:color="auto"/>
            <w:left w:val="none" w:sz="0" w:space="0" w:color="auto"/>
            <w:bottom w:val="none" w:sz="0" w:space="0" w:color="auto"/>
            <w:right w:val="none" w:sz="0" w:space="0" w:color="auto"/>
          </w:divBdr>
        </w:div>
        <w:div w:id="1445537644">
          <w:marLeft w:val="0"/>
          <w:marRight w:val="0"/>
          <w:marTop w:val="0"/>
          <w:marBottom w:val="0"/>
          <w:divBdr>
            <w:top w:val="none" w:sz="0" w:space="0" w:color="auto"/>
            <w:left w:val="none" w:sz="0" w:space="0" w:color="auto"/>
            <w:bottom w:val="none" w:sz="0" w:space="0" w:color="auto"/>
            <w:right w:val="none" w:sz="0" w:space="0" w:color="auto"/>
          </w:divBdr>
        </w:div>
        <w:div w:id="1637449567">
          <w:marLeft w:val="0"/>
          <w:marRight w:val="0"/>
          <w:marTop w:val="0"/>
          <w:marBottom w:val="0"/>
          <w:divBdr>
            <w:top w:val="none" w:sz="0" w:space="0" w:color="auto"/>
            <w:left w:val="none" w:sz="0" w:space="0" w:color="auto"/>
            <w:bottom w:val="none" w:sz="0" w:space="0" w:color="auto"/>
            <w:right w:val="none" w:sz="0" w:space="0" w:color="auto"/>
          </w:divBdr>
        </w:div>
      </w:divsChild>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054043834">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267616550">
      <w:bodyDiv w:val="1"/>
      <w:marLeft w:val="0"/>
      <w:marRight w:val="0"/>
      <w:marTop w:val="0"/>
      <w:marBottom w:val="0"/>
      <w:divBdr>
        <w:top w:val="none" w:sz="0" w:space="0" w:color="auto"/>
        <w:left w:val="none" w:sz="0" w:space="0" w:color="auto"/>
        <w:bottom w:val="none" w:sz="0" w:space="0" w:color="auto"/>
        <w:right w:val="none" w:sz="0" w:space="0" w:color="auto"/>
      </w:divBdr>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603411660">
      <w:bodyDiv w:val="1"/>
      <w:marLeft w:val="0"/>
      <w:marRight w:val="0"/>
      <w:marTop w:val="0"/>
      <w:marBottom w:val="0"/>
      <w:divBdr>
        <w:top w:val="none" w:sz="0" w:space="0" w:color="auto"/>
        <w:left w:val="none" w:sz="0" w:space="0" w:color="auto"/>
        <w:bottom w:val="none" w:sz="0" w:space="0" w:color="auto"/>
        <w:right w:val="none" w:sz="0" w:space="0" w:color="auto"/>
      </w:divBdr>
    </w:div>
    <w:div w:id="1712610124">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1725058970">
      <w:bodyDiv w:val="1"/>
      <w:marLeft w:val="0"/>
      <w:marRight w:val="0"/>
      <w:marTop w:val="0"/>
      <w:marBottom w:val="0"/>
      <w:divBdr>
        <w:top w:val="none" w:sz="0" w:space="0" w:color="auto"/>
        <w:left w:val="none" w:sz="0" w:space="0" w:color="auto"/>
        <w:bottom w:val="none" w:sz="0" w:space="0" w:color="auto"/>
        <w:right w:val="none" w:sz="0" w:space="0" w:color="auto"/>
      </w:divBdr>
    </w:div>
    <w:div w:id="208721879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enachemg@moag.gov.il"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4.png"/><Relationship Id="rId7" Type="http://schemas.openxmlformats.org/officeDocument/2006/relationships/webSettings" Target="webSettings.xml"/><Relationship Id="rId12" Type="http://schemas.openxmlformats.org/officeDocument/2006/relationships/hyperlink" Target="http://www.mr.gov.il" TargetMode="External"/><Relationship Id="rId17" Type="http://schemas.openxmlformats.org/officeDocument/2006/relationships/hyperlink" Target="http://WWW.MR.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ag.gov.il"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ag.gov.il" TargetMode="External"/><Relationship Id="rId24" Type="http://schemas.openxmlformats.org/officeDocument/2006/relationships/image" Target="media/image7.png"/><Relationship Id="rId5" Type="http://schemas.microsoft.com/office/2007/relationships/stylesWithEffects" Target="stylesWithEffects.xml"/><Relationship Id="rId15" Type="http://schemas.openxmlformats.org/officeDocument/2006/relationships/hyperlink" Target="mailto:tenders@moaga.gov.il&#1500;" TargetMode="External"/><Relationship Id="rId23"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image" Target="media/image2.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michalk@moag.gov.il" TargetMode="External"/><Relationship Id="rId22" Type="http://schemas.openxmlformats.org/officeDocument/2006/relationships/image" Target="media/image5.png"/><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E8377-DB9F-485E-BF12-DE29C8CA65C3}">
  <ds:schemaRefs>
    <ds:schemaRef ds:uri="http://schemas.openxmlformats.org/officeDocument/2006/bibliography"/>
  </ds:schemaRefs>
</ds:datastoreItem>
</file>

<file path=customXml/itemProps2.xml><?xml version="1.0" encoding="utf-8"?>
<ds:datastoreItem xmlns:ds="http://schemas.openxmlformats.org/officeDocument/2006/customXml" ds:itemID="{C0FB4D51-7199-4F3B-B56D-42663951E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144</Pages>
  <Words>32453</Words>
  <Characters>158506</Characters>
  <Application>Microsoft Office Word</Application>
  <DocSecurity>4</DocSecurity>
  <Lines>1320</Lines>
  <Paragraphs>381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190578</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2015-12-13T17:32:00Z</dcterms:created>
  <dcterms:modified xsi:type="dcterms:W3CDTF">2015-12-13T17:32:00Z</dcterms:modified>
</cp:coreProperties>
</file>